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2F5D" w14:textId="77777777" w:rsidR="00DE02FB" w:rsidRPr="00C436AE" w:rsidRDefault="00DE02FB" w:rsidP="00DE02FB">
      <w:pPr>
        <w:pStyle w:val="a5"/>
        <w:ind w:right="-7" w:firstLine="0"/>
        <w:jc w:val="center"/>
      </w:pPr>
      <w:r w:rsidRPr="00C436AE">
        <w:rPr>
          <w:noProof/>
          <w:lang w:bidi="ar-SA"/>
        </w:rPr>
        <w:drawing>
          <wp:inline distT="0" distB="0" distL="0" distR="0" wp14:anchorId="0ADF1A00" wp14:editId="2BF528D9">
            <wp:extent cx="1430657" cy="17811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1868" cy="1820033"/>
                    </a:xfrm>
                    <a:prstGeom prst="rect">
                      <a:avLst/>
                    </a:prstGeom>
                    <a:noFill/>
                    <a:ln>
                      <a:noFill/>
                    </a:ln>
                  </pic:spPr>
                </pic:pic>
              </a:graphicData>
            </a:graphic>
          </wp:inline>
        </w:drawing>
      </w:r>
    </w:p>
    <w:p w14:paraId="4F5F0BD4" w14:textId="77777777" w:rsidR="00DE02FB" w:rsidRPr="00C436AE" w:rsidRDefault="00DE02FB" w:rsidP="00DE02FB">
      <w:pPr>
        <w:pStyle w:val="a5"/>
        <w:ind w:right="-7" w:firstLine="0"/>
      </w:pPr>
    </w:p>
    <w:p w14:paraId="0C55A666" w14:textId="77777777" w:rsidR="00DE02FB" w:rsidRPr="00C436AE" w:rsidRDefault="00DE02FB" w:rsidP="00DE02FB">
      <w:pPr>
        <w:ind w:right="-7" w:firstLine="0"/>
        <w:jc w:val="center"/>
        <w:rPr>
          <w:b/>
          <w:sz w:val="36"/>
        </w:rPr>
      </w:pPr>
      <w:r w:rsidRPr="00C436AE">
        <w:rPr>
          <w:b/>
          <w:sz w:val="36"/>
        </w:rPr>
        <w:t>Схема теплоснабжения</w:t>
      </w:r>
    </w:p>
    <w:p w14:paraId="4CDD5D7D" w14:textId="77777777" w:rsidR="00DE02FB" w:rsidRPr="00787EC9" w:rsidRDefault="00DE02FB" w:rsidP="00DE02FB">
      <w:pPr>
        <w:ind w:right="-7" w:firstLine="0"/>
        <w:jc w:val="center"/>
        <w:rPr>
          <w:b/>
          <w:sz w:val="36"/>
          <w:u w:val="single"/>
        </w:rPr>
      </w:pPr>
      <w:r w:rsidRPr="00787EC9">
        <w:rPr>
          <w:b/>
          <w:sz w:val="36"/>
          <w:u w:val="single"/>
        </w:rPr>
        <w:t>Кукобойского сельского</w:t>
      </w:r>
      <w:r w:rsidRPr="00787EC9">
        <w:rPr>
          <w:b/>
          <w:spacing w:val="-24"/>
          <w:sz w:val="36"/>
          <w:u w:val="single"/>
        </w:rPr>
        <w:t xml:space="preserve"> </w:t>
      </w:r>
      <w:r w:rsidRPr="00787EC9">
        <w:rPr>
          <w:b/>
          <w:sz w:val="36"/>
          <w:u w:val="single"/>
        </w:rPr>
        <w:t>поселения</w:t>
      </w:r>
    </w:p>
    <w:p w14:paraId="6358545B" w14:textId="77777777" w:rsidR="00DE02FB" w:rsidRPr="00C436AE" w:rsidRDefault="00DE02FB" w:rsidP="00DE02FB">
      <w:pPr>
        <w:ind w:right="-7" w:firstLine="0"/>
        <w:jc w:val="center"/>
        <w:rPr>
          <w:b/>
          <w:sz w:val="36"/>
        </w:rPr>
      </w:pPr>
      <w:r w:rsidRPr="00C436AE">
        <w:rPr>
          <w:b/>
          <w:sz w:val="36"/>
        </w:rPr>
        <w:t>Первомайского муниципального района</w:t>
      </w:r>
    </w:p>
    <w:p w14:paraId="4EA91FFE" w14:textId="77777777" w:rsidR="00DE02FB" w:rsidRPr="00C436AE" w:rsidRDefault="00DE02FB" w:rsidP="00DE02FB">
      <w:pPr>
        <w:ind w:right="-7" w:firstLine="0"/>
        <w:jc w:val="center"/>
        <w:rPr>
          <w:b/>
          <w:sz w:val="36"/>
        </w:rPr>
      </w:pPr>
      <w:r w:rsidRPr="00C436AE">
        <w:rPr>
          <w:b/>
          <w:sz w:val="36"/>
        </w:rPr>
        <w:t>Ярославской области</w:t>
      </w:r>
    </w:p>
    <w:p w14:paraId="493D338E" w14:textId="77777777" w:rsidR="00DE02FB" w:rsidRPr="00C436AE" w:rsidRDefault="00DE02FB" w:rsidP="00DE02FB">
      <w:pPr>
        <w:ind w:right="-7" w:firstLine="0"/>
        <w:jc w:val="center"/>
        <w:rPr>
          <w:b/>
          <w:sz w:val="36"/>
        </w:rPr>
      </w:pPr>
      <w:r w:rsidRPr="00C436AE">
        <w:rPr>
          <w:b/>
          <w:sz w:val="36"/>
        </w:rPr>
        <w:t>на период до 2035 года</w:t>
      </w:r>
    </w:p>
    <w:p w14:paraId="4BEFB816" w14:textId="77777777" w:rsidR="00DE02FB" w:rsidRPr="00C436AE" w:rsidRDefault="00DE02FB" w:rsidP="00DE02FB">
      <w:pPr>
        <w:pStyle w:val="a5"/>
        <w:ind w:right="-7" w:firstLine="0"/>
      </w:pPr>
    </w:p>
    <w:p w14:paraId="4675F43E" w14:textId="47CBC0C8" w:rsidR="00DE02FB" w:rsidRPr="00C436AE" w:rsidRDefault="00DE02FB" w:rsidP="00DE02FB">
      <w:pPr>
        <w:spacing w:before="248"/>
        <w:ind w:right="-7" w:firstLine="0"/>
        <w:jc w:val="center"/>
        <w:rPr>
          <w:b/>
        </w:rPr>
      </w:pPr>
      <w:r w:rsidRPr="00C436AE">
        <w:rPr>
          <w:b/>
        </w:rPr>
        <w:t>АКТУАЛИЗАЦИЯ НА 202</w:t>
      </w:r>
      <w:r w:rsidR="00D97DD5">
        <w:rPr>
          <w:b/>
        </w:rPr>
        <w:t>4</w:t>
      </w:r>
      <w:r w:rsidRPr="00C436AE">
        <w:rPr>
          <w:b/>
        </w:rPr>
        <w:t xml:space="preserve"> ГОД</w:t>
      </w:r>
    </w:p>
    <w:p w14:paraId="3627B69B" w14:textId="77777777" w:rsidR="00DE02FB" w:rsidRPr="00C436AE" w:rsidRDefault="00DE02FB" w:rsidP="00DE02FB">
      <w:pPr>
        <w:tabs>
          <w:tab w:val="left" w:pos="6315"/>
        </w:tabs>
        <w:spacing w:after="0"/>
        <w:ind w:right="93" w:firstLine="0"/>
        <w:rPr>
          <w:sz w:val="22"/>
        </w:rPr>
      </w:pPr>
    </w:p>
    <w:p w14:paraId="2C95281C" w14:textId="77777777" w:rsidR="00DE02FB" w:rsidRPr="00C436AE" w:rsidRDefault="00DE02FB" w:rsidP="00DE02FB">
      <w:pPr>
        <w:tabs>
          <w:tab w:val="left" w:pos="6315"/>
        </w:tabs>
        <w:spacing w:after="0"/>
        <w:ind w:right="93" w:firstLine="0"/>
        <w:rPr>
          <w:sz w:val="22"/>
        </w:rPr>
      </w:pPr>
      <w:r w:rsidRPr="00C436AE">
        <w:rPr>
          <w:sz w:val="22"/>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71307ECE" w14:textId="4848F9F5" w:rsidR="00DE02FB" w:rsidRDefault="00DE02FB" w:rsidP="00DE02FB">
      <w:pPr>
        <w:pStyle w:val="a5"/>
        <w:ind w:right="-7" w:firstLine="0"/>
      </w:pPr>
    </w:p>
    <w:p w14:paraId="32A9F61C" w14:textId="77777777" w:rsidR="00D05072" w:rsidRPr="00C436AE" w:rsidRDefault="00D05072" w:rsidP="00DE02FB">
      <w:pPr>
        <w:pStyle w:val="a5"/>
        <w:ind w:right="-7" w:firstLine="0"/>
      </w:pPr>
    </w:p>
    <w:p w14:paraId="6C7D8D5C" w14:textId="77777777" w:rsidR="00EC5BFE" w:rsidRDefault="00EC5BFE" w:rsidP="00EC5BFE">
      <w:pPr>
        <w:tabs>
          <w:tab w:val="left" w:pos="6315"/>
        </w:tabs>
        <w:spacing w:after="0"/>
        <w:ind w:firstLine="0"/>
        <w:jc w:val="left"/>
        <w:rPr>
          <w:b/>
          <w:sz w:val="28"/>
          <w:szCs w:val="28"/>
        </w:rPr>
      </w:pPr>
    </w:p>
    <w:p w14:paraId="0D9653DB" w14:textId="77777777" w:rsidR="002C5AA4" w:rsidRDefault="002C5AA4" w:rsidP="002C5AA4">
      <w:pPr>
        <w:tabs>
          <w:tab w:val="left" w:pos="6315"/>
        </w:tabs>
        <w:spacing w:after="0"/>
        <w:ind w:firstLine="0"/>
        <w:rPr>
          <w:b/>
          <w:sz w:val="28"/>
          <w:szCs w:val="28"/>
        </w:rPr>
      </w:pPr>
      <w:bookmarkStart w:id="0" w:name="_Hlk105422383"/>
      <w:r>
        <w:rPr>
          <w:b/>
          <w:sz w:val="28"/>
          <w:szCs w:val="28"/>
        </w:rPr>
        <w:t>Г</w:t>
      </w:r>
      <w:r w:rsidRPr="00521182">
        <w:rPr>
          <w:b/>
          <w:sz w:val="28"/>
          <w:szCs w:val="28"/>
        </w:rPr>
        <w:t>лав</w:t>
      </w:r>
      <w:r>
        <w:rPr>
          <w:b/>
          <w:sz w:val="28"/>
          <w:szCs w:val="28"/>
        </w:rPr>
        <w:t xml:space="preserve">а </w:t>
      </w:r>
      <w:r w:rsidRPr="00521182">
        <w:rPr>
          <w:b/>
          <w:sz w:val="28"/>
          <w:szCs w:val="28"/>
        </w:rPr>
        <w:t xml:space="preserve">Первомайского муниципального района </w:t>
      </w:r>
    </w:p>
    <w:p w14:paraId="5B1BB912" w14:textId="77777777" w:rsidR="002C5AA4" w:rsidRPr="009350EE" w:rsidRDefault="002C5AA4" w:rsidP="002C5AA4">
      <w:pPr>
        <w:tabs>
          <w:tab w:val="left" w:pos="6315"/>
        </w:tabs>
        <w:spacing w:after="0"/>
        <w:ind w:firstLine="0"/>
        <w:rPr>
          <w:b/>
          <w:sz w:val="28"/>
          <w:szCs w:val="28"/>
        </w:rPr>
      </w:pPr>
      <w:r w:rsidRPr="009350EE">
        <w:rPr>
          <w:b/>
          <w:sz w:val="28"/>
          <w:szCs w:val="28"/>
        </w:rPr>
        <w:t xml:space="preserve">Ярославской области              </w:t>
      </w:r>
      <w:r>
        <w:rPr>
          <w:b/>
          <w:sz w:val="28"/>
          <w:szCs w:val="28"/>
        </w:rPr>
        <w:t xml:space="preserve">                                  </w:t>
      </w:r>
      <w:r w:rsidRPr="009350EE">
        <w:rPr>
          <w:b/>
          <w:sz w:val="28"/>
          <w:szCs w:val="28"/>
        </w:rPr>
        <w:t xml:space="preserve">     </w:t>
      </w:r>
      <w:r>
        <w:rPr>
          <w:b/>
          <w:sz w:val="28"/>
          <w:szCs w:val="28"/>
        </w:rPr>
        <w:t xml:space="preserve">  </w:t>
      </w:r>
      <w:r w:rsidRPr="009350EE">
        <w:rPr>
          <w:b/>
          <w:sz w:val="28"/>
          <w:szCs w:val="28"/>
        </w:rPr>
        <w:t xml:space="preserve">   </w:t>
      </w:r>
      <w:r>
        <w:rPr>
          <w:b/>
          <w:sz w:val="28"/>
          <w:szCs w:val="28"/>
        </w:rPr>
        <w:t xml:space="preserve">            </w:t>
      </w:r>
      <w:r w:rsidRPr="009350EE">
        <w:rPr>
          <w:b/>
          <w:sz w:val="28"/>
          <w:szCs w:val="28"/>
        </w:rPr>
        <w:t xml:space="preserve">   </w:t>
      </w:r>
      <w:r>
        <w:rPr>
          <w:b/>
          <w:sz w:val="28"/>
          <w:szCs w:val="28"/>
        </w:rPr>
        <w:t>М</w:t>
      </w:r>
      <w:r w:rsidRPr="009350EE">
        <w:rPr>
          <w:b/>
          <w:sz w:val="28"/>
          <w:szCs w:val="28"/>
        </w:rPr>
        <w:t>.</w:t>
      </w:r>
      <w:r>
        <w:rPr>
          <w:b/>
          <w:sz w:val="28"/>
          <w:szCs w:val="28"/>
        </w:rPr>
        <w:t>Ю</w:t>
      </w:r>
      <w:r w:rsidRPr="009350EE">
        <w:rPr>
          <w:b/>
          <w:sz w:val="28"/>
          <w:szCs w:val="28"/>
        </w:rPr>
        <w:t xml:space="preserve">. </w:t>
      </w:r>
      <w:r>
        <w:rPr>
          <w:b/>
          <w:sz w:val="28"/>
          <w:szCs w:val="28"/>
        </w:rPr>
        <w:t>Диморов</w:t>
      </w:r>
    </w:p>
    <w:p w14:paraId="5197D070" w14:textId="77777777" w:rsidR="002C5AA4" w:rsidRPr="006C3097" w:rsidRDefault="002C5AA4" w:rsidP="002C5AA4">
      <w:pPr>
        <w:tabs>
          <w:tab w:val="left" w:pos="6315"/>
        </w:tabs>
        <w:spacing w:after="0"/>
        <w:ind w:firstLine="0"/>
        <w:rPr>
          <w:sz w:val="20"/>
          <w:szCs w:val="20"/>
        </w:rPr>
      </w:pPr>
      <w:r w:rsidRPr="006C3097">
        <w:rPr>
          <w:sz w:val="20"/>
          <w:szCs w:val="20"/>
        </w:rPr>
        <w:t xml:space="preserve">                                                             </w:t>
      </w:r>
      <w:r>
        <w:rPr>
          <w:sz w:val="20"/>
          <w:szCs w:val="20"/>
        </w:rPr>
        <w:t xml:space="preserve">                         </w:t>
      </w:r>
      <w:r w:rsidRPr="006C3097">
        <w:rPr>
          <w:sz w:val="20"/>
          <w:szCs w:val="20"/>
        </w:rPr>
        <w:t xml:space="preserve"> </w:t>
      </w:r>
      <w:r>
        <w:rPr>
          <w:sz w:val="20"/>
          <w:szCs w:val="20"/>
        </w:rPr>
        <w:t xml:space="preserve">  </w:t>
      </w:r>
      <w:r w:rsidRPr="006C3097">
        <w:rPr>
          <w:sz w:val="20"/>
          <w:szCs w:val="20"/>
        </w:rPr>
        <w:t xml:space="preserve">     </w:t>
      </w:r>
      <w:r>
        <w:rPr>
          <w:sz w:val="20"/>
          <w:szCs w:val="20"/>
        </w:rPr>
        <w:t xml:space="preserve">                     </w:t>
      </w:r>
      <w:r w:rsidRPr="006C3097">
        <w:rPr>
          <w:sz w:val="20"/>
          <w:szCs w:val="20"/>
        </w:rPr>
        <w:t xml:space="preserve">   </w:t>
      </w:r>
      <w:r>
        <w:rPr>
          <w:sz w:val="20"/>
          <w:szCs w:val="20"/>
        </w:rPr>
        <w:t>п</w:t>
      </w:r>
      <w:r w:rsidRPr="006C3097">
        <w:rPr>
          <w:sz w:val="20"/>
          <w:szCs w:val="20"/>
        </w:rPr>
        <w:t>одпись</w:t>
      </w:r>
      <w:r>
        <w:rPr>
          <w:sz w:val="20"/>
          <w:szCs w:val="20"/>
        </w:rPr>
        <w:t>, печать</w:t>
      </w:r>
    </w:p>
    <w:bookmarkEnd w:id="0"/>
    <w:p w14:paraId="75656836" w14:textId="77777777" w:rsidR="00DE02FB" w:rsidRDefault="00DE02FB" w:rsidP="00DE02FB">
      <w:pPr>
        <w:pStyle w:val="a5"/>
        <w:ind w:right="-7" w:firstLine="0"/>
      </w:pPr>
    </w:p>
    <w:p w14:paraId="4E5BE357" w14:textId="77777777" w:rsidR="00DE02FB" w:rsidRPr="00787EC9" w:rsidRDefault="00DE02FB" w:rsidP="00DE02FB">
      <w:pPr>
        <w:spacing w:after="0"/>
        <w:ind w:right="-7" w:firstLine="0"/>
        <w:jc w:val="left"/>
        <w:rPr>
          <w:sz w:val="22"/>
        </w:rPr>
      </w:pPr>
      <w:r w:rsidRPr="00787EC9">
        <w:rPr>
          <w:sz w:val="22"/>
        </w:rPr>
        <w:t>Разработчик: ООО «Лаборатория программно-целевого моделирования».</w:t>
      </w:r>
    </w:p>
    <w:p w14:paraId="362D6709" w14:textId="77777777" w:rsidR="00DE02FB" w:rsidRPr="00787EC9" w:rsidRDefault="00DE02FB" w:rsidP="00DE02FB">
      <w:pPr>
        <w:spacing w:after="0"/>
        <w:ind w:right="-7" w:firstLine="0"/>
        <w:jc w:val="left"/>
        <w:rPr>
          <w:sz w:val="22"/>
        </w:rPr>
      </w:pPr>
      <w:r w:rsidRPr="00787EC9">
        <w:rPr>
          <w:sz w:val="22"/>
        </w:rPr>
        <w:t>Юр. адрес: 300012, Тульская обл., г. Тула, ул. Михеева, дом 23, офис 3</w:t>
      </w:r>
    </w:p>
    <w:p w14:paraId="06D6835D" w14:textId="77777777" w:rsidR="00DE02FB" w:rsidRPr="00787EC9" w:rsidRDefault="00DE02FB" w:rsidP="00DE02FB">
      <w:pPr>
        <w:spacing w:after="0"/>
        <w:ind w:right="-7" w:firstLine="0"/>
        <w:jc w:val="left"/>
        <w:rPr>
          <w:sz w:val="22"/>
        </w:rPr>
      </w:pPr>
      <w:r w:rsidRPr="00787EC9">
        <w:rPr>
          <w:sz w:val="22"/>
        </w:rPr>
        <w:t>Факт. адрес: адрес: 300012, Тульская обл., г. Тула, ул. Михеева, дом 23, офис 3</w:t>
      </w:r>
    </w:p>
    <w:p w14:paraId="6E7A3803" w14:textId="1745CF3E" w:rsidR="00787EC9" w:rsidRPr="00F95AEB" w:rsidRDefault="00EC5BFE" w:rsidP="00787EC9">
      <w:pPr>
        <w:ind w:firstLine="0"/>
        <w:rPr>
          <w:sz w:val="22"/>
        </w:rPr>
      </w:pPr>
      <w:r w:rsidRPr="00787EC9">
        <w:rPr>
          <w:sz w:val="22"/>
          <w:lang w:val="en-US"/>
        </w:rPr>
        <w:t>E</w:t>
      </w:r>
      <w:r w:rsidRPr="00F95AEB">
        <w:rPr>
          <w:sz w:val="22"/>
        </w:rPr>
        <w:t>-</w:t>
      </w:r>
      <w:r w:rsidRPr="00787EC9">
        <w:rPr>
          <w:sz w:val="22"/>
          <w:lang w:val="en-US"/>
        </w:rPr>
        <w:t>mail</w:t>
      </w:r>
      <w:r w:rsidR="00787EC9" w:rsidRPr="00F95AEB">
        <w:rPr>
          <w:sz w:val="22"/>
        </w:rPr>
        <w:t xml:space="preserve">: </w:t>
      </w:r>
      <w:hyperlink r:id="rId9" w:history="1">
        <w:r w:rsidR="00787EC9" w:rsidRPr="00787EC9">
          <w:rPr>
            <w:rStyle w:val="af1"/>
            <w:sz w:val="22"/>
            <w:lang w:val="en-US"/>
          </w:rPr>
          <w:t>lpcm</w:t>
        </w:r>
        <w:r w:rsidR="00787EC9" w:rsidRPr="00F95AEB">
          <w:rPr>
            <w:rStyle w:val="af1"/>
            <w:sz w:val="22"/>
          </w:rPr>
          <w:t>@</w:t>
        </w:r>
        <w:r w:rsidR="00787EC9" w:rsidRPr="00787EC9">
          <w:rPr>
            <w:rStyle w:val="af1"/>
            <w:sz w:val="22"/>
            <w:lang w:val="en-US"/>
          </w:rPr>
          <w:t>yandex</w:t>
        </w:r>
        <w:r w:rsidR="00787EC9" w:rsidRPr="00F95AEB">
          <w:rPr>
            <w:rStyle w:val="af1"/>
            <w:sz w:val="22"/>
          </w:rPr>
          <w:t>.</w:t>
        </w:r>
        <w:r w:rsidR="00787EC9" w:rsidRPr="00787EC9">
          <w:rPr>
            <w:rStyle w:val="af1"/>
            <w:sz w:val="22"/>
            <w:lang w:val="en-US"/>
          </w:rPr>
          <w:t>ru</w:t>
        </w:r>
      </w:hyperlink>
      <w:r w:rsidR="00787EC9" w:rsidRPr="00F95AEB">
        <w:rPr>
          <w:sz w:val="22"/>
        </w:rPr>
        <w:t xml:space="preserve">; </w:t>
      </w:r>
      <w:r w:rsidR="00787EC9" w:rsidRPr="00787EC9">
        <w:rPr>
          <w:sz w:val="22"/>
        </w:rPr>
        <w:t>тел</w:t>
      </w:r>
      <w:r w:rsidR="00787EC9" w:rsidRPr="00F95AEB">
        <w:rPr>
          <w:sz w:val="22"/>
        </w:rPr>
        <w:t xml:space="preserve">. </w:t>
      </w:r>
      <w:bookmarkStart w:id="1" w:name="_Hlk105425799"/>
      <w:r w:rsidR="00A94905" w:rsidRPr="00F95AEB">
        <w:rPr>
          <w:sz w:val="22"/>
        </w:rPr>
        <w:t>7</w:t>
      </w:r>
      <w:r w:rsidR="00787EC9" w:rsidRPr="00787EC9">
        <w:rPr>
          <w:sz w:val="22"/>
          <w:lang w:val="en-US"/>
        </w:rPr>
        <w:t> </w:t>
      </w:r>
      <w:r w:rsidR="00A94905" w:rsidRPr="00F95AEB">
        <w:rPr>
          <w:sz w:val="22"/>
        </w:rPr>
        <w:t>920</w:t>
      </w:r>
      <w:r w:rsidR="00787EC9" w:rsidRPr="00787EC9">
        <w:rPr>
          <w:sz w:val="22"/>
          <w:lang w:val="en-US"/>
        </w:rPr>
        <w:t> </w:t>
      </w:r>
      <w:r w:rsidR="00A94905" w:rsidRPr="00F95AEB">
        <w:rPr>
          <w:sz w:val="22"/>
        </w:rPr>
        <w:t>769</w:t>
      </w:r>
      <w:r w:rsidR="00787EC9" w:rsidRPr="00F95AEB">
        <w:rPr>
          <w:sz w:val="22"/>
        </w:rPr>
        <w:t xml:space="preserve"> 84 76</w:t>
      </w:r>
      <w:bookmarkEnd w:id="1"/>
      <w:r w:rsidR="00787EC9" w:rsidRPr="00F95AEB">
        <w:rPr>
          <w:sz w:val="22"/>
        </w:rPr>
        <w:t>.</w:t>
      </w:r>
    </w:p>
    <w:p w14:paraId="61C3B1E4" w14:textId="77777777" w:rsidR="009C5D6F" w:rsidRPr="00F95AEB" w:rsidRDefault="009C5D6F" w:rsidP="00DE02FB">
      <w:pPr>
        <w:tabs>
          <w:tab w:val="left" w:pos="6315"/>
        </w:tabs>
        <w:ind w:right="-7" w:firstLine="0"/>
        <w:rPr>
          <w:sz w:val="28"/>
          <w:szCs w:val="28"/>
        </w:rPr>
      </w:pPr>
    </w:p>
    <w:p w14:paraId="2B8C59C3" w14:textId="77777777" w:rsidR="00DE02FB" w:rsidRPr="00C436AE" w:rsidRDefault="00DE02FB" w:rsidP="00DE02FB">
      <w:pPr>
        <w:tabs>
          <w:tab w:val="left" w:pos="6315"/>
        </w:tabs>
        <w:spacing w:after="0"/>
        <w:ind w:right="93" w:firstLine="0"/>
        <w:jc w:val="left"/>
        <w:rPr>
          <w:b/>
          <w:sz w:val="28"/>
          <w:szCs w:val="28"/>
        </w:rPr>
      </w:pPr>
      <w:r w:rsidRPr="00C436AE">
        <w:rPr>
          <w:b/>
          <w:sz w:val="28"/>
          <w:szCs w:val="28"/>
        </w:rPr>
        <w:t>Генеральный директор</w:t>
      </w:r>
    </w:p>
    <w:p w14:paraId="425C50D3" w14:textId="77777777" w:rsidR="00DE02FB" w:rsidRPr="00C436AE" w:rsidRDefault="00DE02FB" w:rsidP="00DE02FB">
      <w:pPr>
        <w:tabs>
          <w:tab w:val="left" w:pos="6315"/>
        </w:tabs>
        <w:spacing w:after="0"/>
        <w:ind w:right="93" w:firstLine="0"/>
        <w:jc w:val="left"/>
        <w:rPr>
          <w:b/>
          <w:sz w:val="28"/>
          <w:szCs w:val="28"/>
        </w:rPr>
      </w:pPr>
      <w:r w:rsidRPr="00C436AE">
        <w:rPr>
          <w:b/>
          <w:sz w:val="28"/>
          <w:szCs w:val="28"/>
        </w:rPr>
        <w:t xml:space="preserve">ООО «Лаборатория программно-целевого </w:t>
      </w:r>
    </w:p>
    <w:p w14:paraId="6A959753" w14:textId="77777777" w:rsidR="00DE02FB" w:rsidRPr="00C436AE" w:rsidRDefault="00DE02FB" w:rsidP="00DE02FB">
      <w:pPr>
        <w:tabs>
          <w:tab w:val="left" w:pos="6315"/>
        </w:tabs>
        <w:spacing w:after="0"/>
        <w:ind w:right="93" w:firstLine="0"/>
        <w:jc w:val="left"/>
        <w:rPr>
          <w:b/>
          <w:sz w:val="28"/>
          <w:szCs w:val="28"/>
        </w:rPr>
      </w:pPr>
      <w:r w:rsidRPr="00C436AE">
        <w:rPr>
          <w:b/>
          <w:sz w:val="28"/>
          <w:szCs w:val="28"/>
        </w:rPr>
        <w:t>моделирования»                                                                                С.В. Подобный</w:t>
      </w:r>
    </w:p>
    <w:p w14:paraId="07DB41D8" w14:textId="77777777" w:rsidR="00DE02FB" w:rsidRPr="00C436AE" w:rsidRDefault="00DE02FB" w:rsidP="00DE02FB">
      <w:pPr>
        <w:tabs>
          <w:tab w:val="left" w:pos="6315"/>
        </w:tabs>
        <w:ind w:right="-7" w:firstLine="0"/>
        <w:rPr>
          <w:sz w:val="20"/>
          <w:szCs w:val="20"/>
        </w:rPr>
      </w:pPr>
      <w:r w:rsidRPr="00C436AE">
        <w:rPr>
          <w:sz w:val="20"/>
          <w:szCs w:val="20"/>
        </w:rPr>
        <w:t xml:space="preserve">                                                                                                                       подпись, печать</w:t>
      </w:r>
    </w:p>
    <w:p w14:paraId="0179A429" w14:textId="77777777" w:rsidR="00DE02FB" w:rsidRPr="00C436AE" w:rsidRDefault="00DE02FB" w:rsidP="00DE02FB">
      <w:pPr>
        <w:pStyle w:val="a5"/>
        <w:ind w:right="-7" w:firstLine="0"/>
      </w:pPr>
    </w:p>
    <w:p w14:paraId="329B5E36" w14:textId="77777777" w:rsidR="00DE02FB" w:rsidRPr="00C436AE" w:rsidRDefault="00DE02FB" w:rsidP="00DE02FB">
      <w:pPr>
        <w:pStyle w:val="a5"/>
        <w:ind w:right="-7" w:firstLine="0"/>
      </w:pPr>
    </w:p>
    <w:p w14:paraId="0D7A02A1" w14:textId="61B07701" w:rsidR="00DE02FB" w:rsidRPr="00C436AE" w:rsidRDefault="00DE02FB" w:rsidP="00DE02FB">
      <w:pPr>
        <w:spacing w:before="91"/>
        <w:ind w:right="-7" w:firstLine="0"/>
        <w:jc w:val="center"/>
        <w:rPr>
          <w:b/>
        </w:rPr>
      </w:pPr>
      <w:r w:rsidRPr="00C436AE">
        <w:rPr>
          <w:b/>
        </w:rPr>
        <w:t xml:space="preserve">Тула </w:t>
      </w:r>
      <w:r w:rsidR="00F73567">
        <w:rPr>
          <w:b/>
        </w:rPr>
        <w:t>202</w:t>
      </w:r>
      <w:r w:rsidR="00D97DD5">
        <w:rPr>
          <w:b/>
        </w:rPr>
        <w:t>3</w:t>
      </w:r>
    </w:p>
    <w:sdt>
      <w:sdtPr>
        <w:rPr>
          <w:rFonts w:ascii="Times New Roman" w:eastAsia="Times New Roman" w:hAnsi="Times New Roman" w:cs="Times New Roman"/>
          <w:color w:val="auto"/>
          <w:sz w:val="22"/>
          <w:szCs w:val="22"/>
          <w:lang w:bidi="ru-RU"/>
        </w:rPr>
        <w:id w:val="639004510"/>
        <w:docPartObj>
          <w:docPartGallery w:val="Table of Contents"/>
          <w:docPartUnique/>
        </w:docPartObj>
      </w:sdtPr>
      <w:sdtEndPr>
        <w:rPr>
          <w:b/>
          <w:bCs/>
          <w:sz w:val="24"/>
        </w:rPr>
      </w:sdtEndPr>
      <w:sdtContent>
        <w:p w14:paraId="1CC3A4A2" w14:textId="77777777" w:rsidR="003A252F" w:rsidRPr="00C436AE" w:rsidRDefault="003A252F" w:rsidP="003A252F">
          <w:pPr>
            <w:pStyle w:val="af0"/>
            <w:spacing w:before="0" w:line="240" w:lineRule="auto"/>
            <w:rPr>
              <w:rFonts w:ascii="Times New Roman" w:hAnsi="Times New Roman" w:cs="Times New Roman"/>
              <w:sz w:val="28"/>
            </w:rPr>
          </w:pPr>
          <w:r w:rsidRPr="00C436AE">
            <w:rPr>
              <w:rFonts w:ascii="Times New Roman" w:hAnsi="Times New Roman" w:cs="Times New Roman"/>
              <w:sz w:val="28"/>
            </w:rPr>
            <w:t>Оглавление</w:t>
          </w:r>
        </w:p>
        <w:p w14:paraId="188F9749" w14:textId="1282A3C3" w:rsidR="00BA3A23" w:rsidRPr="00BA3A23" w:rsidRDefault="003A252F" w:rsidP="00BA3A23">
          <w:pPr>
            <w:pStyle w:val="11"/>
            <w:tabs>
              <w:tab w:val="right" w:leader="dot" w:pos="9905"/>
            </w:tabs>
            <w:ind w:left="0" w:firstLine="709"/>
            <w:rPr>
              <w:rFonts w:asciiTheme="minorHAnsi" w:eastAsiaTheme="minorEastAsia" w:hAnsiTheme="minorHAnsi" w:cstheme="minorBidi"/>
              <w:noProof/>
              <w:sz w:val="22"/>
              <w:szCs w:val="22"/>
              <w:lang w:bidi="ar-SA"/>
            </w:rPr>
          </w:pPr>
          <w:r w:rsidRPr="00BA3A23">
            <w:rPr>
              <w:sz w:val="22"/>
              <w:szCs w:val="22"/>
            </w:rPr>
            <w:fldChar w:fldCharType="begin"/>
          </w:r>
          <w:r w:rsidRPr="00BA3A23">
            <w:rPr>
              <w:sz w:val="22"/>
              <w:szCs w:val="22"/>
            </w:rPr>
            <w:instrText xml:space="preserve"> TOC \o "1-3" \h \z \u </w:instrText>
          </w:r>
          <w:r w:rsidRPr="00BA3A23">
            <w:rPr>
              <w:sz w:val="22"/>
              <w:szCs w:val="22"/>
            </w:rPr>
            <w:fldChar w:fldCharType="separate"/>
          </w:r>
          <w:hyperlink w:anchor="_Toc39245906" w:history="1">
            <w:r w:rsidR="00BA3A23" w:rsidRPr="00BA3A23">
              <w:rPr>
                <w:rStyle w:val="af1"/>
                <w:noProof/>
                <w:sz w:val="22"/>
                <w:szCs w:val="22"/>
              </w:rPr>
              <w:t>Список таблиц</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_Toc39245906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7</w:t>
            </w:r>
            <w:r w:rsidR="00BA3A23" w:rsidRPr="00BA3A23">
              <w:rPr>
                <w:noProof/>
                <w:webHidden/>
                <w:sz w:val="22"/>
                <w:szCs w:val="22"/>
              </w:rPr>
              <w:fldChar w:fldCharType="end"/>
            </w:r>
          </w:hyperlink>
        </w:p>
        <w:p w14:paraId="57AB7EBB" w14:textId="4962CC84"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07" w:history="1">
            <w:r w:rsidR="00BA3A23" w:rsidRPr="00BA3A23">
              <w:rPr>
                <w:rStyle w:val="af1"/>
                <w:noProof/>
                <w:sz w:val="22"/>
                <w:szCs w:val="22"/>
              </w:rPr>
              <w:t>Список рисунков</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_Toc39245907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9</w:t>
            </w:r>
            <w:r w:rsidR="00BA3A23" w:rsidRPr="00BA3A23">
              <w:rPr>
                <w:noProof/>
                <w:webHidden/>
                <w:sz w:val="22"/>
                <w:szCs w:val="22"/>
              </w:rPr>
              <w:fldChar w:fldCharType="end"/>
            </w:r>
          </w:hyperlink>
        </w:p>
        <w:p w14:paraId="6929BEC2" w14:textId="0EE67FC5"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08" w:history="1">
            <w:r w:rsidR="00BA3A23" w:rsidRPr="00BA3A23">
              <w:rPr>
                <w:rStyle w:val="af1"/>
                <w:noProof/>
                <w:sz w:val="22"/>
                <w:szCs w:val="22"/>
              </w:rPr>
              <w:t>Введение</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_Toc39245908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10</w:t>
            </w:r>
            <w:r w:rsidR="00BA3A23" w:rsidRPr="00BA3A23">
              <w:rPr>
                <w:noProof/>
                <w:webHidden/>
                <w:sz w:val="22"/>
                <w:szCs w:val="22"/>
              </w:rPr>
              <w:fldChar w:fldCharType="end"/>
            </w:r>
          </w:hyperlink>
        </w:p>
        <w:p w14:paraId="01881383" w14:textId="5DDCE090" w:rsidR="00BA3A23" w:rsidRPr="00BA3A23" w:rsidRDefault="00000000" w:rsidP="00BA3A23">
          <w:pPr>
            <w:pStyle w:val="23"/>
            <w:tabs>
              <w:tab w:val="right" w:leader="dot" w:pos="9905"/>
            </w:tabs>
            <w:ind w:left="0" w:firstLine="709"/>
            <w:rPr>
              <w:rFonts w:asciiTheme="minorHAnsi" w:eastAsiaTheme="minorEastAsia" w:hAnsiTheme="minorHAnsi" w:cstheme="minorBidi"/>
              <w:noProof/>
              <w:sz w:val="22"/>
              <w:szCs w:val="22"/>
              <w:lang w:bidi="ar-SA"/>
            </w:rPr>
          </w:pPr>
          <w:hyperlink w:anchor="_Toc39245909" w:history="1">
            <w:r w:rsidR="00BA3A23" w:rsidRPr="00BA3A23">
              <w:rPr>
                <w:rStyle w:val="af1"/>
                <w:noProof/>
                <w:sz w:val="22"/>
                <w:szCs w:val="22"/>
              </w:rPr>
              <w:t>Термины и определения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_Toc39245909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11</w:t>
            </w:r>
            <w:r w:rsidR="00BA3A23" w:rsidRPr="00BA3A23">
              <w:rPr>
                <w:noProof/>
                <w:webHidden/>
                <w:sz w:val="22"/>
                <w:szCs w:val="22"/>
              </w:rPr>
              <w:fldChar w:fldCharType="end"/>
            </w:r>
          </w:hyperlink>
        </w:p>
        <w:p w14:paraId="5C6145CE" w14:textId="791024AE" w:rsidR="00BA3A23" w:rsidRPr="00BA3A23" w:rsidRDefault="00000000" w:rsidP="00BA3A23">
          <w:pPr>
            <w:pStyle w:val="23"/>
            <w:tabs>
              <w:tab w:val="right" w:leader="dot" w:pos="9905"/>
            </w:tabs>
            <w:ind w:left="0" w:firstLine="709"/>
            <w:rPr>
              <w:rFonts w:asciiTheme="minorHAnsi" w:eastAsiaTheme="minorEastAsia" w:hAnsiTheme="minorHAnsi" w:cstheme="minorBidi"/>
              <w:noProof/>
              <w:sz w:val="22"/>
              <w:szCs w:val="22"/>
              <w:lang w:bidi="ar-SA"/>
            </w:rPr>
          </w:pPr>
          <w:hyperlink w:anchor="_Toc39245910" w:history="1">
            <w:r w:rsidR="00BA3A23" w:rsidRPr="00BA3A23">
              <w:rPr>
                <w:rStyle w:val="af1"/>
                <w:noProof/>
                <w:sz w:val="22"/>
                <w:szCs w:val="22"/>
              </w:rPr>
              <w:t>Общие сведения о Кукобойском сельском поселении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_Toc39245910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12</w:t>
            </w:r>
            <w:r w:rsidR="00BA3A23" w:rsidRPr="00BA3A23">
              <w:rPr>
                <w:noProof/>
                <w:webHidden/>
                <w:sz w:val="22"/>
                <w:szCs w:val="22"/>
              </w:rPr>
              <w:fldChar w:fldCharType="end"/>
            </w:r>
          </w:hyperlink>
        </w:p>
        <w:p w14:paraId="1ABFD90A" w14:textId="16198505"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11" w:history="1">
            <w:r w:rsidR="00BA3A23" w:rsidRPr="00BA3A23">
              <w:rPr>
                <w:rStyle w:val="af1"/>
                <w:noProof/>
                <w:sz w:val="22"/>
                <w:szCs w:val="22"/>
              </w:rPr>
              <w:t>Раздел 1. «Показатели существующего и перспективного спроса на тепловую энергию (мощность) и теплоноситель в установленных границах территории сельского поселения, городского округа, города федерального значения»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_Toc39245911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14</w:t>
            </w:r>
            <w:r w:rsidR="00BA3A23" w:rsidRPr="00BA3A23">
              <w:rPr>
                <w:noProof/>
                <w:webHidden/>
                <w:sz w:val="22"/>
                <w:szCs w:val="22"/>
              </w:rPr>
              <w:fldChar w:fldCharType="end"/>
            </w:r>
          </w:hyperlink>
        </w:p>
        <w:p w14:paraId="4CF61479" w14:textId="5D609F39"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12" w:history="1">
            <w:r w:rsidR="00BA3A23" w:rsidRPr="00BA3A23">
              <w:rPr>
                <w:rStyle w:val="af1"/>
                <w:noProof/>
                <w:w w:val="99"/>
                <w:sz w:val="22"/>
                <w:szCs w:val="22"/>
              </w:rPr>
              <w:t>1.1.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_Toc39245912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14</w:t>
            </w:r>
            <w:r w:rsidR="00BA3A23" w:rsidRPr="00BA3A23">
              <w:rPr>
                <w:noProof/>
                <w:webHidden/>
                <w:sz w:val="22"/>
                <w:szCs w:val="22"/>
              </w:rPr>
              <w:fldChar w:fldCharType="end"/>
            </w:r>
          </w:hyperlink>
        </w:p>
        <w:p w14:paraId="177C3682" w14:textId="67F8E0C5"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13" w:history="1">
            <w:r w:rsidR="00BA3A23" w:rsidRPr="00BA3A23">
              <w:rPr>
                <w:rStyle w:val="af1"/>
                <w:noProof/>
                <w:w w:val="99"/>
                <w:sz w:val="22"/>
                <w:szCs w:val="22"/>
              </w:rPr>
              <w:t>1.2.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_Toc39245913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14</w:t>
            </w:r>
            <w:r w:rsidR="00BA3A23" w:rsidRPr="00BA3A23">
              <w:rPr>
                <w:noProof/>
                <w:webHidden/>
                <w:sz w:val="22"/>
                <w:szCs w:val="22"/>
              </w:rPr>
              <w:fldChar w:fldCharType="end"/>
            </w:r>
          </w:hyperlink>
        </w:p>
        <w:p w14:paraId="1343D6D2" w14:textId="43DB8506"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14" w:history="1">
            <w:r w:rsidR="00BA3A23" w:rsidRPr="00BA3A23">
              <w:rPr>
                <w:rStyle w:val="af1"/>
                <w:noProof/>
                <w:w w:val="99"/>
                <w:sz w:val="22"/>
                <w:szCs w:val="22"/>
              </w:rPr>
              <w:t>1.3.</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_Toc39245914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15</w:t>
            </w:r>
            <w:r w:rsidR="00BA3A23" w:rsidRPr="00BA3A23">
              <w:rPr>
                <w:noProof/>
                <w:webHidden/>
                <w:sz w:val="22"/>
                <w:szCs w:val="22"/>
              </w:rPr>
              <w:fldChar w:fldCharType="end"/>
            </w:r>
          </w:hyperlink>
        </w:p>
        <w:p w14:paraId="2C94F59B" w14:textId="0A166127"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15" w:history="1">
            <w:r w:rsidR="00BA3A23" w:rsidRPr="00BA3A23">
              <w:rPr>
                <w:rStyle w:val="af1"/>
                <w:noProof/>
                <w:w w:val="99"/>
                <w:sz w:val="22"/>
                <w:szCs w:val="22"/>
              </w:rPr>
              <w:t>1.4.</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_Toc39245915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15</w:t>
            </w:r>
            <w:r w:rsidR="00BA3A23" w:rsidRPr="00BA3A23">
              <w:rPr>
                <w:noProof/>
                <w:webHidden/>
                <w:sz w:val="22"/>
                <w:szCs w:val="22"/>
              </w:rPr>
              <w:fldChar w:fldCharType="end"/>
            </w:r>
          </w:hyperlink>
        </w:p>
        <w:p w14:paraId="699F0170" w14:textId="006B825C"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16" w:history="1">
            <w:r w:rsidR="00BA3A23" w:rsidRPr="00BA3A23">
              <w:rPr>
                <w:rStyle w:val="af1"/>
                <w:noProof/>
                <w:sz w:val="22"/>
                <w:szCs w:val="22"/>
              </w:rPr>
              <w:t>Раздел 2. «Существующие и перспективные балансы тепловой мощности источников тепловой энергии и тепловой нагрузки потребителей»</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_Toc39245916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16</w:t>
            </w:r>
            <w:r w:rsidR="00BA3A23" w:rsidRPr="00BA3A23">
              <w:rPr>
                <w:noProof/>
                <w:webHidden/>
                <w:sz w:val="22"/>
                <w:szCs w:val="22"/>
              </w:rPr>
              <w:fldChar w:fldCharType="end"/>
            </w:r>
          </w:hyperlink>
        </w:p>
        <w:p w14:paraId="1407267E" w14:textId="14F257B6"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18" w:history="1">
            <w:r w:rsidR="00BA3A23" w:rsidRPr="00BA3A23">
              <w:rPr>
                <w:rStyle w:val="af1"/>
                <w:noProof/>
                <w:w w:val="99"/>
                <w:sz w:val="22"/>
                <w:szCs w:val="22"/>
              </w:rPr>
              <w:t>2.1.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описание существующих и перспективных зон действия систем теплоснабжения и источников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_Toc39245918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16</w:t>
            </w:r>
            <w:r w:rsidR="00BA3A23" w:rsidRPr="00BA3A23">
              <w:rPr>
                <w:noProof/>
                <w:webHidden/>
                <w:sz w:val="22"/>
                <w:szCs w:val="22"/>
              </w:rPr>
              <w:fldChar w:fldCharType="end"/>
            </w:r>
          </w:hyperlink>
        </w:p>
        <w:p w14:paraId="715C6C76" w14:textId="2F67E2A4"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19" w:history="1">
            <w:r w:rsidR="00BA3A23" w:rsidRPr="00BA3A23">
              <w:rPr>
                <w:rStyle w:val="af1"/>
                <w:noProof/>
                <w:w w:val="99"/>
                <w:sz w:val="22"/>
                <w:szCs w:val="22"/>
              </w:rPr>
              <w:t>2.2.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Описание существующих и перспективных зон действия индивидуальных источников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_Toc39245919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16</w:t>
            </w:r>
            <w:r w:rsidR="00BA3A23" w:rsidRPr="00BA3A23">
              <w:rPr>
                <w:noProof/>
                <w:webHidden/>
                <w:sz w:val="22"/>
                <w:szCs w:val="22"/>
              </w:rPr>
              <w:fldChar w:fldCharType="end"/>
            </w:r>
          </w:hyperlink>
        </w:p>
        <w:p w14:paraId="01B9F005" w14:textId="09997BBC"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20" w:history="1">
            <w:r w:rsidR="00BA3A23" w:rsidRPr="00BA3A23">
              <w:rPr>
                <w:rStyle w:val="af1"/>
                <w:noProof/>
                <w:w w:val="99"/>
                <w:sz w:val="22"/>
                <w:szCs w:val="22"/>
              </w:rPr>
              <w:t>2.3.</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_Toc39245920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16</w:t>
            </w:r>
            <w:r w:rsidR="00BA3A23" w:rsidRPr="00BA3A23">
              <w:rPr>
                <w:noProof/>
                <w:webHidden/>
                <w:sz w:val="22"/>
                <w:szCs w:val="22"/>
              </w:rPr>
              <w:fldChar w:fldCharType="end"/>
            </w:r>
          </w:hyperlink>
        </w:p>
        <w:p w14:paraId="55399AC0" w14:textId="286B33BC"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21" w:history="1">
            <w:r w:rsidR="00BA3A23" w:rsidRPr="00BA3A23">
              <w:rPr>
                <w:rStyle w:val="af1"/>
                <w:noProof/>
                <w:w w:val="99"/>
                <w:sz w:val="22"/>
                <w:szCs w:val="22"/>
              </w:rPr>
              <w:t>2.4.</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_Toc39245921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18</w:t>
            </w:r>
            <w:r w:rsidR="00BA3A23" w:rsidRPr="00BA3A23">
              <w:rPr>
                <w:noProof/>
                <w:webHidden/>
                <w:sz w:val="22"/>
                <w:szCs w:val="22"/>
              </w:rPr>
              <w:fldChar w:fldCharType="end"/>
            </w:r>
          </w:hyperlink>
        </w:p>
        <w:p w14:paraId="1DF294AA" w14:textId="787C6543" w:rsidR="00BA3A23" w:rsidRPr="00BA3A23" w:rsidRDefault="00000000" w:rsidP="00BA3A23">
          <w:pPr>
            <w:pStyle w:val="31"/>
            <w:tabs>
              <w:tab w:val="left" w:pos="880"/>
              <w:tab w:val="right" w:leader="dot" w:pos="9905"/>
            </w:tabs>
            <w:ind w:left="0" w:firstLine="709"/>
            <w:rPr>
              <w:rFonts w:asciiTheme="minorHAnsi" w:eastAsiaTheme="minorEastAsia" w:hAnsiTheme="minorHAnsi" w:cstheme="minorBidi"/>
              <w:noProof/>
              <w:sz w:val="22"/>
              <w:szCs w:val="22"/>
              <w:lang w:bidi="ar-SA"/>
            </w:rPr>
          </w:pPr>
          <w:hyperlink w:anchor="_Toc39245922" w:history="1">
            <w:r w:rsidR="00BA3A23" w:rsidRPr="00BA3A23">
              <w:rPr>
                <w:rStyle w:val="af1"/>
                <w:noProof/>
                <w:sz w:val="22"/>
                <w:szCs w:val="22"/>
              </w:rPr>
              <w:t>а.</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существующие и перспективные значения установленной тепловой мощности основного оборудования источника (источников)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_Toc39245922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18</w:t>
            </w:r>
            <w:r w:rsidR="00BA3A23" w:rsidRPr="00BA3A23">
              <w:rPr>
                <w:noProof/>
                <w:webHidden/>
                <w:sz w:val="22"/>
                <w:szCs w:val="22"/>
              </w:rPr>
              <w:fldChar w:fldCharType="end"/>
            </w:r>
          </w:hyperlink>
        </w:p>
        <w:p w14:paraId="7E3E1139" w14:textId="27A3478E" w:rsidR="00BA3A23" w:rsidRPr="00BA3A23" w:rsidRDefault="00000000" w:rsidP="00BA3A23">
          <w:pPr>
            <w:pStyle w:val="31"/>
            <w:tabs>
              <w:tab w:val="left" w:pos="880"/>
              <w:tab w:val="right" w:leader="dot" w:pos="9905"/>
            </w:tabs>
            <w:ind w:left="0" w:firstLine="709"/>
            <w:rPr>
              <w:rFonts w:asciiTheme="minorHAnsi" w:eastAsiaTheme="minorEastAsia" w:hAnsiTheme="minorHAnsi" w:cstheme="minorBidi"/>
              <w:noProof/>
              <w:sz w:val="22"/>
              <w:szCs w:val="22"/>
              <w:lang w:bidi="ar-SA"/>
            </w:rPr>
          </w:pPr>
          <w:hyperlink w:anchor="_Toc39245923" w:history="1">
            <w:r w:rsidR="00BA3A23" w:rsidRPr="00BA3A23">
              <w:rPr>
                <w:rStyle w:val="af1"/>
                <w:noProof/>
                <w:sz w:val="22"/>
                <w:szCs w:val="22"/>
              </w:rPr>
              <w:t>б.</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_Toc39245923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18</w:t>
            </w:r>
            <w:r w:rsidR="00BA3A23" w:rsidRPr="00BA3A23">
              <w:rPr>
                <w:noProof/>
                <w:webHidden/>
                <w:sz w:val="22"/>
                <w:szCs w:val="22"/>
              </w:rPr>
              <w:fldChar w:fldCharType="end"/>
            </w:r>
          </w:hyperlink>
        </w:p>
        <w:p w14:paraId="2E27C53F" w14:textId="28242482" w:rsidR="00BA3A23" w:rsidRPr="00BA3A23" w:rsidRDefault="00000000" w:rsidP="00BA3A23">
          <w:pPr>
            <w:pStyle w:val="31"/>
            <w:tabs>
              <w:tab w:val="left" w:pos="880"/>
              <w:tab w:val="right" w:leader="dot" w:pos="9905"/>
            </w:tabs>
            <w:ind w:left="0" w:firstLine="709"/>
            <w:rPr>
              <w:rFonts w:asciiTheme="minorHAnsi" w:eastAsiaTheme="minorEastAsia" w:hAnsiTheme="minorHAnsi" w:cstheme="minorBidi"/>
              <w:noProof/>
              <w:sz w:val="22"/>
              <w:szCs w:val="22"/>
              <w:lang w:bidi="ar-SA"/>
            </w:rPr>
          </w:pPr>
          <w:hyperlink w:anchor="_Toc39245924" w:history="1">
            <w:r w:rsidR="00BA3A23" w:rsidRPr="00BA3A23">
              <w:rPr>
                <w:rStyle w:val="af1"/>
                <w:noProof/>
                <w:sz w:val="22"/>
                <w:szCs w:val="22"/>
              </w:rPr>
              <w:t>в.</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_Toc39245924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19</w:t>
            </w:r>
            <w:r w:rsidR="00BA3A23" w:rsidRPr="00BA3A23">
              <w:rPr>
                <w:noProof/>
                <w:webHidden/>
                <w:sz w:val="22"/>
                <w:szCs w:val="22"/>
              </w:rPr>
              <w:fldChar w:fldCharType="end"/>
            </w:r>
          </w:hyperlink>
        </w:p>
        <w:p w14:paraId="46C6E05F" w14:textId="4F0D7D9E" w:rsidR="00BA3A23" w:rsidRPr="00BA3A23" w:rsidRDefault="00000000" w:rsidP="00BA3A23">
          <w:pPr>
            <w:pStyle w:val="31"/>
            <w:tabs>
              <w:tab w:val="left" w:pos="880"/>
              <w:tab w:val="right" w:leader="dot" w:pos="9905"/>
            </w:tabs>
            <w:ind w:left="0" w:firstLine="709"/>
            <w:rPr>
              <w:rFonts w:asciiTheme="minorHAnsi" w:eastAsiaTheme="minorEastAsia" w:hAnsiTheme="minorHAnsi" w:cstheme="minorBidi"/>
              <w:noProof/>
              <w:sz w:val="22"/>
              <w:szCs w:val="22"/>
              <w:lang w:bidi="ar-SA"/>
            </w:rPr>
          </w:pPr>
          <w:hyperlink w:anchor="_Toc39245925" w:history="1">
            <w:r w:rsidR="00BA3A23" w:rsidRPr="00BA3A23">
              <w:rPr>
                <w:rStyle w:val="af1"/>
                <w:noProof/>
                <w:sz w:val="22"/>
                <w:szCs w:val="22"/>
              </w:rPr>
              <w:t>г.</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значения существующей и перспективной тепловой мощности источников тепловой энергии нетто;</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_Toc39245925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19</w:t>
            </w:r>
            <w:r w:rsidR="00BA3A23" w:rsidRPr="00BA3A23">
              <w:rPr>
                <w:noProof/>
                <w:webHidden/>
                <w:sz w:val="22"/>
                <w:szCs w:val="22"/>
              </w:rPr>
              <w:fldChar w:fldCharType="end"/>
            </w:r>
          </w:hyperlink>
        </w:p>
        <w:p w14:paraId="569A7839" w14:textId="2E8FB6F6" w:rsidR="00BA3A23" w:rsidRPr="00BA3A23" w:rsidRDefault="00000000" w:rsidP="00BA3A23">
          <w:pPr>
            <w:pStyle w:val="31"/>
            <w:tabs>
              <w:tab w:val="left" w:pos="880"/>
              <w:tab w:val="right" w:leader="dot" w:pos="9905"/>
            </w:tabs>
            <w:ind w:left="0" w:firstLine="709"/>
            <w:rPr>
              <w:rFonts w:asciiTheme="minorHAnsi" w:eastAsiaTheme="minorEastAsia" w:hAnsiTheme="minorHAnsi" w:cstheme="minorBidi"/>
              <w:noProof/>
              <w:sz w:val="22"/>
              <w:szCs w:val="22"/>
              <w:lang w:bidi="ar-SA"/>
            </w:rPr>
          </w:pPr>
          <w:hyperlink w:anchor="_Toc39245926" w:history="1">
            <w:r w:rsidR="00BA3A23" w:rsidRPr="00BA3A23">
              <w:rPr>
                <w:rStyle w:val="af1"/>
                <w:noProof/>
                <w:sz w:val="22"/>
                <w:szCs w:val="22"/>
              </w:rPr>
              <w:t>д.</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 xml:space="preserve">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w:t>
            </w:r>
            <w:r w:rsidR="00BA3A23" w:rsidRPr="00BA3A23">
              <w:rPr>
                <w:rStyle w:val="af1"/>
                <w:noProof/>
                <w:sz w:val="22"/>
                <w:szCs w:val="22"/>
              </w:rPr>
              <w:lastRenderedPageBreak/>
              <w:t>теплоносителя на компенсацию этих потерь;</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_Toc39245926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20</w:t>
            </w:r>
            <w:r w:rsidR="00BA3A23" w:rsidRPr="00BA3A23">
              <w:rPr>
                <w:noProof/>
                <w:webHidden/>
                <w:sz w:val="22"/>
                <w:szCs w:val="22"/>
              </w:rPr>
              <w:fldChar w:fldCharType="end"/>
            </w:r>
          </w:hyperlink>
        </w:p>
        <w:p w14:paraId="7F030921" w14:textId="4D689C1C" w:rsidR="00BA3A23" w:rsidRPr="00BA3A23" w:rsidRDefault="00000000" w:rsidP="00BA3A23">
          <w:pPr>
            <w:pStyle w:val="31"/>
            <w:tabs>
              <w:tab w:val="left" w:pos="880"/>
              <w:tab w:val="right" w:leader="dot" w:pos="9905"/>
            </w:tabs>
            <w:ind w:left="0" w:firstLine="709"/>
            <w:rPr>
              <w:rFonts w:asciiTheme="minorHAnsi" w:eastAsiaTheme="minorEastAsia" w:hAnsiTheme="minorHAnsi" w:cstheme="minorBidi"/>
              <w:noProof/>
              <w:sz w:val="22"/>
              <w:szCs w:val="22"/>
              <w:lang w:bidi="ar-SA"/>
            </w:rPr>
          </w:pPr>
          <w:hyperlink w:anchor="_Toc39245927" w:history="1">
            <w:r w:rsidR="00BA3A23" w:rsidRPr="00BA3A23">
              <w:rPr>
                <w:rStyle w:val="af1"/>
                <w:noProof/>
                <w:sz w:val="22"/>
                <w:szCs w:val="22"/>
              </w:rPr>
              <w:t>е.</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_Toc39245927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20</w:t>
            </w:r>
            <w:r w:rsidR="00BA3A23" w:rsidRPr="00BA3A23">
              <w:rPr>
                <w:noProof/>
                <w:webHidden/>
                <w:sz w:val="22"/>
                <w:szCs w:val="22"/>
              </w:rPr>
              <w:fldChar w:fldCharType="end"/>
            </w:r>
          </w:hyperlink>
        </w:p>
        <w:p w14:paraId="328242CE" w14:textId="5EC537B7" w:rsidR="00BA3A23" w:rsidRPr="00BA3A23" w:rsidRDefault="00000000" w:rsidP="00BA3A23">
          <w:pPr>
            <w:pStyle w:val="31"/>
            <w:tabs>
              <w:tab w:val="left" w:pos="880"/>
              <w:tab w:val="right" w:leader="dot" w:pos="9905"/>
            </w:tabs>
            <w:ind w:left="0" w:firstLine="709"/>
            <w:rPr>
              <w:rFonts w:asciiTheme="minorHAnsi" w:eastAsiaTheme="minorEastAsia" w:hAnsiTheme="minorHAnsi" w:cstheme="minorBidi"/>
              <w:noProof/>
              <w:sz w:val="22"/>
              <w:szCs w:val="22"/>
              <w:lang w:bidi="ar-SA"/>
            </w:rPr>
          </w:pPr>
          <w:hyperlink w:anchor="_Toc39245928" w:history="1">
            <w:r w:rsidR="00BA3A23" w:rsidRPr="00BA3A23">
              <w:rPr>
                <w:rStyle w:val="af1"/>
                <w:noProof/>
                <w:sz w:val="22"/>
                <w:szCs w:val="22"/>
              </w:rPr>
              <w:t>ж.</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_Toc39245928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21</w:t>
            </w:r>
            <w:r w:rsidR="00BA3A23" w:rsidRPr="00BA3A23">
              <w:rPr>
                <w:noProof/>
                <w:webHidden/>
                <w:sz w:val="22"/>
                <w:szCs w:val="22"/>
              </w:rPr>
              <w:fldChar w:fldCharType="end"/>
            </w:r>
          </w:hyperlink>
        </w:p>
        <w:p w14:paraId="4A49B094" w14:textId="03296392" w:rsidR="00BA3A23" w:rsidRPr="00BA3A23" w:rsidRDefault="00000000" w:rsidP="00BA3A23">
          <w:pPr>
            <w:pStyle w:val="31"/>
            <w:tabs>
              <w:tab w:val="left" w:pos="880"/>
              <w:tab w:val="right" w:leader="dot" w:pos="9905"/>
            </w:tabs>
            <w:ind w:left="0" w:firstLine="709"/>
            <w:rPr>
              <w:rFonts w:asciiTheme="minorHAnsi" w:eastAsiaTheme="minorEastAsia" w:hAnsiTheme="minorHAnsi" w:cstheme="minorBidi"/>
              <w:noProof/>
              <w:sz w:val="22"/>
              <w:szCs w:val="22"/>
              <w:lang w:bidi="ar-SA"/>
            </w:rPr>
          </w:pPr>
          <w:hyperlink w:anchor="_Toc39245929" w:history="1">
            <w:r w:rsidR="00BA3A23" w:rsidRPr="00BA3A23">
              <w:rPr>
                <w:rStyle w:val="af1"/>
                <w:noProof/>
                <w:sz w:val="22"/>
                <w:szCs w:val="22"/>
              </w:rPr>
              <w:t>з.</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значения существующей и перспективной тепловой нагрузки потребителей, устанавливаемые с учетом расчетной тепловой нагрузки.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_Toc39245929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22</w:t>
            </w:r>
            <w:r w:rsidR="00BA3A23" w:rsidRPr="00BA3A23">
              <w:rPr>
                <w:noProof/>
                <w:webHidden/>
                <w:sz w:val="22"/>
                <w:szCs w:val="22"/>
              </w:rPr>
              <w:fldChar w:fldCharType="end"/>
            </w:r>
          </w:hyperlink>
        </w:p>
        <w:p w14:paraId="0807EC25" w14:textId="7F8BB522"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30" w:history="1">
            <w:r w:rsidR="00BA3A23" w:rsidRPr="00BA3A23">
              <w:rPr>
                <w:rStyle w:val="af1"/>
                <w:noProof/>
                <w:w w:val="99"/>
                <w:sz w:val="22"/>
                <w:szCs w:val="22"/>
              </w:rPr>
              <w:t>2.5.</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радиус эффективного теплоснабжения, определяемый в соответствии с методическими указаниями по разработке схем теплоснабжения.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_Toc39245930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22</w:t>
            </w:r>
            <w:r w:rsidR="00BA3A23" w:rsidRPr="00BA3A23">
              <w:rPr>
                <w:noProof/>
                <w:webHidden/>
                <w:sz w:val="22"/>
                <w:szCs w:val="22"/>
              </w:rPr>
              <w:fldChar w:fldCharType="end"/>
            </w:r>
          </w:hyperlink>
        </w:p>
        <w:p w14:paraId="32FAFAC5" w14:textId="72CB0306"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31" w:history="1">
            <w:r w:rsidR="00BA3A23" w:rsidRPr="00BA3A23">
              <w:rPr>
                <w:rStyle w:val="af1"/>
                <w:noProof/>
                <w:sz w:val="22"/>
                <w:szCs w:val="22"/>
              </w:rPr>
              <w:t>Раздел 3. «Существующие и перспективные балансы теплоносителя»;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_Toc39245931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23</w:t>
            </w:r>
            <w:r w:rsidR="00BA3A23" w:rsidRPr="00BA3A23">
              <w:rPr>
                <w:noProof/>
                <w:webHidden/>
                <w:sz w:val="22"/>
                <w:szCs w:val="22"/>
              </w:rPr>
              <w:fldChar w:fldCharType="end"/>
            </w:r>
          </w:hyperlink>
        </w:p>
        <w:p w14:paraId="61731B4D" w14:textId="3B36B4F9"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33" w:history="1">
            <w:r w:rsidR="00BA3A23" w:rsidRPr="00BA3A23">
              <w:rPr>
                <w:rStyle w:val="af1"/>
                <w:noProof/>
                <w:w w:val="99"/>
                <w:sz w:val="22"/>
                <w:szCs w:val="22"/>
              </w:rPr>
              <w:t>3.1.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_Toc39245933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23</w:t>
            </w:r>
            <w:r w:rsidR="00BA3A23" w:rsidRPr="00BA3A23">
              <w:rPr>
                <w:noProof/>
                <w:webHidden/>
                <w:sz w:val="22"/>
                <w:szCs w:val="22"/>
              </w:rPr>
              <w:fldChar w:fldCharType="end"/>
            </w:r>
          </w:hyperlink>
        </w:p>
        <w:p w14:paraId="17EB3A9B" w14:textId="19A45F75"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34" w:history="1">
            <w:r w:rsidR="00BA3A23" w:rsidRPr="00BA3A23">
              <w:rPr>
                <w:rStyle w:val="af1"/>
                <w:noProof/>
                <w:w w:val="99"/>
                <w:sz w:val="22"/>
                <w:szCs w:val="22"/>
              </w:rPr>
              <w:t>3.2.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_Toc39245934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23</w:t>
            </w:r>
            <w:r w:rsidR="00BA3A23" w:rsidRPr="00BA3A23">
              <w:rPr>
                <w:noProof/>
                <w:webHidden/>
                <w:sz w:val="22"/>
                <w:szCs w:val="22"/>
              </w:rPr>
              <w:fldChar w:fldCharType="end"/>
            </w:r>
          </w:hyperlink>
        </w:p>
        <w:p w14:paraId="363419C9" w14:textId="536B8374"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35" w:history="1">
            <w:r w:rsidR="00BA3A23" w:rsidRPr="00BA3A23">
              <w:rPr>
                <w:rStyle w:val="af1"/>
                <w:noProof/>
                <w:sz w:val="22"/>
                <w:szCs w:val="22"/>
              </w:rPr>
              <w:t>Раздел 4. «Основные положения мастер-плана развития систем теплоснабжения поселения, городского округа, города федерального значения»;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_Toc39245935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24</w:t>
            </w:r>
            <w:r w:rsidR="00BA3A23" w:rsidRPr="00BA3A23">
              <w:rPr>
                <w:noProof/>
                <w:webHidden/>
                <w:sz w:val="22"/>
                <w:szCs w:val="22"/>
              </w:rPr>
              <w:fldChar w:fldCharType="end"/>
            </w:r>
          </w:hyperlink>
        </w:p>
        <w:p w14:paraId="07CE06D2" w14:textId="0DCBBBF6"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37" w:history="1">
            <w:r w:rsidR="00BA3A23" w:rsidRPr="00BA3A23">
              <w:rPr>
                <w:rStyle w:val="af1"/>
                <w:noProof/>
                <w:w w:val="99"/>
                <w:sz w:val="22"/>
                <w:szCs w:val="22"/>
              </w:rPr>
              <w:t>4.1.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описание сценариев развития теплоснабжения поселения, городского округа, города федерального значения;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_Toc39245937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24</w:t>
            </w:r>
            <w:r w:rsidR="00BA3A23" w:rsidRPr="00BA3A23">
              <w:rPr>
                <w:noProof/>
                <w:webHidden/>
                <w:sz w:val="22"/>
                <w:szCs w:val="22"/>
              </w:rPr>
              <w:fldChar w:fldCharType="end"/>
            </w:r>
          </w:hyperlink>
        </w:p>
        <w:p w14:paraId="05E84EC1" w14:textId="1DD4EDA3"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38" w:history="1">
            <w:r w:rsidR="00BA3A23" w:rsidRPr="00BA3A23">
              <w:rPr>
                <w:rStyle w:val="af1"/>
                <w:noProof/>
                <w:w w:val="99"/>
                <w:sz w:val="22"/>
                <w:szCs w:val="22"/>
              </w:rPr>
              <w:t>4.2.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обоснование выбора приоритетного сценария развития теплоснабжения поселения, городского округа, города федерального значения.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_Toc39245938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26</w:t>
            </w:r>
            <w:r w:rsidR="00BA3A23" w:rsidRPr="00BA3A23">
              <w:rPr>
                <w:noProof/>
                <w:webHidden/>
                <w:sz w:val="22"/>
                <w:szCs w:val="22"/>
              </w:rPr>
              <w:fldChar w:fldCharType="end"/>
            </w:r>
          </w:hyperlink>
        </w:p>
        <w:p w14:paraId="3C21F8E3" w14:textId="7159559E"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39" w:history="1">
            <w:r w:rsidR="00BA3A23" w:rsidRPr="00BA3A23">
              <w:rPr>
                <w:rStyle w:val="af1"/>
                <w:noProof/>
                <w:sz w:val="22"/>
                <w:szCs w:val="22"/>
              </w:rPr>
              <w:t>Раздел 5. «Предложения по строительству, реконструкции и техническому перевооружению и (или) модернизации источников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_Toc39245939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27</w:t>
            </w:r>
            <w:r w:rsidR="00BA3A23" w:rsidRPr="00BA3A23">
              <w:rPr>
                <w:noProof/>
                <w:webHidden/>
                <w:sz w:val="22"/>
                <w:szCs w:val="22"/>
              </w:rPr>
              <w:fldChar w:fldCharType="end"/>
            </w:r>
          </w:hyperlink>
        </w:p>
        <w:p w14:paraId="7E55EDD5" w14:textId="471ABAEB"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41" w:history="1">
            <w:r w:rsidR="00BA3A23" w:rsidRPr="00BA3A23">
              <w:rPr>
                <w:rStyle w:val="af1"/>
                <w:noProof/>
                <w:w w:val="99"/>
                <w:sz w:val="22"/>
                <w:szCs w:val="22"/>
              </w:rPr>
              <w:t>5.1.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_Toc39245941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27</w:t>
            </w:r>
            <w:r w:rsidR="00BA3A23" w:rsidRPr="00BA3A23">
              <w:rPr>
                <w:noProof/>
                <w:webHidden/>
                <w:sz w:val="22"/>
                <w:szCs w:val="22"/>
              </w:rPr>
              <w:fldChar w:fldCharType="end"/>
            </w:r>
          </w:hyperlink>
        </w:p>
        <w:p w14:paraId="41920E9F" w14:textId="70A49FB6"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42" w:history="1">
            <w:r w:rsidR="00BA3A23" w:rsidRPr="00BA3A23">
              <w:rPr>
                <w:rStyle w:val="af1"/>
                <w:noProof/>
                <w:w w:val="99"/>
                <w:sz w:val="22"/>
                <w:szCs w:val="22"/>
              </w:rPr>
              <w:t>5.2.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_Toc39245942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27</w:t>
            </w:r>
            <w:r w:rsidR="00BA3A23" w:rsidRPr="00BA3A23">
              <w:rPr>
                <w:noProof/>
                <w:webHidden/>
                <w:sz w:val="22"/>
                <w:szCs w:val="22"/>
              </w:rPr>
              <w:fldChar w:fldCharType="end"/>
            </w:r>
          </w:hyperlink>
        </w:p>
        <w:p w14:paraId="1B47C88C" w14:textId="0F497A89"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43" w:history="1">
            <w:r w:rsidR="00BA3A23" w:rsidRPr="00BA3A23">
              <w:rPr>
                <w:rStyle w:val="af1"/>
                <w:noProof/>
                <w:w w:val="99"/>
                <w:sz w:val="22"/>
                <w:szCs w:val="22"/>
              </w:rPr>
              <w:t>5.3.</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_Toc39245943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27</w:t>
            </w:r>
            <w:r w:rsidR="00BA3A23" w:rsidRPr="00BA3A23">
              <w:rPr>
                <w:noProof/>
                <w:webHidden/>
                <w:sz w:val="22"/>
                <w:szCs w:val="22"/>
              </w:rPr>
              <w:fldChar w:fldCharType="end"/>
            </w:r>
          </w:hyperlink>
        </w:p>
        <w:p w14:paraId="2BE57415" w14:textId="2C6DE763"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44" w:history="1">
            <w:r w:rsidR="00BA3A23" w:rsidRPr="00BA3A23">
              <w:rPr>
                <w:rStyle w:val="af1"/>
                <w:noProof/>
                <w:w w:val="99"/>
                <w:sz w:val="22"/>
                <w:szCs w:val="22"/>
              </w:rPr>
              <w:t>5.4.</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_Toc39245944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27</w:t>
            </w:r>
            <w:r w:rsidR="00BA3A23" w:rsidRPr="00BA3A23">
              <w:rPr>
                <w:noProof/>
                <w:webHidden/>
                <w:sz w:val="22"/>
                <w:szCs w:val="22"/>
              </w:rPr>
              <w:fldChar w:fldCharType="end"/>
            </w:r>
          </w:hyperlink>
        </w:p>
        <w:p w14:paraId="1CA31F93" w14:textId="6A9D1576"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45" w:history="1">
            <w:r w:rsidR="00BA3A23" w:rsidRPr="00BA3A23">
              <w:rPr>
                <w:rStyle w:val="af1"/>
                <w:noProof/>
                <w:w w:val="99"/>
                <w:sz w:val="22"/>
                <w:szCs w:val="22"/>
              </w:rPr>
              <w:t>5.5.</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_Toc39245945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27</w:t>
            </w:r>
            <w:r w:rsidR="00BA3A23" w:rsidRPr="00BA3A23">
              <w:rPr>
                <w:noProof/>
                <w:webHidden/>
                <w:sz w:val="22"/>
                <w:szCs w:val="22"/>
              </w:rPr>
              <w:fldChar w:fldCharType="end"/>
            </w:r>
          </w:hyperlink>
        </w:p>
        <w:p w14:paraId="38FF0AFE" w14:textId="5811C1BC"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46" w:history="1">
            <w:r w:rsidR="00BA3A23" w:rsidRPr="00BA3A23">
              <w:rPr>
                <w:rStyle w:val="af1"/>
                <w:noProof/>
                <w:w w:val="99"/>
                <w:sz w:val="22"/>
                <w:szCs w:val="22"/>
              </w:rPr>
              <w:t>5.6.</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_Toc39245946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27</w:t>
            </w:r>
            <w:r w:rsidR="00BA3A23" w:rsidRPr="00BA3A23">
              <w:rPr>
                <w:noProof/>
                <w:webHidden/>
                <w:sz w:val="22"/>
                <w:szCs w:val="22"/>
              </w:rPr>
              <w:fldChar w:fldCharType="end"/>
            </w:r>
          </w:hyperlink>
        </w:p>
        <w:p w14:paraId="2B557BC8" w14:textId="4F259494"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47" w:history="1">
            <w:r w:rsidR="00BA3A23" w:rsidRPr="00BA3A23">
              <w:rPr>
                <w:rStyle w:val="af1"/>
                <w:noProof/>
                <w:w w:val="99"/>
                <w:sz w:val="22"/>
                <w:szCs w:val="22"/>
              </w:rPr>
              <w:t>5.7.</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_Toc39245947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28</w:t>
            </w:r>
            <w:r w:rsidR="00BA3A23" w:rsidRPr="00BA3A23">
              <w:rPr>
                <w:noProof/>
                <w:webHidden/>
                <w:sz w:val="22"/>
                <w:szCs w:val="22"/>
              </w:rPr>
              <w:fldChar w:fldCharType="end"/>
            </w:r>
          </w:hyperlink>
        </w:p>
        <w:p w14:paraId="097A6267" w14:textId="785C4E99"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48" w:history="1">
            <w:r w:rsidR="00BA3A23" w:rsidRPr="00BA3A23">
              <w:rPr>
                <w:rStyle w:val="af1"/>
                <w:noProof/>
                <w:w w:val="99"/>
                <w:sz w:val="22"/>
                <w:szCs w:val="22"/>
              </w:rPr>
              <w:t>5.8.</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_Toc39245948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28</w:t>
            </w:r>
            <w:r w:rsidR="00BA3A23" w:rsidRPr="00BA3A23">
              <w:rPr>
                <w:noProof/>
                <w:webHidden/>
                <w:sz w:val="22"/>
                <w:szCs w:val="22"/>
              </w:rPr>
              <w:fldChar w:fldCharType="end"/>
            </w:r>
          </w:hyperlink>
        </w:p>
        <w:p w14:paraId="371DCC7B" w14:textId="247547C5"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49" w:history="1">
            <w:r w:rsidR="00BA3A23" w:rsidRPr="00BA3A23">
              <w:rPr>
                <w:rStyle w:val="af1"/>
                <w:noProof/>
                <w:w w:val="99"/>
                <w:sz w:val="22"/>
                <w:szCs w:val="22"/>
              </w:rPr>
              <w:t>5.9.</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 xml:space="preserve">предложения по перспективной установленной тепловой мощности каждого </w:t>
            </w:r>
            <w:r w:rsidR="00BA3A23" w:rsidRPr="00BA3A23">
              <w:rPr>
                <w:rStyle w:val="af1"/>
                <w:noProof/>
                <w:sz w:val="22"/>
                <w:szCs w:val="22"/>
              </w:rPr>
              <w:lastRenderedPageBreak/>
              <w:t>источника тепловой энергии с предложениями по сроку ввода в эксплуатацию новых мощностей</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_Toc39245949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30</w:t>
            </w:r>
            <w:r w:rsidR="00BA3A23" w:rsidRPr="00BA3A23">
              <w:rPr>
                <w:noProof/>
                <w:webHidden/>
                <w:sz w:val="22"/>
                <w:szCs w:val="22"/>
              </w:rPr>
              <w:fldChar w:fldCharType="end"/>
            </w:r>
          </w:hyperlink>
        </w:p>
        <w:p w14:paraId="0D3A53F8" w14:textId="6D55006A"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50" w:history="1">
            <w:r w:rsidR="00BA3A23" w:rsidRPr="00BA3A23">
              <w:rPr>
                <w:rStyle w:val="af1"/>
                <w:noProof/>
                <w:w w:val="99"/>
                <w:sz w:val="22"/>
                <w:szCs w:val="22"/>
              </w:rPr>
              <w:t>5.10.</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_Toc39245950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30</w:t>
            </w:r>
            <w:r w:rsidR="00BA3A23" w:rsidRPr="00BA3A23">
              <w:rPr>
                <w:noProof/>
                <w:webHidden/>
                <w:sz w:val="22"/>
                <w:szCs w:val="22"/>
              </w:rPr>
              <w:fldChar w:fldCharType="end"/>
            </w:r>
          </w:hyperlink>
        </w:p>
        <w:p w14:paraId="11B3F6F0" w14:textId="54E12974"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51" w:history="1">
            <w:r w:rsidR="00BA3A23" w:rsidRPr="00BA3A23">
              <w:rPr>
                <w:rStyle w:val="af1"/>
                <w:noProof/>
                <w:sz w:val="22"/>
                <w:szCs w:val="22"/>
              </w:rPr>
              <w:t>Раздел 6 «Предложения по строительству, реконструкции и (или) модернизации тепловых сетей»;</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_Toc39245951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31</w:t>
            </w:r>
            <w:r w:rsidR="00BA3A23" w:rsidRPr="00BA3A23">
              <w:rPr>
                <w:noProof/>
                <w:webHidden/>
                <w:sz w:val="22"/>
                <w:szCs w:val="22"/>
              </w:rPr>
              <w:fldChar w:fldCharType="end"/>
            </w:r>
          </w:hyperlink>
        </w:p>
        <w:p w14:paraId="4014FE40" w14:textId="6CB863EB"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53" w:history="1">
            <w:r w:rsidR="00BA3A23" w:rsidRPr="00BA3A23">
              <w:rPr>
                <w:rStyle w:val="af1"/>
                <w:noProof/>
                <w:w w:val="99"/>
                <w:sz w:val="22"/>
                <w:szCs w:val="22"/>
              </w:rPr>
              <w:t>6.1.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_Toc39245953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31</w:t>
            </w:r>
            <w:r w:rsidR="00BA3A23" w:rsidRPr="00BA3A23">
              <w:rPr>
                <w:noProof/>
                <w:webHidden/>
                <w:sz w:val="22"/>
                <w:szCs w:val="22"/>
              </w:rPr>
              <w:fldChar w:fldCharType="end"/>
            </w:r>
          </w:hyperlink>
        </w:p>
        <w:p w14:paraId="006AA569" w14:textId="7ACAFBE5"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54" w:history="1">
            <w:r w:rsidR="00BA3A23" w:rsidRPr="00BA3A23">
              <w:rPr>
                <w:rStyle w:val="af1"/>
                <w:noProof/>
                <w:w w:val="99"/>
                <w:sz w:val="22"/>
                <w:szCs w:val="22"/>
              </w:rPr>
              <w:t>6.2.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_Toc39245954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31</w:t>
            </w:r>
            <w:r w:rsidR="00BA3A23" w:rsidRPr="00BA3A23">
              <w:rPr>
                <w:noProof/>
                <w:webHidden/>
                <w:sz w:val="22"/>
                <w:szCs w:val="22"/>
              </w:rPr>
              <w:fldChar w:fldCharType="end"/>
            </w:r>
          </w:hyperlink>
        </w:p>
        <w:p w14:paraId="16585D8D" w14:textId="0734E027"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55" w:history="1">
            <w:r w:rsidR="00BA3A23" w:rsidRPr="00BA3A23">
              <w:rPr>
                <w:rStyle w:val="af1"/>
                <w:noProof/>
                <w:w w:val="99"/>
                <w:sz w:val="22"/>
                <w:szCs w:val="22"/>
              </w:rPr>
              <w:t>6.3.</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_Toc39245955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31</w:t>
            </w:r>
            <w:r w:rsidR="00BA3A23" w:rsidRPr="00BA3A23">
              <w:rPr>
                <w:noProof/>
                <w:webHidden/>
                <w:sz w:val="22"/>
                <w:szCs w:val="22"/>
              </w:rPr>
              <w:fldChar w:fldCharType="end"/>
            </w:r>
          </w:hyperlink>
        </w:p>
        <w:p w14:paraId="5709AABC" w14:textId="06282AEF"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56" w:history="1">
            <w:r w:rsidR="00BA3A23" w:rsidRPr="00BA3A23">
              <w:rPr>
                <w:rStyle w:val="af1"/>
                <w:noProof/>
                <w:w w:val="99"/>
                <w:sz w:val="22"/>
                <w:szCs w:val="22"/>
              </w:rPr>
              <w:t>6.4.</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_Toc39245956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31</w:t>
            </w:r>
            <w:r w:rsidR="00BA3A23" w:rsidRPr="00BA3A23">
              <w:rPr>
                <w:noProof/>
                <w:webHidden/>
                <w:sz w:val="22"/>
                <w:szCs w:val="22"/>
              </w:rPr>
              <w:fldChar w:fldCharType="end"/>
            </w:r>
          </w:hyperlink>
        </w:p>
        <w:p w14:paraId="28E7E2B3" w14:textId="7FF57F7F"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57" w:history="1">
            <w:r w:rsidR="00BA3A23" w:rsidRPr="00BA3A23">
              <w:rPr>
                <w:rStyle w:val="af1"/>
                <w:noProof/>
                <w:w w:val="99"/>
                <w:sz w:val="22"/>
                <w:szCs w:val="22"/>
              </w:rPr>
              <w:t>6.5.</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_Toc39245957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31</w:t>
            </w:r>
            <w:r w:rsidR="00BA3A23" w:rsidRPr="00BA3A23">
              <w:rPr>
                <w:noProof/>
                <w:webHidden/>
                <w:sz w:val="22"/>
                <w:szCs w:val="22"/>
              </w:rPr>
              <w:fldChar w:fldCharType="end"/>
            </w:r>
          </w:hyperlink>
        </w:p>
        <w:p w14:paraId="62F0BA80" w14:textId="2F4250D6"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58" w:history="1">
            <w:r w:rsidR="00BA3A23" w:rsidRPr="00BA3A23">
              <w:rPr>
                <w:rStyle w:val="af1"/>
                <w:noProof/>
                <w:sz w:val="22"/>
                <w:szCs w:val="22"/>
              </w:rPr>
              <w:t>Раздел 7. «Предложения по переводу открытых систем теплоснабжения (горячего водоснабжения) в закрытые системы горячего водоснабжения»;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_Toc39245958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32</w:t>
            </w:r>
            <w:r w:rsidR="00BA3A23" w:rsidRPr="00BA3A23">
              <w:rPr>
                <w:noProof/>
                <w:webHidden/>
                <w:sz w:val="22"/>
                <w:szCs w:val="22"/>
              </w:rPr>
              <w:fldChar w:fldCharType="end"/>
            </w:r>
          </w:hyperlink>
        </w:p>
        <w:p w14:paraId="482FB9A9" w14:textId="664EEB19"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60" w:history="1">
            <w:r w:rsidR="00BA3A23" w:rsidRPr="00BA3A23">
              <w:rPr>
                <w:rStyle w:val="af1"/>
                <w:noProof/>
                <w:w w:val="99"/>
                <w:sz w:val="22"/>
                <w:szCs w:val="22"/>
              </w:rPr>
              <w:t>7.1.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_Toc39245960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32</w:t>
            </w:r>
            <w:r w:rsidR="00BA3A23" w:rsidRPr="00BA3A23">
              <w:rPr>
                <w:noProof/>
                <w:webHidden/>
                <w:sz w:val="22"/>
                <w:szCs w:val="22"/>
              </w:rPr>
              <w:fldChar w:fldCharType="end"/>
            </w:r>
          </w:hyperlink>
        </w:p>
        <w:p w14:paraId="69F25738" w14:textId="58980CB7"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61" w:history="1">
            <w:r w:rsidR="00BA3A23" w:rsidRPr="00BA3A23">
              <w:rPr>
                <w:rStyle w:val="af1"/>
                <w:noProof/>
                <w:w w:val="99"/>
                <w:sz w:val="22"/>
                <w:szCs w:val="22"/>
              </w:rPr>
              <w:t>7.2.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_Toc39245961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32</w:t>
            </w:r>
            <w:r w:rsidR="00BA3A23" w:rsidRPr="00BA3A23">
              <w:rPr>
                <w:noProof/>
                <w:webHidden/>
                <w:sz w:val="22"/>
                <w:szCs w:val="22"/>
              </w:rPr>
              <w:fldChar w:fldCharType="end"/>
            </w:r>
          </w:hyperlink>
        </w:p>
        <w:p w14:paraId="1108DC7C" w14:textId="3BABC3CD"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62" w:history="1">
            <w:r w:rsidR="00BA3A23" w:rsidRPr="00BA3A23">
              <w:rPr>
                <w:rStyle w:val="af1"/>
                <w:noProof/>
                <w:sz w:val="22"/>
                <w:szCs w:val="22"/>
              </w:rPr>
              <w:t>Раздел 8. "Перспективные топливные балансы";</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_Toc39245962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33</w:t>
            </w:r>
            <w:r w:rsidR="00BA3A23" w:rsidRPr="00BA3A23">
              <w:rPr>
                <w:noProof/>
                <w:webHidden/>
                <w:sz w:val="22"/>
                <w:szCs w:val="22"/>
              </w:rPr>
              <w:fldChar w:fldCharType="end"/>
            </w:r>
          </w:hyperlink>
        </w:p>
        <w:p w14:paraId="1BFF2C0F" w14:textId="15EAC511"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63" w:history="1">
            <w:r w:rsidR="00BA3A23" w:rsidRPr="00BA3A23">
              <w:rPr>
                <w:rStyle w:val="af1"/>
                <w:noProof/>
                <w:w w:val="99"/>
                <w:sz w:val="22"/>
                <w:szCs w:val="22"/>
              </w:rPr>
              <w:t>8.1.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_Toc39245963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33</w:t>
            </w:r>
            <w:r w:rsidR="00BA3A23" w:rsidRPr="00BA3A23">
              <w:rPr>
                <w:noProof/>
                <w:webHidden/>
                <w:sz w:val="22"/>
                <w:szCs w:val="22"/>
              </w:rPr>
              <w:fldChar w:fldCharType="end"/>
            </w:r>
          </w:hyperlink>
        </w:p>
        <w:p w14:paraId="2749F8F8" w14:textId="3902CEFE"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64" w:history="1">
            <w:r w:rsidR="00BA3A23" w:rsidRPr="00BA3A23">
              <w:rPr>
                <w:rStyle w:val="af1"/>
                <w:noProof/>
                <w:w w:val="99"/>
                <w:sz w:val="22"/>
                <w:szCs w:val="22"/>
              </w:rPr>
              <w:t>8.2.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_Toc39245964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35</w:t>
            </w:r>
            <w:r w:rsidR="00BA3A23" w:rsidRPr="00BA3A23">
              <w:rPr>
                <w:noProof/>
                <w:webHidden/>
                <w:sz w:val="22"/>
                <w:szCs w:val="22"/>
              </w:rPr>
              <w:fldChar w:fldCharType="end"/>
            </w:r>
          </w:hyperlink>
        </w:p>
        <w:p w14:paraId="5BE0FA70" w14:textId="12342E9B"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65" w:history="1">
            <w:r w:rsidR="00BA3A23" w:rsidRPr="00BA3A23">
              <w:rPr>
                <w:rStyle w:val="af1"/>
                <w:noProof/>
                <w:w w:val="99"/>
                <w:sz w:val="22"/>
                <w:szCs w:val="22"/>
              </w:rPr>
              <w:t>8.3.</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_Toc39245965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35</w:t>
            </w:r>
            <w:r w:rsidR="00BA3A23" w:rsidRPr="00BA3A23">
              <w:rPr>
                <w:noProof/>
                <w:webHidden/>
                <w:sz w:val="22"/>
                <w:szCs w:val="22"/>
              </w:rPr>
              <w:fldChar w:fldCharType="end"/>
            </w:r>
          </w:hyperlink>
        </w:p>
        <w:p w14:paraId="60F48B4E" w14:textId="7302FD45"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66" w:history="1">
            <w:r w:rsidR="00BA3A23" w:rsidRPr="00BA3A23">
              <w:rPr>
                <w:rStyle w:val="af1"/>
                <w:noProof/>
                <w:w w:val="99"/>
                <w:sz w:val="22"/>
                <w:szCs w:val="22"/>
              </w:rPr>
              <w:t>8.4.</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_Toc39245966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35</w:t>
            </w:r>
            <w:r w:rsidR="00BA3A23" w:rsidRPr="00BA3A23">
              <w:rPr>
                <w:noProof/>
                <w:webHidden/>
                <w:sz w:val="22"/>
                <w:szCs w:val="22"/>
              </w:rPr>
              <w:fldChar w:fldCharType="end"/>
            </w:r>
          </w:hyperlink>
        </w:p>
        <w:p w14:paraId="20910967" w14:textId="2D38F8DA"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67" w:history="1">
            <w:r w:rsidR="00BA3A23" w:rsidRPr="00BA3A23">
              <w:rPr>
                <w:rStyle w:val="af1"/>
                <w:noProof/>
                <w:w w:val="99"/>
                <w:sz w:val="22"/>
                <w:szCs w:val="22"/>
              </w:rPr>
              <w:t>8.5.</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приоритетное направление развития топливного баланса поселения, городского округа</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_Toc39245967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35</w:t>
            </w:r>
            <w:r w:rsidR="00BA3A23" w:rsidRPr="00BA3A23">
              <w:rPr>
                <w:noProof/>
                <w:webHidden/>
                <w:sz w:val="22"/>
                <w:szCs w:val="22"/>
              </w:rPr>
              <w:fldChar w:fldCharType="end"/>
            </w:r>
          </w:hyperlink>
        </w:p>
        <w:p w14:paraId="772274A1" w14:textId="5239F5B2"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68" w:history="1">
            <w:r w:rsidR="00BA3A23" w:rsidRPr="00BA3A23">
              <w:rPr>
                <w:rStyle w:val="af1"/>
                <w:noProof/>
                <w:sz w:val="22"/>
                <w:szCs w:val="22"/>
              </w:rPr>
              <w:t>Раздел 9. "Инвестиции в строительство, реконструкцию, техническое перевооружение и (или) модернизацию";</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_Toc39245968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36</w:t>
            </w:r>
            <w:r w:rsidR="00BA3A23" w:rsidRPr="00BA3A23">
              <w:rPr>
                <w:noProof/>
                <w:webHidden/>
                <w:sz w:val="22"/>
                <w:szCs w:val="22"/>
              </w:rPr>
              <w:fldChar w:fldCharType="end"/>
            </w:r>
          </w:hyperlink>
        </w:p>
        <w:p w14:paraId="7FE137E0" w14:textId="7AEA6FB9"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70" w:history="1">
            <w:r w:rsidR="00BA3A23" w:rsidRPr="00BA3A23">
              <w:rPr>
                <w:rStyle w:val="af1"/>
                <w:noProof/>
                <w:w w:val="99"/>
                <w:sz w:val="22"/>
                <w:szCs w:val="22"/>
              </w:rPr>
              <w:t>9.1.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_Toc39245970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36</w:t>
            </w:r>
            <w:r w:rsidR="00BA3A23" w:rsidRPr="00BA3A23">
              <w:rPr>
                <w:noProof/>
                <w:webHidden/>
                <w:sz w:val="22"/>
                <w:szCs w:val="22"/>
              </w:rPr>
              <w:fldChar w:fldCharType="end"/>
            </w:r>
          </w:hyperlink>
        </w:p>
        <w:p w14:paraId="7E298215" w14:textId="686B0C08"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71" w:history="1">
            <w:r w:rsidR="00BA3A23" w:rsidRPr="00BA3A23">
              <w:rPr>
                <w:rStyle w:val="af1"/>
                <w:noProof/>
                <w:w w:val="99"/>
                <w:sz w:val="22"/>
                <w:szCs w:val="22"/>
              </w:rPr>
              <w:t>9.2.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_Toc39245971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38</w:t>
            </w:r>
            <w:r w:rsidR="00BA3A23" w:rsidRPr="00BA3A23">
              <w:rPr>
                <w:noProof/>
                <w:webHidden/>
                <w:sz w:val="22"/>
                <w:szCs w:val="22"/>
              </w:rPr>
              <w:fldChar w:fldCharType="end"/>
            </w:r>
          </w:hyperlink>
        </w:p>
        <w:p w14:paraId="19706D9F" w14:textId="7FFF3602"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72" w:history="1">
            <w:r w:rsidR="00BA3A23" w:rsidRPr="00BA3A23">
              <w:rPr>
                <w:rStyle w:val="af1"/>
                <w:noProof/>
                <w:w w:val="99"/>
                <w:sz w:val="22"/>
                <w:szCs w:val="22"/>
              </w:rPr>
              <w:t>9.3.</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_Toc39245972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38</w:t>
            </w:r>
            <w:r w:rsidR="00BA3A23" w:rsidRPr="00BA3A23">
              <w:rPr>
                <w:noProof/>
                <w:webHidden/>
                <w:sz w:val="22"/>
                <w:szCs w:val="22"/>
              </w:rPr>
              <w:fldChar w:fldCharType="end"/>
            </w:r>
          </w:hyperlink>
        </w:p>
        <w:p w14:paraId="092A2855" w14:textId="1BDA463A"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73" w:history="1">
            <w:r w:rsidR="00BA3A23" w:rsidRPr="00BA3A23">
              <w:rPr>
                <w:rStyle w:val="af1"/>
                <w:noProof/>
                <w:w w:val="99"/>
                <w:sz w:val="22"/>
                <w:szCs w:val="22"/>
              </w:rPr>
              <w:t>9.4.</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_Toc39245973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38</w:t>
            </w:r>
            <w:r w:rsidR="00BA3A23" w:rsidRPr="00BA3A23">
              <w:rPr>
                <w:noProof/>
                <w:webHidden/>
                <w:sz w:val="22"/>
                <w:szCs w:val="22"/>
              </w:rPr>
              <w:fldChar w:fldCharType="end"/>
            </w:r>
          </w:hyperlink>
        </w:p>
        <w:p w14:paraId="315A07DE" w14:textId="61969F70"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74" w:history="1">
            <w:r w:rsidR="00BA3A23" w:rsidRPr="00BA3A23">
              <w:rPr>
                <w:rStyle w:val="af1"/>
                <w:noProof/>
                <w:w w:val="99"/>
                <w:sz w:val="22"/>
                <w:szCs w:val="22"/>
              </w:rPr>
              <w:t>9.5.</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оценку эффективности инвестиций по отдельным предложениям</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_Toc39245974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38</w:t>
            </w:r>
            <w:r w:rsidR="00BA3A23" w:rsidRPr="00BA3A23">
              <w:rPr>
                <w:noProof/>
                <w:webHidden/>
                <w:sz w:val="22"/>
                <w:szCs w:val="22"/>
              </w:rPr>
              <w:fldChar w:fldCharType="end"/>
            </w:r>
          </w:hyperlink>
        </w:p>
        <w:p w14:paraId="65EC91F5" w14:textId="4FE42EB6" w:rsidR="00BA3A23" w:rsidRPr="00BA3A23" w:rsidRDefault="00000000" w:rsidP="00BA3A23">
          <w:pPr>
            <w:pStyle w:val="23"/>
            <w:tabs>
              <w:tab w:val="left" w:pos="1857"/>
              <w:tab w:val="right" w:leader="dot" w:pos="9905"/>
            </w:tabs>
            <w:ind w:left="0" w:firstLine="709"/>
            <w:rPr>
              <w:rFonts w:asciiTheme="minorHAnsi" w:eastAsiaTheme="minorEastAsia" w:hAnsiTheme="minorHAnsi" w:cstheme="minorBidi"/>
              <w:noProof/>
              <w:sz w:val="22"/>
              <w:szCs w:val="22"/>
              <w:lang w:bidi="ar-SA"/>
            </w:rPr>
          </w:pPr>
          <w:hyperlink w:anchor="_Toc39245975" w:history="1">
            <w:r w:rsidR="00BA3A23" w:rsidRPr="00BA3A23">
              <w:rPr>
                <w:rStyle w:val="af1"/>
                <w:noProof/>
                <w:w w:val="99"/>
                <w:sz w:val="22"/>
                <w:szCs w:val="22"/>
              </w:rPr>
              <w:t>9.6.</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_Toc39245975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38</w:t>
            </w:r>
            <w:r w:rsidR="00BA3A23" w:rsidRPr="00BA3A23">
              <w:rPr>
                <w:noProof/>
                <w:webHidden/>
                <w:sz w:val="22"/>
                <w:szCs w:val="22"/>
              </w:rPr>
              <w:fldChar w:fldCharType="end"/>
            </w:r>
          </w:hyperlink>
        </w:p>
        <w:p w14:paraId="3FA85AB1" w14:textId="728506C1"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76" w:history="1">
            <w:r w:rsidR="00BA3A23" w:rsidRPr="00BA3A23">
              <w:rPr>
                <w:rStyle w:val="af1"/>
                <w:noProof/>
                <w:sz w:val="22"/>
                <w:szCs w:val="22"/>
              </w:rPr>
              <w:t>Раздел 10. «Решение о присвоении статуса единой теплоснабжающей организации (организациям)»;</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_Toc39245976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39</w:t>
            </w:r>
            <w:r w:rsidR="00BA3A23" w:rsidRPr="00BA3A23">
              <w:rPr>
                <w:noProof/>
                <w:webHidden/>
                <w:sz w:val="22"/>
                <w:szCs w:val="22"/>
              </w:rPr>
              <w:fldChar w:fldCharType="end"/>
            </w:r>
          </w:hyperlink>
        </w:p>
        <w:p w14:paraId="38AC075A" w14:textId="4C246835"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78" w:history="1">
            <w:r w:rsidR="00BA3A23" w:rsidRPr="00BA3A23">
              <w:rPr>
                <w:rStyle w:val="af1"/>
                <w:noProof/>
                <w:w w:val="99"/>
                <w:sz w:val="22"/>
                <w:szCs w:val="22"/>
              </w:rPr>
              <w:t>10.1.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решение о присвоении статуса единой теплоснабжающей организации (организациям);</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_Toc39245978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39</w:t>
            </w:r>
            <w:r w:rsidR="00BA3A23" w:rsidRPr="00BA3A23">
              <w:rPr>
                <w:noProof/>
                <w:webHidden/>
                <w:sz w:val="22"/>
                <w:szCs w:val="22"/>
              </w:rPr>
              <w:fldChar w:fldCharType="end"/>
            </w:r>
          </w:hyperlink>
        </w:p>
        <w:p w14:paraId="3AA2D360" w14:textId="494BCF52"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79" w:history="1">
            <w:r w:rsidR="00BA3A23" w:rsidRPr="00BA3A23">
              <w:rPr>
                <w:rStyle w:val="af1"/>
                <w:noProof/>
                <w:w w:val="99"/>
                <w:sz w:val="22"/>
                <w:szCs w:val="22"/>
              </w:rPr>
              <w:t>10.2.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реестр зон деятельности единой теплоснабжающей организации (организаций)</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_Toc39245979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39</w:t>
            </w:r>
            <w:r w:rsidR="00BA3A23" w:rsidRPr="00BA3A23">
              <w:rPr>
                <w:noProof/>
                <w:webHidden/>
                <w:sz w:val="22"/>
                <w:szCs w:val="22"/>
              </w:rPr>
              <w:fldChar w:fldCharType="end"/>
            </w:r>
          </w:hyperlink>
        </w:p>
        <w:p w14:paraId="1393CEE3" w14:textId="255DDE51"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80" w:history="1">
            <w:r w:rsidR="00BA3A23" w:rsidRPr="00BA3A23">
              <w:rPr>
                <w:rStyle w:val="af1"/>
                <w:noProof/>
                <w:w w:val="99"/>
                <w:sz w:val="22"/>
                <w:szCs w:val="22"/>
              </w:rPr>
              <w:t>10.3.</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основания, в том числе критерии, в соответствии с которыми теплоснабжающей организации присвоен статус единой теплоснабжающей организации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_Toc39245980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39</w:t>
            </w:r>
            <w:r w:rsidR="00BA3A23" w:rsidRPr="00BA3A23">
              <w:rPr>
                <w:noProof/>
                <w:webHidden/>
                <w:sz w:val="22"/>
                <w:szCs w:val="22"/>
              </w:rPr>
              <w:fldChar w:fldCharType="end"/>
            </w:r>
          </w:hyperlink>
        </w:p>
        <w:p w14:paraId="2874991B" w14:textId="6983F0B9"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81" w:history="1">
            <w:r w:rsidR="00BA3A23" w:rsidRPr="00BA3A23">
              <w:rPr>
                <w:rStyle w:val="af1"/>
                <w:noProof/>
                <w:w w:val="99"/>
                <w:sz w:val="22"/>
                <w:szCs w:val="22"/>
              </w:rPr>
              <w:t>10.4.</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информацию о поданных теплоснабжающими организациями заявках на присвоение статуса единой теплоснабжающей организации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_Toc39245981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41</w:t>
            </w:r>
            <w:r w:rsidR="00BA3A23" w:rsidRPr="00BA3A23">
              <w:rPr>
                <w:noProof/>
                <w:webHidden/>
                <w:sz w:val="22"/>
                <w:szCs w:val="22"/>
              </w:rPr>
              <w:fldChar w:fldCharType="end"/>
            </w:r>
          </w:hyperlink>
        </w:p>
        <w:p w14:paraId="1C2274F5" w14:textId="54F17525"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82" w:history="1">
            <w:r w:rsidR="00BA3A23" w:rsidRPr="00BA3A23">
              <w:rPr>
                <w:rStyle w:val="af1"/>
                <w:noProof/>
                <w:w w:val="99"/>
                <w:sz w:val="22"/>
                <w:szCs w:val="22"/>
              </w:rPr>
              <w:t>10.5.</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_Toc39245982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41</w:t>
            </w:r>
            <w:r w:rsidR="00BA3A23" w:rsidRPr="00BA3A23">
              <w:rPr>
                <w:noProof/>
                <w:webHidden/>
                <w:sz w:val="22"/>
                <w:szCs w:val="22"/>
              </w:rPr>
              <w:fldChar w:fldCharType="end"/>
            </w:r>
          </w:hyperlink>
        </w:p>
        <w:p w14:paraId="70ED8DCD" w14:textId="6B472F00"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83" w:history="1">
            <w:r w:rsidR="00BA3A23" w:rsidRPr="00BA3A23">
              <w:rPr>
                <w:rStyle w:val="af1"/>
                <w:noProof/>
                <w:sz w:val="22"/>
                <w:szCs w:val="22"/>
              </w:rPr>
              <w:t>Раздел 11. «Решения о распределении тепловой нагрузки между источниками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_Toc39245983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43</w:t>
            </w:r>
            <w:r w:rsidR="00BA3A23" w:rsidRPr="00BA3A23">
              <w:rPr>
                <w:noProof/>
                <w:webHidden/>
                <w:sz w:val="22"/>
                <w:szCs w:val="22"/>
              </w:rPr>
              <w:fldChar w:fldCharType="end"/>
            </w:r>
          </w:hyperlink>
        </w:p>
        <w:p w14:paraId="6465F784" w14:textId="324872F9"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84" w:history="1">
            <w:r w:rsidR="00BA3A23" w:rsidRPr="00BA3A23">
              <w:rPr>
                <w:rStyle w:val="af1"/>
                <w:noProof/>
                <w:sz w:val="22"/>
                <w:szCs w:val="22"/>
              </w:rPr>
              <w:t>Раздел 12. «Решения по бесхозяйным тепловым сетям»;</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_Toc39245984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44</w:t>
            </w:r>
            <w:r w:rsidR="00BA3A23" w:rsidRPr="00BA3A23">
              <w:rPr>
                <w:noProof/>
                <w:webHidden/>
                <w:sz w:val="22"/>
                <w:szCs w:val="22"/>
              </w:rPr>
              <w:fldChar w:fldCharType="end"/>
            </w:r>
          </w:hyperlink>
        </w:p>
        <w:p w14:paraId="36D58182" w14:textId="70A4FB4B"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85" w:history="1">
            <w:r w:rsidR="00BA3A23" w:rsidRPr="00BA3A23">
              <w:rPr>
                <w:rStyle w:val="af1"/>
                <w:noProof/>
                <w:sz w:val="22"/>
                <w:szCs w:val="22"/>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_Toc39245985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45</w:t>
            </w:r>
            <w:r w:rsidR="00BA3A23" w:rsidRPr="00BA3A23">
              <w:rPr>
                <w:noProof/>
                <w:webHidden/>
                <w:sz w:val="22"/>
                <w:szCs w:val="22"/>
              </w:rPr>
              <w:fldChar w:fldCharType="end"/>
            </w:r>
          </w:hyperlink>
        </w:p>
        <w:p w14:paraId="37D62A0D" w14:textId="0B741BE9"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89" w:history="1">
            <w:r w:rsidR="00BA3A23" w:rsidRPr="00BA3A23">
              <w:rPr>
                <w:rStyle w:val="af1"/>
                <w:noProof/>
                <w:w w:val="99"/>
                <w:sz w:val="22"/>
                <w:szCs w:val="22"/>
              </w:rPr>
              <w:t>13.1.</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_Toc39245989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45</w:t>
            </w:r>
            <w:r w:rsidR="00BA3A23" w:rsidRPr="00BA3A23">
              <w:rPr>
                <w:noProof/>
                <w:webHidden/>
                <w:sz w:val="22"/>
                <w:szCs w:val="22"/>
              </w:rPr>
              <w:fldChar w:fldCharType="end"/>
            </w:r>
          </w:hyperlink>
        </w:p>
        <w:p w14:paraId="2E17F5B0" w14:textId="68B626C0"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90" w:history="1">
            <w:r w:rsidR="00BA3A23" w:rsidRPr="00BA3A23">
              <w:rPr>
                <w:rStyle w:val="af1"/>
                <w:noProof/>
                <w:w w:val="99"/>
                <w:sz w:val="22"/>
                <w:szCs w:val="22"/>
              </w:rPr>
              <w:t>13.2.</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описание проблем организации газоснабжения источников тепловой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_Toc39245990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45</w:t>
            </w:r>
            <w:r w:rsidR="00BA3A23" w:rsidRPr="00BA3A23">
              <w:rPr>
                <w:noProof/>
                <w:webHidden/>
                <w:sz w:val="22"/>
                <w:szCs w:val="22"/>
              </w:rPr>
              <w:fldChar w:fldCharType="end"/>
            </w:r>
          </w:hyperlink>
        </w:p>
        <w:p w14:paraId="683926EB" w14:textId="3401E1FD"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91" w:history="1">
            <w:r w:rsidR="00BA3A23" w:rsidRPr="00BA3A23">
              <w:rPr>
                <w:rStyle w:val="af1"/>
                <w:noProof/>
                <w:w w:val="99"/>
                <w:sz w:val="22"/>
                <w:szCs w:val="22"/>
              </w:rPr>
              <w:t>13.3.</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_Toc39245991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45</w:t>
            </w:r>
            <w:r w:rsidR="00BA3A23" w:rsidRPr="00BA3A23">
              <w:rPr>
                <w:noProof/>
                <w:webHidden/>
                <w:sz w:val="22"/>
                <w:szCs w:val="22"/>
              </w:rPr>
              <w:fldChar w:fldCharType="end"/>
            </w:r>
          </w:hyperlink>
        </w:p>
        <w:p w14:paraId="7396F83C" w14:textId="1D14B812"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92" w:history="1">
            <w:r w:rsidR="00BA3A23" w:rsidRPr="00BA3A23">
              <w:rPr>
                <w:rStyle w:val="af1"/>
                <w:noProof/>
                <w:w w:val="99"/>
                <w:sz w:val="22"/>
                <w:szCs w:val="22"/>
              </w:rPr>
              <w:t>13.4.</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w:t>
            </w:r>
            <w:r w:rsidR="00BA3A23" w:rsidRPr="00BA3A23">
              <w:rPr>
                <w:rStyle w:val="af1"/>
                <w:noProof/>
                <w:sz w:val="22"/>
                <w:szCs w:val="22"/>
              </w:rPr>
              <w:lastRenderedPageBreak/>
              <w:t>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_Toc39245992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46</w:t>
            </w:r>
            <w:r w:rsidR="00BA3A23" w:rsidRPr="00BA3A23">
              <w:rPr>
                <w:noProof/>
                <w:webHidden/>
                <w:sz w:val="22"/>
                <w:szCs w:val="22"/>
              </w:rPr>
              <w:fldChar w:fldCharType="end"/>
            </w:r>
          </w:hyperlink>
        </w:p>
        <w:p w14:paraId="01BE0119" w14:textId="24EB2E57"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93" w:history="1">
            <w:r w:rsidR="00BA3A23" w:rsidRPr="00BA3A23">
              <w:rPr>
                <w:rStyle w:val="af1"/>
                <w:noProof/>
                <w:w w:val="99"/>
                <w:sz w:val="22"/>
                <w:szCs w:val="22"/>
              </w:rPr>
              <w:t>13.5.</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_Toc39245993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46</w:t>
            </w:r>
            <w:r w:rsidR="00BA3A23" w:rsidRPr="00BA3A23">
              <w:rPr>
                <w:noProof/>
                <w:webHidden/>
                <w:sz w:val="22"/>
                <w:szCs w:val="22"/>
              </w:rPr>
              <w:fldChar w:fldCharType="end"/>
            </w:r>
          </w:hyperlink>
        </w:p>
        <w:p w14:paraId="713CD3C0" w14:textId="359BD839"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94" w:history="1">
            <w:r w:rsidR="00BA3A23" w:rsidRPr="00BA3A23">
              <w:rPr>
                <w:rStyle w:val="af1"/>
                <w:noProof/>
                <w:w w:val="99"/>
                <w:sz w:val="22"/>
                <w:szCs w:val="22"/>
              </w:rPr>
              <w:t>13.6.</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_Toc39245994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46</w:t>
            </w:r>
            <w:r w:rsidR="00BA3A23" w:rsidRPr="00BA3A23">
              <w:rPr>
                <w:noProof/>
                <w:webHidden/>
                <w:sz w:val="22"/>
                <w:szCs w:val="22"/>
              </w:rPr>
              <w:fldChar w:fldCharType="end"/>
            </w:r>
          </w:hyperlink>
        </w:p>
        <w:p w14:paraId="45946B62" w14:textId="6C3D7C69" w:rsidR="00BA3A23" w:rsidRPr="00BA3A23" w:rsidRDefault="00000000" w:rsidP="00BA3A23">
          <w:pPr>
            <w:pStyle w:val="23"/>
            <w:tabs>
              <w:tab w:val="left" w:pos="1996"/>
              <w:tab w:val="right" w:leader="dot" w:pos="9905"/>
            </w:tabs>
            <w:ind w:left="0" w:firstLine="709"/>
            <w:rPr>
              <w:rFonts w:asciiTheme="minorHAnsi" w:eastAsiaTheme="minorEastAsia" w:hAnsiTheme="minorHAnsi" w:cstheme="minorBidi"/>
              <w:noProof/>
              <w:sz w:val="22"/>
              <w:szCs w:val="22"/>
              <w:lang w:bidi="ar-SA"/>
            </w:rPr>
          </w:pPr>
          <w:hyperlink w:anchor="_Toc39245995" w:history="1">
            <w:r w:rsidR="00BA3A23" w:rsidRPr="00BA3A23">
              <w:rPr>
                <w:rStyle w:val="af1"/>
                <w:noProof/>
                <w:w w:val="99"/>
                <w:sz w:val="22"/>
                <w:szCs w:val="22"/>
              </w:rPr>
              <w:t>13.7.</w:t>
            </w:r>
            <w:r w:rsidR="00BA3A23" w:rsidRPr="00BA3A23">
              <w:rPr>
                <w:rFonts w:asciiTheme="minorHAnsi" w:eastAsiaTheme="minorEastAsia" w:hAnsiTheme="minorHAnsi" w:cstheme="minorBidi"/>
                <w:noProof/>
                <w:sz w:val="22"/>
                <w:szCs w:val="22"/>
                <w:lang w:bidi="ar-SA"/>
              </w:rPr>
              <w:tab/>
            </w:r>
            <w:r w:rsidR="00BA3A23" w:rsidRPr="00BA3A23">
              <w:rPr>
                <w:rStyle w:val="af1"/>
                <w:noProof/>
                <w:sz w:val="22"/>
                <w:szCs w:val="22"/>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_Toc39245995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46</w:t>
            </w:r>
            <w:r w:rsidR="00BA3A23" w:rsidRPr="00BA3A23">
              <w:rPr>
                <w:noProof/>
                <w:webHidden/>
                <w:sz w:val="22"/>
                <w:szCs w:val="22"/>
              </w:rPr>
              <w:fldChar w:fldCharType="end"/>
            </w:r>
          </w:hyperlink>
        </w:p>
        <w:p w14:paraId="69E8581B" w14:textId="18BB8454"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96" w:history="1">
            <w:r w:rsidR="00BA3A23" w:rsidRPr="00BA3A23">
              <w:rPr>
                <w:rStyle w:val="af1"/>
                <w:noProof/>
                <w:sz w:val="22"/>
                <w:szCs w:val="22"/>
              </w:rPr>
              <w:t>Раздел 14. "Индикаторы развития систем теплоснабжения поселения, городского округа, города федерального значения";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_Toc39245996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47</w:t>
            </w:r>
            <w:r w:rsidR="00BA3A23" w:rsidRPr="00BA3A23">
              <w:rPr>
                <w:noProof/>
                <w:webHidden/>
                <w:sz w:val="22"/>
                <w:szCs w:val="22"/>
              </w:rPr>
              <w:fldChar w:fldCharType="end"/>
            </w:r>
          </w:hyperlink>
        </w:p>
        <w:p w14:paraId="1188E4EB" w14:textId="0F2B8551" w:rsidR="00BA3A23" w:rsidRPr="00BA3A23" w:rsidRDefault="00000000" w:rsidP="00BA3A23">
          <w:pPr>
            <w:pStyle w:val="11"/>
            <w:tabs>
              <w:tab w:val="right" w:leader="dot" w:pos="9905"/>
            </w:tabs>
            <w:ind w:left="0" w:firstLine="709"/>
            <w:rPr>
              <w:rFonts w:asciiTheme="minorHAnsi" w:eastAsiaTheme="minorEastAsia" w:hAnsiTheme="minorHAnsi" w:cstheme="minorBidi"/>
              <w:noProof/>
              <w:sz w:val="22"/>
              <w:szCs w:val="22"/>
              <w:lang w:bidi="ar-SA"/>
            </w:rPr>
          </w:pPr>
          <w:hyperlink w:anchor="_Toc39245997" w:history="1">
            <w:r w:rsidR="00BA3A23" w:rsidRPr="00BA3A23">
              <w:rPr>
                <w:rStyle w:val="af1"/>
                <w:noProof/>
                <w:sz w:val="22"/>
                <w:szCs w:val="22"/>
              </w:rPr>
              <w:t>Раздел 15. "Ценовые (тарифные) последствия"</w:t>
            </w:r>
            <w:r w:rsidR="00BA3A23" w:rsidRPr="00BA3A23">
              <w:rPr>
                <w:noProof/>
                <w:webHidden/>
                <w:sz w:val="22"/>
                <w:szCs w:val="22"/>
              </w:rPr>
              <w:tab/>
            </w:r>
            <w:r w:rsidR="00BA3A23" w:rsidRPr="00BA3A23">
              <w:rPr>
                <w:noProof/>
                <w:webHidden/>
                <w:sz w:val="22"/>
                <w:szCs w:val="22"/>
              </w:rPr>
              <w:fldChar w:fldCharType="begin"/>
            </w:r>
            <w:r w:rsidR="00BA3A23" w:rsidRPr="00BA3A23">
              <w:rPr>
                <w:noProof/>
                <w:webHidden/>
                <w:sz w:val="22"/>
                <w:szCs w:val="22"/>
              </w:rPr>
              <w:instrText xml:space="preserve"> PAGEREF _Toc39245997 \h </w:instrText>
            </w:r>
            <w:r w:rsidR="00BA3A23" w:rsidRPr="00BA3A23">
              <w:rPr>
                <w:noProof/>
                <w:webHidden/>
                <w:sz w:val="22"/>
                <w:szCs w:val="22"/>
              </w:rPr>
            </w:r>
            <w:r w:rsidR="00BA3A23" w:rsidRPr="00BA3A23">
              <w:rPr>
                <w:noProof/>
                <w:webHidden/>
                <w:sz w:val="22"/>
                <w:szCs w:val="22"/>
              </w:rPr>
              <w:fldChar w:fldCharType="separate"/>
            </w:r>
            <w:r w:rsidR="00CD1F50">
              <w:rPr>
                <w:noProof/>
                <w:webHidden/>
                <w:sz w:val="22"/>
                <w:szCs w:val="22"/>
              </w:rPr>
              <w:t>55</w:t>
            </w:r>
            <w:r w:rsidR="00BA3A23" w:rsidRPr="00BA3A23">
              <w:rPr>
                <w:noProof/>
                <w:webHidden/>
                <w:sz w:val="22"/>
                <w:szCs w:val="22"/>
              </w:rPr>
              <w:fldChar w:fldCharType="end"/>
            </w:r>
          </w:hyperlink>
        </w:p>
        <w:p w14:paraId="4BC2CE6E" w14:textId="77777777" w:rsidR="003A252F" w:rsidRPr="00C436AE" w:rsidRDefault="003A252F" w:rsidP="00BA3A23">
          <w:pPr>
            <w:spacing w:after="0"/>
            <w:ind w:firstLine="709"/>
          </w:pPr>
          <w:r w:rsidRPr="00BA3A23">
            <w:rPr>
              <w:b/>
              <w:bCs/>
              <w:sz w:val="22"/>
            </w:rPr>
            <w:fldChar w:fldCharType="end"/>
          </w:r>
        </w:p>
      </w:sdtContent>
    </w:sdt>
    <w:p w14:paraId="0B76419C" w14:textId="77777777" w:rsidR="007766C9" w:rsidRPr="00C436AE" w:rsidRDefault="007766C9"/>
    <w:p w14:paraId="52BFA383" w14:textId="77777777" w:rsidR="00DA4967" w:rsidRPr="00C436AE" w:rsidRDefault="00DA4967"/>
    <w:p w14:paraId="1CF0A804" w14:textId="77777777" w:rsidR="00DA4967" w:rsidRPr="00C436AE" w:rsidRDefault="00DA4967"/>
    <w:p w14:paraId="576A699C" w14:textId="77777777" w:rsidR="00DA4967" w:rsidRPr="00C436AE" w:rsidRDefault="00DA4967"/>
    <w:p w14:paraId="28625C71" w14:textId="77777777" w:rsidR="00DA4967" w:rsidRPr="00C436AE" w:rsidRDefault="00DA4967"/>
    <w:p w14:paraId="60811B90" w14:textId="77777777" w:rsidR="00DA4967" w:rsidRPr="00C436AE" w:rsidRDefault="00DA4967">
      <w:pPr>
        <w:spacing w:after="0"/>
        <w:ind w:firstLine="0"/>
        <w:jc w:val="left"/>
      </w:pPr>
      <w:bookmarkStart w:id="2" w:name="_Toc35336533"/>
      <w:r w:rsidRPr="00C436AE">
        <w:br w:type="page"/>
      </w:r>
    </w:p>
    <w:p w14:paraId="540B4C36" w14:textId="77777777" w:rsidR="00DA4967" w:rsidRPr="00C436AE" w:rsidRDefault="00DA4967" w:rsidP="00DA4967">
      <w:pPr>
        <w:pStyle w:val="1"/>
      </w:pPr>
      <w:bookmarkStart w:id="3" w:name="_Toc35336532"/>
      <w:bookmarkStart w:id="4" w:name="_Toc39245906"/>
      <w:r w:rsidRPr="00C436AE">
        <w:lastRenderedPageBreak/>
        <w:t>Список таблиц</w:t>
      </w:r>
      <w:bookmarkEnd w:id="3"/>
      <w:bookmarkEnd w:id="4"/>
    </w:p>
    <w:p w14:paraId="2427A0E2" w14:textId="77DA3F21" w:rsidR="00D23B95" w:rsidRDefault="00DA4967">
      <w:pPr>
        <w:pStyle w:val="af2"/>
        <w:tabs>
          <w:tab w:val="right" w:leader="dot" w:pos="9905"/>
        </w:tabs>
        <w:rPr>
          <w:rFonts w:asciiTheme="minorHAnsi" w:eastAsiaTheme="minorEastAsia" w:hAnsiTheme="minorHAnsi" w:cstheme="minorBidi"/>
          <w:noProof/>
          <w:kern w:val="2"/>
          <w:lang w:bidi="ar-SA"/>
          <w14:ligatures w14:val="standardContextual"/>
        </w:rPr>
      </w:pPr>
      <w:r w:rsidRPr="00C436AE">
        <w:rPr>
          <w:b/>
          <w:bCs/>
          <w:color w:val="0F243E" w:themeColor="text2" w:themeShade="80"/>
          <w:sz w:val="28"/>
          <w:szCs w:val="29"/>
        </w:rPr>
        <w:fldChar w:fldCharType="begin"/>
      </w:r>
      <w:r w:rsidRPr="00C436AE">
        <w:rPr>
          <w:b/>
          <w:bCs/>
          <w:color w:val="0F243E" w:themeColor="text2" w:themeShade="80"/>
          <w:sz w:val="28"/>
          <w:szCs w:val="29"/>
        </w:rPr>
        <w:instrText xml:space="preserve"> TOC \h \z \t "Выделенная цитата" \c </w:instrText>
      </w:r>
      <w:r w:rsidRPr="00C436AE">
        <w:rPr>
          <w:b/>
          <w:bCs/>
          <w:color w:val="0F243E" w:themeColor="text2" w:themeShade="80"/>
          <w:sz w:val="28"/>
          <w:szCs w:val="29"/>
        </w:rPr>
        <w:fldChar w:fldCharType="separate"/>
      </w:r>
      <w:hyperlink w:anchor="_Toc138344022" w:history="1">
        <w:r w:rsidR="00D23B95" w:rsidRPr="00A819C0">
          <w:rPr>
            <w:rStyle w:val="af1"/>
            <w:noProof/>
          </w:rPr>
          <w:t>Таблица 1.1 - Характеристика жилого фонда</w:t>
        </w:r>
        <w:r w:rsidR="00D23B95">
          <w:rPr>
            <w:noProof/>
            <w:webHidden/>
          </w:rPr>
          <w:tab/>
        </w:r>
        <w:r w:rsidR="00D23B95">
          <w:rPr>
            <w:noProof/>
            <w:webHidden/>
          </w:rPr>
          <w:fldChar w:fldCharType="begin"/>
        </w:r>
        <w:r w:rsidR="00D23B95">
          <w:rPr>
            <w:noProof/>
            <w:webHidden/>
          </w:rPr>
          <w:instrText xml:space="preserve"> PAGEREF _Toc138344022 \h </w:instrText>
        </w:r>
        <w:r w:rsidR="00D23B95">
          <w:rPr>
            <w:noProof/>
            <w:webHidden/>
          </w:rPr>
        </w:r>
        <w:r w:rsidR="00D23B95">
          <w:rPr>
            <w:noProof/>
            <w:webHidden/>
          </w:rPr>
          <w:fldChar w:fldCharType="separate"/>
        </w:r>
        <w:r w:rsidR="00CD1F50">
          <w:rPr>
            <w:noProof/>
            <w:webHidden/>
          </w:rPr>
          <w:t>14</w:t>
        </w:r>
        <w:r w:rsidR="00D23B95">
          <w:rPr>
            <w:noProof/>
            <w:webHidden/>
          </w:rPr>
          <w:fldChar w:fldCharType="end"/>
        </w:r>
      </w:hyperlink>
    </w:p>
    <w:p w14:paraId="1F53BAF2" w14:textId="525E78D8"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23" w:history="1">
        <w:r w:rsidR="00D23B95" w:rsidRPr="00A819C0">
          <w:rPr>
            <w:rStyle w:val="af1"/>
            <w:noProof/>
          </w:rPr>
          <w:t>Таблица 1.2 - Данные базового уровня потребления тепла на цели теплоснабжения</w:t>
        </w:r>
        <w:r w:rsidR="00D23B95">
          <w:rPr>
            <w:noProof/>
            <w:webHidden/>
          </w:rPr>
          <w:tab/>
        </w:r>
        <w:r w:rsidR="00D23B95">
          <w:rPr>
            <w:noProof/>
            <w:webHidden/>
          </w:rPr>
          <w:fldChar w:fldCharType="begin"/>
        </w:r>
        <w:r w:rsidR="00D23B95">
          <w:rPr>
            <w:noProof/>
            <w:webHidden/>
          </w:rPr>
          <w:instrText xml:space="preserve"> PAGEREF _Toc138344023 \h </w:instrText>
        </w:r>
        <w:r w:rsidR="00D23B95">
          <w:rPr>
            <w:noProof/>
            <w:webHidden/>
          </w:rPr>
        </w:r>
        <w:r w:rsidR="00D23B95">
          <w:rPr>
            <w:noProof/>
            <w:webHidden/>
          </w:rPr>
          <w:fldChar w:fldCharType="separate"/>
        </w:r>
        <w:r w:rsidR="00CD1F50">
          <w:rPr>
            <w:noProof/>
            <w:webHidden/>
          </w:rPr>
          <w:t>14</w:t>
        </w:r>
        <w:r w:rsidR="00D23B95">
          <w:rPr>
            <w:noProof/>
            <w:webHidden/>
          </w:rPr>
          <w:fldChar w:fldCharType="end"/>
        </w:r>
      </w:hyperlink>
    </w:p>
    <w:p w14:paraId="6A379C45" w14:textId="2734EEDC"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24" w:history="1">
        <w:r w:rsidR="00D23B95" w:rsidRPr="00A819C0">
          <w:rPr>
            <w:rStyle w:val="af1"/>
            <w:bCs/>
            <w:noProof/>
          </w:rPr>
          <w:t>Таблица 2.1 - Существующие и перспективные балансы тепловой мощности и тепловой нагрузки в перспективных зонах действия источников тепловой энергии</w:t>
        </w:r>
        <w:r w:rsidR="00D23B95">
          <w:rPr>
            <w:noProof/>
            <w:webHidden/>
          </w:rPr>
          <w:tab/>
        </w:r>
        <w:r w:rsidR="00D23B95">
          <w:rPr>
            <w:noProof/>
            <w:webHidden/>
          </w:rPr>
          <w:fldChar w:fldCharType="begin"/>
        </w:r>
        <w:r w:rsidR="00D23B95">
          <w:rPr>
            <w:noProof/>
            <w:webHidden/>
          </w:rPr>
          <w:instrText xml:space="preserve"> PAGEREF _Toc138344024 \h </w:instrText>
        </w:r>
        <w:r w:rsidR="00D23B95">
          <w:rPr>
            <w:noProof/>
            <w:webHidden/>
          </w:rPr>
        </w:r>
        <w:r w:rsidR="00D23B95">
          <w:rPr>
            <w:noProof/>
            <w:webHidden/>
          </w:rPr>
          <w:fldChar w:fldCharType="separate"/>
        </w:r>
        <w:r w:rsidR="00CD1F50">
          <w:rPr>
            <w:noProof/>
            <w:webHidden/>
          </w:rPr>
          <w:t>17</w:t>
        </w:r>
        <w:r w:rsidR="00D23B95">
          <w:rPr>
            <w:noProof/>
            <w:webHidden/>
          </w:rPr>
          <w:fldChar w:fldCharType="end"/>
        </w:r>
      </w:hyperlink>
    </w:p>
    <w:p w14:paraId="7272F268" w14:textId="3342963B"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25" w:history="1">
        <w:r w:rsidR="00D23B95" w:rsidRPr="00A819C0">
          <w:rPr>
            <w:rStyle w:val="af1"/>
            <w:noProof/>
          </w:rPr>
          <w:t>Таблица 2.2 - Существующие и перспективные значения установленной тепловой мощности основного оборудования источника (источников) тепловой энергии</w:t>
        </w:r>
        <w:r w:rsidR="00D23B95">
          <w:rPr>
            <w:noProof/>
            <w:webHidden/>
          </w:rPr>
          <w:tab/>
        </w:r>
        <w:r w:rsidR="00D23B95">
          <w:rPr>
            <w:noProof/>
            <w:webHidden/>
          </w:rPr>
          <w:fldChar w:fldCharType="begin"/>
        </w:r>
        <w:r w:rsidR="00D23B95">
          <w:rPr>
            <w:noProof/>
            <w:webHidden/>
          </w:rPr>
          <w:instrText xml:space="preserve"> PAGEREF _Toc138344025 \h </w:instrText>
        </w:r>
        <w:r w:rsidR="00D23B95">
          <w:rPr>
            <w:noProof/>
            <w:webHidden/>
          </w:rPr>
        </w:r>
        <w:r w:rsidR="00D23B95">
          <w:rPr>
            <w:noProof/>
            <w:webHidden/>
          </w:rPr>
          <w:fldChar w:fldCharType="separate"/>
        </w:r>
        <w:r w:rsidR="00CD1F50">
          <w:rPr>
            <w:noProof/>
            <w:webHidden/>
          </w:rPr>
          <w:t>18</w:t>
        </w:r>
        <w:r w:rsidR="00D23B95">
          <w:rPr>
            <w:noProof/>
            <w:webHidden/>
          </w:rPr>
          <w:fldChar w:fldCharType="end"/>
        </w:r>
      </w:hyperlink>
    </w:p>
    <w:p w14:paraId="3ECA7CD6" w14:textId="7D38B71B"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26" w:history="1">
        <w:r w:rsidR="00D23B95" w:rsidRPr="00A819C0">
          <w:rPr>
            <w:rStyle w:val="af1"/>
            <w:noProof/>
          </w:rPr>
          <w:t>Таблица 2.3 -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D23B95">
          <w:rPr>
            <w:noProof/>
            <w:webHidden/>
          </w:rPr>
          <w:tab/>
        </w:r>
        <w:r w:rsidR="00D23B95">
          <w:rPr>
            <w:noProof/>
            <w:webHidden/>
          </w:rPr>
          <w:fldChar w:fldCharType="begin"/>
        </w:r>
        <w:r w:rsidR="00D23B95">
          <w:rPr>
            <w:noProof/>
            <w:webHidden/>
          </w:rPr>
          <w:instrText xml:space="preserve"> PAGEREF _Toc138344026 \h </w:instrText>
        </w:r>
        <w:r w:rsidR="00D23B95">
          <w:rPr>
            <w:noProof/>
            <w:webHidden/>
          </w:rPr>
        </w:r>
        <w:r w:rsidR="00D23B95">
          <w:rPr>
            <w:noProof/>
            <w:webHidden/>
          </w:rPr>
          <w:fldChar w:fldCharType="separate"/>
        </w:r>
        <w:r w:rsidR="00CD1F50">
          <w:rPr>
            <w:noProof/>
            <w:webHidden/>
          </w:rPr>
          <w:t>19</w:t>
        </w:r>
        <w:r w:rsidR="00D23B95">
          <w:rPr>
            <w:noProof/>
            <w:webHidden/>
          </w:rPr>
          <w:fldChar w:fldCharType="end"/>
        </w:r>
      </w:hyperlink>
    </w:p>
    <w:p w14:paraId="7923FDB9" w14:textId="30D7795B"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27" w:history="1">
        <w:r w:rsidR="00D23B95" w:rsidRPr="00A819C0">
          <w:rPr>
            <w:rStyle w:val="af1"/>
            <w:noProof/>
          </w:rPr>
          <w:t>Таблица 2.4 -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D23B95">
          <w:rPr>
            <w:noProof/>
            <w:webHidden/>
          </w:rPr>
          <w:tab/>
        </w:r>
        <w:r w:rsidR="00D23B95">
          <w:rPr>
            <w:noProof/>
            <w:webHidden/>
          </w:rPr>
          <w:fldChar w:fldCharType="begin"/>
        </w:r>
        <w:r w:rsidR="00D23B95">
          <w:rPr>
            <w:noProof/>
            <w:webHidden/>
          </w:rPr>
          <w:instrText xml:space="preserve"> PAGEREF _Toc138344027 \h </w:instrText>
        </w:r>
        <w:r w:rsidR="00D23B95">
          <w:rPr>
            <w:noProof/>
            <w:webHidden/>
          </w:rPr>
        </w:r>
        <w:r w:rsidR="00D23B95">
          <w:rPr>
            <w:noProof/>
            <w:webHidden/>
          </w:rPr>
          <w:fldChar w:fldCharType="separate"/>
        </w:r>
        <w:r w:rsidR="00CD1F50">
          <w:rPr>
            <w:noProof/>
            <w:webHidden/>
          </w:rPr>
          <w:t>19</w:t>
        </w:r>
        <w:r w:rsidR="00D23B95">
          <w:rPr>
            <w:noProof/>
            <w:webHidden/>
          </w:rPr>
          <w:fldChar w:fldCharType="end"/>
        </w:r>
      </w:hyperlink>
    </w:p>
    <w:p w14:paraId="74C99631" w14:textId="12162BA4"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28" w:history="1">
        <w:r w:rsidR="00D23B95" w:rsidRPr="00A819C0">
          <w:rPr>
            <w:rStyle w:val="af1"/>
            <w:noProof/>
          </w:rPr>
          <w:t>Таблица 2.5 -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D23B95">
          <w:rPr>
            <w:noProof/>
            <w:webHidden/>
          </w:rPr>
          <w:tab/>
        </w:r>
        <w:r w:rsidR="00D23B95">
          <w:rPr>
            <w:noProof/>
            <w:webHidden/>
          </w:rPr>
          <w:fldChar w:fldCharType="begin"/>
        </w:r>
        <w:r w:rsidR="00D23B95">
          <w:rPr>
            <w:noProof/>
            <w:webHidden/>
          </w:rPr>
          <w:instrText xml:space="preserve"> PAGEREF _Toc138344028 \h </w:instrText>
        </w:r>
        <w:r w:rsidR="00D23B95">
          <w:rPr>
            <w:noProof/>
            <w:webHidden/>
          </w:rPr>
        </w:r>
        <w:r w:rsidR="00D23B95">
          <w:rPr>
            <w:noProof/>
            <w:webHidden/>
          </w:rPr>
          <w:fldChar w:fldCharType="separate"/>
        </w:r>
        <w:r w:rsidR="00CD1F50">
          <w:rPr>
            <w:noProof/>
            <w:webHidden/>
          </w:rPr>
          <w:t>19</w:t>
        </w:r>
        <w:r w:rsidR="00D23B95">
          <w:rPr>
            <w:noProof/>
            <w:webHidden/>
          </w:rPr>
          <w:fldChar w:fldCharType="end"/>
        </w:r>
      </w:hyperlink>
    </w:p>
    <w:p w14:paraId="7493DCE5" w14:textId="2852C15A"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29" w:history="1">
        <w:r w:rsidR="00D23B95" w:rsidRPr="00A819C0">
          <w:rPr>
            <w:rStyle w:val="af1"/>
            <w:noProof/>
          </w:rPr>
          <w:t>Таблица 2.6 - Значения существующих и перспективных потерь тепловой энергии при ее передаче по тепловым сетям</w:t>
        </w:r>
        <w:r w:rsidR="00D23B95">
          <w:rPr>
            <w:noProof/>
            <w:webHidden/>
          </w:rPr>
          <w:tab/>
        </w:r>
        <w:r w:rsidR="00D23B95">
          <w:rPr>
            <w:noProof/>
            <w:webHidden/>
          </w:rPr>
          <w:fldChar w:fldCharType="begin"/>
        </w:r>
        <w:r w:rsidR="00D23B95">
          <w:rPr>
            <w:noProof/>
            <w:webHidden/>
          </w:rPr>
          <w:instrText xml:space="preserve"> PAGEREF _Toc138344029 \h </w:instrText>
        </w:r>
        <w:r w:rsidR="00D23B95">
          <w:rPr>
            <w:noProof/>
            <w:webHidden/>
          </w:rPr>
        </w:r>
        <w:r w:rsidR="00D23B95">
          <w:rPr>
            <w:noProof/>
            <w:webHidden/>
          </w:rPr>
          <w:fldChar w:fldCharType="separate"/>
        </w:r>
        <w:r w:rsidR="00CD1F50">
          <w:rPr>
            <w:noProof/>
            <w:webHidden/>
          </w:rPr>
          <w:t>20</w:t>
        </w:r>
        <w:r w:rsidR="00D23B95">
          <w:rPr>
            <w:noProof/>
            <w:webHidden/>
          </w:rPr>
          <w:fldChar w:fldCharType="end"/>
        </w:r>
      </w:hyperlink>
    </w:p>
    <w:p w14:paraId="678E2A36" w14:textId="1A523E73"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30" w:history="1">
        <w:r w:rsidR="00D23B95" w:rsidRPr="00A819C0">
          <w:rPr>
            <w:rStyle w:val="af1"/>
            <w:noProof/>
          </w:rPr>
          <w:t>Таблица 2.7 -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D23B95">
          <w:rPr>
            <w:noProof/>
            <w:webHidden/>
          </w:rPr>
          <w:tab/>
        </w:r>
        <w:r w:rsidR="00D23B95">
          <w:rPr>
            <w:noProof/>
            <w:webHidden/>
          </w:rPr>
          <w:fldChar w:fldCharType="begin"/>
        </w:r>
        <w:r w:rsidR="00D23B95">
          <w:rPr>
            <w:noProof/>
            <w:webHidden/>
          </w:rPr>
          <w:instrText xml:space="preserve"> PAGEREF _Toc138344030 \h </w:instrText>
        </w:r>
        <w:r w:rsidR="00D23B95">
          <w:rPr>
            <w:noProof/>
            <w:webHidden/>
          </w:rPr>
        </w:r>
        <w:r w:rsidR="00D23B95">
          <w:rPr>
            <w:noProof/>
            <w:webHidden/>
          </w:rPr>
          <w:fldChar w:fldCharType="separate"/>
        </w:r>
        <w:r w:rsidR="00CD1F50">
          <w:rPr>
            <w:noProof/>
            <w:webHidden/>
          </w:rPr>
          <w:t>21</w:t>
        </w:r>
        <w:r w:rsidR="00D23B95">
          <w:rPr>
            <w:noProof/>
            <w:webHidden/>
          </w:rPr>
          <w:fldChar w:fldCharType="end"/>
        </w:r>
      </w:hyperlink>
    </w:p>
    <w:p w14:paraId="53F63E8B" w14:textId="0A44D63D"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31" w:history="1">
        <w:r w:rsidR="00D23B95" w:rsidRPr="00A819C0">
          <w:rPr>
            <w:rStyle w:val="af1"/>
            <w:noProof/>
          </w:rPr>
          <w:t>Таблица 2.8 -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D23B95">
          <w:rPr>
            <w:noProof/>
            <w:webHidden/>
          </w:rPr>
          <w:tab/>
        </w:r>
        <w:r w:rsidR="00D23B95">
          <w:rPr>
            <w:noProof/>
            <w:webHidden/>
          </w:rPr>
          <w:fldChar w:fldCharType="begin"/>
        </w:r>
        <w:r w:rsidR="00D23B95">
          <w:rPr>
            <w:noProof/>
            <w:webHidden/>
          </w:rPr>
          <w:instrText xml:space="preserve"> PAGEREF _Toc138344031 \h </w:instrText>
        </w:r>
        <w:r w:rsidR="00D23B95">
          <w:rPr>
            <w:noProof/>
            <w:webHidden/>
          </w:rPr>
        </w:r>
        <w:r w:rsidR="00D23B95">
          <w:rPr>
            <w:noProof/>
            <w:webHidden/>
          </w:rPr>
          <w:fldChar w:fldCharType="separate"/>
        </w:r>
        <w:r w:rsidR="00CD1F50">
          <w:rPr>
            <w:noProof/>
            <w:webHidden/>
          </w:rPr>
          <w:t>21</w:t>
        </w:r>
        <w:r w:rsidR="00D23B95">
          <w:rPr>
            <w:noProof/>
            <w:webHidden/>
          </w:rPr>
          <w:fldChar w:fldCharType="end"/>
        </w:r>
      </w:hyperlink>
    </w:p>
    <w:p w14:paraId="28CA4E0A" w14:textId="3BA0E48B"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32" w:history="1">
        <w:r w:rsidR="00D23B95" w:rsidRPr="00A819C0">
          <w:rPr>
            <w:rStyle w:val="af1"/>
            <w:noProof/>
          </w:rPr>
          <w:t>Таблица 2.9 - Значения существующей и перспективной тепловой нагрузки потребителей, устанавливаемые с учетом расчетной тепловой нагрузки</w:t>
        </w:r>
        <w:r w:rsidR="00D23B95">
          <w:rPr>
            <w:noProof/>
            <w:webHidden/>
          </w:rPr>
          <w:tab/>
        </w:r>
        <w:r w:rsidR="00D23B95">
          <w:rPr>
            <w:noProof/>
            <w:webHidden/>
          </w:rPr>
          <w:fldChar w:fldCharType="begin"/>
        </w:r>
        <w:r w:rsidR="00D23B95">
          <w:rPr>
            <w:noProof/>
            <w:webHidden/>
          </w:rPr>
          <w:instrText xml:space="preserve"> PAGEREF _Toc138344032 \h </w:instrText>
        </w:r>
        <w:r w:rsidR="00D23B95">
          <w:rPr>
            <w:noProof/>
            <w:webHidden/>
          </w:rPr>
        </w:r>
        <w:r w:rsidR="00D23B95">
          <w:rPr>
            <w:noProof/>
            <w:webHidden/>
          </w:rPr>
          <w:fldChar w:fldCharType="separate"/>
        </w:r>
        <w:r w:rsidR="00CD1F50">
          <w:rPr>
            <w:noProof/>
            <w:webHidden/>
          </w:rPr>
          <w:t>22</w:t>
        </w:r>
        <w:r w:rsidR="00D23B95">
          <w:rPr>
            <w:noProof/>
            <w:webHidden/>
          </w:rPr>
          <w:fldChar w:fldCharType="end"/>
        </w:r>
      </w:hyperlink>
    </w:p>
    <w:p w14:paraId="74208C8D" w14:textId="2AFC387C"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33" w:history="1">
        <w:r w:rsidR="00D23B95" w:rsidRPr="00A819C0">
          <w:rPr>
            <w:rStyle w:val="af1"/>
            <w:noProof/>
          </w:rPr>
          <w:t>Таблица 2.10 - Средний радиус эффективного теплоснабжения источника тепловой энергии</w:t>
        </w:r>
        <w:r w:rsidR="00D23B95">
          <w:rPr>
            <w:noProof/>
            <w:webHidden/>
          </w:rPr>
          <w:tab/>
        </w:r>
        <w:r w:rsidR="00D23B95">
          <w:rPr>
            <w:noProof/>
            <w:webHidden/>
          </w:rPr>
          <w:fldChar w:fldCharType="begin"/>
        </w:r>
        <w:r w:rsidR="00D23B95">
          <w:rPr>
            <w:noProof/>
            <w:webHidden/>
          </w:rPr>
          <w:instrText xml:space="preserve"> PAGEREF _Toc138344033 \h </w:instrText>
        </w:r>
        <w:r w:rsidR="00D23B95">
          <w:rPr>
            <w:noProof/>
            <w:webHidden/>
          </w:rPr>
        </w:r>
        <w:r w:rsidR="00D23B95">
          <w:rPr>
            <w:noProof/>
            <w:webHidden/>
          </w:rPr>
          <w:fldChar w:fldCharType="separate"/>
        </w:r>
        <w:r w:rsidR="00CD1F50">
          <w:rPr>
            <w:noProof/>
            <w:webHidden/>
          </w:rPr>
          <w:t>22</w:t>
        </w:r>
        <w:r w:rsidR="00D23B95">
          <w:rPr>
            <w:noProof/>
            <w:webHidden/>
          </w:rPr>
          <w:fldChar w:fldCharType="end"/>
        </w:r>
      </w:hyperlink>
    </w:p>
    <w:p w14:paraId="1FBD02E6" w14:textId="5CF1C846"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34" w:history="1">
        <w:r w:rsidR="00D23B95" w:rsidRPr="00A819C0">
          <w:rPr>
            <w:rStyle w:val="af1"/>
            <w:noProof/>
          </w:rPr>
          <w:t>Таблице 3.1 - Расчетная величина нормативных потерь теплоносителя в тепловых сетях в зонах действия источников тепловой энергии</w:t>
        </w:r>
        <w:r w:rsidR="00D23B95">
          <w:rPr>
            <w:noProof/>
            <w:webHidden/>
          </w:rPr>
          <w:tab/>
        </w:r>
        <w:r w:rsidR="00D23B95">
          <w:rPr>
            <w:noProof/>
            <w:webHidden/>
          </w:rPr>
          <w:fldChar w:fldCharType="begin"/>
        </w:r>
        <w:r w:rsidR="00D23B95">
          <w:rPr>
            <w:noProof/>
            <w:webHidden/>
          </w:rPr>
          <w:instrText xml:space="preserve"> PAGEREF _Toc138344034 \h </w:instrText>
        </w:r>
        <w:r w:rsidR="00D23B95">
          <w:rPr>
            <w:noProof/>
            <w:webHidden/>
          </w:rPr>
        </w:r>
        <w:r w:rsidR="00D23B95">
          <w:rPr>
            <w:noProof/>
            <w:webHidden/>
          </w:rPr>
          <w:fldChar w:fldCharType="separate"/>
        </w:r>
        <w:r w:rsidR="00CD1F50">
          <w:rPr>
            <w:noProof/>
            <w:webHidden/>
          </w:rPr>
          <w:t>23</w:t>
        </w:r>
        <w:r w:rsidR="00D23B95">
          <w:rPr>
            <w:noProof/>
            <w:webHidden/>
          </w:rPr>
          <w:fldChar w:fldCharType="end"/>
        </w:r>
      </w:hyperlink>
    </w:p>
    <w:p w14:paraId="3124E6D4" w14:textId="1E6C6F8C"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35" w:history="1">
        <w:r w:rsidR="00D23B95" w:rsidRPr="00A819C0">
          <w:rPr>
            <w:rStyle w:val="af1"/>
            <w:noProof/>
          </w:rPr>
          <w:t>Таблице 3.2 - Нормативный и фактический (для эксплуатационного и аварийного режимов) часовой расход подпиточной воды</w:t>
        </w:r>
        <w:r w:rsidR="00D23B95">
          <w:rPr>
            <w:noProof/>
            <w:webHidden/>
          </w:rPr>
          <w:tab/>
        </w:r>
        <w:r w:rsidR="00D23B95">
          <w:rPr>
            <w:noProof/>
            <w:webHidden/>
          </w:rPr>
          <w:fldChar w:fldCharType="begin"/>
        </w:r>
        <w:r w:rsidR="00D23B95">
          <w:rPr>
            <w:noProof/>
            <w:webHidden/>
          </w:rPr>
          <w:instrText xml:space="preserve"> PAGEREF _Toc138344035 \h </w:instrText>
        </w:r>
        <w:r w:rsidR="00D23B95">
          <w:rPr>
            <w:noProof/>
            <w:webHidden/>
          </w:rPr>
        </w:r>
        <w:r w:rsidR="00D23B95">
          <w:rPr>
            <w:noProof/>
            <w:webHidden/>
          </w:rPr>
          <w:fldChar w:fldCharType="separate"/>
        </w:r>
        <w:r w:rsidR="00CD1F50">
          <w:rPr>
            <w:noProof/>
            <w:webHidden/>
          </w:rPr>
          <w:t>23</w:t>
        </w:r>
        <w:r w:rsidR="00D23B95">
          <w:rPr>
            <w:noProof/>
            <w:webHidden/>
          </w:rPr>
          <w:fldChar w:fldCharType="end"/>
        </w:r>
      </w:hyperlink>
    </w:p>
    <w:p w14:paraId="6FB83279" w14:textId="3B876C27"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36" w:history="1">
        <w:r w:rsidR="00D23B95" w:rsidRPr="00A819C0">
          <w:rPr>
            <w:rStyle w:val="af1"/>
            <w:noProof/>
          </w:rPr>
          <w:t>Таблица 4.1 – Паспорт проекта перевода котельной №4 на природный газ</w:t>
        </w:r>
        <w:r w:rsidR="00D23B95">
          <w:rPr>
            <w:noProof/>
            <w:webHidden/>
          </w:rPr>
          <w:tab/>
        </w:r>
        <w:r w:rsidR="00D23B95">
          <w:rPr>
            <w:noProof/>
            <w:webHidden/>
          </w:rPr>
          <w:fldChar w:fldCharType="begin"/>
        </w:r>
        <w:r w:rsidR="00D23B95">
          <w:rPr>
            <w:noProof/>
            <w:webHidden/>
          </w:rPr>
          <w:instrText xml:space="preserve"> PAGEREF _Toc138344036 \h </w:instrText>
        </w:r>
        <w:r w:rsidR="00D23B95">
          <w:rPr>
            <w:noProof/>
            <w:webHidden/>
          </w:rPr>
        </w:r>
        <w:r w:rsidR="00D23B95">
          <w:rPr>
            <w:noProof/>
            <w:webHidden/>
          </w:rPr>
          <w:fldChar w:fldCharType="separate"/>
        </w:r>
        <w:r w:rsidR="00CD1F50">
          <w:rPr>
            <w:noProof/>
            <w:webHidden/>
          </w:rPr>
          <w:t>24</w:t>
        </w:r>
        <w:r w:rsidR="00D23B95">
          <w:rPr>
            <w:noProof/>
            <w:webHidden/>
          </w:rPr>
          <w:fldChar w:fldCharType="end"/>
        </w:r>
      </w:hyperlink>
    </w:p>
    <w:p w14:paraId="08753589" w14:textId="0125ED7E"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37" w:history="1">
        <w:r w:rsidR="00D23B95" w:rsidRPr="00A819C0">
          <w:rPr>
            <w:rStyle w:val="af1"/>
            <w:noProof/>
          </w:rPr>
          <w:t>Таблица 4.2 – Паспорт проекта перевода котельной №3 на природный газ</w:t>
        </w:r>
        <w:r w:rsidR="00D23B95">
          <w:rPr>
            <w:noProof/>
            <w:webHidden/>
          </w:rPr>
          <w:tab/>
        </w:r>
        <w:r w:rsidR="00D23B95">
          <w:rPr>
            <w:noProof/>
            <w:webHidden/>
          </w:rPr>
          <w:fldChar w:fldCharType="begin"/>
        </w:r>
        <w:r w:rsidR="00D23B95">
          <w:rPr>
            <w:noProof/>
            <w:webHidden/>
          </w:rPr>
          <w:instrText xml:space="preserve"> PAGEREF _Toc138344037 \h </w:instrText>
        </w:r>
        <w:r w:rsidR="00D23B95">
          <w:rPr>
            <w:noProof/>
            <w:webHidden/>
          </w:rPr>
        </w:r>
        <w:r w:rsidR="00D23B95">
          <w:rPr>
            <w:noProof/>
            <w:webHidden/>
          </w:rPr>
          <w:fldChar w:fldCharType="separate"/>
        </w:r>
        <w:r w:rsidR="00CD1F50">
          <w:rPr>
            <w:noProof/>
            <w:webHidden/>
          </w:rPr>
          <w:t>25</w:t>
        </w:r>
        <w:r w:rsidR="00D23B95">
          <w:rPr>
            <w:noProof/>
            <w:webHidden/>
          </w:rPr>
          <w:fldChar w:fldCharType="end"/>
        </w:r>
      </w:hyperlink>
    </w:p>
    <w:p w14:paraId="139379B3" w14:textId="5E70AA4D"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38" w:history="1">
        <w:r w:rsidR="00D23B95" w:rsidRPr="00A819C0">
          <w:rPr>
            <w:rStyle w:val="af1"/>
            <w:noProof/>
          </w:rPr>
          <w:t>Таблица 4.3 – Паспорт проекта перевода котельной Семёновской средней школы на природный газ</w:t>
        </w:r>
        <w:r w:rsidR="00D23B95">
          <w:rPr>
            <w:noProof/>
            <w:webHidden/>
          </w:rPr>
          <w:tab/>
        </w:r>
        <w:r w:rsidR="00D23B95">
          <w:rPr>
            <w:noProof/>
            <w:webHidden/>
          </w:rPr>
          <w:fldChar w:fldCharType="begin"/>
        </w:r>
        <w:r w:rsidR="00D23B95">
          <w:rPr>
            <w:noProof/>
            <w:webHidden/>
          </w:rPr>
          <w:instrText xml:space="preserve"> PAGEREF _Toc138344038 \h </w:instrText>
        </w:r>
        <w:r w:rsidR="00D23B95">
          <w:rPr>
            <w:noProof/>
            <w:webHidden/>
          </w:rPr>
        </w:r>
        <w:r w:rsidR="00D23B95">
          <w:rPr>
            <w:noProof/>
            <w:webHidden/>
          </w:rPr>
          <w:fldChar w:fldCharType="separate"/>
        </w:r>
        <w:r w:rsidR="00CD1F50">
          <w:rPr>
            <w:noProof/>
            <w:webHidden/>
          </w:rPr>
          <w:t>25</w:t>
        </w:r>
        <w:r w:rsidR="00D23B95">
          <w:rPr>
            <w:noProof/>
            <w:webHidden/>
          </w:rPr>
          <w:fldChar w:fldCharType="end"/>
        </w:r>
      </w:hyperlink>
    </w:p>
    <w:p w14:paraId="1BB092F5" w14:textId="3FF44D31"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39" w:history="1">
        <w:r w:rsidR="00D23B95" w:rsidRPr="00A819C0">
          <w:rPr>
            <w:rStyle w:val="af1"/>
            <w:noProof/>
          </w:rPr>
          <w:t>Таблица 4.4 – Паспорт проекта перевода котельной №1 на природный газ</w:t>
        </w:r>
        <w:r w:rsidR="00D23B95">
          <w:rPr>
            <w:noProof/>
            <w:webHidden/>
          </w:rPr>
          <w:tab/>
        </w:r>
        <w:r w:rsidR="00D23B95">
          <w:rPr>
            <w:noProof/>
            <w:webHidden/>
          </w:rPr>
          <w:fldChar w:fldCharType="begin"/>
        </w:r>
        <w:r w:rsidR="00D23B95">
          <w:rPr>
            <w:noProof/>
            <w:webHidden/>
          </w:rPr>
          <w:instrText xml:space="preserve"> PAGEREF _Toc138344039 \h </w:instrText>
        </w:r>
        <w:r w:rsidR="00D23B95">
          <w:rPr>
            <w:noProof/>
            <w:webHidden/>
          </w:rPr>
        </w:r>
        <w:r w:rsidR="00D23B95">
          <w:rPr>
            <w:noProof/>
            <w:webHidden/>
          </w:rPr>
          <w:fldChar w:fldCharType="separate"/>
        </w:r>
        <w:r w:rsidR="00CD1F50">
          <w:rPr>
            <w:noProof/>
            <w:webHidden/>
          </w:rPr>
          <w:t>25</w:t>
        </w:r>
        <w:r w:rsidR="00D23B95">
          <w:rPr>
            <w:noProof/>
            <w:webHidden/>
          </w:rPr>
          <w:fldChar w:fldCharType="end"/>
        </w:r>
      </w:hyperlink>
    </w:p>
    <w:p w14:paraId="60028D0E" w14:textId="7936928E"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40" w:history="1">
        <w:r w:rsidR="00D23B95" w:rsidRPr="00A819C0">
          <w:rPr>
            <w:rStyle w:val="af1"/>
            <w:bCs/>
            <w:noProof/>
          </w:rPr>
          <w:t>Таблица 5.1 - Существующие и перспективные значения установленной тепловой мощности основного оборудования источника (источников) тепловой энергии</w:t>
        </w:r>
        <w:r w:rsidR="00D23B95">
          <w:rPr>
            <w:noProof/>
            <w:webHidden/>
          </w:rPr>
          <w:tab/>
        </w:r>
        <w:r w:rsidR="00D23B95">
          <w:rPr>
            <w:noProof/>
            <w:webHidden/>
          </w:rPr>
          <w:fldChar w:fldCharType="begin"/>
        </w:r>
        <w:r w:rsidR="00D23B95">
          <w:rPr>
            <w:noProof/>
            <w:webHidden/>
          </w:rPr>
          <w:instrText xml:space="preserve"> PAGEREF _Toc138344040 \h </w:instrText>
        </w:r>
        <w:r w:rsidR="00D23B95">
          <w:rPr>
            <w:noProof/>
            <w:webHidden/>
          </w:rPr>
        </w:r>
        <w:r w:rsidR="00D23B95">
          <w:rPr>
            <w:noProof/>
            <w:webHidden/>
          </w:rPr>
          <w:fldChar w:fldCharType="separate"/>
        </w:r>
        <w:r w:rsidR="00CD1F50">
          <w:rPr>
            <w:noProof/>
            <w:webHidden/>
          </w:rPr>
          <w:t>30</w:t>
        </w:r>
        <w:r w:rsidR="00D23B95">
          <w:rPr>
            <w:noProof/>
            <w:webHidden/>
          </w:rPr>
          <w:fldChar w:fldCharType="end"/>
        </w:r>
      </w:hyperlink>
    </w:p>
    <w:p w14:paraId="5CEA39EF" w14:textId="6FA65151"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41" w:history="1">
        <w:r w:rsidR="00D23B95" w:rsidRPr="00A819C0">
          <w:rPr>
            <w:rStyle w:val="af1"/>
            <w:bCs/>
            <w:noProof/>
          </w:rPr>
          <w:t xml:space="preserve">Таблица 8.1 – Результаты расчетов по каждому источнику тепловой энергии перспективных максимальных часовых расходов основного вида топлива для </w:t>
        </w:r>
        <w:r w:rsidR="00D23B95" w:rsidRPr="00A819C0">
          <w:rPr>
            <w:rStyle w:val="af1"/>
            <w:noProof/>
          </w:rPr>
          <w:t>зимнего и летнего периодов, необходимого для обеспечения нормативного функционирования источников тепловой энергии</w:t>
        </w:r>
        <w:r w:rsidR="00D23B95">
          <w:rPr>
            <w:noProof/>
            <w:webHidden/>
          </w:rPr>
          <w:tab/>
        </w:r>
        <w:r w:rsidR="00D23B95">
          <w:rPr>
            <w:noProof/>
            <w:webHidden/>
          </w:rPr>
          <w:fldChar w:fldCharType="begin"/>
        </w:r>
        <w:r w:rsidR="00D23B95">
          <w:rPr>
            <w:noProof/>
            <w:webHidden/>
          </w:rPr>
          <w:instrText xml:space="preserve"> PAGEREF _Toc138344041 \h </w:instrText>
        </w:r>
        <w:r w:rsidR="00D23B95">
          <w:rPr>
            <w:noProof/>
            <w:webHidden/>
          </w:rPr>
        </w:r>
        <w:r w:rsidR="00D23B95">
          <w:rPr>
            <w:noProof/>
            <w:webHidden/>
          </w:rPr>
          <w:fldChar w:fldCharType="separate"/>
        </w:r>
        <w:r w:rsidR="00CD1F50">
          <w:rPr>
            <w:noProof/>
            <w:webHidden/>
          </w:rPr>
          <w:t>33</w:t>
        </w:r>
        <w:r w:rsidR="00D23B95">
          <w:rPr>
            <w:noProof/>
            <w:webHidden/>
          </w:rPr>
          <w:fldChar w:fldCharType="end"/>
        </w:r>
      </w:hyperlink>
    </w:p>
    <w:p w14:paraId="20BD7C96" w14:textId="119619C2"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42" w:history="1">
        <w:r w:rsidR="00D23B95" w:rsidRPr="00A819C0">
          <w:rPr>
            <w:rStyle w:val="af1"/>
            <w:noProof/>
          </w:rPr>
          <w:t>Таблица 8.2 - Аварийное топливо</w:t>
        </w:r>
        <w:r w:rsidR="00D23B95">
          <w:rPr>
            <w:noProof/>
            <w:webHidden/>
          </w:rPr>
          <w:tab/>
        </w:r>
        <w:r w:rsidR="00D23B95">
          <w:rPr>
            <w:noProof/>
            <w:webHidden/>
          </w:rPr>
          <w:fldChar w:fldCharType="begin"/>
        </w:r>
        <w:r w:rsidR="00D23B95">
          <w:rPr>
            <w:noProof/>
            <w:webHidden/>
          </w:rPr>
          <w:instrText xml:space="preserve"> PAGEREF _Toc138344042 \h </w:instrText>
        </w:r>
        <w:r w:rsidR="00D23B95">
          <w:rPr>
            <w:noProof/>
            <w:webHidden/>
          </w:rPr>
        </w:r>
        <w:r w:rsidR="00D23B95">
          <w:rPr>
            <w:noProof/>
            <w:webHidden/>
          </w:rPr>
          <w:fldChar w:fldCharType="separate"/>
        </w:r>
        <w:r w:rsidR="00CD1F50">
          <w:rPr>
            <w:noProof/>
            <w:webHidden/>
          </w:rPr>
          <w:t>35</w:t>
        </w:r>
        <w:r w:rsidR="00D23B95">
          <w:rPr>
            <w:noProof/>
            <w:webHidden/>
          </w:rPr>
          <w:fldChar w:fldCharType="end"/>
        </w:r>
      </w:hyperlink>
    </w:p>
    <w:p w14:paraId="20615C83" w14:textId="72F333EC"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43" w:history="1">
        <w:r w:rsidR="00D23B95" w:rsidRPr="00A819C0">
          <w:rPr>
            <w:rStyle w:val="af1"/>
            <w:noProof/>
          </w:rPr>
          <w:t>Таблица 8.3 - Виды топлива, потребляемые источниками тепловой энергии</w:t>
        </w:r>
        <w:r w:rsidR="00D23B95">
          <w:rPr>
            <w:noProof/>
            <w:webHidden/>
          </w:rPr>
          <w:tab/>
        </w:r>
        <w:r w:rsidR="00D23B95">
          <w:rPr>
            <w:noProof/>
            <w:webHidden/>
          </w:rPr>
          <w:fldChar w:fldCharType="begin"/>
        </w:r>
        <w:r w:rsidR="00D23B95">
          <w:rPr>
            <w:noProof/>
            <w:webHidden/>
          </w:rPr>
          <w:instrText xml:space="preserve"> PAGEREF _Toc138344043 \h </w:instrText>
        </w:r>
        <w:r w:rsidR="00D23B95">
          <w:rPr>
            <w:noProof/>
            <w:webHidden/>
          </w:rPr>
        </w:r>
        <w:r w:rsidR="00D23B95">
          <w:rPr>
            <w:noProof/>
            <w:webHidden/>
          </w:rPr>
          <w:fldChar w:fldCharType="separate"/>
        </w:r>
        <w:r w:rsidR="00CD1F50">
          <w:rPr>
            <w:noProof/>
            <w:webHidden/>
          </w:rPr>
          <w:t>35</w:t>
        </w:r>
        <w:r w:rsidR="00D23B95">
          <w:rPr>
            <w:noProof/>
            <w:webHidden/>
          </w:rPr>
          <w:fldChar w:fldCharType="end"/>
        </w:r>
      </w:hyperlink>
    </w:p>
    <w:p w14:paraId="5226D525" w14:textId="023F12FA"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44" w:history="1">
        <w:r w:rsidR="00D23B95" w:rsidRPr="00A819C0">
          <w:rPr>
            <w:rStyle w:val="af1"/>
            <w:bCs/>
            <w:noProof/>
          </w:rPr>
          <w:t>Таблица 9.1 –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D23B95">
          <w:rPr>
            <w:noProof/>
            <w:webHidden/>
          </w:rPr>
          <w:tab/>
        </w:r>
        <w:r w:rsidR="00D23B95">
          <w:rPr>
            <w:noProof/>
            <w:webHidden/>
          </w:rPr>
          <w:fldChar w:fldCharType="begin"/>
        </w:r>
        <w:r w:rsidR="00D23B95">
          <w:rPr>
            <w:noProof/>
            <w:webHidden/>
          </w:rPr>
          <w:instrText xml:space="preserve"> PAGEREF _Toc138344044 \h </w:instrText>
        </w:r>
        <w:r w:rsidR="00D23B95">
          <w:rPr>
            <w:noProof/>
            <w:webHidden/>
          </w:rPr>
        </w:r>
        <w:r w:rsidR="00D23B95">
          <w:rPr>
            <w:noProof/>
            <w:webHidden/>
          </w:rPr>
          <w:fldChar w:fldCharType="separate"/>
        </w:r>
        <w:r w:rsidR="00CD1F50">
          <w:rPr>
            <w:noProof/>
            <w:webHidden/>
          </w:rPr>
          <w:t>36</w:t>
        </w:r>
        <w:r w:rsidR="00D23B95">
          <w:rPr>
            <w:noProof/>
            <w:webHidden/>
          </w:rPr>
          <w:fldChar w:fldCharType="end"/>
        </w:r>
      </w:hyperlink>
    </w:p>
    <w:p w14:paraId="36CBD830" w14:textId="326D817D"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45" w:history="1">
        <w:r w:rsidR="00D23B95" w:rsidRPr="00A819C0">
          <w:rPr>
            <w:rStyle w:val="af1"/>
            <w:noProof/>
          </w:rPr>
          <w:t>Таблица 10.1 - Зона деятельности единой теплоснабжающей организации</w:t>
        </w:r>
        <w:r w:rsidR="00D23B95">
          <w:rPr>
            <w:noProof/>
            <w:webHidden/>
          </w:rPr>
          <w:tab/>
        </w:r>
        <w:r w:rsidR="00D23B95">
          <w:rPr>
            <w:noProof/>
            <w:webHidden/>
          </w:rPr>
          <w:fldChar w:fldCharType="begin"/>
        </w:r>
        <w:r w:rsidR="00D23B95">
          <w:rPr>
            <w:noProof/>
            <w:webHidden/>
          </w:rPr>
          <w:instrText xml:space="preserve"> PAGEREF _Toc138344045 \h </w:instrText>
        </w:r>
        <w:r w:rsidR="00D23B95">
          <w:rPr>
            <w:noProof/>
            <w:webHidden/>
          </w:rPr>
        </w:r>
        <w:r w:rsidR="00D23B95">
          <w:rPr>
            <w:noProof/>
            <w:webHidden/>
          </w:rPr>
          <w:fldChar w:fldCharType="separate"/>
        </w:r>
        <w:r w:rsidR="00CD1F50">
          <w:rPr>
            <w:noProof/>
            <w:webHidden/>
          </w:rPr>
          <w:t>39</w:t>
        </w:r>
        <w:r w:rsidR="00D23B95">
          <w:rPr>
            <w:noProof/>
            <w:webHidden/>
          </w:rPr>
          <w:fldChar w:fldCharType="end"/>
        </w:r>
      </w:hyperlink>
    </w:p>
    <w:p w14:paraId="45318AEB" w14:textId="53DF3EB1"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46" w:history="1">
        <w:r w:rsidR="00D23B95" w:rsidRPr="00A819C0">
          <w:rPr>
            <w:rStyle w:val="af1"/>
            <w:noProof/>
          </w:rPr>
          <w:t>Таблица 10.2 - Системы теплоснабжения Кукобойского сельского поселения</w:t>
        </w:r>
        <w:r w:rsidR="00D23B95">
          <w:rPr>
            <w:noProof/>
            <w:webHidden/>
          </w:rPr>
          <w:tab/>
        </w:r>
        <w:r w:rsidR="00D23B95">
          <w:rPr>
            <w:noProof/>
            <w:webHidden/>
          </w:rPr>
          <w:fldChar w:fldCharType="begin"/>
        </w:r>
        <w:r w:rsidR="00D23B95">
          <w:rPr>
            <w:noProof/>
            <w:webHidden/>
          </w:rPr>
          <w:instrText xml:space="preserve"> PAGEREF _Toc138344046 \h </w:instrText>
        </w:r>
        <w:r w:rsidR="00D23B95">
          <w:rPr>
            <w:noProof/>
            <w:webHidden/>
          </w:rPr>
        </w:r>
        <w:r w:rsidR="00D23B95">
          <w:rPr>
            <w:noProof/>
            <w:webHidden/>
          </w:rPr>
          <w:fldChar w:fldCharType="separate"/>
        </w:r>
        <w:r w:rsidR="00CD1F50">
          <w:rPr>
            <w:noProof/>
            <w:webHidden/>
          </w:rPr>
          <w:t>41</w:t>
        </w:r>
        <w:r w:rsidR="00D23B95">
          <w:rPr>
            <w:noProof/>
            <w:webHidden/>
          </w:rPr>
          <w:fldChar w:fldCharType="end"/>
        </w:r>
      </w:hyperlink>
    </w:p>
    <w:p w14:paraId="18AB3F47" w14:textId="3C51F466"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47" w:history="1">
        <w:r w:rsidR="00D23B95" w:rsidRPr="00A819C0">
          <w:rPr>
            <w:rStyle w:val="af1"/>
            <w:noProof/>
          </w:rPr>
          <w:t>Таблица 11.1 - Значения существующей и перспективной тепловой нагрузки потребителей, устанавливаемые с учетом расчетной тепловой нагрузки</w:t>
        </w:r>
        <w:r w:rsidR="00D23B95">
          <w:rPr>
            <w:noProof/>
            <w:webHidden/>
          </w:rPr>
          <w:tab/>
        </w:r>
        <w:r w:rsidR="00D23B95">
          <w:rPr>
            <w:noProof/>
            <w:webHidden/>
          </w:rPr>
          <w:fldChar w:fldCharType="begin"/>
        </w:r>
        <w:r w:rsidR="00D23B95">
          <w:rPr>
            <w:noProof/>
            <w:webHidden/>
          </w:rPr>
          <w:instrText xml:space="preserve"> PAGEREF _Toc138344047 \h </w:instrText>
        </w:r>
        <w:r w:rsidR="00D23B95">
          <w:rPr>
            <w:noProof/>
            <w:webHidden/>
          </w:rPr>
        </w:r>
        <w:r w:rsidR="00D23B95">
          <w:rPr>
            <w:noProof/>
            <w:webHidden/>
          </w:rPr>
          <w:fldChar w:fldCharType="separate"/>
        </w:r>
        <w:r w:rsidR="00CD1F50">
          <w:rPr>
            <w:noProof/>
            <w:webHidden/>
          </w:rPr>
          <w:t>43</w:t>
        </w:r>
        <w:r w:rsidR="00D23B95">
          <w:rPr>
            <w:noProof/>
            <w:webHidden/>
          </w:rPr>
          <w:fldChar w:fldCharType="end"/>
        </w:r>
      </w:hyperlink>
    </w:p>
    <w:p w14:paraId="7CA73B77" w14:textId="0ADBF1C6"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48" w:history="1">
        <w:r w:rsidR="00D23B95" w:rsidRPr="00A819C0">
          <w:rPr>
            <w:rStyle w:val="af1"/>
            <w:bCs/>
            <w:noProof/>
          </w:rPr>
          <w:t>Таблица 14.1 – Количество прекращений подачи тепловой энергии, теплоносителя в результате технологических нарушений на тепловых сетях</w:t>
        </w:r>
        <w:r w:rsidR="00D23B95">
          <w:rPr>
            <w:noProof/>
            <w:webHidden/>
          </w:rPr>
          <w:tab/>
        </w:r>
        <w:r w:rsidR="00D23B95">
          <w:rPr>
            <w:noProof/>
            <w:webHidden/>
          </w:rPr>
          <w:fldChar w:fldCharType="begin"/>
        </w:r>
        <w:r w:rsidR="00D23B95">
          <w:rPr>
            <w:noProof/>
            <w:webHidden/>
          </w:rPr>
          <w:instrText xml:space="preserve"> PAGEREF _Toc138344048 \h </w:instrText>
        </w:r>
        <w:r w:rsidR="00D23B95">
          <w:rPr>
            <w:noProof/>
            <w:webHidden/>
          </w:rPr>
        </w:r>
        <w:r w:rsidR="00D23B95">
          <w:rPr>
            <w:noProof/>
            <w:webHidden/>
          </w:rPr>
          <w:fldChar w:fldCharType="separate"/>
        </w:r>
        <w:r w:rsidR="00CD1F50">
          <w:rPr>
            <w:noProof/>
            <w:webHidden/>
          </w:rPr>
          <w:t>47</w:t>
        </w:r>
        <w:r w:rsidR="00D23B95">
          <w:rPr>
            <w:noProof/>
            <w:webHidden/>
          </w:rPr>
          <w:fldChar w:fldCharType="end"/>
        </w:r>
      </w:hyperlink>
    </w:p>
    <w:p w14:paraId="36A138AC" w14:textId="78B9D4A6"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49" w:history="1">
        <w:r w:rsidR="00D23B95" w:rsidRPr="00A819C0">
          <w:rPr>
            <w:rStyle w:val="af1"/>
            <w:bCs/>
            <w:noProof/>
          </w:rPr>
          <w:t>Таблица 14.2 – Количество прекращений подачи тепловой энергии, теплоносителя в результате технологических нарушений на источниках тепловой энергии</w:t>
        </w:r>
        <w:r w:rsidR="00D23B95">
          <w:rPr>
            <w:noProof/>
            <w:webHidden/>
          </w:rPr>
          <w:tab/>
        </w:r>
        <w:r w:rsidR="00D23B95">
          <w:rPr>
            <w:noProof/>
            <w:webHidden/>
          </w:rPr>
          <w:fldChar w:fldCharType="begin"/>
        </w:r>
        <w:r w:rsidR="00D23B95">
          <w:rPr>
            <w:noProof/>
            <w:webHidden/>
          </w:rPr>
          <w:instrText xml:space="preserve"> PAGEREF _Toc138344049 \h </w:instrText>
        </w:r>
        <w:r w:rsidR="00D23B95">
          <w:rPr>
            <w:noProof/>
            <w:webHidden/>
          </w:rPr>
        </w:r>
        <w:r w:rsidR="00D23B95">
          <w:rPr>
            <w:noProof/>
            <w:webHidden/>
          </w:rPr>
          <w:fldChar w:fldCharType="separate"/>
        </w:r>
        <w:r w:rsidR="00CD1F50">
          <w:rPr>
            <w:noProof/>
            <w:webHidden/>
          </w:rPr>
          <w:t>48</w:t>
        </w:r>
        <w:r w:rsidR="00D23B95">
          <w:rPr>
            <w:noProof/>
            <w:webHidden/>
          </w:rPr>
          <w:fldChar w:fldCharType="end"/>
        </w:r>
      </w:hyperlink>
    </w:p>
    <w:p w14:paraId="6207DC73" w14:textId="40236EAA"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50" w:history="1">
        <w:r w:rsidR="00D23B95" w:rsidRPr="00A819C0">
          <w:rPr>
            <w:rStyle w:val="af1"/>
            <w:bCs/>
            <w:noProof/>
          </w:rPr>
          <w:t>Таблица 14.3 – Удельный расход условного топлива на единицу тепловой энергии, отпускаемой с коллекторов источников тепловой энергии</w:t>
        </w:r>
        <w:r w:rsidR="00D23B95">
          <w:rPr>
            <w:noProof/>
            <w:webHidden/>
          </w:rPr>
          <w:tab/>
        </w:r>
        <w:r w:rsidR="00D23B95">
          <w:rPr>
            <w:noProof/>
            <w:webHidden/>
          </w:rPr>
          <w:fldChar w:fldCharType="begin"/>
        </w:r>
        <w:r w:rsidR="00D23B95">
          <w:rPr>
            <w:noProof/>
            <w:webHidden/>
          </w:rPr>
          <w:instrText xml:space="preserve"> PAGEREF _Toc138344050 \h </w:instrText>
        </w:r>
        <w:r w:rsidR="00D23B95">
          <w:rPr>
            <w:noProof/>
            <w:webHidden/>
          </w:rPr>
        </w:r>
        <w:r w:rsidR="00D23B95">
          <w:rPr>
            <w:noProof/>
            <w:webHidden/>
          </w:rPr>
          <w:fldChar w:fldCharType="separate"/>
        </w:r>
        <w:r w:rsidR="00CD1F50">
          <w:rPr>
            <w:noProof/>
            <w:webHidden/>
          </w:rPr>
          <w:t>49</w:t>
        </w:r>
        <w:r w:rsidR="00D23B95">
          <w:rPr>
            <w:noProof/>
            <w:webHidden/>
          </w:rPr>
          <w:fldChar w:fldCharType="end"/>
        </w:r>
      </w:hyperlink>
    </w:p>
    <w:p w14:paraId="62A109EE" w14:textId="3D806EBB"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51" w:history="1">
        <w:r w:rsidR="00D23B95" w:rsidRPr="00A819C0">
          <w:rPr>
            <w:rStyle w:val="af1"/>
            <w:bCs/>
            <w:noProof/>
          </w:rPr>
          <w:t>Таблица 14.4 – Отношение величины технологических потерь тепловой энергии, теплоносителя к материальной характеристике тепловой сети</w:t>
        </w:r>
        <w:r w:rsidR="00D23B95">
          <w:rPr>
            <w:noProof/>
            <w:webHidden/>
          </w:rPr>
          <w:tab/>
        </w:r>
        <w:r w:rsidR="00D23B95">
          <w:rPr>
            <w:noProof/>
            <w:webHidden/>
          </w:rPr>
          <w:fldChar w:fldCharType="begin"/>
        </w:r>
        <w:r w:rsidR="00D23B95">
          <w:rPr>
            <w:noProof/>
            <w:webHidden/>
          </w:rPr>
          <w:instrText xml:space="preserve"> PAGEREF _Toc138344051 \h </w:instrText>
        </w:r>
        <w:r w:rsidR="00D23B95">
          <w:rPr>
            <w:noProof/>
            <w:webHidden/>
          </w:rPr>
        </w:r>
        <w:r w:rsidR="00D23B95">
          <w:rPr>
            <w:noProof/>
            <w:webHidden/>
          </w:rPr>
          <w:fldChar w:fldCharType="separate"/>
        </w:r>
        <w:r w:rsidR="00CD1F50">
          <w:rPr>
            <w:noProof/>
            <w:webHidden/>
          </w:rPr>
          <w:t>50</w:t>
        </w:r>
        <w:r w:rsidR="00D23B95">
          <w:rPr>
            <w:noProof/>
            <w:webHidden/>
          </w:rPr>
          <w:fldChar w:fldCharType="end"/>
        </w:r>
      </w:hyperlink>
    </w:p>
    <w:p w14:paraId="5706EDB7" w14:textId="3560D32A"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52" w:history="1">
        <w:r w:rsidR="00D23B95" w:rsidRPr="00A819C0">
          <w:rPr>
            <w:rStyle w:val="af1"/>
            <w:bCs/>
            <w:noProof/>
          </w:rPr>
          <w:t>Таблица 14.5 – Коэффициент использования установленной тепловой мощности</w:t>
        </w:r>
        <w:r w:rsidR="00D23B95">
          <w:rPr>
            <w:noProof/>
            <w:webHidden/>
          </w:rPr>
          <w:tab/>
        </w:r>
        <w:r w:rsidR="00D23B95">
          <w:rPr>
            <w:noProof/>
            <w:webHidden/>
          </w:rPr>
          <w:fldChar w:fldCharType="begin"/>
        </w:r>
        <w:r w:rsidR="00D23B95">
          <w:rPr>
            <w:noProof/>
            <w:webHidden/>
          </w:rPr>
          <w:instrText xml:space="preserve"> PAGEREF _Toc138344052 \h </w:instrText>
        </w:r>
        <w:r w:rsidR="00D23B95">
          <w:rPr>
            <w:noProof/>
            <w:webHidden/>
          </w:rPr>
        </w:r>
        <w:r w:rsidR="00D23B95">
          <w:rPr>
            <w:noProof/>
            <w:webHidden/>
          </w:rPr>
          <w:fldChar w:fldCharType="separate"/>
        </w:r>
        <w:r w:rsidR="00CD1F50">
          <w:rPr>
            <w:noProof/>
            <w:webHidden/>
          </w:rPr>
          <w:t>51</w:t>
        </w:r>
        <w:r w:rsidR="00D23B95">
          <w:rPr>
            <w:noProof/>
            <w:webHidden/>
          </w:rPr>
          <w:fldChar w:fldCharType="end"/>
        </w:r>
      </w:hyperlink>
    </w:p>
    <w:p w14:paraId="3FDA61CB" w14:textId="1AB45F3C"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53" w:history="1">
        <w:r w:rsidR="00D23B95" w:rsidRPr="00A819C0">
          <w:rPr>
            <w:rStyle w:val="af1"/>
            <w:bCs/>
            <w:noProof/>
          </w:rPr>
          <w:t xml:space="preserve">Таблица 14.6 – Удельная материальная характеристика тепловых сетей, приведенная к расчетной </w:t>
        </w:r>
        <w:r w:rsidR="00D23B95" w:rsidRPr="00A819C0">
          <w:rPr>
            <w:rStyle w:val="af1"/>
            <w:bCs/>
            <w:noProof/>
          </w:rPr>
          <w:lastRenderedPageBreak/>
          <w:t>тепловой нагрузке</w:t>
        </w:r>
        <w:r w:rsidR="00D23B95">
          <w:rPr>
            <w:noProof/>
            <w:webHidden/>
          </w:rPr>
          <w:tab/>
        </w:r>
        <w:r w:rsidR="00D23B95">
          <w:rPr>
            <w:noProof/>
            <w:webHidden/>
          </w:rPr>
          <w:fldChar w:fldCharType="begin"/>
        </w:r>
        <w:r w:rsidR="00D23B95">
          <w:rPr>
            <w:noProof/>
            <w:webHidden/>
          </w:rPr>
          <w:instrText xml:space="preserve"> PAGEREF _Toc138344053 \h </w:instrText>
        </w:r>
        <w:r w:rsidR="00D23B95">
          <w:rPr>
            <w:noProof/>
            <w:webHidden/>
          </w:rPr>
        </w:r>
        <w:r w:rsidR="00D23B95">
          <w:rPr>
            <w:noProof/>
            <w:webHidden/>
          </w:rPr>
          <w:fldChar w:fldCharType="separate"/>
        </w:r>
        <w:r w:rsidR="00CD1F50">
          <w:rPr>
            <w:noProof/>
            <w:webHidden/>
          </w:rPr>
          <w:t>52</w:t>
        </w:r>
        <w:r w:rsidR="00D23B95">
          <w:rPr>
            <w:noProof/>
            <w:webHidden/>
          </w:rPr>
          <w:fldChar w:fldCharType="end"/>
        </w:r>
      </w:hyperlink>
    </w:p>
    <w:p w14:paraId="37E67A32" w14:textId="2CF4B39F"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54" w:history="1">
        <w:r w:rsidR="00D23B95" w:rsidRPr="00A819C0">
          <w:rPr>
            <w:rStyle w:val="af1"/>
            <w:bCs/>
            <w:noProof/>
          </w:rPr>
          <w:t>Таблица 14.7 – Доля отпуска тепловой энергии, осуществляемого потребителям по приборам учета, в общем объеме отпущенной тепловой энергии</w:t>
        </w:r>
        <w:r w:rsidR="00D23B95">
          <w:rPr>
            <w:noProof/>
            <w:webHidden/>
          </w:rPr>
          <w:tab/>
        </w:r>
        <w:r w:rsidR="00D23B95">
          <w:rPr>
            <w:noProof/>
            <w:webHidden/>
          </w:rPr>
          <w:fldChar w:fldCharType="begin"/>
        </w:r>
        <w:r w:rsidR="00D23B95">
          <w:rPr>
            <w:noProof/>
            <w:webHidden/>
          </w:rPr>
          <w:instrText xml:space="preserve"> PAGEREF _Toc138344054 \h </w:instrText>
        </w:r>
        <w:r w:rsidR="00D23B95">
          <w:rPr>
            <w:noProof/>
            <w:webHidden/>
          </w:rPr>
        </w:r>
        <w:r w:rsidR="00D23B95">
          <w:rPr>
            <w:noProof/>
            <w:webHidden/>
          </w:rPr>
          <w:fldChar w:fldCharType="separate"/>
        </w:r>
        <w:r w:rsidR="00CD1F50">
          <w:rPr>
            <w:noProof/>
            <w:webHidden/>
          </w:rPr>
          <w:t>52</w:t>
        </w:r>
        <w:r w:rsidR="00D23B95">
          <w:rPr>
            <w:noProof/>
            <w:webHidden/>
          </w:rPr>
          <w:fldChar w:fldCharType="end"/>
        </w:r>
      </w:hyperlink>
    </w:p>
    <w:p w14:paraId="1FEA94A7" w14:textId="6713B027"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55" w:history="1">
        <w:r w:rsidR="00D23B95" w:rsidRPr="00A819C0">
          <w:rPr>
            <w:rStyle w:val="af1"/>
            <w:noProof/>
          </w:rPr>
          <w:t>Таблица 14.8 – Отношение материальной характеристики тепловых сетей, реконструированных за год, к общей материальной характеристике тепловых сетей</w:t>
        </w:r>
        <w:r w:rsidR="00D23B95">
          <w:rPr>
            <w:noProof/>
            <w:webHidden/>
          </w:rPr>
          <w:tab/>
        </w:r>
        <w:r w:rsidR="00D23B95">
          <w:rPr>
            <w:noProof/>
            <w:webHidden/>
          </w:rPr>
          <w:fldChar w:fldCharType="begin"/>
        </w:r>
        <w:r w:rsidR="00D23B95">
          <w:rPr>
            <w:noProof/>
            <w:webHidden/>
          </w:rPr>
          <w:instrText xml:space="preserve"> PAGEREF _Toc138344055 \h </w:instrText>
        </w:r>
        <w:r w:rsidR="00D23B95">
          <w:rPr>
            <w:noProof/>
            <w:webHidden/>
          </w:rPr>
        </w:r>
        <w:r w:rsidR="00D23B95">
          <w:rPr>
            <w:noProof/>
            <w:webHidden/>
          </w:rPr>
          <w:fldChar w:fldCharType="separate"/>
        </w:r>
        <w:r w:rsidR="00CD1F50">
          <w:rPr>
            <w:noProof/>
            <w:webHidden/>
          </w:rPr>
          <w:t>53</w:t>
        </w:r>
        <w:r w:rsidR="00D23B95">
          <w:rPr>
            <w:noProof/>
            <w:webHidden/>
          </w:rPr>
          <w:fldChar w:fldCharType="end"/>
        </w:r>
      </w:hyperlink>
    </w:p>
    <w:p w14:paraId="05557EE6" w14:textId="0468B630"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56" w:history="1">
        <w:r w:rsidR="00D23B95" w:rsidRPr="00A819C0">
          <w:rPr>
            <w:rStyle w:val="af1"/>
            <w:bCs/>
            <w:noProof/>
          </w:rPr>
          <w:t>Таблица 14.9 –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r w:rsidR="00D23B95">
          <w:rPr>
            <w:noProof/>
            <w:webHidden/>
          </w:rPr>
          <w:tab/>
        </w:r>
        <w:r w:rsidR="00D23B95">
          <w:rPr>
            <w:noProof/>
            <w:webHidden/>
          </w:rPr>
          <w:fldChar w:fldCharType="begin"/>
        </w:r>
        <w:r w:rsidR="00D23B95">
          <w:rPr>
            <w:noProof/>
            <w:webHidden/>
          </w:rPr>
          <w:instrText xml:space="preserve"> PAGEREF _Toc138344056 \h </w:instrText>
        </w:r>
        <w:r w:rsidR="00D23B95">
          <w:rPr>
            <w:noProof/>
            <w:webHidden/>
          </w:rPr>
        </w:r>
        <w:r w:rsidR="00D23B95">
          <w:rPr>
            <w:noProof/>
            <w:webHidden/>
          </w:rPr>
          <w:fldChar w:fldCharType="separate"/>
        </w:r>
        <w:r w:rsidR="00CD1F50">
          <w:rPr>
            <w:noProof/>
            <w:webHidden/>
          </w:rPr>
          <w:t>54</w:t>
        </w:r>
        <w:r w:rsidR="00D23B95">
          <w:rPr>
            <w:noProof/>
            <w:webHidden/>
          </w:rPr>
          <w:fldChar w:fldCharType="end"/>
        </w:r>
      </w:hyperlink>
    </w:p>
    <w:p w14:paraId="3BF1E1D2" w14:textId="73CB1D32" w:rsidR="00D23B95" w:rsidRDefault="00000000">
      <w:pPr>
        <w:pStyle w:val="af2"/>
        <w:tabs>
          <w:tab w:val="right" w:leader="dot" w:pos="9905"/>
        </w:tabs>
        <w:rPr>
          <w:rFonts w:asciiTheme="minorHAnsi" w:eastAsiaTheme="minorEastAsia" w:hAnsiTheme="minorHAnsi" w:cstheme="minorBidi"/>
          <w:noProof/>
          <w:kern w:val="2"/>
          <w:lang w:bidi="ar-SA"/>
          <w14:ligatures w14:val="standardContextual"/>
        </w:rPr>
      </w:pPr>
      <w:hyperlink w:anchor="_Toc138344057" w:history="1">
        <w:r w:rsidR="00D23B95" w:rsidRPr="00A819C0">
          <w:rPr>
            <w:rStyle w:val="af1"/>
            <w:bCs/>
            <w:noProof/>
          </w:rPr>
          <w:t>Таблица 15.1 – Результаты расчетов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D23B95">
          <w:rPr>
            <w:noProof/>
            <w:webHidden/>
          </w:rPr>
          <w:tab/>
        </w:r>
        <w:r w:rsidR="00D23B95">
          <w:rPr>
            <w:noProof/>
            <w:webHidden/>
          </w:rPr>
          <w:fldChar w:fldCharType="begin"/>
        </w:r>
        <w:r w:rsidR="00D23B95">
          <w:rPr>
            <w:noProof/>
            <w:webHidden/>
          </w:rPr>
          <w:instrText xml:space="preserve"> PAGEREF _Toc138344057 \h </w:instrText>
        </w:r>
        <w:r w:rsidR="00D23B95">
          <w:rPr>
            <w:noProof/>
            <w:webHidden/>
          </w:rPr>
        </w:r>
        <w:r w:rsidR="00D23B95">
          <w:rPr>
            <w:noProof/>
            <w:webHidden/>
          </w:rPr>
          <w:fldChar w:fldCharType="separate"/>
        </w:r>
        <w:r w:rsidR="00CD1F50">
          <w:rPr>
            <w:noProof/>
            <w:webHidden/>
          </w:rPr>
          <w:t>56</w:t>
        </w:r>
        <w:r w:rsidR="00D23B95">
          <w:rPr>
            <w:noProof/>
            <w:webHidden/>
          </w:rPr>
          <w:fldChar w:fldCharType="end"/>
        </w:r>
      </w:hyperlink>
    </w:p>
    <w:p w14:paraId="3623D4C8" w14:textId="49710BD5" w:rsidR="00DA4967" w:rsidRPr="00C436AE" w:rsidRDefault="00DA4967" w:rsidP="00DA4967">
      <w:pPr>
        <w:spacing w:after="0"/>
        <w:ind w:firstLine="0"/>
        <w:jc w:val="left"/>
        <w:rPr>
          <w:b/>
          <w:bCs/>
          <w:color w:val="0F243E" w:themeColor="text2" w:themeShade="80"/>
          <w:sz w:val="28"/>
          <w:szCs w:val="29"/>
        </w:rPr>
      </w:pPr>
      <w:r w:rsidRPr="00C436AE">
        <w:rPr>
          <w:b/>
          <w:bCs/>
          <w:color w:val="0F243E" w:themeColor="text2" w:themeShade="80"/>
          <w:sz w:val="28"/>
          <w:szCs w:val="29"/>
        </w:rPr>
        <w:fldChar w:fldCharType="end"/>
      </w:r>
    </w:p>
    <w:p w14:paraId="17A6DAD8" w14:textId="77777777" w:rsidR="00DA4967" w:rsidRPr="00C436AE" w:rsidRDefault="00DA4967">
      <w:pPr>
        <w:spacing w:after="0"/>
        <w:ind w:firstLine="0"/>
        <w:jc w:val="left"/>
        <w:rPr>
          <w:b/>
          <w:bCs/>
          <w:color w:val="0F243E" w:themeColor="text2" w:themeShade="80"/>
          <w:sz w:val="28"/>
          <w:szCs w:val="29"/>
        </w:rPr>
      </w:pPr>
      <w:r w:rsidRPr="00C436AE">
        <w:br w:type="page"/>
      </w:r>
    </w:p>
    <w:p w14:paraId="7726504E" w14:textId="77777777" w:rsidR="00DA4967" w:rsidRPr="00C436AE" w:rsidRDefault="00DA4967" w:rsidP="00DA4967">
      <w:pPr>
        <w:pStyle w:val="1"/>
      </w:pPr>
      <w:bookmarkStart w:id="5" w:name="_Toc39245907"/>
      <w:r w:rsidRPr="00C436AE">
        <w:lastRenderedPageBreak/>
        <w:t>Список рисунков</w:t>
      </w:r>
      <w:bookmarkEnd w:id="2"/>
      <w:bookmarkEnd w:id="5"/>
    </w:p>
    <w:p w14:paraId="13E3B740" w14:textId="68B5DDE6" w:rsidR="0036177A" w:rsidRDefault="00DA4967">
      <w:pPr>
        <w:pStyle w:val="af2"/>
        <w:tabs>
          <w:tab w:val="right" w:leader="dot" w:pos="9905"/>
        </w:tabs>
        <w:rPr>
          <w:rFonts w:asciiTheme="minorHAnsi" w:eastAsiaTheme="minorEastAsia" w:hAnsiTheme="minorHAnsi" w:cstheme="minorBidi"/>
          <w:noProof/>
          <w:lang w:bidi="ar-SA"/>
        </w:rPr>
      </w:pPr>
      <w:r w:rsidRPr="00C436AE">
        <w:rPr>
          <w:sz w:val="24"/>
          <w:szCs w:val="24"/>
        </w:rPr>
        <w:fldChar w:fldCharType="begin"/>
      </w:r>
      <w:r w:rsidRPr="00C436AE">
        <w:rPr>
          <w:sz w:val="24"/>
          <w:szCs w:val="24"/>
        </w:rPr>
        <w:instrText xml:space="preserve"> TOC \h \z \t "Цитата 2" \c </w:instrText>
      </w:r>
      <w:r w:rsidRPr="00C436AE">
        <w:rPr>
          <w:sz w:val="24"/>
          <w:szCs w:val="24"/>
        </w:rPr>
        <w:fldChar w:fldCharType="separate"/>
      </w:r>
      <w:hyperlink w:anchor="_Toc76016740" w:history="1">
        <w:r w:rsidR="0036177A" w:rsidRPr="00CF6BAC">
          <w:rPr>
            <w:rStyle w:val="af1"/>
            <w:noProof/>
          </w:rPr>
          <w:t>Рисунок 5.1 – Температурный график</w:t>
        </w:r>
        <w:r w:rsidR="0036177A">
          <w:rPr>
            <w:noProof/>
            <w:webHidden/>
          </w:rPr>
          <w:tab/>
        </w:r>
        <w:r w:rsidR="0036177A">
          <w:rPr>
            <w:noProof/>
            <w:webHidden/>
          </w:rPr>
          <w:fldChar w:fldCharType="begin"/>
        </w:r>
        <w:r w:rsidR="0036177A">
          <w:rPr>
            <w:noProof/>
            <w:webHidden/>
          </w:rPr>
          <w:instrText xml:space="preserve"> PAGEREF _Toc76016740 \h </w:instrText>
        </w:r>
        <w:r w:rsidR="0036177A">
          <w:rPr>
            <w:noProof/>
            <w:webHidden/>
          </w:rPr>
        </w:r>
        <w:r w:rsidR="0036177A">
          <w:rPr>
            <w:noProof/>
            <w:webHidden/>
          </w:rPr>
          <w:fldChar w:fldCharType="separate"/>
        </w:r>
        <w:r w:rsidR="00CD1F50">
          <w:rPr>
            <w:noProof/>
            <w:webHidden/>
          </w:rPr>
          <w:t>29</w:t>
        </w:r>
        <w:r w:rsidR="0036177A">
          <w:rPr>
            <w:noProof/>
            <w:webHidden/>
          </w:rPr>
          <w:fldChar w:fldCharType="end"/>
        </w:r>
      </w:hyperlink>
    </w:p>
    <w:p w14:paraId="21F9CFEB" w14:textId="77777777" w:rsidR="00DA4967" w:rsidRPr="00C436AE" w:rsidRDefault="00DA4967" w:rsidP="00DA4967">
      <w:pPr>
        <w:sectPr w:rsidR="00DA4967" w:rsidRPr="00C436AE" w:rsidSect="00522178">
          <w:headerReference w:type="default" r:id="rId10"/>
          <w:footerReference w:type="default" r:id="rId11"/>
          <w:footerReference w:type="first" r:id="rId12"/>
          <w:type w:val="nextColumn"/>
          <w:pgSz w:w="11900" w:h="16840"/>
          <w:pgMar w:top="1134" w:right="851" w:bottom="1134" w:left="113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C436AE">
        <w:rPr>
          <w:szCs w:val="24"/>
        </w:rPr>
        <w:fldChar w:fldCharType="end"/>
      </w:r>
    </w:p>
    <w:p w14:paraId="07AA30A8" w14:textId="77777777" w:rsidR="007766C9" w:rsidRPr="00C436AE" w:rsidRDefault="003A252F" w:rsidP="00D515AF">
      <w:pPr>
        <w:pStyle w:val="1"/>
      </w:pPr>
      <w:bookmarkStart w:id="6" w:name="_Toc39245908"/>
      <w:r w:rsidRPr="00C436AE">
        <w:lastRenderedPageBreak/>
        <w:t>Введение</w:t>
      </w:r>
      <w:bookmarkEnd w:id="6"/>
    </w:p>
    <w:p w14:paraId="27195F0C" w14:textId="1E666FB3" w:rsidR="007766C9" w:rsidRPr="00C436AE" w:rsidRDefault="00865B1E" w:rsidP="00D515AF">
      <w:pPr>
        <w:pStyle w:val="a5"/>
      </w:pPr>
      <w:r w:rsidRPr="00C436AE">
        <w:t xml:space="preserve">Актуализация схемы теплоснабжения Кукобойского сельского поселения Ярославской области на </w:t>
      </w:r>
      <w:r w:rsidR="00E62311">
        <w:t>202</w:t>
      </w:r>
      <w:r w:rsidR="00F31820">
        <w:t>2</w:t>
      </w:r>
      <w:r w:rsidRPr="00C436AE">
        <w:t xml:space="preserve"> год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№154 «О требованиях к схемам теплоснабжения, порядку их разработки и утверждения».</w:t>
      </w:r>
    </w:p>
    <w:p w14:paraId="136003D0" w14:textId="77777777" w:rsidR="007766C9" w:rsidRPr="00C436AE" w:rsidRDefault="00865B1E" w:rsidP="00D515AF">
      <w:pPr>
        <w:pStyle w:val="a5"/>
      </w:pPr>
      <w:r w:rsidRPr="00C436AE">
        <w:t>Схема теплоснабжения разработана на основе следующих принципов:</w:t>
      </w:r>
    </w:p>
    <w:p w14:paraId="657EFBBB" w14:textId="77777777" w:rsidR="007766C9" w:rsidRPr="00C436AE" w:rsidRDefault="00865B1E" w:rsidP="00031B57">
      <w:pPr>
        <w:pStyle w:val="a5"/>
        <w:numPr>
          <w:ilvl w:val="0"/>
          <w:numId w:val="4"/>
        </w:numPr>
      </w:pPr>
      <w:r w:rsidRPr="00C436AE">
        <w:t>обеспечение безопасности и надежности теплоснабжения потребителей в соответствии с требованиями технических регламентов;</w:t>
      </w:r>
    </w:p>
    <w:p w14:paraId="538C257A" w14:textId="77777777" w:rsidR="007766C9" w:rsidRPr="00C436AE" w:rsidRDefault="00865B1E" w:rsidP="00031B57">
      <w:pPr>
        <w:pStyle w:val="a5"/>
        <w:numPr>
          <w:ilvl w:val="0"/>
          <w:numId w:val="4"/>
        </w:numPr>
      </w:pPr>
      <w:r w:rsidRPr="00C436AE">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14:paraId="42868C6A" w14:textId="77777777" w:rsidR="007766C9" w:rsidRPr="00C436AE" w:rsidRDefault="00865B1E" w:rsidP="00031B57">
      <w:pPr>
        <w:pStyle w:val="a5"/>
        <w:numPr>
          <w:ilvl w:val="0"/>
          <w:numId w:val="4"/>
        </w:numPr>
      </w:pPr>
      <w:r w:rsidRPr="00C436AE">
        <w:t>соблюдение баланса экономических интересов теплоснабжающих организаций и потребителей;</w:t>
      </w:r>
    </w:p>
    <w:p w14:paraId="3EC5A935" w14:textId="77777777" w:rsidR="007766C9" w:rsidRPr="00C436AE" w:rsidRDefault="00865B1E" w:rsidP="00031B57">
      <w:pPr>
        <w:pStyle w:val="a5"/>
        <w:numPr>
          <w:ilvl w:val="0"/>
          <w:numId w:val="4"/>
        </w:numPr>
      </w:pPr>
      <w:r w:rsidRPr="00C436AE">
        <w:t>минимизации затрат на теплоснабжение в расчете на каждого потребителя в долгосрочной перспективе;</w:t>
      </w:r>
    </w:p>
    <w:p w14:paraId="3FF922E8" w14:textId="77777777" w:rsidR="007766C9" w:rsidRPr="00C436AE" w:rsidRDefault="00865B1E" w:rsidP="00031B57">
      <w:pPr>
        <w:pStyle w:val="a5"/>
        <w:numPr>
          <w:ilvl w:val="0"/>
          <w:numId w:val="4"/>
        </w:numPr>
      </w:pPr>
      <w:r w:rsidRPr="00C436AE">
        <w:t>обеспечение не дискриминационных и стабильных условий осуществления предпринимательской деятельности в сфере теплоснабжения;</w:t>
      </w:r>
    </w:p>
    <w:p w14:paraId="53BCF127" w14:textId="77777777" w:rsidR="007766C9" w:rsidRPr="00C436AE" w:rsidRDefault="00865B1E" w:rsidP="00031B57">
      <w:pPr>
        <w:pStyle w:val="a5"/>
        <w:numPr>
          <w:ilvl w:val="0"/>
          <w:numId w:val="4"/>
        </w:numPr>
      </w:pPr>
      <w:r w:rsidRPr="00C436AE">
        <w:t>согласованности схемы теплоснабжения с иными программами развития сетей инженерно-технического обеспечения, а также с программой газификации;</w:t>
      </w:r>
    </w:p>
    <w:p w14:paraId="127C3AF7" w14:textId="77777777" w:rsidR="007766C9" w:rsidRPr="00C436AE" w:rsidRDefault="00865B1E" w:rsidP="00031B57">
      <w:pPr>
        <w:pStyle w:val="a5"/>
        <w:numPr>
          <w:ilvl w:val="0"/>
          <w:numId w:val="4"/>
        </w:numPr>
      </w:pPr>
      <w:r w:rsidRPr="00C436AE">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14:paraId="42EEC862" w14:textId="77777777" w:rsidR="007766C9" w:rsidRPr="00C436AE" w:rsidRDefault="007766C9" w:rsidP="00D515AF">
      <w:pPr>
        <w:pStyle w:val="a5"/>
      </w:pPr>
    </w:p>
    <w:p w14:paraId="5D8A2959" w14:textId="77777777" w:rsidR="003A252F" w:rsidRPr="00C436AE" w:rsidRDefault="003A252F">
      <w:pPr>
        <w:spacing w:after="0"/>
        <w:ind w:firstLine="0"/>
        <w:jc w:val="left"/>
        <w:rPr>
          <w:b/>
          <w:bCs/>
          <w:color w:val="17365D" w:themeColor="text2" w:themeShade="BF"/>
          <w:szCs w:val="28"/>
        </w:rPr>
      </w:pPr>
      <w:r w:rsidRPr="00C436AE">
        <w:br w:type="page"/>
      </w:r>
    </w:p>
    <w:p w14:paraId="18611BB1" w14:textId="77777777" w:rsidR="007766C9" w:rsidRPr="00C436AE" w:rsidRDefault="00865B1E">
      <w:pPr>
        <w:pStyle w:val="21"/>
        <w:ind w:left="1827" w:right="1837"/>
        <w:jc w:val="center"/>
        <w:rPr>
          <w:sz w:val="28"/>
        </w:rPr>
      </w:pPr>
      <w:bookmarkStart w:id="7" w:name="_Toc39245909"/>
      <w:r w:rsidRPr="00C436AE">
        <w:rPr>
          <w:sz w:val="28"/>
        </w:rPr>
        <w:lastRenderedPageBreak/>
        <w:t>Термины и определения</w:t>
      </w:r>
      <w:bookmarkEnd w:id="7"/>
    </w:p>
    <w:p w14:paraId="60701F67" w14:textId="77777777" w:rsidR="00C734B0" w:rsidRPr="00C436AE" w:rsidRDefault="00C734B0" w:rsidP="00C734B0">
      <w:pPr>
        <w:pStyle w:val="a5"/>
      </w:pPr>
      <w:r w:rsidRPr="00C436AE">
        <w:rPr>
          <w:b/>
        </w:rPr>
        <w:t>Зона действия системы теплоснабжения -</w:t>
      </w:r>
      <w:r w:rsidRPr="00C436AE">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4871A4E9" w14:textId="77777777" w:rsidR="00C734B0" w:rsidRPr="00C436AE" w:rsidRDefault="00C734B0" w:rsidP="00C734B0">
      <w:pPr>
        <w:pStyle w:val="a5"/>
      </w:pPr>
      <w:r w:rsidRPr="00C436AE">
        <w:rPr>
          <w:b/>
        </w:rPr>
        <w:t>Зона действия источника тепловой энергии</w:t>
      </w:r>
      <w:r w:rsidRPr="00C436AE">
        <w:t xml:space="preserve">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4AD0471A" w14:textId="77777777" w:rsidR="00C734B0" w:rsidRPr="00C436AE" w:rsidRDefault="00C734B0" w:rsidP="00C734B0">
      <w:pPr>
        <w:pStyle w:val="a5"/>
      </w:pPr>
      <w:r w:rsidRPr="00C436AE">
        <w:rPr>
          <w:b/>
        </w:rPr>
        <w:t>Установленная мощность источника тепловой энергии -</w:t>
      </w:r>
      <w:r w:rsidRPr="00C436AE">
        <w:t xml:space="preserve">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33447CB9" w14:textId="77777777" w:rsidR="00C734B0" w:rsidRPr="00C436AE" w:rsidRDefault="00C734B0" w:rsidP="00C734B0">
      <w:pPr>
        <w:pStyle w:val="a5"/>
      </w:pPr>
      <w:r w:rsidRPr="00C436AE">
        <w:rPr>
          <w:b/>
        </w:rPr>
        <w:t>Располагаемая мощность источника тепловой энергии -</w:t>
      </w:r>
      <w:r w:rsidRPr="00C436AE">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65719B99" w14:textId="77777777" w:rsidR="00C734B0" w:rsidRPr="00C436AE" w:rsidRDefault="00C734B0" w:rsidP="00C734B0">
      <w:pPr>
        <w:pStyle w:val="a5"/>
      </w:pPr>
      <w:r w:rsidRPr="00C436AE">
        <w:rPr>
          <w:b/>
        </w:rPr>
        <w:t xml:space="preserve">Мощность источника тепловой энергии нетто - </w:t>
      </w:r>
      <w:r w:rsidRPr="00C436AE">
        <w:t>величина, равная располагаемой мощности источника тепловой энергии за вычетом тепловой нагрузки на собственные и хозяйственные нужды;</w:t>
      </w:r>
    </w:p>
    <w:p w14:paraId="526B26FB" w14:textId="77777777" w:rsidR="00C734B0" w:rsidRPr="00C436AE" w:rsidRDefault="00C734B0" w:rsidP="00C734B0">
      <w:pPr>
        <w:pStyle w:val="a5"/>
      </w:pPr>
      <w:r w:rsidRPr="00C436AE">
        <w:rPr>
          <w:b/>
        </w:rPr>
        <w:t>Теплосетевые объекты -</w:t>
      </w:r>
      <w:r w:rsidRPr="00C436AE">
        <w:t xml:space="preserve">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73C34253" w14:textId="77777777" w:rsidR="00C734B0" w:rsidRPr="00C436AE" w:rsidRDefault="00C734B0" w:rsidP="00C734B0">
      <w:pPr>
        <w:pStyle w:val="a5"/>
      </w:pPr>
      <w:r w:rsidRPr="00C436AE">
        <w:rPr>
          <w:b/>
        </w:rPr>
        <w:t>Элемент территориального деления</w:t>
      </w:r>
      <w:r w:rsidRPr="00C436AE">
        <w:t xml:space="preserve"> - территория поселения, городского округа или ее часть, установленная по границам административно-территориальных единиц;</w:t>
      </w:r>
    </w:p>
    <w:p w14:paraId="24D44D82" w14:textId="77777777" w:rsidR="00C734B0" w:rsidRPr="00C436AE" w:rsidRDefault="00C734B0" w:rsidP="00C734B0">
      <w:pPr>
        <w:pStyle w:val="a5"/>
      </w:pPr>
      <w:r w:rsidRPr="00C436AE">
        <w:rPr>
          <w:b/>
        </w:rPr>
        <w:t>Расчетный элемент территориального деления</w:t>
      </w:r>
      <w:r w:rsidRPr="00C436AE">
        <w:t xml:space="preserve">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14:paraId="7FAE48AB" w14:textId="77777777" w:rsidR="007766C9" w:rsidRPr="00C436AE" w:rsidRDefault="007766C9" w:rsidP="00D515AF">
      <w:pPr>
        <w:pStyle w:val="a5"/>
      </w:pPr>
    </w:p>
    <w:p w14:paraId="5C26BD28" w14:textId="77777777" w:rsidR="003A252F" w:rsidRPr="00C436AE" w:rsidRDefault="003A252F">
      <w:pPr>
        <w:spacing w:after="0"/>
        <w:ind w:firstLine="0"/>
        <w:jc w:val="left"/>
        <w:rPr>
          <w:b/>
          <w:bCs/>
          <w:color w:val="17365D" w:themeColor="text2" w:themeShade="BF"/>
          <w:szCs w:val="28"/>
        </w:rPr>
      </w:pPr>
      <w:r w:rsidRPr="00C436AE">
        <w:br w:type="page"/>
      </w:r>
    </w:p>
    <w:p w14:paraId="55339D3E" w14:textId="77777777" w:rsidR="007766C9" w:rsidRPr="00C436AE" w:rsidRDefault="00865B1E" w:rsidP="003A252F">
      <w:pPr>
        <w:pStyle w:val="21"/>
        <w:tabs>
          <w:tab w:val="left" w:pos="1448"/>
        </w:tabs>
        <w:ind w:left="799" w:right="-11" w:firstLine="0"/>
        <w:rPr>
          <w:sz w:val="28"/>
        </w:rPr>
      </w:pPr>
      <w:bookmarkStart w:id="8" w:name="_Toc39245910"/>
      <w:r w:rsidRPr="00C436AE">
        <w:rPr>
          <w:sz w:val="28"/>
        </w:rPr>
        <w:lastRenderedPageBreak/>
        <w:t>Общие сведения о Кукобойском сельском поселении</w:t>
      </w:r>
      <w:bookmarkEnd w:id="8"/>
    </w:p>
    <w:p w14:paraId="38243B13" w14:textId="77777777" w:rsidR="007766C9" w:rsidRPr="00C436AE" w:rsidRDefault="00865B1E" w:rsidP="00D515AF">
      <w:pPr>
        <w:pStyle w:val="a5"/>
      </w:pPr>
      <w:r w:rsidRPr="00C436AE">
        <w:t>Кукобойское сельское поселение является одним из 2-х аналогичных сельских административно-территориальных образований (поселений) Первомайского муниципального района (далее – МР) Ярославской области, центром соответствующей системы расселения. Географическая площадь территории СП составляет 926,293 кв.км или 92629,30 га (в местной СК-76).</w:t>
      </w:r>
    </w:p>
    <w:p w14:paraId="60FB22CA" w14:textId="77777777" w:rsidR="007766C9" w:rsidRPr="00C436AE" w:rsidRDefault="00865B1E" w:rsidP="00D515AF">
      <w:pPr>
        <w:pStyle w:val="a5"/>
      </w:pPr>
      <w:r w:rsidRPr="00C436AE">
        <w:t xml:space="preserve">На севере, северо-востоке и востоке граница Кукобойского СП совпадает с границей между Вологодской областью и Границей Первомайского муниципального района Ярославской области, на юге – совпадает с </w:t>
      </w:r>
      <w:r w:rsidR="00EC5BFE" w:rsidRPr="00C436AE">
        <w:t>границей Кукобойского</w:t>
      </w:r>
      <w:r w:rsidR="006912D4" w:rsidRPr="00C436AE">
        <w:t xml:space="preserve"> сельского поселения</w:t>
      </w:r>
      <w:r w:rsidRPr="00C436AE">
        <w:t xml:space="preserve"> Первомайского муниципального района Ярославской области, на западе и северо-западе – совпадает с границей Пошехонского муниципального района Ярославской области.</w:t>
      </w:r>
    </w:p>
    <w:p w14:paraId="1D7285E3" w14:textId="77777777" w:rsidR="007766C9" w:rsidRPr="00C436AE" w:rsidRDefault="00865B1E" w:rsidP="00D515AF">
      <w:pPr>
        <w:pStyle w:val="a5"/>
      </w:pPr>
      <w:r w:rsidRPr="00C436AE">
        <w:t>В состав Кукобойского СП входят 120 сельских населенных пунктов (далее – СНП).</w:t>
      </w:r>
    </w:p>
    <w:p w14:paraId="4D871B86" w14:textId="77777777" w:rsidR="007766C9" w:rsidRPr="00C436AE" w:rsidRDefault="00865B1E" w:rsidP="00D515AF">
      <w:pPr>
        <w:pStyle w:val="a5"/>
      </w:pPr>
      <w:r w:rsidRPr="00C436AE">
        <w:t>Административным центром Кукобойского СП является село Кукобой. В границы Кукобойского СП вошли ранее самостоятельные административно- территориальные единицы (Крутовский сельский округ (центр – СНП Малино), Кукобойский сельский округ (центр – СНП Кукобой), Новинковский сельский округ (центр – СНП Ефимовское), Семеновский сельский округ (центр – СНП Семеновское), Урицкий сельский округ (центр – СНП Николо-Ухтома)) в соответствии с Законом Ярославской области от 30.04.2009 № 25-3.</w:t>
      </w:r>
    </w:p>
    <w:p w14:paraId="5337B726" w14:textId="77777777" w:rsidR="007766C9" w:rsidRPr="00C436AE" w:rsidRDefault="00865B1E" w:rsidP="00D515AF">
      <w:pPr>
        <w:pStyle w:val="a5"/>
      </w:pPr>
      <w:r w:rsidRPr="00C436AE">
        <w:t>Численность населения Кукобойского СП (на 2009 год) составляет 3 650 человек (зарегистрированных по месту жительства).</w:t>
      </w:r>
    </w:p>
    <w:p w14:paraId="1B7A13FC" w14:textId="77777777" w:rsidR="007766C9" w:rsidRPr="00C436AE" w:rsidRDefault="00865B1E" w:rsidP="00D515AF">
      <w:pPr>
        <w:pStyle w:val="a5"/>
      </w:pPr>
      <w:r w:rsidRPr="00C436AE">
        <w:t>Через центр поселения с юго-запада на восток проходит автодорога регионального (межмуниципального) значения Кукобой – Семеновское – Пошехонье 1К17, которая отходит от автомагистрали М8.Е115 и от которой в юго-восточном направлении отходит аналогичная автодорога регионального (межмуниципального) значения Семеновское – Коза – Пречистое 1К16.</w:t>
      </w:r>
    </w:p>
    <w:p w14:paraId="355D6298" w14:textId="77777777" w:rsidR="007766C9" w:rsidRPr="00C436AE" w:rsidRDefault="00865B1E" w:rsidP="00D515AF">
      <w:pPr>
        <w:pStyle w:val="a5"/>
      </w:pPr>
      <w:r w:rsidRPr="00C436AE">
        <w:t>Ближайший речной порт на реке Волге (Горьковское водохранилище) в городе Ярославле; ближайшие аэропорты: «Туношна» - на территории Туношенского СП в Ярославском МР (130 км).</w:t>
      </w:r>
    </w:p>
    <w:p w14:paraId="5A9C35F6" w14:textId="77777777" w:rsidR="007766C9" w:rsidRPr="00C436AE" w:rsidRDefault="00865B1E" w:rsidP="00D515AF">
      <w:pPr>
        <w:pStyle w:val="a5"/>
      </w:pPr>
      <w:r w:rsidRPr="00C436AE">
        <w:t>На территории СП железнодорожного сообщения нет.</w:t>
      </w:r>
    </w:p>
    <w:p w14:paraId="35CF08EB" w14:textId="77777777" w:rsidR="007766C9" w:rsidRPr="00C436AE" w:rsidRDefault="00865B1E" w:rsidP="00D515AF">
      <w:pPr>
        <w:pStyle w:val="a5"/>
      </w:pPr>
      <w:r w:rsidRPr="00C436AE">
        <w:t>Территория Кукобойского СП, в целом, и большинство СНП на территории СП хорошо связаны автодорожным сообщением с центром СП – с. Кукобой и центром МР – пос. Пречистое системой автодорог регионального (межмуниципального) значения и автомобильными дорогами местного значения.</w:t>
      </w:r>
    </w:p>
    <w:p w14:paraId="6295DE16" w14:textId="77777777" w:rsidR="007766C9" w:rsidRPr="00C436AE" w:rsidRDefault="00865B1E" w:rsidP="00D515AF">
      <w:pPr>
        <w:pStyle w:val="a5"/>
      </w:pPr>
      <w:r w:rsidRPr="00C436AE">
        <w:t>По юго-восточной части поселения проходит транзитный магистральный газопровод Ухта – Торжок, а в центральной части поселения с запада на восток – линии электропередач (ЛЭП) напряжением 35 кВ, 220 кВ. По территории проходят русла рек Ухтома, Соть, Шелекша, Копша, а также многочисленная сеть их мелких притоков.</w:t>
      </w:r>
    </w:p>
    <w:p w14:paraId="2A75CD1B" w14:textId="77777777" w:rsidR="007766C9" w:rsidRPr="00C436AE" w:rsidRDefault="00865B1E" w:rsidP="00D515AF">
      <w:pPr>
        <w:pStyle w:val="a5"/>
      </w:pPr>
      <w:r w:rsidRPr="00C436AE">
        <w:t xml:space="preserve">На территории </w:t>
      </w:r>
      <w:r w:rsidRPr="00C436AE">
        <w:rPr>
          <w:spacing w:val="3"/>
        </w:rPr>
        <w:t xml:space="preserve">СП </w:t>
      </w:r>
      <w:r w:rsidRPr="00C436AE">
        <w:t xml:space="preserve">отмечается 27 объектов культурного наследия (памятников истории и культуры), из которых выявленных памятников – 27, из них комплексных памятников культовой архитектуры – 3 ансамбля. В перечень ООПТ на территории Кукобойского </w:t>
      </w:r>
      <w:r w:rsidRPr="00C436AE">
        <w:rPr>
          <w:spacing w:val="3"/>
        </w:rPr>
        <w:t xml:space="preserve">СП </w:t>
      </w:r>
      <w:r w:rsidRPr="00C436AE">
        <w:t xml:space="preserve">с целью использования и охраны входят 15 особо охраняемые природные территории общей площадью 5872,05 га (или 6,3% площади СП). Из объектов специального назначения на территории Кукобойского СП присутствуют: 3 скотомогильника, расположенных соответственно в 1 300 м на юго-запад от СНП Дресвянка, в 500 м к юго-западу  от СНП Федорино и в 500 м к северо-западу от СНП Тарасово и, свалка ТБО (400 м на северо-запад от СНП Тетеря), а также 3 земельных участка (по 0,1 га каждый), которые предназначенны для </w:t>
      </w:r>
      <w:r w:rsidRPr="00C436AE">
        <w:lastRenderedPageBreak/>
        <w:t>утилизации биоматериалов (мертвой птицы) в случае возникновения эпизоотии птичьего гриппа, расположенные в 1 500</w:t>
      </w:r>
      <w:r w:rsidRPr="00C436AE">
        <w:rPr>
          <w:spacing w:val="13"/>
        </w:rPr>
        <w:t xml:space="preserve"> </w:t>
      </w:r>
      <w:r w:rsidRPr="00C436AE">
        <w:t>м</w:t>
      </w:r>
      <w:r w:rsidRPr="00C436AE">
        <w:rPr>
          <w:spacing w:val="14"/>
        </w:rPr>
        <w:t xml:space="preserve"> </w:t>
      </w:r>
      <w:r w:rsidRPr="00C436AE">
        <w:t>на</w:t>
      </w:r>
      <w:r w:rsidRPr="00C436AE">
        <w:rPr>
          <w:spacing w:val="14"/>
        </w:rPr>
        <w:t xml:space="preserve"> </w:t>
      </w:r>
      <w:r w:rsidRPr="00C436AE">
        <w:t>северо-запад</w:t>
      </w:r>
      <w:r w:rsidRPr="00C436AE">
        <w:rPr>
          <w:spacing w:val="16"/>
        </w:rPr>
        <w:t xml:space="preserve"> </w:t>
      </w:r>
      <w:r w:rsidRPr="00C436AE">
        <w:t>от</w:t>
      </w:r>
      <w:r w:rsidRPr="00C436AE">
        <w:rPr>
          <w:spacing w:val="11"/>
        </w:rPr>
        <w:t xml:space="preserve"> </w:t>
      </w:r>
      <w:r w:rsidRPr="00C436AE">
        <w:t>СНП</w:t>
      </w:r>
      <w:r w:rsidRPr="00C436AE">
        <w:rPr>
          <w:spacing w:val="9"/>
        </w:rPr>
        <w:t xml:space="preserve"> </w:t>
      </w:r>
      <w:r w:rsidRPr="00C436AE">
        <w:t>Вараково,</w:t>
      </w:r>
      <w:r w:rsidRPr="00C436AE">
        <w:rPr>
          <w:spacing w:val="15"/>
        </w:rPr>
        <w:t xml:space="preserve"> </w:t>
      </w:r>
      <w:r w:rsidRPr="00C436AE">
        <w:t>в</w:t>
      </w:r>
      <w:r w:rsidRPr="00C436AE">
        <w:rPr>
          <w:spacing w:val="13"/>
        </w:rPr>
        <w:t xml:space="preserve"> </w:t>
      </w:r>
      <w:r w:rsidRPr="00C436AE">
        <w:t>1</w:t>
      </w:r>
      <w:r w:rsidRPr="00C436AE">
        <w:rPr>
          <w:spacing w:val="13"/>
        </w:rPr>
        <w:t xml:space="preserve"> </w:t>
      </w:r>
      <w:r w:rsidRPr="00C436AE">
        <w:t>200</w:t>
      </w:r>
      <w:r w:rsidRPr="00C436AE">
        <w:rPr>
          <w:spacing w:val="13"/>
        </w:rPr>
        <w:t xml:space="preserve"> </w:t>
      </w:r>
      <w:r w:rsidRPr="00C436AE">
        <w:t>м</w:t>
      </w:r>
      <w:r w:rsidRPr="00C436AE">
        <w:rPr>
          <w:spacing w:val="15"/>
        </w:rPr>
        <w:t xml:space="preserve"> </w:t>
      </w:r>
      <w:r w:rsidRPr="00C436AE">
        <w:t>на</w:t>
      </w:r>
      <w:r w:rsidRPr="00C436AE">
        <w:rPr>
          <w:spacing w:val="9"/>
        </w:rPr>
        <w:t xml:space="preserve"> </w:t>
      </w:r>
      <w:r w:rsidRPr="00C436AE">
        <w:t>запад</w:t>
      </w:r>
      <w:r w:rsidRPr="00C436AE">
        <w:rPr>
          <w:spacing w:val="15"/>
        </w:rPr>
        <w:t xml:space="preserve"> </w:t>
      </w:r>
      <w:r w:rsidRPr="00C436AE">
        <w:t>от</w:t>
      </w:r>
      <w:r w:rsidRPr="00C436AE">
        <w:rPr>
          <w:spacing w:val="12"/>
        </w:rPr>
        <w:t xml:space="preserve"> </w:t>
      </w:r>
      <w:r w:rsidRPr="00C436AE">
        <w:t>СНП</w:t>
      </w:r>
      <w:r w:rsidRPr="00C436AE">
        <w:rPr>
          <w:spacing w:val="9"/>
        </w:rPr>
        <w:t xml:space="preserve"> </w:t>
      </w:r>
      <w:r w:rsidRPr="00C436AE">
        <w:t>Ушаково</w:t>
      </w:r>
      <w:r w:rsidRPr="00C436AE">
        <w:rPr>
          <w:spacing w:val="13"/>
        </w:rPr>
        <w:t xml:space="preserve"> </w:t>
      </w:r>
      <w:r w:rsidRPr="00C436AE">
        <w:t>и</w:t>
      </w:r>
      <w:r w:rsidRPr="00C436AE">
        <w:rPr>
          <w:spacing w:val="17"/>
        </w:rPr>
        <w:t xml:space="preserve"> </w:t>
      </w:r>
      <w:r w:rsidRPr="00C436AE">
        <w:t>в</w:t>
      </w:r>
    </w:p>
    <w:p w14:paraId="044A59DB" w14:textId="77777777" w:rsidR="007766C9" w:rsidRPr="00C436AE" w:rsidRDefault="00865B1E" w:rsidP="00D515AF">
      <w:pPr>
        <w:pStyle w:val="a5"/>
      </w:pPr>
      <w:r w:rsidRPr="00C436AE">
        <w:t>500 м на юго-запад от СНП Павликово соответственно. Полигонов твердых бытовых отходов на территории Кукобойского СП нет.</w:t>
      </w:r>
    </w:p>
    <w:p w14:paraId="3365E041" w14:textId="77777777" w:rsidR="007766C9" w:rsidRPr="00C436AE" w:rsidRDefault="00865B1E" w:rsidP="00D515AF">
      <w:pPr>
        <w:pStyle w:val="a5"/>
      </w:pPr>
      <w:r w:rsidRPr="00C436AE">
        <w:t>Расстояние от административного центра поселения – села Кукобой до районного центра городского поселения поселка Пречистое составляет 75 км, до областного центра – г. Ярославля – 180 км.</w:t>
      </w:r>
    </w:p>
    <w:p w14:paraId="6658F235" w14:textId="77777777" w:rsidR="007766C9" w:rsidRPr="00C436AE" w:rsidRDefault="007766C9">
      <w:pPr>
        <w:spacing w:line="360" w:lineRule="auto"/>
        <w:sectPr w:rsidR="007766C9" w:rsidRPr="00C436AE" w:rsidSect="009C5D6F">
          <w:footerReference w:type="default" r:id="rId13"/>
          <w:type w:val="nextColumn"/>
          <w:pgSz w:w="11900" w:h="16840"/>
          <w:pgMar w:top="1134" w:right="851" w:bottom="1134" w:left="1134" w:header="719" w:footer="1006" w:gutter="0"/>
          <w:pgBorders w:offsetFrom="page">
            <w:top w:val="single" w:sz="4" w:space="24" w:color="auto"/>
            <w:left w:val="single" w:sz="4" w:space="24" w:color="auto"/>
            <w:bottom w:val="single" w:sz="4" w:space="24" w:color="auto"/>
            <w:right w:val="single" w:sz="4" w:space="24" w:color="auto"/>
          </w:pgBorders>
          <w:cols w:space="720"/>
        </w:sectPr>
      </w:pPr>
    </w:p>
    <w:p w14:paraId="7D50B7DD" w14:textId="77777777" w:rsidR="007766C9" w:rsidRPr="00C436AE" w:rsidRDefault="003C7CF4" w:rsidP="003C7CF4">
      <w:pPr>
        <w:pStyle w:val="1"/>
      </w:pPr>
      <w:bookmarkStart w:id="9" w:name="_Toc39245911"/>
      <w:r w:rsidRPr="00C436AE">
        <w:lastRenderedPageBreak/>
        <w:t xml:space="preserve">Раздел 1. </w:t>
      </w:r>
      <w:r w:rsidR="005F2C7D" w:rsidRPr="00C436AE">
        <w:t>«Показатели существующего и перспективного спроса на тепловую энергию (мощность) и теплоноситель в установленных границах территории сельского поселения, городского округа, города федерального значения»</w:t>
      </w:r>
      <w:bookmarkEnd w:id="9"/>
    </w:p>
    <w:p w14:paraId="1CAA869C" w14:textId="77777777" w:rsidR="007766C9" w:rsidRPr="00C436AE" w:rsidRDefault="005F2C7D" w:rsidP="00031B57">
      <w:pPr>
        <w:pStyle w:val="21"/>
        <w:numPr>
          <w:ilvl w:val="1"/>
          <w:numId w:val="3"/>
        </w:numPr>
        <w:tabs>
          <w:tab w:val="left" w:pos="1448"/>
        </w:tabs>
        <w:ind w:right="-11"/>
        <w:jc w:val="both"/>
      </w:pPr>
      <w:bookmarkStart w:id="10" w:name="_Toc39245912"/>
      <w:r w:rsidRPr="00C436AE">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10"/>
    </w:p>
    <w:p w14:paraId="54FAC2BF" w14:textId="77777777" w:rsidR="007766C9" w:rsidRPr="00C436AE" w:rsidRDefault="00865B1E" w:rsidP="00D515AF">
      <w:pPr>
        <w:pStyle w:val="a5"/>
      </w:pPr>
      <w:r w:rsidRPr="00C436AE">
        <w:t>В нижеприведенной таблице 2.1 приведены данные строительных фондов по жилым домам по состоянию на базовый период.</w:t>
      </w:r>
    </w:p>
    <w:p w14:paraId="330DFC71" w14:textId="77777777" w:rsidR="007766C9" w:rsidRPr="00C436AE" w:rsidRDefault="00865B1E" w:rsidP="002D3DDF">
      <w:pPr>
        <w:pStyle w:val="af3"/>
      </w:pPr>
      <w:bookmarkStart w:id="11" w:name="_Toc138344022"/>
      <w:r w:rsidRPr="00C436AE">
        <w:t>Таблица 1.1</w:t>
      </w:r>
      <w:r w:rsidR="002D3DDF" w:rsidRPr="00C436AE">
        <w:t xml:space="preserve"> - </w:t>
      </w:r>
      <w:r w:rsidRPr="00C436AE">
        <w:t>Характеристика жилого фонда</w:t>
      </w:r>
      <w:bookmarkEnd w:id="11"/>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5439"/>
        <w:gridCol w:w="1392"/>
        <w:gridCol w:w="1396"/>
        <w:gridCol w:w="1238"/>
      </w:tblGrid>
      <w:tr w:rsidR="007766C9" w:rsidRPr="00C436AE" w14:paraId="35E952E9" w14:textId="77777777" w:rsidTr="00622EBC">
        <w:trPr>
          <w:trHeight w:val="20"/>
        </w:trPr>
        <w:tc>
          <w:tcPr>
            <w:tcW w:w="235" w:type="pct"/>
            <w:vMerge w:val="restart"/>
            <w:vAlign w:val="center"/>
          </w:tcPr>
          <w:p w14:paraId="3A9A59D6" w14:textId="77777777" w:rsidR="007766C9" w:rsidRPr="00C436AE" w:rsidRDefault="00865B1E" w:rsidP="00622EBC">
            <w:pPr>
              <w:pStyle w:val="TableParagraph"/>
              <w:spacing w:after="0"/>
              <w:ind w:firstLine="0"/>
              <w:rPr>
                <w:b/>
                <w:sz w:val="20"/>
                <w:szCs w:val="20"/>
              </w:rPr>
            </w:pPr>
            <w:r w:rsidRPr="00C436AE">
              <w:rPr>
                <w:b/>
                <w:sz w:val="20"/>
                <w:szCs w:val="20"/>
              </w:rPr>
              <w:t>№</w:t>
            </w:r>
          </w:p>
        </w:tc>
        <w:tc>
          <w:tcPr>
            <w:tcW w:w="2738" w:type="pct"/>
            <w:vMerge w:val="restart"/>
            <w:vAlign w:val="center"/>
          </w:tcPr>
          <w:p w14:paraId="4E7537F7" w14:textId="77777777" w:rsidR="007766C9" w:rsidRPr="00C436AE" w:rsidRDefault="00865B1E" w:rsidP="00622EBC">
            <w:pPr>
              <w:pStyle w:val="TableParagraph"/>
              <w:spacing w:after="0"/>
              <w:ind w:firstLine="0"/>
              <w:rPr>
                <w:b/>
                <w:sz w:val="20"/>
                <w:szCs w:val="20"/>
              </w:rPr>
            </w:pPr>
            <w:r w:rsidRPr="00C436AE">
              <w:rPr>
                <w:b/>
                <w:sz w:val="20"/>
                <w:szCs w:val="20"/>
              </w:rPr>
              <w:t>Наименование объекта и его адрес</w:t>
            </w:r>
          </w:p>
        </w:tc>
        <w:tc>
          <w:tcPr>
            <w:tcW w:w="701" w:type="pct"/>
            <w:vMerge w:val="restart"/>
            <w:vAlign w:val="center"/>
          </w:tcPr>
          <w:p w14:paraId="01F0D4AD" w14:textId="77777777" w:rsidR="007766C9" w:rsidRPr="00C436AE" w:rsidRDefault="00865B1E" w:rsidP="00622EBC">
            <w:pPr>
              <w:pStyle w:val="TableParagraph"/>
              <w:spacing w:after="0"/>
              <w:ind w:firstLine="0"/>
              <w:rPr>
                <w:b/>
                <w:sz w:val="20"/>
                <w:szCs w:val="20"/>
              </w:rPr>
            </w:pPr>
            <w:r w:rsidRPr="00C436AE">
              <w:rPr>
                <w:b/>
                <w:sz w:val="20"/>
                <w:szCs w:val="20"/>
              </w:rPr>
              <w:t>Sзд, общ. осн. стр.</w:t>
            </w:r>
            <w:r w:rsidR="00EC5BFE">
              <w:rPr>
                <w:b/>
                <w:sz w:val="20"/>
                <w:szCs w:val="20"/>
              </w:rPr>
              <w:t>м²</w:t>
            </w:r>
          </w:p>
        </w:tc>
        <w:tc>
          <w:tcPr>
            <w:tcW w:w="703" w:type="pct"/>
            <w:vAlign w:val="center"/>
          </w:tcPr>
          <w:p w14:paraId="0F1BB170" w14:textId="77777777" w:rsidR="007766C9" w:rsidRPr="00C436AE" w:rsidRDefault="00865B1E" w:rsidP="00622EBC">
            <w:pPr>
              <w:pStyle w:val="TableParagraph"/>
              <w:spacing w:after="0"/>
              <w:ind w:firstLine="0"/>
              <w:rPr>
                <w:b/>
                <w:sz w:val="20"/>
                <w:szCs w:val="20"/>
              </w:rPr>
            </w:pPr>
            <w:r w:rsidRPr="00C436AE">
              <w:rPr>
                <w:b/>
                <w:sz w:val="20"/>
                <w:szCs w:val="20"/>
              </w:rPr>
              <w:t>Sотоп</w:t>
            </w:r>
          </w:p>
        </w:tc>
        <w:tc>
          <w:tcPr>
            <w:tcW w:w="623" w:type="pct"/>
            <w:vAlign w:val="center"/>
          </w:tcPr>
          <w:p w14:paraId="3472DF32" w14:textId="77777777" w:rsidR="007766C9" w:rsidRPr="00C436AE" w:rsidRDefault="00865B1E" w:rsidP="00622EBC">
            <w:pPr>
              <w:pStyle w:val="TableParagraph"/>
              <w:spacing w:after="0"/>
              <w:ind w:firstLine="0"/>
              <w:rPr>
                <w:b/>
                <w:sz w:val="20"/>
                <w:szCs w:val="20"/>
              </w:rPr>
            </w:pPr>
            <w:r w:rsidRPr="00C436AE">
              <w:rPr>
                <w:b/>
                <w:sz w:val="20"/>
                <w:szCs w:val="20"/>
              </w:rPr>
              <w:t>Sобщ</w:t>
            </w:r>
          </w:p>
        </w:tc>
      </w:tr>
      <w:tr w:rsidR="007766C9" w:rsidRPr="00C436AE" w14:paraId="3051AAAA" w14:textId="77777777" w:rsidTr="00622EBC">
        <w:trPr>
          <w:trHeight w:val="20"/>
        </w:trPr>
        <w:tc>
          <w:tcPr>
            <w:tcW w:w="235" w:type="pct"/>
            <w:vMerge/>
            <w:tcBorders>
              <w:top w:val="nil"/>
            </w:tcBorders>
            <w:vAlign w:val="center"/>
          </w:tcPr>
          <w:p w14:paraId="531E9500" w14:textId="77777777" w:rsidR="007766C9" w:rsidRPr="00C436AE" w:rsidRDefault="007766C9" w:rsidP="00622EBC">
            <w:pPr>
              <w:pStyle w:val="TableParagraph"/>
              <w:spacing w:after="0"/>
              <w:ind w:firstLine="0"/>
              <w:rPr>
                <w:b/>
                <w:sz w:val="20"/>
                <w:szCs w:val="20"/>
              </w:rPr>
            </w:pPr>
          </w:p>
        </w:tc>
        <w:tc>
          <w:tcPr>
            <w:tcW w:w="2738" w:type="pct"/>
            <w:vMerge/>
            <w:tcBorders>
              <w:top w:val="nil"/>
            </w:tcBorders>
            <w:vAlign w:val="center"/>
          </w:tcPr>
          <w:p w14:paraId="57471177" w14:textId="77777777" w:rsidR="007766C9" w:rsidRPr="00C436AE" w:rsidRDefault="007766C9" w:rsidP="00622EBC">
            <w:pPr>
              <w:pStyle w:val="TableParagraph"/>
              <w:spacing w:after="0"/>
              <w:ind w:firstLine="0"/>
              <w:rPr>
                <w:b/>
                <w:sz w:val="20"/>
                <w:szCs w:val="20"/>
              </w:rPr>
            </w:pPr>
          </w:p>
        </w:tc>
        <w:tc>
          <w:tcPr>
            <w:tcW w:w="701" w:type="pct"/>
            <w:vMerge/>
            <w:tcBorders>
              <w:top w:val="nil"/>
            </w:tcBorders>
            <w:vAlign w:val="center"/>
          </w:tcPr>
          <w:p w14:paraId="5C75F4B8" w14:textId="77777777" w:rsidR="007766C9" w:rsidRPr="00C436AE" w:rsidRDefault="007766C9" w:rsidP="00622EBC">
            <w:pPr>
              <w:pStyle w:val="TableParagraph"/>
              <w:spacing w:after="0"/>
              <w:ind w:firstLine="0"/>
              <w:rPr>
                <w:b/>
                <w:sz w:val="20"/>
                <w:szCs w:val="20"/>
              </w:rPr>
            </w:pPr>
          </w:p>
        </w:tc>
        <w:tc>
          <w:tcPr>
            <w:tcW w:w="703" w:type="pct"/>
            <w:vAlign w:val="center"/>
          </w:tcPr>
          <w:p w14:paraId="343A25AA" w14:textId="77777777" w:rsidR="007766C9" w:rsidRPr="00C436AE" w:rsidRDefault="00EC5BFE" w:rsidP="00622EBC">
            <w:pPr>
              <w:pStyle w:val="TableParagraph"/>
              <w:spacing w:after="0"/>
              <w:ind w:firstLine="0"/>
              <w:rPr>
                <w:b/>
                <w:sz w:val="20"/>
                <w:szCs w:val="20"/>
              </w:rPr>
            </w:pPr>
            <w:r>
              <w:rPr>
                <w:b/>
                <w:sz w:val="20"/>
                <w:szCs w:val="20"/>
              </w:rPr>
              <w:t>м²</w:t>
            </w:r>
          </w:p>
        </w:tc>
        <w:tc>
          <w:tcPr>
            <w:tcW w:w="623" w:type="pct"/>
            <w:vAlign w:val="center"/>
          </w:tcPr>
          <w:p w14:paraId="35C3B709" w14:textId="77777777" w:rsidR="007766C9" w:rsidRPr="00C436AE" w:rsidRDefault="00EC5BFE" w:rsidP="00622EBC">
            <w:pPr>
              <w:pStyle w:val="TableParagraph"/>
              <w:spacing w:after="0"/>
              <w:ind w:firstLine="0"/>
              <w:rPr>
                <w:b/>
                <w:sz w:val="20"/>
                <w:szCs w:val="20"/>
              </w:rPr>
            </w:pPr>
            <w:r>
              <w:rPr>
                <w:b/>
                <w:sz w:val="20"/>
                <w:szCs w:val="20"/>
              </w:rPr>
              <w:t>м²</w:t>
            </w:r>
          </w:p>
        </w:tc>
      </w:tr>
      <w:tr w:rsidR="007766C9" w:rsidRPr="00C436AE" w14:paraId="681541DF" w14:textId="77777777" w:rsidTr="004D6B8B">
        <w:trPr>
          <w:trHeight w:val="20"/>
        </w:trPr>
        <w:tc>
          <w:tcPr>
            <w:tcW w:w="235" w:type="pct"/>
          </w:tcPr>
          <w:p w14:paraId="480CFFCB" w14:textId="77777777" w:rsidR="007766C9" w:rsidRPr="00C436AE" w:rsidRDefault="00865B1E" w:rsidP="001B16E2">
            <w:pPr>
              <w:pStyle w:val="TableParagraph"/>
              <w:spacing w:after="0"/>
              <w:ind w:firstLine="0"/>
              <w:rPr>
                <w:sz w:val="20"/>
                <w:szCs w:val="20"/>
              </w:rPr>
            </w:pPr>
            <w:r w:rsidRPr="00C436AE">
              <w:rPr>
                <w:sz w:val="20"/>
                <w:szCs w:val="20"/>
              </w:rPr>
              <w:t>1</w:t>
            </w:r>
          </w:p>
        </w:tc>
        <w:tc>
          <w:tcPr>
            <w:tcW w:w="2738" w:type="pct"/>
          </w:tcPr>
          <w:p w14:paraId="35BDE5E3" w14:textId="77777777" w:rsidR="007766C9" w:rsidRPr="00C436AE" w:rsidRDefault="00622EBC" w:rsidP="00622EBC">
            <w:pPr>
              <w:pStyle w:val="TableParagraph"/>
              <w:spacing w:after="0"/>
              <w:ind w:left="114" w:firstLine="0"/>
              <w:jc w:val="left"/>
              <w:rPr>
                <w:sz w:val="20"/>
                <w:szCs w:val="20"/>
              </w:rPr>
            </w:pPr>
            <w:r w:rsidRPr="00C436AE">
              <w:rPr>
                <w:sz w:val="20"/>
                <w:szCs w:val="20"/>
              </w:rPr>
              <w:t xml:space="preserve">с. </w:t>
            </w:r>
            <w:r w:rsidR="00865B1E" w:rsidRPr="00C436AE">
              <w:rPr>
                <w:sz w:val="20"/>
                <w:szCs w:val="20"/>
              </w:rPr>
              <w:t>Кукобой,</w:t>
            </w:r>
            <w:r w:rsidRPr="00C436AE">
              <w:rPr>
                <w:sz w:val="20"/>
                <w:szCs w:val="20"/>
              </w:rPr>
              <w:t xml:space="preserve"> </w:t>
            </w:r>
            <w:r w:rsidR="00865B1E" w:rsidRPr="00C436AE">
              <w:rPr>
                <w:sz w:val="20"/>
                <w:szCs w:val="20"/>
              </w:rPr>
              <w:t>ул.</w:t>
            </w:r>
            <w:r w:rsidRPr="00C436AE">
              <w:rPr>
                <w:sz w:val="20"/>
                <w:szCs w:val="20"/>
              </w:rPr>
              <w:t xml:space="preserve"> </w:t>
            </w:r>
            <w:r w:rsidR="00865B1E" w:rsidRPr="00C436AE">
              <w:rPr>
                <w:sz w:val="20"/>
                <w:szCs w:val="20"/>
              </w:rPr>
              <w:t>Советская, д.6А</w:t>
            </w:r>
          </w:p>
        </w:tc>
        <w:tc>
          <w:tcPr>
            <w:tcW w:w="701" w:type="pct"/>
          </w:tcPr>
          <w:p w14:paraId="512918D2" w14:textId="77777777" w:rsidR="007766C9" w:rsidRPr="00C436AE" w:rsidRDefault="00865B1E" w:rsidP="001B16E2">
            <w:pPr>
              <w:pStyle w:val="TableParagraph"/>
              <w:spacing w:after="0"/>
              <w:ind w:firstLine="0"/>
              <w:rPr>
                <w:sz w:val="20"/>
                <w:szCs w:val="20"/>
              </w:rPr>
            </w:pPr>
            <w:r w:rsidRPr="00C436AE">
              <w:rPr>
                <w:sz w:val="20"/>
                <w:szCs w:val="20"/>
              </w:rPr>
              <w:t>429,3</w:t>
            </w:r>
          </w:p>
        </w:tc>
        <w:tc>
          <w:tcPr>
            <w:tcW w:w="703" w:type="pct"/>
          </w:tcPr>
          <w:p w14:paraId="30AA0496" w14:textId="77777777" w:rsidR="007766C9" w:rsidRPr="00C436AE" w:rsidRDefault="00865B1E" w:rsidP="001B16E2">
            <w:pPr>
              <w:pStyle w:val="TableParagraph"/>
              <w:spacing w:after="0"/>
              <w:ind w:firstLine="0"/>
              <w:rPr>
                <w:sz w:val="20"/>
                <w:szCs w:val="20"/>
              </w:rPr>
            </w:pPr>
            <w:r w:rsidRPr="00C436AE">
              <w:rPr>
                <w:sz w:val="20"/>
                <w:szCs w:val="20"/>
              </w:rPr>
              <w:t>231,5</w:t>
            </w:r>
          </w:p>
        </w:tc>
        <w:tc>
          <w:tcPr>
            <w:tcW w:w="623" w:type="pct"/>
          </w:tcPr>
          <w:p w14:paraId="057EAF3C" w14:textId="77777777" w:rsidR="007766C9" w:rsidRPr="00C436AE" w:rsidRDefault="00865B1E" w:rsidP="001B16E2">
            <w:pPr>
              <w:pStyle w:val="TableParagraph"/>
              <w:spacing w:after="0"/>
              <w:ind w:firstLine="0"/>
              <w:rPr>
                <w:sz w:val="20"/>
                <w:szCs w:val="20"/>
              </w:rPr>
            </w:pPr>
            <w:r w:rsidRPr="00C436AE">
              <w:rPr>
                <w:sz w:val="20"/>
                <w:szCs w:val="20"/>
              </w:rPr>
              <w:t>197,8</w:t>
            </w:r>
          </w:p>
        </w:tc>
      </w:tr>
      <w:tr w:rsidR="007766C9" w:rsidRPr="00C436AE" w14:paraId="7B258E23" w14:textId="77777777" w:rsidTr="004D6B8B">
        <w:trPr>
          <w:trHeight w:val="20"/>
        </w:trPr>
        <w:tc>
          <w:tcPr>
            <w:tcW w:w="235" w:type="pct"/>
          </w:tcPr>
          <w:p w14:paraId="128D073E" w14:textId="77777777" w:rsidR="007766C9" w:rsidRPr="00C436AE" w:rsidRDefault="00865B1E" w:rsidP="001B16E2">
            <w:pPr>
              <w:pStyle w:val="TableParagraph"/>
              <w:spacing w:after="0"/>
              <w:ind w:firstLine="0"/>
              <w:rPr>
                <w:sz w:val="20"/>
                <w:szCs w:val="20"/>
              </w:rPr>
            </w:pPr>
            <w:r w:rsidRPr="00C436AE">
              <w:rPr>
                <w:sz w:val="20"/>
                <w:szCs w:val="20"/>
              </w:rPr>
              <w:t>2</w:t>
            </w:r>
          </w:p>
        </w:tc>
        <w:tc>
          <w:tcPr>
            <w:tcW w:w="2738" w:type="pct"/>
          </w:tcPr>
          <w:p w14:paraId="475B9955" w14:textId="77777777" w:rsidR="007766C9" w:rsidRPr="00C436AE" w:rsidRDefault="00622EBC" w:rsidP="00622EBC">
            <w:pPr>
              <w:pStyle w:val="TableParagraph"/>
              <w:spacing w:after="0"/>
              <w:ind w:left="114" w:firstLine="0"/>
              <w:jc w:val="left"/>
              <w:rPr>
                <w:sz w:val="20"/>
                <w:szCs w:val="20"/>
              </w:rPr>
            </w:pPr>
            <w:r w:rsidRPr="00C436AE">
              <w:rPr>
                <w:sz w:val="20"/>
                <w:szCs w:val="20"/>
              </w:rPr>
              <w:t xml:space="preserve">с. </w:t>
            </w:r>
            <w:r w:rsidR="00865B1E" w:rsidRPr="00C436AE">
              <w:rPr>
                <w:sz w:val="20"/>
                <w:szCs w:val="20"/>
              </w:rPr>
              <w:t>Кукобой,</w:t>
            </w:r>
            <w:r w:rsidRPr="00C436AE">
              <w:rPr>
                <w:sz w:val="20"/>
                <w:szCs w:val="20"/>
              </w:rPr>
              <w:t xml:space="preserve"> </w:t>
            </w:r>
            <w:r w:rsidR="00865B1E" w:rsidRPr="00C436AE">
              <w:rPr>
                <w:sz w:val="20"/>
                <w:szCs w:val="20"/>
              </w:rPr>
              <w:t>Советский пер., д.9А</w:t>
            </w:r>
          </w:p>
        </w:tc>
        <w:tc>
          <w:tcPr>
            <w:tcW w:w="701" w:type="pct"/>
          </w:tcPr>
          <w:p w14:paraId="20163A7B" w14:textId="77777777" w:rsidR="007766C9" w:rsidRPr="00C436AE" w:rsidRDefault="00865B1E" w:rsidP="001B16E2">
            <w:pPr>
              <w:pStyle w:val="TableParagraph"/>
              <w:spacing w:after="0"/>
              <w:ind w:firstLine="0"/>
              <w:rPr>
                <w:sz w:val="20"/>
                <w:szCs w:val="20"/>
              </w:rPr>
            </w:pPr>
            <w:r w:rsidRPr="00C436AE">
              <w:rPr>
                <w:sz w:val="20"/>
                <w:szCs w:val="20"/>
              </w:rPr>
              <w:t>44,8</w:t>
            </w:r>
          </w:p>
        </w:tc>
        <w:tc>
          <w:tcPr>
            <w:tcW w:w="703" w:type="pct"/>
          </w:tcPr>
          <w:p w14:paraId="0FCE4A0B" w14:textId="77777777" w:rsidR="007766C9" w:rsidRPr="00C436AE" w:rsidRDefault="00865B1E" w:rsidP="001B16E2">
            <w:pPr>
              <w:pStyle w:val="TableParagraph"/>
              <w:spacing w:after="0"/>
              <w:ind w:firstLine="0"/>
              <w:rPr>
                <w:sz w:val="20"/>
                <w:szCs w:val="20"/>
              </w:rPr>
            </w:pPr>
            <w:r w:rsidRPr="00C436AE">
              <w:rPr>
                <w:sz w:val="20"/>
                <w:szCs w:val="20"/>
              </w:rPr>
              <w:t>35,6</w:t>
            </w:r>
          </w:p>
        </w:tc>
        <w:tc>
          <w:tcPr>
            <w:tcW w:w="623" w:type="pct"/>
          </w:tcPr>
          <w:p w14:paraId="77FB34CD" w14:textId="77777777" w:rsidR="007766C9" w:rsidRPr="00C436AE" w:rsidRDefault="00865B1E" w:rsidP="001B16E2">
            <w:pPr>
              <w:pStyle w:val="TableParagraph"/>
              <w:spacing w:after="0"/>
              <w:ind w:firstLine="0"/>
              <w:rPr>
                <w:sz w:val="20"/>
                <w:szCs w:val="20"/>
              </w:rPr>
            </w:pPr>
            <w:r w:rsidRPr="00C436AE">
              <w:rPr>
                <w:sz w:val="20"/>
                <w:szCs w:val="20"/>
              </w:rPr>
              <w:t>9,2</w:t>
            </w:r>
          </w:p>
        </w:tc>
      </w:tr>
      <w:tr w:rsidR="007766C9" w:rsidRPr="00C436AE" w14:paraId="7E8D1B8A" w14:textId="77777777" w:rsidTr="004D6B8B">
        <w:trPr>
          <w:trHeight w:val="20"/>
        </w:trPr>
        <w:tc>
          <w:tcPr>
            <w:tcW w:w="235" w:type="pct"/>
          </w:tcPr>
          <w:p w14:paraId="6ACAC3AE" w14:textId="77777777" w:rsidR="007766C9" w:rsidRPr="00C436AE" w:rsidRDefault="00865B1E" w:rsidP="001B16E2">
            <w:pPr>
              <w:pStyle w:val="TableParagraph"/>
              <w:spacing w:after="0"/>
              <w:ind w:firstLine="0"/>
              <w:rPr>
                <w:sz w:val="20"/>
                <w:szCs w:val="20"/>
              </w:rPr>
            </w:pPr>
            <w:r w:rsidRPr="00C436AE">
              <w:rPr>
                <w:sz w:val="20"/>
                <w:szCs w:val="20"/>
              </w:rPr>
              <w:t>3</w:t>
            </w:r>
          </w:p>
        </w:tc>
        <w:tc>
          <w:tcPr>
            <w:tcW w:w="2738" w:type="pct"/>
          </w:tcPr>
          <w:p w14:paraId="7FC1EADC" w14:textId="77777777" w:rsidR="007766C9" w:rsidRPr="00C436AE" w:rsidRDefault="00622EBC" w:rsidP="00622EBC">
            <w:pPr>
              <w:pStyle w:val="TableParagraph"/>
              <w:spacing w:after="0"/>
              <w:ind w:left="114" w:firstLine="0"/>
              <w:jc w:val="left"/>
              <w:rPr>
                <w:sz w:val="20"/>
                <w:szCs w:val="20"/>
              </w:rPr>
            </w:pPr>
            <w:r w:rsidRPr="00C436AE">
              <w:rPr>
                <w:sz w:val="20"/>
                <w:szCs w:val="20"/>
              </w:rPr>
              <w:t xml:space="preserve">с. </w:t>
            </w:r>
            <w:r w:rsidR="00865B1E" w:rsidRPr="00C436AE">
              <w:rPr>
                <w:sz w:val="20"/>
                <w:szCs w:val="20"/>
              </w:rPr>
              <w:t>Кукобой, Советский пер. д.14</w:t>
            </w:r>
          </w:p>
        </w:tc>
        <w:tc>
          <w:tcPr>
            <w:tcW w:w="701" w:type="pct"/>
          </w:tcPr>
          <w:p w14:paraId="4D5BF57A" w14:textId="77777777" w:rsidR="007766C9" w:rsidRPr="00C436AE" w:rsidRDefault="00865B1E" w:rsidP="001B16E2">
            <w:pPr>
              <w:pStyle w:val="TableParagraph"/>
              <w:spacing w:after="0"/>
              <w:ind w:firstLine="0"/>
              <w:rPr>
                <w:sz w:val="20"/>
                <w:szCs w:val="20"/>
              </w:rPr>
            </w:pPr>
            <w:r w:rsidRPr="00C436AE">
              <w:rPr>
                <w:sz w:val="20"/>
                <w:szCs w:val="20"/>
              </w:rPr>
              <w:t>51,8</w:t>
            </w:r>
          </w:p>
        </w:tc>
        <w:tc>
          <w:tcPr>
            <w:tcW w:w="703" w:type="pct"/>
          </w:tcPr>
          <w:p w14:paraId="5BE53763" w14:textId="77777777" w:rsidR="007766C9" w:rsidRPr="00C436AE" w:rsidRDefault="00865B1E" w:rsidP="001B16E2">
            <w:pPr>
              <w:pStyle w:val="TableParagraph"/>
              <w:spacing w:after="0"/>
              <w:ind w:firstLine="0"/>
              <w:rPr>
                <w:sz w:val="20"/>
                <w:szCs w:val="20"/>
              </w:rPr>
            </w:pPr>
            <w:r w:rsidRPr="00C436AE">
              <w:rPr>
                <w:sz w:val="20"/>
                <w:szCs w:val="20"/>
              </w:rPr>
              <w:t>37,5</w:t>
            </w:r>
          </w:p>
        </w:tc>
        <w:tc>
          <w:tcPr>
            <w:tcW w:w="623" w:type="pct"/>
          </w:tcPr>
          <w:p w14:paraId="038ACAA7" w14:textId="77777777" w:rsidR="007766C9" w:rsidRPr="00C436AE" w:rsidRDefault="00865B1E" w:rsidP="001B16E2">
            <w:pPr>
              <w:pStyle w:val="TableParagraph"/>
              <w:spacing w:after="0"/>
              <w:ind w:firstLine="0"/>
              <w:rPr>
                <w:sz w:val="20"/>
                <w:szCs w:val="20"/>
              </w:rPr>
            </w:pPr>
            <w:r w:rsidRPr="00C436AE">
              <w:rPr>
                <w:sz w:val="20"/>
                <w:szCs w:val="20"/>
              </w:rPr>
              <w:t>14,3</w:t>
            </w:r>
          </w:p>
        </w:tc>
      </w:tr>
      <w:tr w:rsidR="007766C9" w:rsidRPr="00C436AE" w14:paraId="7E4D855C" w14:textId="77777777" w:rsidTr="004D6B8B">
        <w:trPr>
          <w:trHeight w:val="20"/>
        </w:trPr>
        <w:tc>
          <w:tcPr>
            <w:tcW w:w="235" w:type="pct"/>
          </w:tcPr>
          <w:p w14:paraId="06668A27" w14:textId="77777777" w:rsidR="007766C9" w:rsidRPr="00C436AE" w:rsidRDefault="00865B1E" w:rsidP="001B16E2">
            <w:pPr>
              <w:pStyle w:val="TableParagraph"/>
              <w:spacing w:after="0"/>
              <w:ind w:firstLine="0"/>
              <w:rPr>
                <w:sz w:val="20"/>
                <w:szCs w:val="20"/>
              </w:rPr>
            </w:pPr>
            <w:r w:rsidRPr="00C436AE">
              <w:rPr>
                <w:sz w:val="20"/>
                <w:szCs w:val="20"/>
              </w:rPr>
              <w:t>4</w:t>
            </w:r>
          </w:p>
        </w:tc>
        <w:tc>
          <w:tcPr>
            <w:tcW w:w="2738" w:type="pct"/>
          </w:tcPr>
          <w:p w14:paraId="26CEA7F3" w14:textId="77777777" w:rsidR="007766C9" w:rsidRPr="00C436AE" w:rsidRDefault="00622EBC" w:rsidP="00622EBC">
            <w:pPr>
              <w:pStyle w:val="TableParagraph"/>
              <w:spacing w:after="0"/>
              <w:ind w:left="114" w:firstLine="0"/>
              <w:jc w:val="left"/>
              <w:rPr>
                <w:sz w:val="20"/>
                <w:szCs w:val="20"/>
              </w:rPr>
            </w:pPr>
            <w:r w:rsidRPr="00C436AE">
              <w:rPr>
                <w:sz w:val="20"/>
                <w:szCs w:val="20"/>
              </w:rPr>
              <w:t xml:space="preserve">с. </w:t>
            </w:r>
            <w:r w:rsidR="00865B1E" w:rsidRPr="00C436AE">
              <w:rPr>
                <w:sz w:val="20"/>
                <w:szCs w:val="20"/>
              </w:rPr>
              <w:t xml:space="preserve"> Кукобой, Советский пер. д. 16</w:t>
            </w:r>
          </w:p>
        </w:tc>
        <w:tc>
          <w:tcPr>
            <w:tcW w:w="701" w:type="pct"/>
          </w:tcPr>
          <w:p w14:paraId="610DEE71" w14:textId="77777777" w:rsidR="007766C9" w:rsidRPr="00C436AE" w:rsidRDefault="00865B1E" w:rsidP="001B16E2">
            <w:pPr>
              <w:pStyle w:val="TableParagraph"/>
              <w:spacing w:after="0"/>
              <w:ind w:firstLine="0"/>
              <w:rPr>
                <w:sz w:val="20"/>
                <w:szCs w:val="20"/>
              </w:rPr>
            </w:pPr>
            <w:r w:rsidRPr="00C436AE">
              <w:rPr>
                <w:sz w:val="20"/>
                <w:szCs w:val="20"/>
              </w:rPr>
              <w:t>50,3</w:t>
            </w:r>
          </w:p>
        </w:tc>
        <w:tc>
          <w:tcPr>
            <w:tcW w:w="703" w:type="pct"/>
          </w:tcPr>
          <w:p w14:paraId="6E8144BB" w14:textId="77777777" w:rsidR="007766C9" w:rsidRPr="00C436AE" w:rsidRDefault="00865B1E" w:rsidP="001B16E2">
            <w:pPr>
              <w:pStyle w:val="TableParagraph"/>
              <w:spacing w:after="0"/>
              <w:ind w:firstLine="0"/>
              <w:rPr>
                <w:sz w:val="20"/>
                <w:szCs w:val="20"/>
              </w:rPr>
            </w:pPr>
            <w:r w:rsidRPr="00C436AE">
              <w:rPr>
                <w:sz w:val="20"/>
                <w:szCs w:val="20"/>
              </w:rPr>
              <w:t>36</w:t>
            </w:r>
          </w:p>
        </w:tc>
        <w:tc>
          <w:tcPr>
            <w:tcW w:w="623" w:type="pct"/>
          </w:tcPr>
          <w:p w14:paraId="7036B869" w14:textId="77777777" w:rsidR="007766C9" w:rsidRPr="00C436AE" w:rsidRDefault="00865B1E" w:rsidP="001B16E2">
            <w:pPr>
              <w:pStyle w:val="TableParagraph"/>
              <w:spacing w:after="0"/>
              <w:ind w:firstLine="0"/>
              <w:rPr>
                <w:sz w:val="20"/>
                <w:szCs w:val="20"/>
              </w:rPr>
            </w:pPr>
            <w:r w:rsidRPr="00C436AE">
              <w:rPr>
                <w:sz w:val="20"/>
                <w:szCs w:val="20"/>
              </w:rPr>
              <w:t>14,3</w:t>
            </w:r>
          </w:p>
        </w:tc>
      </w:tr>
      <w:tr w:rsidR="007766C9" w:rsidRPr="00C436AE" w14:paraId="32492086" w14:textId="77777777" w:rsidTr="004D6B8B">
        <w:trPr>
          <w:trHeight w:val="20"/>
        </w:trPr>
        <w:tc>
          <w:tcPr>
            <w:tcW w:w="235" w:type="pct"/>
          </w:tcPr>
          <w:p w14:paraId="7F0205F1" w14:textId="77777777" w:rsidR="007766C9" w:rsidRPr="00C436AE" w:rsidRDefault="00865B1E" w:rsidP="001B16E2">
            <w:pPr>
              <w:pStyle w:val="TableParagraph"/>
              <w:spacing w:after="0"/>
              <w:ind w:firstLine="0"/>
              <w:rPr>
                <w:sz w:val="20"/>
                <w:szCs w:val="20"/>
              </w:rPr>
            </w:pPr>
            <w:r w:rsidRPr="00C436AE">
              <w:rPr>
                <w:sz w:val="20"/>
                <w:szCs w:val="20"/>
              </w:rPr>
              <w:t>5</w:t>
            </w:r>
          </w:p>
        </w:tc>
        <w:tc>
          <w:tcPr>
            <w:tcW w:w="2738" w:type="pct"/>
          </w:tcPr>
          <w:p w14:paraId="0BAAE192" w14:textId="77777777" w:rsidR="007766C9" w:rsidRPr="00C436AE" w:rsidRDefault="00622EBC" w:rsidP="00622EBC">
            <w:pPr>
              <w:pStyle w:val="TableParagraph"/>
              <w:spacing w:after="0"/>
              <w:ind w:left="114" w:firstLine="0"/>
              <w:jc w:val="left"/>
              <w:rPr>
                <w:sz w:val="20"/>
                <w:szCs w:val="20"/>
              </w:rPr>
            </w:pPr>
            <w:r w:rsidRPr="00C436AE">
              <w:rPr>
                <w:sz w:val="20"/>
                <w:szCs w:val="20"/>
              </w:rPr>
              <w:t xml:space="preserve">с. </w:t>
            </w:r>
            <w:r w:rsidR="00865B1E" w:rsidRPr="00C436AE">
              <w:rPr>
                <w:sz w:val="20"/>
                <w:szCs w:val="20"/>
              </w:rPr>
              <w:t xml:space="preserve"> Всехсвятское, ул. Школьная,</w:t>
            </w:r>
            <w:r w:rsidR="007B1B26" w:rsidRPr="00C436AE">
              <w:rPr>
                <w:sz w:val="20"/>
                <w:szCs w:val="20"/>
              </w:rPr>
              <w:t xml:space="preserve"> </w:t>
            </w:r>
            <w:r w:rsidR="00865B1E" w:rsidRPr="00C436AE">
              <w:rPr>
                <w:sz w:val="20"/>
                <w:szCs w:val="20"/>
              </w:rPr>
              <w:t>д.3</w:t>
            </w:r>
          </w:p>
        </w:tc>
        <w:tc>
          <w:tcPr>
            <w:tcW w:w="701" w:type="pct"/>
          </w:tcPr>
          <w:p w14:paraId="359C4A9F" w14:textId="77777777" w:rsidR="007766C9" w:rsidRPr="00C436AE" w:rsidRDefault="00865B1E" w:rsidP="001B16E2">
            <w:pPr>
              <w:pStyle w:val="TableParagraph"/>
              <w:spacing w:after="0"/>
              <w:ind w:firstLine="0"/>
              <w:rPr>
                <w:sz w:val="20"/>
                <w:szCs w:val="20"/>
              </w:rPr>
            </w:pPr>
            <w:r w:rsidRPr="00C436AE">
              <w:rPr>
                <w:sz w:val="20"/>
                <w:szCs w:val="20"/>
              </w:rPr>
              <w:t>108</w:t>
            </w:r>
          </w:p>
        </w:tc>
        <w:tc>
          <w:tcPr>
            <w:tcW w:w="703" w:type="pct"/>
          </w:tcPr>
          <w:p w14:paraId="47E79286" w14:textId="77777777" w:rsidR="007766C9" w:rsidRPr="00C436AE" w:rsidRDefault="00865B1E" w:rsidP="001B16E2">
            <w:pPr>
              <w:pStyle w:val="TableParagraph"/>
              <w:spacing w:after="0"/>
              <w:ind w:firstLine="0"/>
              <w:rPr>
                <w:sz w:val="20"/>
                <w:szCs w:val="20"/>
              </w:rPr>
            </w:pPr>
            <w:r w:rsidRPr="00C436AE">
              <w:rPr>
                <w:sz w:val="20"/>
                <w:szCs w:val="20"/>
              </w:rPr>
              <w:t>72,8</w:t>
            </w:r>
          </w:p>
        </w:tc>
        <w:tc>
          <w:tcPr>
            <w:tcW w:w="623" w:type="pct"/>
          </w:tcPr>
          <w:p w14:paraId="19ECF393" w14:textId="77777777" w:rsidR="007766C9" w:rsidRPr="00C436AE" w:rsidRDefault="00865B1E" w:rsidP="001B16E2">
            <w:pPr>
              <w:pStyle w:val="TableParagraph"/>
              <w:spacing w:after="0"/>
              <w:ind w:firstLine="0"/>
              <w:rPr>
                <w:sz w:val="20"/>
                <w:szCs w:val="20"/>
              </w:rPr>
            </w:pPr>
            <w:r w:rsidRPr="00C436AE">
              <w:rPr>
                <w:sz w:val="20"/>
                <w:szCs w:val="20"/>
              </w:rPr>
              <w:t>35,2</w:t>
            </w:r>
          </w:p>
        </w:tc>
      </w:tr>
      <w:tr w:rsidR="007766C9" w:rsidRPr="00C436AE" w14:paraId="50870664" w14:textId="77777777" w:rsidTr="004D6B8B">
        <w:trPr>
          <w:trHeight w:val="20"/>
        </w:trPr>
        <w:tc>
          <w:tcPr>
            <w:tcW w:w="235" w:type="pct"/>
          </w:tcPr>
          <w:p w14:paraId="3A719184" w14:textId="77777777" w:rsidR="007766C9" w:rsidRPr="00C436AE" w:rsidRDefault="00865B1E" w:rsidP="001B16E2">
            <w:pPr>
              <w:pStyle w:val="TableParagraph"/>
              <w:spacing w:after="0"/>
              <w:ind w:firstLine="0"/>
              <w:rPr>
                <w:sz w:val="20"/>
                <w:szCs w:val="20"/>
              </w:rPr>
            </w:pPr>
            <w:r w:rsidRPr="00C436AE">
              <w:rPr>
                <w:sz w:val="20"/>
                <w:szCs w:val="20"/>
              </w:rPr>
              <w:t>6</w:t>
            </w:r>
          </w:p>
        </w:tc>
        <w:tc>
          <w:tcPr>
            <w:tcW w:w="2738" w:type="pct"/>
          </w:tcPr>
          <w:p w14:paraId="31E850D1" w14:textId="77777777" w:rsidR="007766C9" w:rsidRPr="00C436AE" w:rsidRDefault="00622EBC" w:rsidP="00622EBC">
            <w:pPr>
              <w:pStyle w:val="TableParagraph"/>
              <w:spacing w:after="0"/>
              <w:ind w:left="114" w:firstLine="0"/>
              <w:jc w:val="left"/>
              <w:rPr>
                <w:sz w:val="20"/>
                <w:szCs w:val="20"/>
              </w:rPr>
            </w:pPr>
            <w:r w:rsidRPr="00C436AE">
              <w:rPr>
                <w:sz w:val="20"/>
                <w:szCs w:val="20"/>
              </w:rPr>
              <w:t xml:space="preserve">с. </w:t>
            </w:r>
            <w:r w:rsidR="00865B1E" w:rsidRPr="00C436AE">
              <w:rPr>
                <w:sz w:val="20"/>
                <w:szCs w:val="20"/>
              </w:rPr>
              <w:t xml:space="preserve"> Всехсвятское ул. Центральная, д. 34</w:t>
            </w:r>
          </w:p>
        </w:tc>
        <w:tc>
          <w:tcPr>
            <w:tcW w:w="701" w:type="pct"/>
          </w:tcPr>
          <w:p w14:paraId="38712FED" w14:textId="77777777" w:rsidR="007766C9" w:rsidRPr="00C436AE" w:rsidRDefault="00865B1E" w:rsidP="001B16E2">
            <w:pPr>
              <w:pStyle w:val="TableParagraph"/>
              <w:spacing w:after="0"/>
              <w:ind w:firstLine="0"/>
              <w:rPr>
                <w:sz w:val="20"/>
                <w:szCs w:val="20"/>
              </w:rPr>
            </w:pPr>
            <w:r w:rsidRPr="00C436AE">
              <w:rPr>
                <w:sz w:val="20"/>
                <w:szCs w:val="20"/>
              </w:rPr>
              <w:t>160</w:t>
            </w:r>
          </w:p>
        </w:tc>
        <w:tc>
          <w:tcPr>
            <w:tcW w:w="703" w:type="pct"/>
          </w:tcPr>
          <w:p w14:paraId="6948744E" w14:textId="77777777" w:rsidR="007766C9" w:rsidRPr="00C436AE" w:rsidRDefault="00865B1E" w:rsidP="001B16E2">
            <w:pPr>
              <w:pStyle w:val="TableParagraph"/>
              <w:spacing w:after="0"/>
              <w:ind w:firstLine="0"/>
              <w:rPr>
                <w:sz w:val="20"/>
                <w:szCs w:val="20"/>
              </w:rPr>
            </w:pPr>
            <w:r w:rsidRPr="00C436AE">
              <w:rPr>
                <w:sz w:val="20"/>
                <w:szCs w:val="20"/>
              </w:rPr>
              <w:t>109</w:t>
            </w:r>
          </w:p>
        </w:tc>
        <w:tc>
          <w:tcPr>
            <w:tcW w:w="623" w:type="pct"/>
          </w:tcPr>
          <w:p w14:paraId="1BA2D30B" w14:textId="77777777" w:rsidR="007766C9" w:rsidRPr="00C436AE" w:rsidRDefault="00865B1E" w:rsidP="001B16E2">
            <w:pPr>
              <w:pStyle w:val="TableParagraph"/>
              <w:spacing w:after="0"/>
              <w:ind w:firstLine="0"/>
              <w:rPr>
                <w:sz w:val="20"/>
                <w:szCs w:val="20"/>
              </w:rPr>
            </w:pPr>
            <w:r w:rsidRPr="00C436AE">
              <w:rPr>
                <w:sz w:val="20"/>
                <w:szCs w:val="20"/>
              </w:rPr>
              <w:t>51</w:t>
            </w:r>
          </w:p>
        </w:tc>
      </w:tr>
      <w:tr w:rsidR="007766C9" w:rsidRPr="00C436AE" w14:paraId="4DF1FA06" w14:textId="77777777" w:rsidTr="004D6B8B">
        <w:trPr>
          <w:trHeight w:val="20"/>
        </w:trPr>
        <w:tc>
          <w:tcPr>
            <w:tcW w:w="235" w:type="pct"/>
          </w:tcPr>
          <w:p w14:paraId="670D0969" w14:textId="77777777" w:rsidR="007766C9" w:rsidRPr="00C436AE" w:rsidRDefault="00865B1E" w:rsidP="001B16E2">
            <w:pPr>
              <w:pStyle w:val="TableParagraph"/>
              <w:spacing w:after="0"/>
              <w:ind w:firstLine="0"/>
              <w:rPr>
                <w:sz w:val="20"/>
                <w:szCs w:val="20"/>
              </w:rPr>
            </w:pPr>
            <w:r w:rsidRPr="00C436AE">
              <w:rPr>
                <w:sz w:val="20"/>
                <w:szCs w:val="20"/>
              </w:rPr>
              <w:t>7</w:t>
            </w:r>
          </w:p>
        </w:tc>
        <w:tc>
          <w:tcPr>
            <w:tcW w:w="2738" w:type="pct"/>
          </w:tcPr>
          <w:p w14:paraId="7A2EEE3D" w14:textId="77777777" w:rsidR="007766C9" w:rsidRPr="00C436AE" w:rsidRDefault="00622EBC" w:rsidP="00622EBC">
            <w:pPr>
              <w:pStyle w:val="TableParagraph"/>
              <w:spacing w:after="0"/>
              <w:ind w:left="114" w:firstLine="0"/>
              <w:jc w:val="left"/>
              <w:rPr>
                <w:sz w:val="20"/>
                <w:szCs w:val="20"/>
              </w:rPr>
            </w:pPr>
            <w:r w:rsidRPr="00C436AE">
              <w:rPr>
                <w:sz w:val="20"/>
                <w:szCs w:val="20"/>
              </w:rPr>
              <w:t xml:space="preserve">с. </w:t>
            </w:r>
            <w:r w:rsidR="00865B1E" w:rsidRPr="00C436AE">
              <w:rPr>
                <w:sz w:val="20"/>
                <w:szCs w:val="20"/>
              </w:rPr>
              <w:t xml:space="preserve"> Кукобой Советский пер., д. 9</w:t>
            </w:r>
          </w:p>
        </w:tc>
        <w:tc>
          <w:tcPr>
            <w:tcW w:w="701" w:type="pct"/>
          </w:tcPr>
          <w:p w14:paraId="757685FB" w14:textId="77777777" w:rsidR="007766C9" w:rsidRPr="00C436AE" w:rsidRDefault="00865B1E" w:rsidP="001B16E2">
            <w:pPr>
              <w:pStyle w:val="TableParagraph"/>
              <w:spacing w:after="0"/>
              <w:ind w:firstLine="0"/>
              <w:rPr>
                <w:sz w:val="20"/>
                <w:szCs w:val="20"/>
              </w:rPr>
            </w:pPr>
            <w:r w:rsidRPr="00C436AE">
              <w:rPr>
                <w:sz w:val="20"/>
                <w:szCs w:val="20"/>
              </w:rPr>
              <w:t>105,6</w:t>
            </w:r>
          </w:p>
        </w:tc>
        <w:tc>
          <w:tcPr>
            <w:tcW w:w="703" w:type="pct"/>
          </w:tcPr>
          <w:p w14:paraId="5EFED6B5" w14:textId="77777777" w:rsidR="007766C9" w:rsidRPr="00C436AE" w:rsidRDefault="00865B1E" w:rsidP="001B16E2">
            <w:pPr>
              <w:pStyle w:val="TableParagraph"/>
              <w:spacing w:after="0"/>
              <w:ind w:firstLine="0"/>
              <w:rPr>
                <w:sz w:val="20"/>
                <w:szCs w:val="20"/>
              </w:rPr>
            </w:pPr>
            <w:r w:rsidRPr="00C436AE">
              <w:rPr>
                <w:sz w:val="20"/>
                <w:szCs w:val="20"/>
              </w:rPr>
              <w:t>87,6</w:t>
            </w:r>
          </w:p>
        </w:tc>
        <w:tc>
          <w:tcPr>
            <w:tcW w:w="623" w:type="pct"/>
          </w:tcPr>
          <w:p w14:paraId="717FC693" w14:textId="77777777" w:rsidR="007766C9" w:rsidRPr="00C436AE" w:rsidRDefault="00865B1E" w:rsidP="001B16E2">
            <w:pPr>
              <w:pStyle w:val="TableParagraph"/>
              <w:spacing w:after="0"/>
              <w:ind w:firstLine="0"/>
              <w:rPr>
                <w:sz w:val="20"/>
                <w:szCs w:val="20"/>
              </w:rPr>
            </w:pPr>
            <w:r w:rsidRPr="00C436AE">
              <w:rPr>
                <w:sz w:val="20"/>
                <w:szCs w:val="20"/>
              </w:rPr>
              <w:t>18</w:t>
            </w:r>
          </w:p>
        </w:tc>
      </w:tr>
    </w:tbl>
    <w:p w14:paraId="5711A580" w14:textId="77777777" w:rsidR="007766C9" w:rsidRPr="00C436AE" w:rsidRDefault="007766C9" w:rsidP="00D515AF">
      <w:pPr>
        <w:pStyle w:val="a5"/>
      </w:pPr>
    </w:p>
    <w:p w14:paraId="5B06F9DD" w14:textId="77777777" w:rsidR="005F2C7D" w:rsidRPr="00C436AE" w:rsidRDefault="005F2C7D" w:rsidP="00031B57">
      <w:pPr>
        <w:pStyle w:val="21"/>
        <w:numPr>
          <w:ilvl w:val="1"/>
          <w:numId w:val="3"/>
        </w:numPr>
        <w:tabs>
          <w:tab w:val="left" w:pos="1448"/>
        </w:tabs>
        <w:ind w:right="-11"/>
        <w:jc w:val="both"/>
      </w:pPr>
      <w:bookmarkStart w:id="12" w:name="_Toc39245913"/>
      <w:r w:rsidRPr="00C436AE">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2"/>
    </w:p>
    <w:p w14:paraId="35AC6F5F" w14:textId="454F526C" w:rsidR="0096798E" w:rsidRPr="00C436AE" w:rsidRDefault="0096798E" w:rsidP="0096798E">
      <w:pPr>
        <w:pStyle w:val="a5"/>
      </w:pPr>
      <w:r w:rsidRPr="00C436AE">
        <w:t xml:space="preserve">В таблице 1.2 приведено потребление тепла на цели на цели отопления по каждому источнику тепловой энергии в сельском поселении на </w:t>
      </w:r>
      <w:r w:rsidR="00E62311">
        <w:t>202</w:t>
      </w:r>
      <w:r w:rsidR="004376CF">
        <w:t>2</w:t>
      </w:r>
      <w:r w:rsidRPr="00C436AE">
        <w:t xml:space="preserve"> год.</w:t>
      </w:r>
    </w:p>
    <w:p w14:paraId="3339726B" w14:textId="77777777" w:rsidR="0096798E" w:rsidRPr="00C436AE" w:rsidRDefault="0096798E" w:rsidP="0096798E">
      <w:pPr>
        <w:pStyle w:val="af3"/>
      </w:pPr>
      <w:bookmarkStart w:id="13" w:name="_Toc39028778"/>
      <w:bookmarkStart w:id="14" w:name="_Toc138344023"/>
      <w:r w:rsidRPr="00C436AE">
        <w:t>Таблица 1.2 - Данные базового уровня потребления тепла на цели теплоснабжения</w:t>
      </w:r>
      <w:bookmarkEnd w:id="13"/>
      <w:bookmarkEnd w:id="14"/>
    </w:p>
    <w:tbl>
      <w:tblPr>
        <w:tblW w:w="5000" w:type="pct"/>
        <w:tblLook w:val="04A0" w:firstRow="1" w:lastRow="0" w:firstColumn="1" w:lastColumn="0" w:noHBand="0" w:noVBand="1"/>
      </w:tblPr>
      <w:tblGrid>
        <w:gridCol w:w="973"/>
        <w:gridCol w:w="5187"/>
        <w:gridCol w:w="3978"/>
      </w:tblGrid>
      <w:tr w:rsidR="0096798E" w:rsidRPr="00C436AE" w14:paraId="75DC52E5" w14:textId="77777777" w:rsidTr="0096798E">
        <w:trPr>
          <w:trHeight w:val="327"/>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743B8" w14:textId="77777777" w:rsidR="0096798E" w:rsidRPr="00C436AE" w:rsidRDefault="0096798E" w:rsidP="0096798E">
            <w:pPr>
              <w:widowControl/>
              <w:autoSpaceDE/>
              <w:autoSpaceDN/>
              <w:spacing w:after="0"/>
              <w:ind w:firstLine="0"/>
              <w:jc w:val="center"/>
              <w:rPr>
                <w:b/>
                <w:bCs/>
                <w:color w:val="000000"/>
                <w:sz w:val="18"/>
                <w:szCs w:val="18"/>
                <w:lang w:bidi="ar-SA"/>
              </w:rPr>
            </w:pPr>
            <w:r w:rsidRPr="00C436AE">
              <w:rPr>
                <w:b/>
                <w:bCs/>
                <w:color w:val="000000"/>
                <w:sz w:val="18"/>
                <w:szCs w:val="18"/>
                <w:lang w:bidi="ar-SA"/>
              </w:rPr>
              <w:t>№ п/п</w:t>
            </w:r>
          </w:p>
        </w:tc>
        <w:tc>
          <w:tcPr>
            <w:tcW w:w="2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DC34E" w14:textId="77777777" w:rsidR="0096798E" w:rsidRPr="00C436AE" w:rsidRDefault="0096798E" w:rsidP="0096798E">
            <w:pPr>
              <w:widowControl/>
              <w:autoSpaceDE/>
              <w:autoSpaceDN/>
              <w:spacing w:after="0"/>
              <w:ind w:firstLine="0"/>
              <w:jc w:val="center"/>
              <w:rPr>
                <w:b/>
                <w:bCs/>
                <w:color w:val="000000"/>
                <w:sz w:val="18"/>
                <w:szCs w:val="18"/>
                <w:lang w:bidi="ar-SA"/>
              </w:rPr>
            </w:pPr>
            <w:r w:rsidRPr="00C436AE">
              <w:rPr>
                <w:b/>
                <w:bCs/>
                <w:color w:val="000000"/>
                <w:sz w:val="18"/>
                <w:szCs w:val="18"/>
                <w:lang w:bidi="ar-SA"/>
              </w:rPr>
              <w:t>Наименование источника тепловой энергии - расчетного элемента территориального деления</w:t>
            </w:r>
          </w:p>
        </w:tc>
        <w:tc>
          <w:tcPr>
            <w:tcW w:w="1962" w:type="pct"/>
            <w:vMerge w:val="restart"/>
            <w:tcBorders>
              <w:top w:val="single" w:sz="4" w:space="0" w:color="auto"/>
              <w:left w:val="single" w:sz="4" w:space="0" w:color="auto"/>
              <w:bottom w:val="nil"/>
              <w:right w:val="single" w:sz="4" w:space="0" w:color="auto"/>
            </w:tcBorders>
            <w:shd w:val="clear" w:color="auto" w:fill="auto"/>
            <w:vAlign w:val="center"/>
            <w:hideMark/>
          </w:tcPr>
          <w:p w14:paraId="4CDA82E4" w14:textId="77777777" w:rsidR="0096798E" w:rsidRPr="00C436AE" w:rsidRDefault="0096798E" w:rsidP="0096798E">
            <w:pPr>
              <w:widowControl/>
              <w:autoSpaceDE/>
              <w:autoSpaceDN/>
              <w:spacing w:after="0"/>
              <w:ind w:firstLine="0"/>
              <w:jc w:val="center"/>
              <w:rPr>
                <w:b/>
                <w:bCs/>
                <w:color w:val="000000"/>
                <w:sz w:val="18"/>
                <w:szCs w:val="18"/>
                <w:lang w:bidi="ar-SA"/>
              </w:rPr>
            </w:pPr>
            <w:r w:rsidRPr="00C436AE">
              <w:rPr>
                <w:b/>
                <w:bCs/>
                <w:color w:val="000000"/>
                <w:sz w:val="18"/>
                <w:szCs w:val="18"/>
                <w:lang w:bidi="ar-SA"/>
              </w:rPr>
              <w:t>Потребление тепловой энергии за базовый год, тыс. Гкал/год</w:t>
            </w:r>
          </w:p>
        </w:tc>
      </w:tr>
      <w:tr w:rsidR="0096798E" w:rsidRPr="00C436AE" w14:paraId="26DD6AEF" w14:textId="77777777" w:rsidTr="0096798E">
        <w:trPr>
          <w:trHeight w:val="327"/>
        </w:trPr>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514E1" w14:textId="77777777" w:rsidR="0096798E" w:rsidRPr="00C436AE" w:rsidRDefault="0096798E" w:rsidP="0096798E">
            <w:pPr>
              <w:widowControl/>
              <w:autoSpaceDE/>
              <w:autoSpaceDN/>
              <w:spacing w:after="0"/>
              <w:ind w:firstLine="0"/>
              <w:rPr>
                <w:b/>
                <w:bCs/>
                <w:color w:val="000000"/>
                <w:sz w:val="18"/>
                <w:szCs w:val="18"/>
                <w:lang w:bidi="ar-SA"/>
              </w:rPr>
            </w:pPr>
          </w:p>
        </w:tc>
        <w:tc>
          <w:tcPr>
            <w:tcW w:w="25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EAE9D" w14:textId="77777777" w:rsidR="0096798E" w:rsidRPr="00C436AE" w:rsidRDefault="0096798E" w:rsidP="0096798E">
            <w:pPr>
              <w:widowControl/>
              <w:autoSpaceDE/>
              <w:autoSpaceDN/>
              <w:spacing w:after="0"/>
              <w:ind w:firstLine="0"/>
              <w:rPr>
                <w:b/>
                <w:bCs/>
                <w:color w:val="000000"/>
                <w:sz w:val="18"/>
                <w:szCs w:val="18"/>
                <w:lang w:bidi="ar-SA"/>
              </w:rPr>
            </w:pPr>
          </w:p>
        </w:tc>
        <w:tc>
          <w:tcPr>
            <w:tcW w:w="1962" w:type="pct"/>
            <w:vMerge/>
            <w:tcBorders>
              <w:top w:val="single" w:sz="4" w:space="0" w:color="auto"/>
              <w:left w:val="single" w:sz="4" w:space="0" w:color="auto"/>
              <w:bottom w:val="nil"/>
              <w:right w:val="single" w:sz="4" w:space="0" w:color="auto"/>
            </w:tcBorders>
            <w:shd w:val="clear" w:color="auto" w:fill="auto"/>
            <w:vAlign w:val="center"/>
            <w:hideMark/>
          </w:tcPr>
          <w:p w14:paraId="59DDA3B0" w14:textId="77777777" w:rsidR="0096798E" w:rsidRPr="00C436AE" w:rsidRDefault="0096798E" w:rsidP="0096798E">
            <w:pPr>
              <w:widowControl/>
              <w:autoSpaceDE/>
              <w:autoSpaceDN/>
              <w:spacing w:after="0"/>
              <w:ind w:firstLine="0"/>
              <w:rPr>
                <w:b/>
                <w:bCs/>
                <w:color w:val="000000"/>
                <w:sz w:val="18"/>
                <w:szCs w:val="18"/>
                <w:lang w:bidi="ar-SA"/>
              </w:rPr>
            </w:pPr>
          </w:p>
        </w:tc>
      </w:tr>
      <w:tr w:rsidR="0096798E" w:rsidRPr="00C436AE" w14:paraId="5F6077AB" w14:textId="77777777" w:rsidTr="0096798E">
        <w:trPr>
          <w:trHeight w:val="20"/>
        </w:trPr>
        <w:tc>
          <w:tcPr>
            <w:tcW w:w="3038" w:type="pct"/>
            <w:gridSpan w:val="2"/>
            <w:tcBorders>
              <w:top w:val="nil"/>
              <w:left w:val="single" w:sz="4" w:space="0" w:color="auto"/>
              <w:bottom w:val="single" w:sz="4" w:space="0" w:color="auto"/>
              <w:right w:val="single" w:sz="8" w:space="0" w:color="000000"/>
            </w:tcBorders>
            <w:shd w:val="clear" w:color="000000" w:fill="F2F2F2"/>
            <w:vAlign w:val="center"/>
            <w:hideMark/>
          </w:tcPr>
          <w:p w14:paraId="175C1E0E" w14:textId="77777777" w:rsidR="0096798E" w:rsidRPr="00C436AE" w:rsidRDefault="0096798E" w:rsidP="0096798E">
            <w:pPr>
              <w:widowControl/>
              <w:autoSpaceDE/>
              <w:autoSpaceDN/>
              <w:spacing w:after="0"/>
              <w:ind w:firstLine="0"/>
              <w:jc w:val="right"/>
              <w:rPr>
                <w:b/>
                <w:bCs/>
                <w:color w:val="000000"/>
                <w:sz w:val="18"/>
                <w:szCs w:val="18"/>
                <w:lang w:bidi="ar-SA"/>
              </w:rPr>
            </w:pPr>
            <w:r w:rsidRPr="00C436AE">
              <w:rPr>
                <w:b/>
                <w:bCs/>
                <w:color w:val="000000"/>
                <w:sz w:val="18"/>
                <w:szCs w:val="18"/>
                <w:lang w:bidi="ar-SA"/>
              </w:rPr>
              <w:t>Суммарные значения:</w:t>
            </w:r>
          </w:p>
        </w:tc>
        <w:tc>
          <w:tcPr>
            <w:tcW w:w="1962" w:type="pct"/>
            <w:tcBorders>
              <w:top w:val="single" w:sz="8" w:space="0" w:color="auto"/>
              <w:left w:val="nil"/>
              <w:bottom w:val="single" w:sz="8" w:space="0" w:color="auto"/>
              <w:right w:val="single" w:sz="8" w:space="0" w:color="auto"/>
            </w:tcBorders>
            <w:shd w:val="clear" w:color="000000" w:fill="F2F2F2"/>
            <w:vAlign w:val="center"/>
            <w:hideMark/>
          </w:tcPr>
          <w:p w14:paraId="43F9C0A6" w14:textId="77777777" w:rsidR="0096798E" w:rsidRPr="00C436AE" w:rsidRDefault="00283D2E" w:rsidP="0096798E">
            <w:pPr>
              <w:widowControl/>
              <w:autoSpaceDE/>
              <w:autoSpaceDN/>
              <w:spacing w:after="0"/>
              <w:ind w:firstLine="0"/>
              <w:jc w:val="center"/>
              <w:rPr>
                <w:b/>
                <w:bCs/>
                <w:color w:val="000000"/>
                <w:sz w:val="18"/>
                <w:szCs w:val="18"/>
                <w:lang w:bidi="ar-SA"/>
              </w:rPr>
            </w:pPr>
            <w:r>
              <w:rPr>
                <w:b/>
                <w:bCs/>
                <w:color w:val="000000"/>
                <w:sz w:val="18"/>
                <w:szCs w:val="18"/>
                <w:lang w:bidi="ar-SA"/>
              </w:rPr>
              <w:t>2,14</w:t>
            </w:r>
          </w:p>
        </w:tc>
      </w:tr>
      <w:tr w:rsidR="00283D2E" w:rsidRPr="00C436AE" w14:paraId="43A126BA" w14:textId="77777777" w:rsidTr="003C1F5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BD362" w14:textId="77777777" w:rsidR="00283D2E" w:rsidRPr="00C436AE" w:rsidRDefault="00283D2E" w:rsidP="00283D2E">
            <w:pPr>
              <w:widowControl/>
              <w:autoSpaceDE/>
              <w:autoSpaceDN/>
              <w:spacing w:after="0"/>
              <w:ind w:firstLine="0"/>
              <w:jc w:val="center"/>
              <w:rPr>
                <w:color w:val="000000"/>
                <w:sz w:val="18"/>
                <w:szCs w:val="18"/>
                <w:lang w:bidi="ar-SA"/>
              </w:rPr>
            </w:pPr>
            <w:r w:rsidRPr="00C436AE">
              <w:rPr>
                <w:color w:val="000000"/>
                <w:sz w:val="18"/>
                <w:szCs w:val="18"/>
                <w:lang w:bidi="ar-SA"/>
              </w:rPr>
              <w:t>1</w:t>
            </w:r>
          </w:p>
        </w:tc>
        <w:tc>
          <w:tcPr>
            <w:tcW w:w="2558" w:type="pct"/>
            <w:tcBorders>
              <w:top w:val="single" w:sz="4" w:space="0" w:color="auto"/>
              <w:left w:val="nil"/>
              <w:bottom w:val="single" w:sz="4" w:space="0" w:color="auto"/>
              <w:right w:val="single" w:sz="4" w:space="0" w:color="auto"/>
            </w:tcBorders>
            <w:shd w:val="clear" w:color="auto" w:fill="auto"/>
            <w:noWrap/>
            <w:vAlign w:val="center"/>
            <w:hideMark/>
          </w:tcPr>
          <w:p w14:paraId="16491E89" w14:textId="77777777" w:rsidR="00283D2E" w:rsidRPr="00C436AE" w:rsidRDefault="00283D2E" w:rsidP="00283D2E">
            <w:pPr>
              <w:widowControl/>
              <w:autoSpaceDE/>
              <w:autoSpaceDN/>
              <w:spacing w:after="0"/>
              <w:ind w:firstLine="0"/>
              <w:rPr>
                <w:sz w:val="18"/>
                <w:szCs w:val="18"/>
                <w:lang w:bidi="ar-SA"/>
              </w:rPr>
            </w:pPr>
            <w:r w:rsidRPr="00C436AE">
              <w:rPr>
                <w:sz w:val="18"/>
                <w:szCs w:val="18"/>
                <w:lang w:bidi="ar-SA"/>
              </w:rPr>
              <w:t>Котельная № 1 с. Кукобой</w:t>
            </w:r>
          </w:p>
        </w:tc>
        <w:tc>
          <w:tcPr>
            <w:tcW w:w="1962" w:type="pct"/>
            <w:tcBorders>
              <w:top w:val="single" w:sz="4" w:space="0" w:color="auto"/>
              <w:left w:val="nil"/>
              <w:bottom w:val="single" w:sz="4" w:space="0" w:color="auto"/>
              <w:right w:val="single" w:sz="4" w:space="0" w:color="auto"/>
            </w:tcBorders>
            <w:shd w:val="clear" w:color="auto" w:fill="auto"/>
            <w:noWrap/>
            <w:hideMark/>
          </w:tcPr>
          <w:p w14:paraId="0E252FA3" w14:textId="77777777" w:rsidR="00283D2E" w:rsidRPr="00283D2E" w:rsidRDefault="00283D2E" w:rsidP="00283D2E">
            <w:pPr>
              <w:pStyle w:val="TableParagraph"/>
              <w:spacing w:after="0"/>
              <w:ind w:firstLine="0"/>
              <w:rPr>
                <w:sz w:val="20"/>
                <w:szCs w:val="20"/>
              </w:rPr>
            </w:pPr>
            <w:r w:rsidRPr="00283D2E">
              <w:rPr>
                <w:sz w:val="20"/>
                <w:szCs w:val="20"/>
              </w:rPr>
              <w:t>0,92</w:t>
            </w:r>
          </w:p>
        </w:tc>
      </w:tr>
      <w:tr w:rsidR="00283D2E" w:rsidRPr="00C436AE" w14:paraId="1EAA2E71" w14:textId="77777777" w:rsidTr="003C1F58">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8579559" w14:textId="77777777" w:rsidR="00283D2E" w:rsidRPr="00C436AE" w:rsidRDefault="00283D2E" w:rsidP="00283D2E">
            <w:pPr>
              <w:widowControl/>
              <w:autoSpaceDE/>
              <w:autoSpaceDN/>
              <w:spacing w:after="0"/>
              <w:ind w:firstLine="0"/>
              <w:jc w:val="center"/>
              <w:rPr>
                <w:color w:val="000000"/>
                <w:sz w:val="18"/>
                <w:szCs w:val="18"/>
                <w:lang w:bidi="ar-SA"/>
              </w:rPr>
            </w:pPr>
            <w:r w:rsidRPr="00C436AE">
              <w:rPr>
                <w:color w:val="000000"/>
                <w:sz w:val="18"/>
                <w:szCs w:val="18"/>
                <w:lang w:bidi="ar-SA"/>
              </w:rPr>
              <w:t>2</w:t>
            </w:r>
          </w:p>
        </w:tc>
        <w:tc>
          <w:tcPr>
            <w:tcW w:w="2558" w:type="pct"/>
            <w:tcBorders>
              <w:top w:val="nil"/>
              <w:left w:val="nil"/>
              <w:bottom w:val="single" w:sz="4" w:space="0" w:color="auto"/>
              <w:right w:val="single" w:sz="4" w:space="0" w:color="auto"/>
            </w:tcBorders>
            <w:shd w:val="clear" w:color="auto" w:fill="auto"/>
            <w:noWrap/>
            <w:vAlign w:val="center"/>
            <w:hideMark/>
          </w:tcPr>
          <w:p w14:paraId="730940C2" w14:textId="77777777" w:rsidR="00283D2E" w:rsidRPr="00C436AE" w:rsidRDefault="00283D2E" w:rsidP="00283D2E">
            <w:pPr>
              <w:widowControl/>
              <w:autoSpaceDE/>
              <w:autoSpaceDN/>
              <w:spacing w:after="0"/>
              <w:ind w:firstLine="0"/>
              <w:rPr>
                <w:sz w:val="18"/>
                <w:szCs w:val="18"/>
                <w:lang w:bidi="ar-SA"/>
              </w:rPr>
            </w:pPr>
            <w:r w:rsidRPr="00C436AE">
              <w:rPr>
                <w:sz w:val="18"/>
                <w:szCs w:val="18"/>
                <w:lang w:bidi="ar-SA"/>
              </w:rPr>
              <w:t>Котельная № 2 с. Кукобой</w:t>
            </w:r>
          </w:p>
        </w:tc>
        <w:tc>
          <w:tcPr>
            <w:tcW w:w="1962" w:type="pct"/>
            <w:tcBorders>
              <w:top w:val="nil"/>
              <w:left w:val="nil"/>
              <w:bottom w:val="single" w:sz="4" w:space="0" w:color="auto"/>
              <w:right w:val="single" w:sz="4" w:space="0" w:color="auto"/>
            </w:tcBorders>
            <w:shd w:val="clear" w:color="auto" w:fill="auto"/>
            <w:noWrap/>
            <w:hideMark/>
          </w:tcPr>
          <w:p w14:paraId="450652FB" w14:textId="77777777" w:rsidR="00283D2E" w:rsidRPr="00283D2E" w:rsidRDefault="00283D2E" w:rsidP="00283D2E">
            <w:pPr>
              <w:pStyle w:val="TableParagraph"/>
              <w:spacing w:after="0"/>
              <w:ind w:firstLine="0"/>
              <w:rPr>
                <w:sz w:val="20"/>
                <w:szCs w:val="20"/>
              </w:rPr>
            </w:pPr>
            <w:r w:rsidRPr="00283D2E">
              <w:rPr>
                <w:sz w:val="20"/>
                <w:szCs w:val="20"/>
              </w:rPr>
              <w:t>0,45</w:t>
            </w:r>
          </w:p>
        </w:tc>
      </w:tr>
      <w:tr w:rsidR="00283D2E" w:rsidRPr="00C436AE" w14:paraId="716C4216" w14:textId="77777777" w:rsidTr="003C1F58">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01C474EE" w14:textId="77777777" w:rsidR="00283D2E" w:rsidRPr="00C436AE" w:rsidRDefault="00283D2E" w:rsidP="00283D2E">
            <w:pPr>
              <w:widowControl/>
              <w:autoSpaceDE/>
              <w:autoSpaceDN/>
              <w:spacing w:after="0"/>
              <w:ind w:firstLine="0"/>
              <w:jc w:val="center"/>
              <w:rPr>
                <w:color w:val="000000"/>
                <w:sz w:val="18"/>
                <w:szCs w:val="18"/>
                <w:lang w:bidi="ar-SA"/>
              </w:rPr>
            </w:pPr>
            <w:r w:rsidRPr="00C436AE">
              <w:rPr>
                <w:color w:val="000000"/>
                <w:sz w:val="18"/>
                <w:szCs w:val="18"/>
                <w:lang w:bidi="ar-SA"/>
              </w:rPr>
              <w:t>3</w:t>
            </w:r>
          </w:p>
        </w:tc>
        <w:tc>
          <w:tcPr>
            <w:tcW w:w="2558" w:type="pct"/>
            <w:tcBorders>
              <w:top w:val="nil"/>
              <w:left w:val="nil"/>
              <w:bottom w:val="single" w:sz="4" w:space="0" w:color="auto"/>
              <w:right w:val="single" w:sz="4" w:space="0" w:color="auto"/>
            </w:tcBorders>
            <w:shd w:val="clear" w:color="auto" w:fill="auto"/>
            <w:noWrap/>
            <w:vAlign w:val="center"/>
            <w:hideMark/>
          </w:tcPr>
          <w:p w14:paraId="68C673B3" w14:textId="77777777" w:rsidR="00283D2E" w:rsidRPr="00C436AE" w:rsidRDefault="00283D2E" w:rsidP="00283D2E">
            <w:pPr>
              <w:widowControl/>
              <w:autoSpaceDE/>
              <w:autoSpaceDN/>
              <w:spacing w:after="0"/>
              <w:ind w:firstLine="0"/>
              <w:rPr>
                <w:sz w:val="18"/>
                <w:szCs w:val="18"/>
                <w:lang w:bidi="ar-SA"/>
              </w:rPr>
            </w:pPr>
            <w:r w:rsidRPr="00C436AE">
              <w:rPr>
                <w:sz w:val="18"/>
                <w:szCs w:val="18"/>
                <w:lang w:bidi="ar-SA"/>
              </w:rPr>
              <w:t>Котельная № 3 с. Всехсвятское</w:t>
            </w:r>
          </w:p>
        </w:tc>
        <w:tc>
          <w:tcPr>
            <w:tcW w:w="1962" w:type="pct"/>
            <w:tcBorders>
              <w:top w:val="nil"/>
              <w:left w:val="nil"/>
              <w:bottom w:val="single" w:sz="4" w:space="0" w:color="auto"/>
              <w:right w:val="single" w:sz="4" w:space="0" w:color="auto"/>
            </w:tcBorders>
            <w:shd w:val="clear" w:color="auto" w:fill="auto"/>
            <w:noWrap/>
            <w:hideMark/>
          </w:tcPr>
          <w:p w14:paraId="20517E70" w14:textId="77777777" w:rsidR="00283D2E" w:rsidRPr="00283D2E" w:rsidRDefault="00283D2E" w:rsidP="00283D2E">
            <w:pPr>
              <w:pStyle w:val="TableParagraph"/>
              <w:spacing w:after="0"/>
              <w:ind w:firstLine="0"/>
              <w:rPr>
                <w:sz w:val="20"/>
                <w:szCs w:val="20"/>
              </w:rPr>
            </w:pPr>
            <w:r w:rsidRPr="00283D2E">
              <w:rPr>
                <w:sz w:val="20"/>
                <w:szCs w:val="20"/>
              </w:rPr>
              <w:t>0,40</w:t>
            </w:r>
          </w:p>
        </w:tc>
      </w:tr>
      <w:tr w:rsidR="00283D2E" w:rsidRPr="00C436AE" w14:paraId="7A3ACB81" w14:textId="77777777" w:rsidTr="003C1F58">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6130370F" w14:textId="77777777" w:rsidR="00283D2E" w:rsidRPr="00C436AE" w:rsidRDefault="00283D2E" w:rsidP="00283D2E">
            <w:pPr>
              <w:widowControl/>
              <w:autoSpaceDE/>
              <w:autoSpaceDN/>
              <w:spacing w:after="0"/>
              <w:ind w:firstLine="0"/>
              <w:jc w:val="center"/>
              <w:rPr>
                <w:color w:val="000000"/>
                <w:sz w:val="18"/>
                <w:szCs w:val="18"/>
                <w:lang w:bidi="ar-SA"/>
              </w:rPr>
            </w:pPr>
            <w:r w:rsidRPr="00C436AE">
              <w:rPr>
                <w:color w:val="000000"/>
                <w:sz w:val="18"/>
                <w:szCs w:val="18"/>
                <w:lang w:bidi="ar-SA"/>
              </w:rPr>
              <w:t>4</w:t>
            </w:r>
          </w:p>
        </w:tc>
        <w:tc>
          <w:tcPr>
            <w:tcW w:w="2558" w:type="pct"/>
            <w:tcBorders>
              <w:top w:val="nil"/>
              <w:left w:val="nil"/>
              <w:bottom w:val="single" w:sz="4" w:space="0" w:color="auto"/>
              <w:right w:val="single" w:sz="4" w:space="0" w:color="auto"/>
            </w:tcBorders>
            <w:shd w:val="clear" w:color="auto" w:fill="auto"/>
            <w:noWrap/>
            <w:vAlign w:val="center"/>
            <w:hideMark/>
          </w:tcPr>
          <w:p w14:paraId="11BD180A" w14:textId="77777777" w:rsidR="00283D2E" w:rsidRPr="00C436AE" w:rsidRDefault="00283D2E" w:rsidP="00283D2E">
            <w:pPr>
              <w:widowControl/>
              <w:autoSpaceDE/>
              <w:autoSpaceDN/>
              <w:spacing w:after="0"/>
              <w:ind w:firstLine="0"/>
              <w:rPr>
                <w:sz w:val="18"/>
                <w:szCs w:val="18"/>
                <w:lang w:bidi="ar-SA"/>
              </w:rPr>
            </w:pPr>
            <w:r w:rsidRPr="00C436AE">
              <w:rPr>
                <w:sz w:val="18"/>
                <w:szCs w:val="18"/>
                <w:lang w:bidi="ar-SA"/>
              </w:rPr>
              <w:t>Котельная № 4 с. Семеновское</w:t>
            </w:r>
          </w:p>
        </w:tc>
        <w:tc>
          <w:tcPr>
            <w:tcW w:w="1962" w:type="pct"/>
            <w:tcBorders>
              <w:top w:val="nil"/>
              <w:left w:val="nil"/>
              <w:bottom w:val="single" w:sz="4" w:space="0" w:color="auto"/>
              <w:right w:val="single" w:sz="4" w:space="0" w:color="auto"/>
            </w:tcBorders>
            <w:shd w:val="clear" w:color="auto" w:fill="auto"/>
            <w:noWrap/>
            <w:hideMark/>
          </w:tcPr>
          <w:p w14:paraId="1E4FE617" w14:textId="77777777" w:rsidR="00283D2E" w:rsidRPr="00283D2E" w:rsidRDefault="00283D2E" w:rsidP="00283D2E">
            <w:pPr>
              <w:pStyle w:val="TableParagraph"/>
              <w:spacing w:after="0"/>
              <w:ind w:firstLine="0"/>
              <w:rPr>
                <w:sz w:val="20"/>
                <w:szCs w:val="20"/>
              </w:rPr>
            </w:pPr>
            <w:r w:rsidRPr="00283D2E">
              <w:rPr>
                <w:sz w:val="20"/>
                <w:szCs w:val="20"/>
              </w:rPr>
              <w:t>0,37</w:t>
            </w:r>
          </w:p>
        </w:tc>
      </w:tr>
      <w:tr w:rsidR="00283D2E" w:rsidRPr="00C436AE" w14:paraId="70D27EF9" w14:textId="77777777" w:rsidTr="003C1F58">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3C9E1B2F" w14:textId="77777777" w:rsidR="00283D2E" w:rsidRPr="00C436AE" w:rsidRDefault="00283D2E" w:rsidP="00283D2E">
            <w:pPr>
              <w:widowControl/>
              <w:autoSpaceDE/>
              <w:autoSpaceDN/>
              <w:spacing w:after="0"/>
              <w:ind w:firstLine="0"/>
              <w:jc w:val="center"/>
              <w:rPr>
                <w:color w:val="000000"/>
                <w:sz w:val="18"/>
                <w:szCs w:val="18"/>
                <w:lang w:bidi="ar-SA"/>
              </w:rPr>
            </w:pPr>
            <w:r w:rsidRPr="00C436AE">
              <w:rPr>
                <w:color w:val="000000"/>
                <w:sz w:val="18"/>
                <w:szCs w:val="18"/>
                <w:lang w:bidi="ar-SA"/>
              </w:rPr>
              <w:t>5</w:t>
            </w:r>
          </w:p>
        </w:tc>
        <w:tc>
          <w:tcPr>
            <w:tcW w:w="2558" w:type="pct"/>
            <w:tcBorders>
              <w:top w:val="nil"/>
              <w:left w:val="nil"/>
              <w:bottom w:val="single" w:sz="4" w:space="0" w:color="auto"/>
              <w:right w:val="single" w:sz="4" w:space="0" w:color="auto"/>
            </w:tcBorders>
            <w:shd w:val="clear" w:color="auto" w:fill="auto"/>
            <w:noWrap/>
            <w:vAlign w:val="center"/>
            <w:hideMark/>
          </w:tcPr>
          <w:p w14:paraId="1885B5B7" w14:textId="77777777" w:rsidR="00283D2E" w:rsidRPr="00C436AE" w:rsidRDefault="00283D2E" w:rsidP="00283D2E">
            <w:pPr>
              <w:widowControl/>
              <w:autoSpaceDE/>
              <w:autoSpaceDN/>
              <w:spacing w:after="0"/>
              <w:ind w:firstLine="0"/>
              <w:rPr>
                <w:sz w:val="18"/>
                <w:szCs w:val="18"/>
                <w:lang w:bidi="ar-SA"/>
              </w:rPr>
            </w:pPr>
            <w:r w:rsidRPr="00C436AE">
              <w:rPr>
                <w:sz w:val="18"/>
                <w:szCs w:val="18"/>
                <w:lang w:bidi="ar-SA"/>
              </w:rPr>
              <w:t>Котельная (дошк. группы) с. Семёновское</w:t>
            </w:r>
          </w:p>
        </w:tc>
        <w:tc>
          <w:tcPr>
            <w:tcW w:w="1962" w:type="pct"/>
            <w:tcBorders>
              <w:top w:val="nil"/>
              <w:left w:val="nil"/>
              <w:bottom w:val="single" w:sz="4" w:space="0" w:color="auto"/>
              <w:right w:val="single" w:sz="4" w:space="0" w:color="auto"/>
            </w:tcBorders>
            <w:shd w:val="clear" w:color="auto" w:fill="auto"/>
            <w:noWrap/>
            <w:hideMark/>
          </w:tcPr>
          <w:p w14:paraId="5C98E693" w14:textId="77777777" w:rsidR="00283D2E" w:rsidRPr="00283D2E" w:rsidRDefault="00283D2E" w:rsidP="00283D2E">
            <w:pPr>
              <w:pStyle w:val="TableParagraph"/>
              <w:spacing w:after="0"/>
              <w:ind w:firstLine="0"/>
              <w:rPr>
                <w:sz w:val="20"/>
                <w:szCs w:val="20"/>
              </w:rPr>
            </w:pPr>
            <w:r w:rsidRPr="00283D2E">
              <w:rPr>
                <w:sz w:val="20"/>
                <w:szCs w:val="20"/>
              </w:rPr>
              <w:t>н/д</w:t>
            </w:r>
          </w:p>
        </w:tc>
      </w:tr>
      <w:tr w:rsidR="00283D2E" w:rsidRPr="00C436AE" w14:paraId="28433AB3" w14:textId="77777777" w:rsidTr="003C1F58">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17EB1B80" w14:textId="77777777" w:rsidR="00283D2E" w:rsidRPr="00C436AE" w:rsidRDefault="00283D2E" w:rsidP="00283D2E">
            <w:pPr>
              <w:widowControl/>
              <w:autoSpaceDE/>
              <w:autoSpaceDN/>
              <w:spacing w:after="0"/>
              <w:ind w:firstLine="0"/>
              <w:jc w:val="center"/>
              <w:rPr>
                <w:color w:val="000000"/>
                <w:sz w:val="18"/>
                <w:szCs w:val="18"/>
                <w:lang w:bidi="ar-SA"/>
              </w:rPr>
            </w:pPr>
            <w:r w:rsidRPr="00C436AE">
              <w:rPr>
                <w:color w:val="000000"/>
                <w:sz w:val="18"/>
                <w:szCs w:val="18"/>
                <w:lang w:bidi="ar-SA"/>
              </w:rPr>
              <w:t>7</w:t>
            </w:r>
          </w:p>
        </w:tc>
        <w:tc>
          <w:tcPr>
            <w:tcW w:w="2558" w:type="pct"/>
            <w:tcBorders>
              <w:top w:val="nil"/>
              <w:left w:val="nil"/>
              <w:bottom w:val="single" w:sz="4" w:space="0" w:color="auto"/>
              <w:right w:val="single" w:sz="4" w:space="0" w:color="auto"/>
            </w:tcBorders>
            <w:shd w:val="clear" w:color="auto" w:fill="auto"/>
            <w:noWrap/>
            <w:vAlign w:val="center"/>
            <w:hideMark/>
          </w:tcPr>
          <w:p w14:paraId="318AB985" w14:textId="77777777" w:rsidR="00283D2E" w:rsidRPr="00C436AE" w:rsidRDefault="00283D2E" w:rsidP="00283D2E">
            <w:pPr>
              <w:widowControl/>
              <w:autoSpaceDE/>
              <w:autoSpaceDN/>
              <w:spacing w:after="0"/>
              <w:ind w:firstLine="0"/>
              <w:rPr>
                <w:sz w:val="18"/>
                <w:szCs w:val="18"/>
                <w:lang w:bidi="ar-SA"/>
              </w:rPr>
            </w:pPr>
            <w:r w:rsidRPr="00C436AE">
              <w:rPr>
                <w:sz w:val="18"/>
                <w:szCs w:val="18"/>
                <w:lang w:bidi="ar-SA"/>
              </w:rPr>
              <w:t>Котельная клуба с. Николо-Ухтома</w:t>
            </w:r>
          </w:p>
        </w:tc>
        <w:tc>
          <w:tcPr>
            <w:tcW w:w="1962" w:type="pct"/>
            <w:tcBorders>
              <w:top w:val="nil"/>
              <w:left w:val="nil"/>
              <w:bottom w:val="single" w:sz="4" w:space="0" w:color="auto"/>
              <w:right w:val="single" w:sz="4" w:space="0" w:color="auto"/>
            </w:tcBorders>
            <w:shd w:val="clear" w:color="auto" w:fill="auto"/>
            <w:noWrap/>
            <w:hideMark/>
          </w:tcPr>
          <w:p w14:paraId="31FBE9C0" w14:textId="77777777" w:rsidR="00283D2E" w:rsidRPr="00283D2E" w:rsidRDefault="00283D2E" w:rsidP="00283D2E">
            <w:pPr>
              <w:pStyle w:val="TableParagraph"/>
              <w:spacing w:after="0"/>
              <w:ind w:firstLine="0"/>
              <w:rPr>
                <w:sz w:val="20"/>
                <w:szCs w:val="20"/>
              </w:rPr>
            </w:pPr>
            <w:r w:rsidRPr="00283D2E">
              <w:rPr>
                <w:sz w:val="20"/>
                <w:szCs w:val="20"/>
              </w:rPr>
              <w:t>н/д</w:t>
            </w:r>
          </w:p>
        </w:tc>
      </w:tr>
      <w:tr w:rsidR="00283D2E" w:rsidRPr="00C436AE" w14:paraId="13D0D214" w14:textId="77777777" w:rsidTr="003C1F58">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2AE8D926" w14:textId="77777777" w:rsidR="00283D2E" w:rsidRPr="00C436AE" w:rsidRDefault="00283D2E" w:rsidP="00283D2E">
            <w:pPr>
              <w:widowControl/>
              <w:autoSpaceDE/>
              <w:autoSpaceDN/>
              <w:spacing w:after="0"/>
              <w:ind w:firstLine="0"/>
              <w:jc w:val="center"/>
              <w:rPr>
                <w:color w:val="000000"/>
                <w:sz w:val="18"/>
                <w:szCs w:val="18"/>
                <w:lang w:bidi="ar-SA"/>
              </w:rPr>
            </w:pPr>
            <w:r w:rsidRPr="00C436AE">
              <w:rPr>
                <w:color w:val="000000"/>
                <w:sz w:val="18"/>
                <w:szCs w:val="18"/>
                <w:lang w:bidi="ar-SA"/>
              </w:rPr>
              <w:t>9</w:t>
            </w:r>
          </w:p>
        </w:tc>
        <w:tc>
          <w:tcPr>
            <w:tcW w:w="2558" w:type="pct"/>
            <w:tcBorders>
              <w:top w:val="nil"/>
              <w:left w:val="nil"/>
              <w:bottom w:val="single" w:sz="4" w:space="0" w:color="auto"/>
              <w:right w:val="single" w:sz="4" w:space="0" w:color="auto"/>
            </w:tcBorders>
            <w:shd w:val="clear" w:color="auto" w:fill="auto"/>
            <w:noWrap/>
            <w:vAlign w:val="center"/>
            <w:hideMark/>
          </w:tcPr>
          <w:p w14:paraId="41DF569B" w14:textId="77777777" w:rsidR="00283D2E" w:rsidRPr="00C436AE" w:rsidRDefault="00283D2E" w:rsidP="00283D2E">
            <w:pPr>
              <w:widowControl/>
              <w:autoSpaceDE/>
              <w:autoSpaceDN/>
              <w:spacing w:after="0"/>
              <w:ind w:firstLine="0"/>
              <w:rPr>
                <w:sz w:val="18"/>
                <w:szCs w:val="18"/>
                <w:lang w:bidi="ar-SA"/>
              </w:rPr>
            </w:pPr>
            <w:r w:rsidRPr="00C436AE">
              <w:rPr>
                <w:sz w:val="18"/>
                <w:szCs w:val="18"/>
                <w:lang w:bidi="ar-SA"/>
              </w:rPr>
              <w:t>Котельная клуба д. Паршино</w:t>
            </w:r>
          </w:p>
        </w:tc>
        <w:tc>
          <w:tcPr>
            <w:tcW w:w="1962" w:type="pct"/>
            <w:tcBorders>
              <w:top w:val="nil"/>
              <w:left w:val="nil"/>
              <w:bottom w:val="single" w:sz="4" w:space="0" w:color="auto"/>
              <w:right w:val="single" w:sz="4" w:space="0" w:color="auto"/>
            </w:tcBorders>
            <w:shd w:val="clear" w:color="auto" w:fill="auto"/>
            <w:noWrap/>
            <w:hideMark/>
          </w:tcPr>
          <w:p w14:paraId="300A3CF2" w14:textId="77777777" w:rsidR="00283D2E" w:rsidRPr="00283D2E" w:rsidRDefault="00283D2E" w:rsidP="00283D2E">
            <w:pPr>
              <w:pStyle w:val="TableParagraph"/>
              <w:spacing w:after="0"/>
              <w:ind w:firstLine="0"/>
              <w:rPr>
                <w:sz w:val="20"/>
                <w:szCs w:val="20"/>
              </w:rPr>
            </w:pPr>
            <w:r w:rsidRPr="00283D2E">
              <w:rPr>
                <w:sz w:val="20"/>
                <w:szCs w:val="20"/>
              </w:rPr>
              <w:t>н/д</w:t>
            </w:r>
          </w:p>
        </w:tc>
      </w:tr>
      <w:tr w:rsidR="00283D2E" w:rsidRPr="00C436AE" w14:paraId="5E05F3A9" w14:textId="77777777" w:rsidTr="003C1F58">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14:paraId="4D180BA7" w14:textId="77777777" w:rsidR="00283D2E" w:rsidRPr="00C436AE" w:rsidRDefault="00283D2E" w:rsidP="00283D2E">
            <w:pPr>
              <w:widowControl/>
              <w:autoSpaceDE/>
              <w:autoSpaceDN/>
              <w:spacing w:after="0"/>
              <w:ind w:firstLine="0"/>
              <w:jc w:val="center"/>
              <w:rPr>
                <w:color w:val="000000"/>
                <w:sz w:val="18"/>
                <w:szCs w:val="18"/>
                <w:lang w:bidi="ar-SA"/>
              </w:rPr>
            </w:pPr>
            <w:r w:rsidRPr="00C436AE">
              <w:rPr>
                <w:color w:val="000000"/>
                <w:sz w:val="18"/>
                <w:szCs w:val="18"/>
                <w:lang w:bidi="ar-SA"/>
              </w:rPr>
              <w:t>10</w:t>
            </w:r>
          </w:p>
        </w:tc>
        <w:tc>
          <w:tcPr>
            <w:tcW w:w="2558" w:type="pct"/>
            <w:tcBorders>
              <w:top w:val="nil"/>
              <w:left w:val="nil"/>
              <w:bottom w:val="single" w:sz="4" w:space="0" w:color="auto"/>
              <w:right w:val="single" w:sz="4" w:space="0" w:color="auto"/>
            </w:tcBorders>
            <w:shd w:val="clear" w:color="auto" w:fill="auto"/>
            <w:noWrap/>
            <w:vAlign w:val="center"/>
            <w:hideMark/>
          </w:tcPr>
          <w:p w14:paraId="2E83DCF6" w14:textId="77777777" w:rsidR="00283D2E" w:rsidRPr="00C436AE" w:rsidRDefault="00283D2E" w:rsidP="00283D2E">
            <w:pPr>
              <w:widowControl/>
              <w:autoSpaceDE/>
              <w:autoSpaceDN/>
              <w:spacing w:after="0"/>
              <w:ind w:firstLine="0"/>
              <w:rPr>
                <w:sz w:val="18"/>
                <w:szCs w:val="18"/>
                <w:lang w:bidi="ar-SA"/>
              </w:rPr>
            </w:pPr>
            <w:r w:rsidRPr="00C436AE">
              <w:rPr>
                <w:sz w:val="18"/>
                <w:szCs w:val="18"/>
                <w:lang w:bidi="ar-SA"/>
              </w:rPr>
              <w:t>Котельная клуба д. Ефимовское</w:t>
            </w:r>
          </w:p>
        </w:tc>
        <w:tc>
          <w:tcPr>
            <w:tcW w:w="1962" w:type="pct"/>
            <w:tcBorders>
              <w:top w:val="nil"/>
              <w:left w:val="nil"/>
              <w:bottom w:val="single" w:sz="4" w:space="0" w:color="auto"/>
              <w:right w:val="single" w:sz="4" w:space="0" w:color="auto"/>
            </w:tcBorders>
            <w:shd w:val="clear" w:color="auto" w:fill="auto"/>
            <w:noWrap/>
            <w:hideMark/>
          </w:tcPr>
          <w:p w14:paraId="13C0944C" w14:textId="77777777" w:rsidR="00283D2E" w:rsidRPr="00283D2E" w:rsidRDefault="00283D2E" w:rsidP="00283D2E">
            <w:pPr>
              <w:pStyle w:val="TableParagraph"/>
              <w:spacing w:after="0"/>
              <w:ind w:firstLine="0"/>
              <w:rPr>
                <w:sz w:val="20"/>
                <w:szCs w:val="20"/>
              </w:rPr>
            </w:pPr>
            <w:r w:rsidRPr="00283D2E">
              <w:rPr>
                <w:sz w:val="20"/>
                <w:szCs w:val="20"/>
              </w:rPr>
              <w:t>н/д</w:t>
            </w:r>
          </w:p>
        </w:tc>
      </w:tr>
    </w:tbl>
    <w:p w14:paraId="2561823F" w14:textId="3508278D" w:rsidR="0096798E" w:rsidRPr="00C436AE" w:rsidRDefault="00AB6626" w:rsidP="0096798E">
      <w:pPr>
        <w:pStyle w:val="a5"/>
      </w:pPr>
      <w:r w:rsidRPr="00C436AE">
        <w:t>Согласно данным</w:t>
      </w:r>
      <w:r w:rsidR="0096798E" w:rsidRPr="00C436AE">
        <w:t xml:space="preserve"> Генерального </w:t>
      </w:r>
      <w:r w:rsidR="00283D2E" w:rsidRPr="00C436AE">
        <w:t>плана Кукобойского</w:t>
      </w:r>
      <w:r w:rsidR="006912D4" w:rsidRPr="00C436AE">
        <w:t xml:space="preserve"> сельского поселения</w:t>
      </w:r>
      <w:r w:rsidR="0096798E" w:rsidRPr="00C436AE">
        <w:t>, приростов площадей строительных фондов в зонах действия источников тепловой энергии на расчетный срок не предполагается.</w:t>
      </w:r>
    </w:p>
    <w:p w14:paraId="28CE7B49" w14:textId="77777777" w:rsidR="0096798E" w:rsidRPr="00C436AE" w:rsidRDefault="0096798E" w:rsidP="0096798E">
      <w:pPr>
        <w:pStyle w:val="a5"/>
      </w:pPr>
    </w:p>
    <w:p w14:paraId="145C758A" w14:textId="77777777" w:rsidR="0096798E" w:rsidRPr="00C436AE" w:rsidRDefault="0096798E" w:rsidP="0096798E">
      <w:pPr>
        <w:pStyle w:val="a5"/>
      </w:pPr>
    </w:p>
    <w:p w14:paraId="3A15F6B1" w14:textId="08485BA9" w:rsidR="0096798E" w:rsidRDefault="0096798E" w:rsidP="0096798E">
      <w:pPr>
        <w:pStyle w:val="a5"/>
      </w:pPr>
    </w:p>
    <w:p w14:paraId="5AF1253B" w14:textId="77777777" w:rsidR="00AB6626" w:rsidRPr="00C436AE" w:rsidRDefault="00AB6626" w:rsidP="0096798E">
      <w:pPr>
        <w:pStyle w:val="a5"/>
      </w:pPr>
    </w:p>
    <w:p w14:paraId="77A5A9AE" w14:textId="77777777" w:rsidR="0096798E" w:rsidRPr="00C436AE" w:rsidRDefault="0096798E" w:rsidP="0096798E">
      <w:pPr>
        <w:pStyle w:val="a5"/>
      </w:pPr>
    </w:p>
    <w:p w14:paraId="296B800F" w14:textId="77777777" w:rsidR="005F2C7D" w:rsidRPr="00C436AE" w:rsidRDefault="005F2C7D" w:rsidP="00031B57">
      <w:pPr>
        <w:pStyle w:val="21"/>
        <w:numPr>
          <w:ilvl w:val="1"/>
          <w:numId w:val="3"/>
        </w:numPr>
        <w:tabs>
          <w:tab w:val="left" w:pos="1448"/>
        </w:tabs>
        <w:ind w:right="-11"/>
        <w:jc w:val="both"/>
      </w:pPr>
      <w:bookmarkStart w:id="15" w:name="_Toc39245914"/>
      <w:r w:rsidRPr="00C436AE">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5"/>
    </w:p>
    <w:p w14:paraId="1C1C7F11" w14:textId="77777777" w:rsidR="007766C9" w:rsidRPr="00C436AE" w:rsidRDefault="00865B1E" w:rsidP="00D515AF">
      <w:pPr>
        <w:pStyle w:val="a5"/>
      </w:pPr>
      <w:r w:rsidRPr="00C436AE">
        <w:t>Строительства новых промышленных предприятий не предусмотрено.</w:t>
      </w:r>
    </w:p>
    <w:p w14:paraId="0C436AD2" w14:textId="77777777" w:rsidR="007766C9" w:rsidRPr="00C436AE" w:rsidRDefault="00865B1E" w:rsidP="00D515AF">
      <w:pPr>
        <w:pStyle w:val="a5"/>
      </w:pPr>
      <w:r w:rsidRPr="00C436AE">
        <w:t>Перепрофилирования</w:t>
      </w:r>
      <w:r w:rsidR="003A252F" w:rsidRPr="00C436AE">
        <w:t xml:space="preserve"> </w:t>
      </w:r>
      <w:r w:rsidRPr="00C436AE">
        <w:t>производственных</w:t>
      </w:r>
      <w:r w:rsidR="003A252F" w:rsidRPr="00C436AE">
        <w:t xml:space="preserve"> </w:t>
      </w:r>
      <w:r w:rsidRPr="00C436AE">
        <w:t>зон</w:t>
      </w:r>
      <w:r w:rsidR="003A252F" w:rsidRPr="00C436AE">
        <w:t xml:space="preserve"> </w:t>
      </w:r>
      <w:r w:rsidRPr="00C436AE">
        <w:t>со</w:t>
      </w:r>
      <w:r w:rsidR="003A252F" w:rsidRPr="00C436AE">
        <w:t xml:space="preserve"> </w:t>
      </w:r>
      <w:r w:rsidRPr="00C436AE">
        <w:t>сменой</w:t>
      </w:r>
      <w:r w:rsidR="003A252F" w:rsidRPr="00C436AE">
        <w:t xml:space="preserve"> </w:t>
      </w:r>
      <w:r w:rsidRPr="00C436AE">
        <w:rPr>
          <w:w w:val="95"/>
        </w:rPr>
        <w:t xml:space="preserve">назначения </w:t>
      </w:r>
      <w:r w:rsidRPr="00C436AE">
        <w:t>использования территории</w:t>
      </w:r>
      <w:r w:rsidRPr="00C436AE">
        <w:rPr>
          <w:spacing w:val="3"/>
        </w:rPr>
        <w:t xml:space="preserve"> </w:t>
      </w:r>
      <w:r w:rsidRPr="00C436AE">
        <w:t>отсутствуют.</w:t>
      </w:r>
    </w:p>
    <w:p w14:paraId="1165C43F" w14:textId="77777777" w:rsidR="007766C9" w:rsidRPr="00C436AE" w:rsidRDefault="00037290" w:rsidP="00031B57">
      <w:pPr>
        <w:pStyle w:val="21"/>
        <w:numPr>
          <w:ilvl w:val="1"/>
          <w:numId w:val="3"/>
        </w:numPr>
        <w:tabs>
          <w:tab w:val="left" w:pos="1448"/>
        </w:tabs>
        <w:ind w:right="-11"/>
        <w:jc w:val="both"/>
      </w:pPr>
      <w:bookmarkStart w:id="16" w:name="_Toc39245915"/>
      <w:r w:rsidRPr="00C436AE">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6"/>
    </w:p>
    <w:p w14:paraId="08266315" w14:textId="77777777" w:rsidR="0096798E" w:rsidRPr="00C436AE" w:rsidRDefault="0096798E" w:rsidP="0096798E">
      <w:pPr>
        <w:pStyle w:val="a5"/>
      </w:pPr>
      <w:r w:rsidRPr="00C436AE">
        <w:t>Величина средневзвешенной плотности тепловой нагрузки системы централизованного теплоснабжения на базовый период схемы теплоснабжения городского округа составляет 12,25 Гкал/ч/к</w:t>
      </w:r>
      <w:r w:rsidR="00EC5BFE">
        <w:t>м²</w:t>
      </w:r>
      <w:r w:rsidRPr="00C436AE">
        <w:t>.</w:t>
      </w:r>
    </w:p>
    <w:p w14:paraId="43B3C6F7" w14:textId="77777777" w:rsidR="0096798E" w:rsidRPr="00C436AE" w:rsidRDefault="0096798E" w:rsidP="0096798E">
      <w:pPr>
        <w:pStyle w:val="a5"/>
        <w:sectPr w:rsidR="0096798E" w:rsidRPr="00C436AE" w:rsidSect="009C5D6F">
          <w:headerReference w:type="default" r:id="rId14"/>
          <w:footerReference w:type="default" r:id="rId15"/>
          <w:type w:val="nextColumn"/>
          <w:pgSz w:w="11907" w:h="16840" w:code="9"/>
          <w:pgMar w:top="1134" w:right="851" w:bottom="1134" w:left="1134"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2E4BD42" w14:textId="77777777" w:rsidR="007766C9" w:rsidRPr="00C436AE" w:rsidRDefault="004D6B8B" w:rsidP="004D6B8B">
      <w:pPr>
        <w:pStyle w:val="1"/>
      </w:pPr>
      <w:bookmarkStart w:id="17" w:name="_Toc39245916"/>
      <w:r w:rsidRPr="00C436AE">
        <w:lastRenderedPageBreak/>
        <w:t xml:space="preserve">Раздел 2. </w:t>
      </w:r>
      <w:r w:rsidR="00037290" w:rsidRPr="00C436AE">
        <w:t>«Существующие и перспективные балансы тепловой мощности источников тепловой энергии и тепловой нагрузки потребителей»</w:t>
      </w:r>
      <w:bookmarkEnd w:id="17"/>
    </w:p>
    <w:p w14:paraId="7C3D6A69" w14:textId="77777777" w:rsidR="004D6B8B" w:rsidRPr="00AB6626" w:rsidRDefault="004D6B8B" w:rsidP="008157B9">
      <w:pPr>
        <w:pStyle w:val="a7"/>
        <w:numPr>
          <w:ilvl w:val="0"/>
          <w:numId w:val="3"/>
        </w:numPr>
        <w:shd w:val="clear" w:color="auto" w:fill="FFFFFF" w:themeFill="background1"/>
        <w:tabs>
          <w:tab w:val="left" w:pos="1448"/>
        </w:tabs>
        <w:ind w:right="-11"/>
        <w:outlineLvl w:val="1"/>
        <w:rPr>
          <w:b/>
          <w:bCs/>
          <w:vanish/>
          <w:color w:val="FFFFFF" w:themeColor="background1"/>
          <w:sz w:val="16"/>
          <w:szCs w:val="18"/>
        </w:rPr>
      </w:pPr>
      <w:bookmarkStart w:id="18" w:name="_Toc35350118"/>
      <w:bookmarkStart w:id="19" w:name="_Toc35350277"/>
      <w:bookmarkStart w:id="20" w:name="_Toc35350356"/>
      <w:bookmarkStart w:id="21" w:name="_Toc39066489"/>
      <w:bookmarkStart w:id="22" w:name="_Toc39245917"/>
      <w:bookmarkEnd w:id="18"/>
      <w:bookmarkEnd w:id="19"/>
      <w:bookmarkEnd w:id="20"/>
      <w:bookmarkEnd w:id="21"/>
      <w:bookmarkEnd w:id="22"/>
    </w:p>
    <w:p w14:paraId="5B282B63" w14:textId="77777777" w:rsidR="007766C9" w:rsidRPr="00C436AE" w:rsidRDefault="00037290" w:rsidP="00031B57">
      <w:pPr>
        <w:pStyle w:val="21"/>
        <w:numPr>
          <w:ilvl w:val="1"/>
          <w:numId w:val="3"/>
        </w:numPr>
        <w:tabs>
          <w:tab w:val="left" w:pos="1448"/>
        </w:tabs>
        <w:ind w:left="1447" w:right="-11"/>
        <w:jc w:val="both"/>
      </w:pPr>
      <w:bookmarkStart w:id="23" w:name="_Toc39245918"/>
      <w:r w:rsidRPr="00C436AE">
        <w:t>о</w:t>
      </w:r>
      <w:r w:rsidR="00865B1E" w:rsidRPr="00C436AE">
        <w:t>писание существующих и перспективных зон действия систем теплоснабжения и источников тепловой энергии</w:t>
      </w:r>
      <w:bookmarkEnd w:id="23"/>
    </w:p>
    <w:p w14:paraId="2F156EE0" w14:textId="7F44930B" w:rsidR="007766C9" w:rsidRPr="00C436AE" w:rsidRDefault="00865B1E" w:rsidP="00D515AF">
      <w:pPr>
        <w:pStyle w:val="a5"/>
      </w:pPr>
      <w:r w:rsidRPr="00C436AE">
        <w:t xml:space="preserve">К котельной № </w:t>
      </w:r>
      <w:r w:rsidR="007B1B26" w:rsidRPr="00C436AE">
        <w:t>1 с.</w:t>
      </w:r>
      <w:r w:rsidRPr="00C436AE">
        <w:t xml:space="preserve"> </w:t>
      </w:r>
      <w:r w:rsidR="007B1B26" w:rsidRPr="00C436AE">
        <w:t>Кукобой подключено</w:t>
      </w:r>
      <w:r w:rsidRPr="00C436AE">
        <w:t xml:space="preserve"> 5 потребителей тепловой </w:t>
      </w:r>
      <w:r w:rsidR="007B1B26" w:rsidRPr="00C436AE">
        <w:t>энергии, к</w:t>
      </w:r>
      <w:r w:rsidRPr="00C436AE">
        <w:t xml:space="preserve"> котельной № 2 с. Кукобой - 7 потребителей. К котельной № 3 с. Всехсвятское подключено 6 потребителей тепловой энергии, к котельной № 4 с. Семеновское </w:t>
      </w:r>
      <w:r w:rsidR="00D515AF" w:rsidRPr="00C436AE">
        <w:t>– 5</w:t>
      </w:r>
      <w:r w:rsidRPr="00C436AE">
        <w:t xml:space="preserve"> потребителей. Котельная дошкольной группы с. Семеновское и котельная клуба с. Ни коло-Ухтохма по мимо собственных потребителей обеспечивают теплом жилые дома. </w:t>
      </w:r>
      <w:r w:rsidR="008157B9">
        <w:t>К</w:t>
      </w:r>
      <w:r w:rsidRPr="00C436AE">
        <w:t>отельная клуба д. Паршино, котельная клуба д. Ефимовское обеспечивают тепловой энергией собственных потребителей. Расширения зон действия существующих источников тепловой энергии не</w:t>
      </w:r>
      <w:r w:rsidRPr="00C436AE">
        <w:rPr>
          <w:spacing w:val="2"/>
        </w:rPr>
        <w:t xml:space="preserve"> </w:t>
      </w:r>
      <w:r w:rsidRPr="00C436AE">
        <w:t>планируется.</w:t>
      </w:r>
    </w:p>
    <w:p w14:paraId="644B4F28" w14:textId="77777777" w:rsidR="007766C9" w:rsidRPr="00C436AE" w:rsidRDefault="007766C9" w:rsidP="00D515AF">
      <w:pPr>
        <w:pStyle w:val="a5"/>
      </w:pPr>
    </w:p>
    <w:p w14:paraId="38288BD2" w14:textId="77777777" w:rsidR="007766C9" w:rsidRPr="00C436AE" w:rsidRDefault="00865B1E" w:rsidP="00031B57">
      <w:pPr>
        <w:pStyle w:val="21"/>
        <w:numPr>
          <w:ilvl w:val="1"/>
          <w:numId w:val="3"/>
        </w:numPr>
        <w:tabs>
          <w:tab w:val="left" w:pos="1448"/>
        </w:tabs>
        <w:ind w:left="1447" w:right="-11"/>
        <w:jc w:val="both"/>
      </w:pPr>
      <w:bookmarkStart w:id="24" w:name="_Toc39245919"/>
      <w:r w:rsidRPr="00C436AE">
        <w:t>Описание существующих и перспективных зон действия индивидуальных источников тепловой энергии</w:t>
      </w:r>
      <w:bookmarkEnd w:id="24"/>
    </w:p>
    <w:p w14:paraId="0688CC69" w14:textId="77777777" w:rsidR="007766C9" w:rsidRPr="00C436AE" w:rsidRDefault="00865B1E" w:rsidP="00D515AF">
      <w:pPr>
        <w:pStyle w:val="a5"/>
      </w:pPr>
      <w:r w:rsidRPr="00C436AE">
        <w:t>Индивидуальное теплоснабжение на территории сельского поселения преобладает в частном секторе, где оно осуществляется от дровяных печей, а также автономных систем энергоснабжения.</w:t>
      </w:r>
    </w:p>
    <w:p w14:paraId="491698CF" w14:textId="77777777" w:rsidR="00037290" w:rsidRPr="00C436AE" w:rsidRDefault="00037290" w:rsidP="00031B57">
      <w:pPr>
        <w:pStyle w:val="21"/>
        <w:numPr>
          <w:ilvl w:val="1"/>
          <w:numId w:val="3"/>
        </w:numPr>
        <w:tabs>
          <w:tab w:val="left" w:pos="1448"/>
        </w:tabs>
        <w:ind w:left="1447" w:right="-11"/>
        <w:jc w:val="both"/>
      </w:pPr>
      <w:bookmarkStart w:id="25" w:name="_Toc39245920"/>
      <w:r w:rsidRPr="00C436AE">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25"/>
    </w:p>
    <w:p w14:paraId="02F10DAD" w14:textId="77777777" w:rsidR="0096798E" w:rsidRPr="00C436AE" w:rsidRDefault="0096798E" w:rsidP="0096798E">
      <w:pPr>
        <w:pStyle w:val="a5"/>
      </w:pPr>
      <w:r w:rsidRPr="00C436AE">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представлены в таблице 2.1.</w:t>
      </w:r>
    </w:p>
    <w:p w14:paraId="74A65C78" w14:textId="77777777" w:rsidR="0096798E" w:rsidRPr="00C436AE" w:rsidRDefault="0096798E" w:rsidP="0096798E">
      <w:pPr>
        <w:pStyle w:val="a5"/>
        <w:sectPr w:rsidR="0096798E" w:rsidRPr="00C436AE" w:rsidSect="009C5D6F">
          <w:headerReference w:type="default" r:id="rId16"/>
          <w:footerReference w:type="default" r:id="rId17"/>
          <w:type w:val="nextColumn"/>
          <w:pgSz w:w="11906" w:h="16838"/>
          <w:pgMar w:top="1134" w:right="851" w:bottom="1134" w:left="1134" w:header="708" w:footer="708" w:gutter="0"/>
          <w:pgBorders w:offsetFrom="page">
            <w:top w:val="single" w:sz="6" w:space="24" w:color="auto"/>
            <w:left w:val="single" w:sz="6" w:space="24" w:color="auto"/>
            <w:bottom w:val="single" w:sz="6" w:space="24" w:color="auto"/>
            <w:right w:val="single" w:sz="6" w:space="24" w:color="auto"/>
          </w:pgBorders>
          <w:cols w:space="708"/>
          <w:titlePg/>
          <w:docGrid w:linePitch="360"/>
        </w:sectPr>
      </w:pPr>
    </w:p>
    <w:p w14:paraId="2D365165" w14:textId="77777777" w:rsidR="0096798E" w:rsidRPr="00C436AE" w:rsidRDefault="0096798E" w:rsidP="0096798E">
      <w:pPr>
        <w:pStyle w:val="af3"/>
        <w:rPr>
          <w:bCs/>
          <w:iCs w:val="0"/>
        </w:rPr>
      </w:pPr>
      <w:bookmarkStart w:id="26" w:name="_Toc39024096"/>
      <w:bookmarkStart w:id="27" w:name="_Toc39028779"/>
      <w:bookmarkStart w:id="28" w:name="_Toc138344024"/>
      <w:r w:rsidRPr="00C436AE">
        <w:rPr>
          <w:bCs/>
          <w:iCs w:val="0"/>
        </w:rPr>
        <w:lastRenderedPageBreak/>
        <w:t>Таблица 2.1 - Существующие и перспективные балансы тепловой мощности и тепловой нагрузки в перспективных зонах действия источников тепловой энергии</w:t>
      </w:r>
      <w:bookmarkEnd w:id="26"/>
      <w:bookmarkEnd w:id="27"/>
      <w:bookmarkEnd w:id="28"/>
    </w:p>
    <w:tbl>
      <w:tblPr>
        <w:tblW w:w="15023" w:type="dxa"/>
        <w:tblInd w:w="108" w:type="dxa"/>
        <w:tblCellMar>
          <w:left w:w="28" w:type="dxa"/>
          <w:right w:w="28" w:type="dxa"/>
        </w:tblCellMar>
        <w:tblLook w:val="04A0" w:firstRow="1" w:lastRow="0" w:firstColumn="1" w:lastColumn="0" w:noHBand="0" w:noVBand="1"/>
      </w:tblPr>
      <w:tblGrid>
        <w:gridCol w:w="343"/>
        <w:gridCol w:w="5560"/>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283D2E" w:rsidRPr="00A65050" w14:paraId="6923923A" w14:textId="77777777" w:rsidTr="001F27AA">
        <w:trPr>
          <w:trHeight w:val="20"/>
        </w:trPr>
        <w:tc>
          <w:tcPr>
            <w:tcW w:w="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D6C88" w14:textId="77777777" w:rsidR="00283D2E" w:rsidRPr="00A65050" w:rsidRDefault="00283D2E" w:rsidP="00283D2E">
            <w:pPr>
              <w:widowControl/>
              <w:autoSpaceDE/>
              <w:autoSpaceDN/>
              <w:spacing w:after="0"/>
              <w:ind w:firstLine="0"/>
              <w:jc w:val="center"/>
              <w:rPr>
                <w:b/>
                <w:bCs/>
                <w:sz w:val="18"/>
                <w:szCs w:val="16"/>
                <w:lang w:bidi="ar-SA"/>
              </w:rPr>
            </w:pPr>
            <w:r w:rsidRPr="00A65050">
              <w:rPr>
                <w:b/>
                <w:bCs/>
                <w:sz w:val="18"/>
                <w:szCs w:val="16"/>
                <w:lang w:bidi="ar-SA"/>
              </w:rPr>
              <w:t>№ п/п</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952E8" w14:textId="77777777" w:rsidR="00283D2E" w:rsidRPr="00A65050" w:rsidRDefault="00283D2E" w:rsidP="00283D2E">
            <w:pPr>
              <w:widowControl/>
              <w:autoSpaceDE/>
              <w:autoSpaceDN/>
              <w:spacing w:after="0"/>
              <w:ind w:firstLine="0"/>
              <w:jc w:val="center"/>
              <w:rPr>
                <w:b/>
                <w:bCs/>
                <w:sz w:val="18"/>
                <w:szCs w:val="16"/>
                <w:lang w:bidi="ar-SA"/>
              </w:rPr>
            </w:pPr>
            <w:r w:rsidRPr="00A65050">
              <w:rPr>
                <w:b/>
                <w:bCs/>
                <w:sz w:val="18"/>
                <w:szCs w:val="16"/>
                <w:lang w:bidi="ar-SA"/>
              </w:rPr>
              <w:t>Наименование источника тепловой энергии</w:t>
            </w:r>
          </w:p>
        </w:tc>
        <w:tc>
          <w:tcPr>
            <w:tcW w:w="1824" w:type="dxa"/>
            <w:gridSpan w:val="4"/>
            <w:tcBorders>
              <w:top w:val="single" w:sz="4" w:space="0" w:color="auto"/>
              <w:left w:val="nil"/>
              <w:bottom w:val="single" w:sz="4" w:space="0" w:color="auto"/>
              <w:right w:val="single" w:sz="4" w:space="0" w:color="auto"/>
            </w:tcBorders>
            <w:shd w:val="clear" w:color="auto" w:fill="auto"/>
            <w:vAlign w:val="center"/>
            <w:hideMark/>
          </w:tcPr>
          <w:p w14:paraId="290E5C49" w14:textId="77777777" w:rsidR="00283D2E" w:rsidRPr="00A65050" w:rsidRDefault="00283D2E" w:rsidP="00283D2E">
            <w:pPr>
              <w:widowControl/>
              <w:autoSpaceDE/>
              <w:autoSpaceDN/>
              <w:spacing w:after="0"/>
              <w:ind w:firstLine="0"/>
              <w:jc w:val="center"/>
              <w:rPr>
                <w:b/>
                <w:bCs/>
                <w:sz w:val="18"/>
                <w:szCs w:val="16"/>
                <w:lang w:bidi="ar-SA"/>
              </w:rPr>
            </w:pPr>
            <w:r w:rsidRPr="00A65050">
              <w:rPr>
                <w:b/>
                <w:bCs/>
                <w:sz w:val="18"/>
                <w:szCs w:val="16"/>
                <w:lang w:bidi="ar-SA"/>
              </w:rPr>
              <w:t>Установленная мощность источника тепловой энергии, Гкал/ч</w:t>
            </w:r>
          </w:p>
        </w:tc>
        <w:tc>
          <w:tcPr>
            <w:tcW w:w="1824" w:type="dxa"/>
            <w:gridSpan w:val="4"/>
            <w:tcBorders>
              <w:top w:val="single" w:sz="4" w:space="0" w:color="auto"/>
              <w:left w:val="nil"/>
              <w:bottom w:val="single" w:sz="4" w:space="0" w:color="auto"/>
              <w:right w:val="single" w:sz="4" w:space="0" w:color="auto"/>
            </w:tcBorders>
            <w:shd w:val="clear" w:color="auto" w:fill="auto"/>
            <w:vAlign w:val="center"/>
            <w:hideMark/>
          </w:tcPr>
          <w:p w14:paraId="26F7135E" w14:textId="77777777" w:rsidR="00283D2E" w:rsidRPr="00A65050" w:rsidRDefault="00283D2E" w:rsidP="00283D2E">
            <w:pPr>
              <w:widowControl/>
              <w:autoSpaceDE/>
              <w:autoSpaceDN/>
              <w:spacing w:after="0"/>
              <w:ind w:firstLine="0"/>
              <w:jc w:val="center"/>
              <w:rPr>
                <w:b/>
                <w:bCs/>
                <w:sz w:val="18"/>
                <w:szCs w:val="16"/>
                <w:lang w:bidi="ar-SA"/>
              </w:rPr>
            </w:pPr>
            <w:r w:rsidRPr="00A65050">
              <w:rPr>
                <w:b/>
                <w:bCs/>
                <w:sz w:val="18"/>
                <w:szCs w:val="16"/>
                <w:lang w:bidi="ar-SA"/>
              </w:rPr>
              <w:t>Расчетный расход тепла на собственные нужды, Гкал/ч</w:t>
            </w:r>
          </w:p>
        </w:tc>
        <w:tc>
          <w:tcPr>
            <w:tcW w:w="1824" w:type="dxa"/>
            <w:gridSpan w:val="4"/>
            <w:tcBorders>
              <w:top w:val="single" w:sz="4" w:space="0" w:color="auto"/>
              <w:left w:val="nil"/>
              <w:bottom w:val="single" w:sz="4" w:space="0" w:color="auto"/>
              <w:right w:val="single" w:sz="4" w:space="0" w:color="auto"/>
            </w:tcBorders>
            <w:shd w:val="clear" w:color="auto" w:fill="auto"/>
            <w:vAlign w:val="center"/>
            <w:hideMark/>
          </w:tcPr>
          <w:p w14:paraId="6FAED57C" w14:textId="77777777" w:rsidR="00283D2E" w:rsidRPr="00A65050" w:rsidRDefault="00283D2E" w:rsidP="00283D2E">
            <w:pPr>
              <w:widowControl/>
              <w:autoSpaceDE/>
              <w:autoSpaceDN/>
              <w:spacing w:after="0"/>
              <w:ind w:firstLine="0"/>
              <w:jc w:val="center"/>
              <w:rPr>
                <w:b/>
                <w:bCs/>
                <w:sz w:val="18"/>
                <w:szCs w:val="16"/>
                <w:lang w:bidi="ar-SA"/>
              </w:rPr>
            </w:pPr>
            <w:r w:rsidRPr="00A65050">
              <w:rPr>
                <w:b/>
                <w:bCs/>
                <w:sz w:val="18"/>
                <w:szCs w:val="16"/>
                <w:lang w:bidi="ar-SA"/>
              </w:rPr>
              <w:t>Присоединенная тепловая нагрузка, Гкал/ч</w:t>
            </w:r>
          </w:p>
        </w:tc>
        <w:tc>
          <w:tcPr>
            <w:tcW w:w="1824" w:type="dxa"/>
            <w:gridSpan w:val="4"/>
            <w:tcBorders>
              <w:top w:val="single" w:sz="4" w:space="0" w:color="auto"/>
              <w:left w:val="nil"/>
              <w:bottom w:val="single" w:sz="4" w:space="0" w:color="auto"/>
              <w:right w:val="single" w:sz="4" w:space="0" w:color="auto"/>
            </w:tcBorders>
            <w:shd w:val="clear" w:color="auto" w:fill="auto"/>
            <w:vAlign w:val="center"/>
            <w:hideMark/>
          </w:tcPr>
          <w:p w14:paraId="2140FC2C" w14:textId="77777777" w:rsidR="00283D2E" w:rsidRPr="00A65050" w:rsidRDefault="00283D2E" w:rsidP="00283D2E">
            <w:pPr>
              <w:widowControl/>
              <w:autoSpaceDE/>
              <w:autoSpaceDN/>
              <w:spacing w:after="0"/>
              <w:ind w:firstLine="0"/>
              <w:jc w:val="center"/>
              <w:rPr>
                <w:b/>
                <w:bCs/>
                <w:sz w:val="18"/>
                <w:szCs w:val="16"/>
                <w:lang w:bidi="ar-SA"/>
              </w:rPr>
            </w:pPr>
            <w:r w:rsidRPr="00A65050">
              <w:rPr>
                <w:b/>
                <w:bCs/>
                <w:sz w:val="18"/>
                <w:szCs w:val="16"/>
                <w:lang w:bidi="ar-SA"/>
              </w:rPr>
              <w:t>Потери в тепловых сетях, Гкал/ч</w:t>
            </w:r>
          </w:p>
        </w:tc>
        <w:tc>
          <w:tcPr>
            <w:tcW w:w="1824" w:type="dxa"/>
            <w:gridSpan w:val="4"/>
            <w:tcBorders>
              <w:top w:val="single" w:sz="4" w:space="0" w:color="auto"/>
              <w:left w:val="nil"/>
              <w:bottom w:val="single" w:sz="4" w:space="0" w:color="auto"/>
              <w:right w:val="single" w:sz="4" w:space="0" w:color="auto"/>
            </w:tcBorders>
            <w:shd w:val="clear" w:color="auto" w:fill="auto"/>
            <w:vAlign w:val="center"/>
            <w:hideMark/>
          </w:tcPr>
          <w:p w14:paraId="5516DCDB" w14:textId="77777777" w:rsidR="00283D2E" w:rsidRPr="00A65050" w:rsidRDefault="00283D2E" w:rsidP="00283D2E">
            <w:pPr>
              <w:widowControl/>
              <w:autoSpaceDE/>
              <w:autoSpaceDN/>
              <w:spacing w:after="0"/>
              <w:ind w:firstLine="0"/>
              <w:jc w:val="center"/>
              <w:rPr>
                <w:b/>
                <w:bCs/>
                <w:sz w:val="18"/>
                <w:szCs w:val="16"/>
                <w:lang w:bidi="ar-SA"/>
              </w:rPr>
            </w:pPr>
            <w:r w:rsidRPr="00A65050">
              <w:rPr>
                <w:b/>
                <w:bCs/>
                <w:sz w:val="18"/>
                <w:szCs w:val="16"/>
                <w:lang w:bidi="ar-SA"/>
              </w:rPr>
              <w:t>Баланс тепловой мощности, Гкал/ч</w:t>
            </w:r>
          </w:p>
        </w:tc>
      </w:tr>
      <w:tr w:rsidR="00A65050" w:rsidRPr="00A65050" w14:paraId="45E570FB" w14:textId="77777777" w:rsidTr="001F27AA">
        <w:trPr>
          <w:trHeight w:val="20"/>
        </w:trPr>
        <w:tc>
          <w:tcPr>
            <w:tcW w:w="343" w:type="dxa"/>
            <w:vMerge/>
            <w:tcBorders>
              <w:top w:val="single" w:sz="4" w:space="0" w:color="auto"/>
              <w:left w:val="single" w:sz="4" w:space="0" w:color="auto"/>
              <w:bottom w:val="single" w:sz="4" w:space="0" w:color="auto"/>
              <w:right w:val="single" w:sz="4" w:space="0" w:color="auto"/>
            </w:tcBorders>
            <w:vAlign w:val="center"/>
            <w:hideMark/>
          </w:tcPr>
          <w:p w14:paraId="14AD9EA7" w14:textId="77777777" w:rsidR="00A65050" w:rsidRPr="00A65050" w:rsidRDefault="00A65050" w:rsidP="00A65050">
            <w:pPr>
              <w:widowControl/>
              <w:autoSpaceDE/>
              <w:autoSpaceDN/>
              <w:spacing w:after="0"/>
              <w:ind w:firstLine="0"/>
              <w:rPr>
                <w:b/>
                <w:bCs/>
                <w:sz w:val="18"/>
                <w:szCs w:val="16"/>
                <w:lang w:bidi="ar-SA"/>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14:paraId="63AC2F81" w14:textId="77777777" w:rsidR="00A65050" w:rsidRPr="00A65050" w:rsidRDefault="00A65050" w:rsidP="00A65050">
            <w:pPr>
              <w:widowControl/>
              <w:autoSpaceDE/>
              <w:autoSpaceDN/>
              <w:spacing w:after="0"/>
              <w:ind w:firstLine="0"/>
              <w:rPr>
                <w:b/>
                <w:bCs/>
                <w:sz w:val="18"/>
                <w:szCs w:val="16"/>
                <w:lang w:bidi="ar-SA"/>
              </w:rPr>
            </w:pPr>
          </w:p>
        </w:tc>
        <w:tc>
          <w:tcPr>
            <w:tcW w:w="456" w:type="dxa"/>
            <w:tcBorders>
              <w:top w:val="nil"/>
              <w:left w:val="nil"/>
              <w:bottom w:val="single" w:sz="4" w:space="0" w:color="auto"/>
              <w:right w:val="single" w:sz="4" w:space="0" w:color="auto"/>
            </w:tcBorders>
            <w:shd w:val="clear" w:color="auto" w:fill="auto"/>
            <w:vAlign w:val="center"/>
            <w:hideMark/>
          </w:tcPr>
          <w:p w14:paraId="5FA7429A" w14:textId="21F707CA"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2022</w:t>
            </w:r>
          </w:p>
        </w:tc>
        <w:tc>
          <w:tcPr>
            <w:tcW w:w="456" w:type="dxa"/>
            <w:tcBorders>
              <w:top w:val="nil"/>
              <w:left w:val="nil"/>
              <w:bottom w:val="single" w:sz="4" w:space="0" w:color="auto"/>
              <w:right w:val="single" w:sz="4" w:space="0" w:color="auto"/>
            </w:tcBorders>
            <w:shd w:val="clear" w:color="auto" w:fill="auto"/>
            <w:vAlign w:val="center"/>
            <w:hideMark/>
          </w:tcPr>
          <w:p w14:paraId="2EB2E683" w14:textId="1246FBAD"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2026</w:t>
            </w:r>
          </w:p>
        </w:tc>
        <w:tc>
          <w:tcPr>
            <w:tcW w:w="456" w:type="dxa"/>
            <w:tcBorders>
              <w:top w:val="nil"/>
              <w:left w:val="nil"/>
              <w:bottom w:val="single" w:sz="4" w:space="0" w:color="auto"/>
              <w:right w:val="single" w:sz="4" w:space="0" w:color="auto"/>
            </w:tcBorders>
            <w:shd w:val="clear" w:color="auto" w:fill="auto"/>
            <w:vAlign w:val="center"/>
            <w:hideMark/>
          </w:tcPr>
          <w:p w14:paraId="2041FDE4" w14:textId="42423B82"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2031</w:t>
            </w:r>
          </w:p>
        </w:tc>
        <w:tc>
          <w:tcPr>
            <w:tcW w:w="456" w:type="dxa"/>
            <w:tcBorders>
              <w:top w:val="nil"/>
              <w:left w:val="nil"/>
              <w:bottom w:val="single" w:sz="4" w:space="0" w:color="auto"/>
              <w:right w:val="single" w:sz="4" w:space="0" w:color="auto"/>
            </w:tcBorders>
            <w:shd w:val="clear" w:color="auto" w:fill="auto"/>
            <w:vAlign w:val="center"/>
            <w:hideMark/>
          </w:tcPr>
          <w:p w14:paraId="1EB5E68D" w14:textId="77777777" w:rsidR="00A65050" w:rsidRPr="00A65050" w:rsidRDefault="00A65050" w:rsidP="00A65050">
            <w:pPr>
              <w:widowControl/>
              <w:autoSpaceDE/>
              <w:autoSpaceDN/>
              <w:spacing w:after="0"/>
              <w:ind w:firstLine="0"/>
              <w:jc w:val="center"/>
              <w:rPr>
                <w:b/>
                <w:bCs/>
                <w:sz w:val="18"/>
                <w:szCs w:val="16"/>
                <w:lang w:bidi="ar-SA"/>
              </w:rPr>
            </w:pPr>
            <w:r w:rsidRPr="00A65050">
              <w:rPr>
                <w:b/>
                <w:bCs/>
                <w:sz w:val="18"/>
                <w:szCs w:val="16"/>
                <w:lang w:bidi="ar-SA"/>
              </w:rPr>
              <w:t>2035</w:t>
            </w:r>
          </w:p>
        </w:tc>
        <w:tc>
          <w:tcPr>
            <w:tcW w:w="456" w:type="dxa"/>
            <w:tcBorders>
              <w:top w:val="nil"/>
              <w:left w:val="nil"/>
              <w:bottom w:val="single" w:sz="4" w:space="0" w:color="auto"/>
              <w:right w:val="single" w:sz="4" w:space="0" w:color="auto"/>
            </w:tcBorders>
            <w:shd w:val="clear" w:color="auto" w:fill="auto"/>
            <w:vAlign w:val="center"/>
            <w:hideMark/>
          </w:tcPr>
          <w:p w14:paraId="435A7714" w14:textId="75623545"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2022</w:t>
            </w:r>
          </w:p>
        </w:tc>
        <w:tc>
          <w:tcPr>
            <w:tcW w:w="456" w:type="dxa"/>
            <w:tcBorders>
              <w:top w:val="nil"/>
              <w:left w:val="nil"/>
              <w:bottom w:val="single" w:sz="4" w:space="0" w:color="auto"/>
              <w:right w:val="single" w:sz="4" w:space="0" w:color="auto"/>
            </w:tcBorders>
            <w:shd w:val="clear" w:color="auto" w:fill="auto"/>
            <w:vAlign w:val="center"/>
            <w:hideMark/>
          </w:tcPr>
          <w:p w14:paraId="00971B87" w14:textId="1C8245CE"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2026</w:t>
            </w:r>
          </w:p>
        </w:tc>
        <w:tc>
          <w:tcPr>
            <w:tcW w:w="456" w:type="dxa"/>
            <w:tcBorders>
              <w:top w:val="nil"/>
              <w:left w:val="nil"/>
              <w:bottom w:val="single" w:sz="4" w:space="0" w:color="auto"/>
              <w:right w:val="single" w:sz="4" w:space="0" w:color="auto"/>
            </w:tcBorders>
            <w:shd w:val="clear" w:color="auto" w:fill="auto"/>
            <w:vAlign w:val="center"/>
            <w:hideMark/>
          </w:tcPr>
          <w:p w14:paraId="4007B4AD" w14:textId="7B33ECD8"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2031</w:t>
            </w:r>
          </w:p>
        </w:tc>
        <w:tc>
          <w:tcPr>
            <w:tcW w:w="456" w:type="dxa"/>
            <w:tcBorders>
              <w:top w:val="nil"/>
              <w:left w:val="nil"/>
              <w:bottom w:val="single" w:sz="4" w:space="0" w:color="auto"/>
              <w:right w:val="single" w:sz="4" w:space="0" w:color="auto"/>
            </w:tcBorders>
            <w:shd w:val="clear" w:color="auto" w:fill="auto"/>
            <w:vAlign w:val="center"/>
            <w:hideMark/>
          </w:tcPr>
          <w:p w14:paraId="02AB3841" w14:textId="5AFDB129" w:rsidR="00A65050" w:rsidRPr="00A65050" w:rsidRDefault="00A65050" w:rsidP="00A65050">
            <w:pPr>
              <w:widowControl/>
              <w:autoSpaceDE/>
              <w:autoSpaceDN/>
              <w:spacing w:after="0"/>
              <w:ind w:firstLine="0"/>
              <w:jc w:val="center"/>
              <w:rPr>
                <w:b/>
                <w:bCs/>
                <w:sz w:val="18"/>
                <w:szCs w:val="16"/>
                <w:lang w:bidi="ar-SA"/>
              </w:rPr>
            </w:pPr>
            <w:r w:rsidRPr="00A65050">
              <w:rPr>
                <w:b/>
                <w:bCs/>
                <w:sz w:val="18"/>
                <w:szCs w:val="16"/>
                <w:lang w:bidi="ar-SA"/>
              </w:rPr>
              <w:t>2035</w:t>
            </w:r>
          </w:p>
        </w:tc>
        <w:tc>
          <w:tcPr>
            <w:tcW w:w="456" w:type="dxa"/>
            <w:tcBorders>
              <w:top w:val="nil"/>
              <w:left w:val="nil"/>
              <w:bottom w:val="single" w:sz="4" w:space="0" w:color="auto"/>
              <w:right w:val="single" w:sz="4" w:space="0" w:color="auto"/>
            </w:tcBorders>
            <w:shd w:val="clear" w:color="auto" w:fill="auto"/>
            <w:vAlign w:val="center"/>
            <w:hideMark/>
          </w:tcPr>
          <w:p w14:paraId="7D99C7A9" w14:textId="0EE259FF"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2022</w:t>
            </w:r>
          </w:p>
        </w:tc>
        <w:tc>
          <w:tcPr>
            <w:tcW w:w="456" w:type="dxa"/>
            <w:tcBorders>
              <w:top w:val="nil"/>
              <w:left w:val="nil"/>
              <w:bottom w:val="single" w:sz="4" w:space="0" w:color="auto"/>
              <w:right w:val="single" w:sz="4" w:space="0" w:color="auto"/>
            </w:tcBorders>
            <w:shd w:val="clear" w:color="auto" w:fill="auto"/>
            <w:vAlign w:val="center"/>
            <w:hideMark/>
          </w:tcPr>
          <w:p w14:paraId="0F8DAB7D" w14:textId="40B2CAF0"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2026</w:t>
            </w:r>
          </w:p>
        </w:tc>
        <w:tc>
          <w:tcPr>
            <w:tcW w:w="456" w:type="dxa"/>
            <w:tcBorders>
              <w:top w:val="nil"/>
              <w:left w:val="nil"/>
              <w:bottom w:val="single" w:sz="4" w:space="0" w:color="auto"/>
              <w:right w:val="single" w:sz="4" w:space="0" w:color="auto"/>
            </w:tcBorders>
            <w:shd w:val="clear" w:color="auto" w:fill="auto"/>
            <w:vAlign w:val="center"/>
            <w:hideMark/>
          </w:tcPr>
          <w:p w14:paraId="48F8A603" w14:textId="399224E6"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2031</w:t>
            </w:r>
          </w:p>
        </w:tc>
        <w:tc>
          <w:tcPr>
            <w:tcW w:w="456" w:type="dxa"/>
            <w:tcBorders>
              <w:top w:val="nil"/>
              <w:left w:val="nil"/>
              <w:bottom w:val="single" w:sz="4" w:space="0" w:color="auto"/>
              <w:right w:val="single" w:sz="4" w:space="0" w:color="auto"/>
            </w:tcBorders>
            <w:shd w:val="clear" w:color="auto" w:fill="auto"/>
            <w:vAlign w:val="center"/>
            <w:hideMark/>
          </w:tcPr>
          <w:p w14:paraId="0605A57F" w14:textId="7767F10E" w:rsidR="00A65050" w:rsidRPr="00A65050" w:rsidRDefault="00A65050" w:rsidP="00A65050">
            <w:pPr>
              <w:widowControl/>
              <w:autoSpaceDE/>
              <w:autoSpaceDN/>
              <w:spacing w:after="0"/>
              <w:ind w:firstLine="0"/>
              <w:jc w:val="center"/>
              <w:rPr>
                <w:b/>
                <w:bCs/>
                <w:sz w:val="18"/>
                <w:szCs w:val="16"/>
                <w:lang w:bidi="ar-SA"/>
              </w:rPr>
            </w:pPr>
            <w:r w:rsidRPr="00A65050">
              <w:rPr>
                <w:b/>
                <w:bCs/>
                <w:sz w:val="18"/>
                <w:szCs w:val="16"/>
                <w:lang w:bidi="ar-SA"/>
              </w:rPr>
              <w:t>2035</w:t>
            </w:r>
          </w:p>
        </w:tc>
        <w:tc>
          <w:tcPr>
            <w:tcW w:w="456" w:type="dxa"/>
            <w:tcBorders>
              <w:top w:val="nil"/>
              <w:left w:val="nil"/>
              <w:bottom w:val="single" w:sz="4" w:space="0" w:color="auto"/>
              <w:right w:val="single" w:sz="4" w:space="0" w:color="auto"/>
            </w:tcBorders>
            <w:shd w:val="clear" w:color="auto" w:fill="auto"/>
            <w:vAlign w:val="center"/>
            <w:hideMark/>
          </w:tcPr>
          <w:p w14:paraId="21AABBE6" w14:textId="7A884E8E"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2022</w:t>
            </w:r>
          </w:p>
        </w:tc>
        <w:tc>
          <w:tcPr>
            <w:tcW w:w="456" w:type="dxa"/>
            <w:tcBorders>
              <w:top w:val="nil"/>
              <w:left w:val="nil"/>
              <w:bottom w:val="single" w:sz="4" w:space="0" w:color="auto"/>
              <w:right w:val="single" w:sz="4" w:space="0" w:color="auto"/>
            </w:tcBorders>
            <w:shd w:val="clear" w:color="auto" w:fill="auto"/>
            <w:vAlign w:val="center"/>
            <w:hideMark/>
          </w:tcPr>
          <w:p w14:paraId="2DF73A53" w14:textId="135FDBC1"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2026</w:t>
            </w:r>
          </w:p>
        </w:tc>
        <w:tc>
          <w:tcPr>
            <w:tcW w:w="456" w:type="dxa"/>
            <w:tcBorders>
              <w:top w:val="nil"/>
              <w:left w:val="nil"/>
              <w:bottom w:val="single" w:sz="4" w:space="0" w:color="auto"/>
              <w:right w:val="single" w:sz="4" w:space="0" w:color="auto"/>
            </w:tcBorders>
            <w:shd w:val="clear" w:color="auto" w:fill="auto"/>
            <w:vAlign w:val="center"/>
            <w:hideMark/>
          </w:tcPr>
          <w:p w14:paraId="00855ED8" w14:textId="08243924"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2031</w:t>
            </w:r>
          </w:p>
        </w:tc>
        <w:tc>
          <w:tcPr>
            <w:tcW w:w="456" w:type="dxa"/>
            <w:tcBorders>
              <w:top w:val="nil"/>
              <w:left w:val="nil"/>
              <w:bottom w:val="single" w:sz="4" w:space="0" w:color="auto"/>
              <w:right w:val="single" w:sz="4" w:space="0" w:color="auto"/>
            </w:tcBorders>
            <w:shd w:val="clear" w:color="auto" w:fill="auto"/>
            <w:vAlign w:val="center"/>
            <w:hideMark/>
          </w:tcPr>
          <w:p w14:paraId="17942C09" w14:textId="4AF864AE" w:rsidR="00A65050" w:rsidRPr="00A65050" w:rsidRDefault="00A65050" w:rsidP="00A65050">
            <w:pPr>
              <w:widowControl/>
              <w:autoSpaceDE/>
              <w:autoSpaceDN/>
              <w:spacing w:after="0"/>
              <w:ind w:firstLine="0"/>
              <w:jc w:val="center"/>
              <w:rPr>
                <w:b/>
                <w:bCs/>
                <w:sz w:val="18"/>
                <w:szCs w:val="16"/>
                <w:lang w:bidi="ar-SA"/>
              </w:rPr>
            </w:pPr>
            <w:r w:rsidRPr="00A65050">
              <w:rPr>
                <w:b/>
                <w:bCs/>
                <w:sz w:val="18"/>
                <w:szCs w:val="16"/>
                <w:lang w:bidi="ar-SA"/>
              </w:rPr>
              <w:t>2035</w:t>
            </w:r>
          </w:p>
        </w:tc>
        <w:tc>
          <w:tcPr>
            <w:tcW w:w="456" w:type="dxa"/>
            <w:tcBorders>
              <w:top w:val="nil"/>
              <w:left w:val="nil"/>
              <w:bottom w:val="single" w:sz="4" w:space="0" w:color="auto"/>
              <w:right w:val="single" w:sz="4" w:space="0" w:color="auto"/>
            </w:tcBorders>
            <w:shd w:val="clear" w:color="auto" w:fill="auto"/>
            <w:vAlign w:val="center"/>
            <w:hideMark/>
          </w:tcPr>
          <w:p w14:paraId="2A6A0527" w14:textId="1891F48A"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2022</w:t>
            </w:r>
          </w:p>
        </w:tc>
        <w:tc>
          <w:tcPr>
            <w:tcW w:w="456" w:type="dxa"/>
            <w:tcBorders>
              <w:top w:val="nil"/>
              <w:left w:val="nil"/>
              <w:bottom w:val="single" w:sz="4" w:space="0" w:color="auto"/>
              <w:right w:val="single" w:sz="4" w:space="0" w:color="auto"/>
            </w:tcBorders>
            <w:shd w:val="clear" w:color="auto" w:fill="auto"/>
            <w:vAlign w:val="center"/>
            <w:hideMark/>
          </w:tcPr>
          <w:p w14:paraId="40546AC5" w14:textId="01C04AD9"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2026</w:t>
            </w:r>
          </w:p>
        </w:tc>
        <w:tc>
          <w:tcPr>
            <w:tcW w:w="456" w:type="dxa"/>
            <w:tcBorders>
              <w:top w:val="nil"/>
              <w:left w:val="nil"/>
              <w:bottom w:val="single" w:sz="4" w:space="0" w:color="auto"/>
              <w:right w:val="single" w:sz="4" w:space="0" w:color="auto"/>
            </w:tcBorders>
            <w:shd w:val="clear" w:color="auto" w:fill="auto"/>
            <w:vAlign w:val="center"/>
            <w:hideMark/>
          </w:tcPr>
          <w:p w14:paraId="0190CF3D" w14:textId="3EB40BE4"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2031</w:t>
            </w:r>
          </w:p>
        </w:tc>
        <w:tc>
          <w:tcPr>
            <w:tcW w:w="456" w:type="dxa"/>
            <w:tcBorders>
              <w:top w:val="nil"/>
              <w:left w:val="nil"/>
              <w:bottom w:val="single" w:sz="4" w:space="0" w:color="auto"/>
              <w:right w:val="single" w:sz="4" w:space="0" w:color="auto"/>
            </w:tcBorders>
            <w:shd w:val="clear" w:color="auto" w:fill="auto"/>
            <w:vAlign w:val="center"/>
            <w:hideMark/>
          </w:tcPr>
          <w:p w14:paraId="2B6B13DB" w14:textId="4FC20626" w:rsidR="00A65050" w:rsidRPr="00A65050" w:rsidRDefault="00A65050" w:rsidP="00A65050">
            <w:pPr>
              <w:widowControl/>
              <w:autoSpaceDE/>
              <w:autoSpaceDN/>
              <w:spacing w:after="0"/>
              <w:ind w:firstLine="0"/>
              <w:jc w:val="center"/>
              <w:rPr>
                <w:b/>
                <w:bCs/>
                <w:sz w:val="18"/>
                <w:szCs w:val="16"/>
                <w:lang w:bidi="ar-SA"/>
              </w:rPr>
            </w:pPr>
            <w:r w:rsidRPr="00A65050">
              <w:rPr>
                <w:b/>
                <w:bCs/>
                <w:sz w:val="18"/>
                <w:szCs w:val="16"/>
                <w:lang w:bidi="ar-SA"/>
              </w:rPr>
              <w:t>2035</w:t>
            </w:r>
          </w:p>
        </w:tc>
      </w:tr>
      <w:tr w:rsidR="00283D2E" w:rsidRPr="00A65050" w14:paraId="04CFB49A" w14:textId="77777777" w:rsidTr="001F27AA">
        <w:trPr>
          <w:trHeight w:val="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5018E1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w:t>
            </w:r>
          </w:p>
        </w:tc>
        <w:tc>
          <w:tcPr>
            <w:tcW w:w="5560" w:type="dxa"/>
            <w:tcBorders>
              <w:top w:val="nil"/>
              <w:left w:val="nil"/>
              <w:bottom w:val="single" w:sz="4" w:space="0" w:color="auto"/>
              <w:right w:val="single" w:sz="4" w:space="0" w:color="auto"/>
            </w:tcBorders>
            <w:shd w:val="clear" w:color="auto" w:fill="auto"/>
            <w:noWrap/>
            <w:vAlign w:val="center"/>
            <w:hideMark/>
          </w:tcPr>
          <w:p w14:paraId="07B434D0"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 1 с. Кукобой</w:t>
            </w:r>
          </w:p>
        </w:tc>
        <w:tc>
          <w:tcPr>
            <w:tcW w:w="456" w:type="dxa"/>
            <w:tcBorders>
              <w:top w:val="nil"/>
              <w:left w:val="nil"/>
              <w:bottom w:val="single" w:sz="4" w:space="0" w:color="auto"/>
              <w:right w:val="single" w:sz="4" w:space="0" w:color="auto"/>
            </w:tcBorders>
            <w:shd w:val="clear" w:color="auto" w:fill="auto"/>
            <w:vAlign w:val="center"/>
            <w:hideMark/>
          </w:tcPr>
          <w:p w14:paraId="275AD51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1,20</w:t>
            </w:r>
          </w:p>
        </w:tc>
        <w:tc>
          <w:tcPr>
            <w:tcW w:w="456" w:type="dxa"/>
            <w:tcBorders>
              <w:top w:val="nil"/>
              <w:left w:val="nil"/>
              <w:bottom w:val="single" w:sz="4" w:space="0" w:color="auto"/>
              <w:right w:val="single" w:sz="4" w:space="0" w:color="auto"/>
            </w:tcBorders>
            <w:shd w:val="clear" w:color="auto" w:fill="auto"/>
            <w:vAlign w:val="center"/>
            <w:hideMark/>
          </w:tcPr>
          <w:p w14:paraId="62ADE92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1,20</w:t>
            </w:r>
          </w:p>
        </w:tc>
        <w:tc>
          <w:tcPr>
            <w:tcW w:w="456" w:type="dxa"/>
            <w:tcBorders>
              <w:top w:val="nil"/>
              <w:left w:val="nil"/>
              <w:bottom w:val="single" w:sz="4" w:space="0" w:color="auto"/>
              <w:right w:val="single" w:sz="4" w:space="0" w:color="auto"/>
            </w:tcBorders>
            <w:shd w:val="clear" w:color="auto" w:fill="auto"/>
            <w:vAlign w:val="center"/>
            <w:hideMark/>
          </w:tcPr>
          <w:p w14:paraId="44D5C16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7685BA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9914FC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36AED9B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6CE3197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F540DB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69E331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0,19</w:t>
            </w:r>
          </w:p>
        </w:tc>
        <w:tc>
          <w:tcPr>
            <w:tcW w:w="456" w:type="dxa"/>
            <w:tcBorders>
              <w:top w:val="nil"/>
              <w:left w:val="nil"/>
              <w:bottom w:val="single" w:sz="4" w:space="0" w:color="auto"/>
              <w:right w:val="single" w:sz="4" w:space="0" w:color="auto"/>
            </w:tcBorders>
            <w:shd w:val="clear" w:color="auto" w:fill="auto"/>
            <w:vAlign w:val="center"/>
            <w:hideMark/>
          </w:tcPr>
          <w:p w14:paraId="6E19DF0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0,19</w:t>
            </w:r>
          </w:p>
        </w:tc>
        <w:tc>
          <w:tcPr>
            <w:tcW w:w="456" w:type="dxa"/>
            <w:tcBorders>
              <w:top w:val="nil"/>
              <w:left w:val="nil"/>
              <w:bottom w:val="single" w:sz="4" w:space="0" w:color="auto"/>
              <w:right w:val="single" w:sz="4" w:space="0" w:color="auto"/>
            </w:tcBorders>
            <w:shd w:val="clear" w:color="auto" w:fill="auto"/>
            <w:vAlign w:val="center"/>
            <w:hideMark/>
          </w:tcPr>
          <w:p w14:paraId="718CFC4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8B83F8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F6A46B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0B2762B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01032C4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1C7385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2C8A46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0,87</w:t>
            </w:r>
          </w:p>
        </w:tc>
        <w:tc>
          <w:tcPr>
            <w:tcW w:w="456" w:type="dxa"/>
            <w:tcBorders>
              <w:top w:val="nil"/>
              <w:left w:val="nil"/>
              <w:bottom w:val="single" w:sz="4" w:space="0" w:color="auto"/>
              <w:right w:val="single" w:sz="4" w:space="0" w:color="auto"/>
            </w:tcBorders>
            <w:shd w:val="clear" w:color="auto" w:fill="auto"/>
            <w:vAlign w:val="center"/>
            <w:hideMark/>
          </w:tcPr>
          <w:p w14:paraId="6657666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0,87</w:t>
            </w:r>
          </w:p>
        </w:tc>
        <w:tc>
          <w:tcPr>
            <w:tcW w:w="456" w:type="dxa"/>
            <w:tcBorders>
              <w:top w:val="nil"/>
              <w:left w:val="nil"/>
              <w:bottom w:val="single" w:sz="4" w:space="0" w:color="auto"/>
              <w:right w:val="single" w:sz="4" w:space="0" w:color="auto"/>
            </w:tcBorders>
            <w:shd w:val="clear" w:color="auto" w:fill="auto"/>
            <w:vAlign w:val="center"/>
            <w:hideMark/>
          </w:tcPr>
          <w:p w14:paraId="42010BC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D2D101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6DE545F0" w14:textId="77777777" w:rsidTr="001F27AA">
        <w:trPr>
          <w:trHeight w:val="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F5034C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2</w:t>
            </w:r>
          </w:p>
        </w:tc>
        <w:tc>
          <w:tcPr>
            <w:tcW w:w="5560" w:type="dxa"/>
            <w:tcBorders>
              <w:top w:val="nil"/>
              <w:left w:val="nil"/>
              <w:bottom w:val="single" w:sz="4" w:space="0" w:color="auto"/>
              <w:right w:val="single" w:sz="4" w:space="0" w:color="auto"/>
            </w:tcBorders>
            <w:shd w:val="clear" w:color="auto" w:fill="auto"/>
            <w:noWrap/>
            <w:vAlign w:val="center"/>
            <w:hideMark/>
          </w:tcPr>
          <w:p w14:paraId="3305EFBE"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 2 с. Кукобой</w:t>
            </w:r>
          </w:p>
        </w:tc>
        <w:tc>
          <w:tcPr>
            <w:tcW w:w="456" w:type="dxa"/>
            <w:tcBorders>
              <w:top w:val="nil"/>
              <w:left w:val="nil"/>
              <w:bottom w:val="single" w:sz="4" w:space="0" w:color="auto"/>
              <w:right w:val="single" w:sz="4" w:space="0" w:color="auto"/>
            </w:tcBorders>
            <w:shd w:val="clear" w:color="auto" w:fill="auto"/>
            <w:vAlign w:val="center"/>
            <w:hideMark/>
          </w:tcPr>
          <w:p w14:paraId="05CB150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1,20</w:t>
            </w:r>
          </w:p>
        </w:tc>
        <w:tc>
          <w:tcPr>
            <w:tcW w:w="456" w:type="dxa"/>
            <w:tcBorders>
              <w:top w:val="nil"/>
              <w:left w:val="nil"/>
              <w:bottom w:val="single" w:sz="4" w:space="0" w:color="auto"/>
              <w:right w:val="single" w:sz="4" w:space="0" w:color="auto"/>
            </w:tcBorders>
            <w:shd w:val="clear" w:color="auto" w:fill="auto"/>
            <w:vAlign w:val="center"/>
            <w:hideMark/>
          </w:tcPr>
          <w:p w14:paraId="5AF19E0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1,20</w:t>
            </w:r>
          </w:p>
        </w:tc>
        <w:tc>
          <w:tcPr>
            <w:tcW w:w="456" w:type="dxa"/>
            <w:tcBorders>
              <w:top w:val="nil"/>
              <w:left w:val="nil"/>
              <w:bottom w:val="single" w:sz="4" w:space="0" w:color="auto"/>
              <w:right w:val="single" w:sz="4" w:space="0" w:color="auto"/>
            </w:tcBorders>
            <w:shd w:val="clear" w:color="auto" w:fill="auto"/>
            <w:vAlign w:val="center"/>
            <w:hideMark/>
          </w:tcPr>
          <w:p w14:paraId="02495F0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3CE234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62CD91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219197A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6973E05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1D737C4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273422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0,09</w:t>
            </w:r>
          </w:p>
        </w:tc>
        <w:tc>
          <w:tcPr>
            <w:tcW w:w="456" w:type="dxa"/>
            <w:tcBorders>
              <w:top w:val="nil"/>
              <w:left w:val="nil"/>
              <w:bottom w:val="single" w:sz="4" w:space="0" w:color="auto"/>
              <w:right w:val="single" w:sz="4" w:space="0" w:color="auto"/>
            </w:tcBorders>
            <w:shd w:val="clear" w:color="auto" w:fill="auto"/>
            <w:vAlign w:val="center"/>
            <w:hideMark/>
          </w:tcPr>
          <w:p w14:paraId="4ABD98E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0,09</w:t>
            </w:r>
          </w:p>
        </w:tc>
        <w:tc>
          <w:tcPr>
            <w:tcW w:w="456" w:type="dxa"/>
            <w:tcBorders>
              <w:top w:val="nil"/>
              <w:left w:val="nil"/>
              <w:bottom w:val="single" w:sz="4" w:space="0" w:color="auto"/>
              <w:right w:val="single" w:sz="4" w:space="0" w:color="auto"/>
            </w:tcBorders>
            <w:shd w:val="clear" w:color="auto" w:fill="auto"/>
            <w:vAlign w:val="center"/>
            <w:hideMark/>
          </w:tcPr>
          <w:p w14:paraId="669F9B6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14189A5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EE543F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0C6C033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26C505B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F790D0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11F6A82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0,98</w:t>
            </w:r>
          </w:p>
        </w:tc>
        <w:tc>
          <w:tcPr>
            <w:tcW w:w="456" w:type="dxa"/>
            <w:tcBorders>
              <w:top w:val="nil"/>
              <w:left w:val="nil"/>
              <w:bottom w:val="single" w:sz="4" w:space="0" w:color="auto"/>
              <w:right w:val="single" w:sz="4" w:space="0" w:color="auto"/>
            </w:tcBorders>
            <w:shd w:val="clear" w:color="auto" w:fill="auto"/>
            <w:vAlign w:val="center"/>
            <w:hideMark/>
          </w:tcPr>
          <w:p w14:paraId="3E9EBB5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0,98</w:t>
            </w:r>
          </w:p>
        </w:tc>
        <w:tc>
          <w:tcPr>
            <w:tcW w:w="456" w:type="dxa"/>
            <w:tcBorders>
              <w:top w:val="nil"/>
              <w:left w:val="nil"/>
              <w:bottom w:val="single" w:sz="4" w:space="0" w:color="auto"/>
              <w:right w:val="single" w:sz="4" w:space="0" w:color="auto"/>
            </w:tcBorders>
            <w:shd w:val="clear" w:color="auto" w:fill="auto"/>
            <w:vAlign w:val="center"/>
            <w:hideMark/>
          </w:tcPr>
          <w:p w14:paraId="6A84B44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0057EF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045841D9" w14:textId="77777777" w:rsidTr="001F27AA">
        <w:trPr>
          <w:trHeight w:val="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FB8F17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3</w:t>
            </w:r>
          </w:p>
        </w:tc>
        <w:tc>
          <w:tcPr>
            <w:tcW w:w="5560" w:type="dxa"/>
            <w:tcBorders>
              <w:top w:val="nil"/>
              <w:left w:val="nil"/>
              <w:bottom w:val="single" w:sz="4" w:space="0" w:color="auto"/>
              <w:right w:val="single" w:sz="4" w:space="0" w:color="auto"/>
            </w:tcBorders>
            <w:shd w:val="clear" w:color="auto" w:fill="auto"/>
            <w:noWrap/>
            <w:vAlign w:val="center"/>
            <w:hideMark/>
          </w:tcPr>
          <w:p w14:paraId="45142B6F"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 3 с. Всехсвятское</w:t>
            </w:r>
          </w:p>
        </w:tc>
        <w:tc>
          <w:tcPr>
            <w:tcW w:w="456" w:type="dxa"/>
            <w:tcBorders>
              <w:top w:val="nil"/>
              <w:left w:val="nil"/>
              <w:bottom w:val="single" w:sz="4" w:space="0" w:color="auto"/>
              <w:right w:val="single" w:sz="4" w:space="0" w:color="auto"/>
            </w:tcBorders>
            <w:shd w:val="clear" w:color="auto" w:fill="auto"/>
            <w:vAlign w:val="center"/>
            <w:hideMark/>
          </w:tcPr>
          <w:p w14:paraId="31D32CE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0,90</w:t>
            </w:r>
          </w:p>
        </w:tc>
        <w:tc>
          <w:tcPr>
            <w:tcW w:w="456" w:type="dxa"/>
            <w:tcBorders>
              <w:top w:val="nil"/>
              <w:left w:val="nil"/>
              <w:bottom w:val="single" w:sz="4" w:space="0" w:color="auto"/>
              <w:right w:val="single" w:sz="4" w:space="0" w:color="auto"/>
            </w:tcBorders>
            <w:shd w:val="clear" w:color="auto" w:fill="auto"/>
            <w:vAlign w:val="center"/>
            <w:hideMark/>
          </w:tcPr>
          <w:p w14:paraId="0D6F2D4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D28EAE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5C9D37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AC2C48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2CF9C39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4D11DD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572C4D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EF5DF4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0,08</w:t>
            </w:r>
          </w:p>
        </w:tc>
        <w:tc>
          <w:tcPr>
            <w:tcW w:w="456" w:type="dxa"/>
            <w:tcBorders>
              <w:top w:val="nil"/>
              <w:left w:val="nil"/>
              <w:bottom w:val="single" w:sz="4" w:space="0" w:color="auto"/>
              <w:right w:val="single" w:sz="4" w:space="0" w:color="auto"/>
            </w:tcBorders>
            <w:shd w:val="clear" w:color="auto" w:fill="auto"/>
            <w:vAlign w:val="center"/>
            <w:hideMark/>
          </w:tcPr>
          <w:p w14:paraId="398417C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1B9073A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FB2738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C0737B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4BF2603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C62294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CD62F9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FED2A9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0,84</w:t>
            </w:r>
          </w:p>
        </w:tc>
        <w:tc>
          <w:tcPr>
            <w:tcW w:w="456" w:type="dxa"/>
            <w:tcBorders>
              <w:top w:val="nil"/>
              <w:left w:val="nil"/>
              <w:bottom w:val="single" w:sz="4" w:space="0" w:color="auto"/>
              <w:right w:val="single" w:sz="4" w:space="0" w:color="auto"/>
            </w:tcBorders>
            <w:shd w:val="clear" w:color="auto" w:fill="auto"/>
            <w:vAlign w:val="center"/>
            <w:hideMark/>
          </w:tcPr>
          <w:p w14:paraId="5887E88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0F05EA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06D18A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23853A1D" w14:textId="77777777" w:rsidTr="008157B9">
        <w:trPr>
          <w:trHeight w:val="20"/>
        </w:trPr>
        <w:tc>
          <w:tcPr>
            <w:tcW w:w="343" w:type="dxa"/>
            <w:tcBorders>
              <w:top w:val="nil"/>
              <w:left w:val="single" w:sz="4" w:space="0" w:color="auto"/>
              <w:bottom w:val="single" w:sz="4" w:space="0" w:color="auto"/>
              <w:right w:val="single" w:sz="4" w:space="0" w:color="auto"/>
            </w:tcBorders>
            <w:shd w:val="clear" w:color="auto" w:fill="auto"/>
            <w:vAlign w:val="center"/>
          </w:tcPr>
          <w:p w14:paraId="48E2E09F" w14:textId="54333AF2" w:rsidR="00283D2E" w:rsidRPr="00A65050" w:rsidRDefault="008157B9" w:rsidP="00283D2E">
            <w:pPr>
              <w:widowControl/>
              <w:autoSpaceDE/>
              <w:autoSpaceDN/>
              <w:spacing w:after="0"/>
              <w:ind w:firstLine="0"/>
              <w:jc w:val="center"/>
              <w:rPr>
                <w:sz w:val="18"/>
                <w:szCs w:val="16"/>
                <w:lang w:bidi="ar-SA"/>
              </w:rPr>
            </w:pPr>
            <w:r w:rsidRPr="00A65050">
              <w:rPr>
                <w:sz w:val="18"/>
                <w:szCs w:val="16"/>
                <w:lang w:bidi="ar-SA"/>
              </w:rPr>
              <w:t>4</w:t>
            </w:r>
          </w:p>
        </w:tc>
        <w:tc>
          <w:tcPr>
            <w:tcW w:w="5560" w:type="dxa"/>
            <w:tcBorders>
              <w:top w:val="nil"/>
              <w:left w:val="nil"/>
              <w:bottom w:val="single" w:sz="4" w:space="0" w:color="auto"/>
              <w:right w:val="single" w:sz="4" w:space="0" w:color="auto"/>
            </w:tcBorders>
            <w:shd w:val="clear" w:color="auto" w:fill="auto"/>
            <w:noWrap/>
            <w:vAlign w:val="center"/>
            <w:hideMark/>
          </w:tcPr>
          <w:p w14:paraId="42D015D8"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 4 с. Семеновское</w:t>
            </w:r>
          </w:p>
        </w:tc>
        <w:tc>
          <w:tcPr>
            <w:tcW w:w="456" w:type="dxa"/>
            <w:tcBorders>
              <w:top w:val="nil"/>
              <w:left w:val="nil"/>
              <w:bottom w:val="single" w:sz="4" w:space="0" w:color="auto"/>
              <w:right w:val="single" w:sz="4" w:space="0" w:color="auto"/>
            </w:tcBorders>
            <w:shd w:val="clear" w:color="auto" w:fill="auto"/>
            <w:vAlign w:val="center"/>
            <w:hideMark/>
          </w:tcPr>
          <w:p w14:paraId="43E2D06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0,90</w:t>
            </w:r>
          </w:p>
        </w:tc>
        <w:tc>
          <w:tcPr>
            <w:tcW w:w="456" w:type="dxa"/>
            <w:tcBorders>
              <w:top w:val="nil"/>
              <w:left w:val="nil"/>
              <w:bottom w:val="single" w:sz="4" w:space="0" w:color="auto"/>
              <w:right w:val="single" w:sz="4" w:space="0" w:color="auto"/>
            </w:tcBorders>
            <w:shd w:val="clear" w:color="auto" w:fill="auto"/>
            <w:vAlign w:val="center"/>
            <w:hideMark/>
          </w:tcPr>
          <w:p w14:paraId="6F616CC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79645E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B04EA2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698240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45AAE10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788BF0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4168EA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06B34D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0,80</w:t>
            </w:r>
          </w:p>
        </w:tc>
        <w:tc>
          <w:tcPr>
            <w:tcW w:w="456" w:type="dxa"/>
            <w:tcBorders>
              <w:top w:val="nil"/>
              <w:left w:val="nil"/>
              <w:bottom w:val="single" w:sz="4" w:space="0" w:color="auto"/>
              <w:right w:val="single" w:sz="4" w:space="0" w:color="auto"/>
            </w:tcBorders>
            <w:shd w:val="clear" w:color="auto" w:fill="auto"/>
            <w:vAlign w:val="center"/>
            <w:hideMark/>
          </w:tcPr>
          <w:p w14:paraId="3BD81C3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CBE3AB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8DFAA8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179D659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0C4F315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523B3A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5AF4B6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0EDA54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0,22</w:t>
            </w:r>
          </w:p>
        </w:tc>
        <w:tc>
          <w:tcPr>
            <w:tcW w:w="456" w:type="dxa"/>
            <w:tcBorders>
              <w:top w:val="nil"/>
              <w:left w:val="nil"/>
              <w:bottom w:val="single" w:sz="4" w:space="0" w:color="auto"/>
              <w:right w:val="single" w:sz="4" w:space="0" w:color="auto"/>
            </w:tcBorders>
            <w:shd w:val="clear" w:color="auto" w:fill="auto"/>
            <w:vAlign w:val="center"/>
            <w:hideMark/>
          </w:tcPr>
          <w:p w14:paraId="77EAB1B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1AFBAC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D9D384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10104942" w14:textId="77777777" w:rsidTr="008157B9">
        <w:trPr>
          <w:trHeight w:val="20"/>
        </w:trPr>
        <w:tc>
          <w:tcPr>
            <w:tcW w:w="343" w:type="dxa"/>
            <w:tcBorders>
              <w:top w:val="nil"/>
              <w:left w:val="single" w:sz="4" w:space="0" w:color="auto"/>
              <w:bottom w:val="single" w:sz="4" w:space="0" w:color="auto"/>
              <w:right w:val="single" w:sz="4" w:space="0" w:color="auto"/>
            </w:tcBorders>
            <w:shd w:val="clear" w:color="auto" w:fill="auto"/>
            <w:vAlign w:val="center"/>
          </w:tcPr>
          <w:p w14:paraId="4913431A" w14:textId="4C694136" w:rsidR="00283D2E" w:rsidRPr="00A65050" w:rsidRDefault="008157B9" w:rsidP="00283D2E">
            <w:pPr>
              <w:widowControl/>
              <w:autoSpaceDE/>
              <w:autoSpaceDN/>
              <w:spacing w:after="0"/>
              <w:ind w:firstLine="0"/>
              <w:jc w:val="center"/>
              <w:rPr>
                <w:sz w:val="18"/>
                <w:szCs w:val="16"/>
                <w:lang w:bidi="ar-SA"/>
              </w:rPr>
            </w:pPr>
            <w:r w:rsidRPr="00A65050">
              <w:rPr>
                <w:sz w:val="18"/>
                <w:szCs w:val="16"/>
                <w:lang w:bidi="ar-SA"/>
              </w:rPr>
              <w:t>5</w:t>
            </w:r>
          </w:p>
        </w:tc>
        <w:tc>
          <w:tcPr>
            <w:tcW w:w="5560" w:type="dxa"/>
            <w:tcBorders>
              <w:top w:val="nil"/>
              <w:left w:val="nil"/>
              <w:bottom w:val="single" w:sz="4" w:space="0" w:color="auto"/>
              <w:right w:val="single" w:sz="4" w:space="0" w:color="auto"/>
            </w:tcBorders>
            <w:shd w:val="clear" w:color="auto" w:fill="auto"/>
            <w:noWrap/>
            <w:vAlign w:val="center"/>
            <w:hideMark/>
          </w:tcPr>
          <w:p w14:paraId="03020AC0"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(дошк. группы) с. Семёновское</w:t>
            </w:r>
          </w:p>
        </w:tc>
        <w:tc>
          <w:tcPr>
            <w:tcW w:w="456" w:type="dxa"/>
            <w:tcBorders>
              <w:top w:val="nil"/>
              <w:left w:val="nil"/>
              <w:bottom w:val="single" w:sz="4" w:space="0" w:color="auto"/>
              <w:right w:val="single" w:sz="4" w:space="0" w:color="auto"/>
            </w:tcBorders>
            <w:shd w:val="clear" w:color="auto" w:fill="auto"/>
            <w:vAlign w:val="center"/>
            <w:hideMark/>
          </w:tcPr>
          <w:p w14:paraId="0063141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0,07</w:t>
            </w:r>
          </w:p>
        </w:tc>
        <w:tc>
          <w:tcPr>
            <w:tcW w:w="456" w:type="dxa"/>
            <w:tcBorders>
              <w:top w:val="nil"/>
              <w:left w:val="nil"/>
              <w:bottom w:val="single" w:sz="4" w:space="0" w:color="auto"/>
              <w:right w:val="single" w:sz="4" w:space="0" w:color="auto"/>
            </w:tcBorders>
            <w:shd w:val="clear" w:color="auto" w:fill="auto"/>
            <w:vAlign w:val="center"/>
            <w:hideMark/>
          </w:tcPr>
          <w:p w14:paraId="74073E0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4E38AC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850924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6092D7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921655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139051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385C27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D82FB8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64F8E96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C200B0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455201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0BC931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1D64459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ACF1A2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62A677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3D0F7C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0,06</w:t>
            </w:r>
          </w:p>
        </w:tc>
        <w:tc>
          <w:tcPr>
            <w:tcW w:w="456" w:type="dxa"/>
            <w:tcBorders>
              <w:top w:val="nil"/>
              <w:left w:val="nil"/>
              <w:bottom w:val="single" w:sz="4" w:space="0" w:color="auto"/>
              <w:right w:val="single" w:sz="4" w:space="0" w:color="auto"/>
            </w:tcBorders>
            <w:shd w:val="clear" w:color="auto" w:fill="auto"/>
            <w:vAlign w:val="center"/>
            <w:hideMark/>
          </w:tcPr>
          <w:p w14:paraId="02BE978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4C8417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184D5F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47E7DC77" w14:textId="77777777" w:rsidTr="008157B9">
        <w:trPr>
          <w:trHeight w:val="20"/>
        </w:trPr>
        <w:tc>
          <w:tcPr>
            <w:tcW w:w="343" w:type="dxa"/>
            <w:tcBorders>
              <w:top w:val="nil"/>
              <w:left w:val="single" w:sz="4" w:space="0" w:color="auto"/>
              <w:bottom w:val="single" w:sz="4" w:space="0" w:color="auto"/>
              <w:right w:val="single" w:sz="4" w:space="0" w:color="auto"/>
            </w:tcBorders>
            <w:shd w:val="clear" w:color="auto" w:fill="auto"/>
            <w:vAlign w:val="center"/>
          </w:tcPr>
          <w:p w14:paraId="52711499" w14:textId="7CF792A6" w:rsidR="00283D2E" w:rsidRPr="00A65050" w:rsidRDefault="008157B9" w:rsidP="00283D2E">
            <w:pPr>
              <w:widowControl/>
              <w:autoSpaceDE/>
              <w:autoSpaceDN/>
              <w:spacing w:after="0"/>
              <w:ind w:firstLine="0"/>
              <w:jc w:val="center"/>
              <w:rPr>
                <w:sz w:val="18"/>
                <w:szCs w:val="16"/>
                <w:lang w:bidi="ar-SA"/>
              </w:rPr>
            </w:pPr>
            <w:r w:rsidRPr="00A65050">
              <w:rPr>
                <w:sz w:val="18"/>
                <w:szCs w:val="16"/>
                <w:lang w:bidi="ar-SA"/>
              </w:rPr>
              <w:t>6</w:t>
            </w:r>
          </w:p>
        </w:tc>
        <w:tc>
          <w:tcPr>
            <w:tcW w:w="5560" w:type="dxa"/>
            <w:tcBorders>
              <w:top w:val="nil"/>
              <w:left w:val="nil"/>
              <w:bottom w:val="single" w:sz="4" w:space="0" w:color="auto"/>
              <w:right w:val="single" w:sz="4" w:space="0" w:color="auto"/>
            </w:tcBorders>
            <w:shd w:val="clear" w:color="auto" w:fill="auto"/>
            <w:noWrap/>
            <w:vAlign w:val="center"/>
            <w:hideMark/>
          </w:tcPr>
          <w:p w14:paraId="5730262B"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клуба с. Николо-Ухтома</w:t>
            </w:r>
          </w:p>
        </w:tc>
        <w:tc>
          <w:tcPr>
            <w:tcW w:w="456" w:type="dxa"/>
            <w:tcBorders>
              <w:top w:val="nil"/>
              <w:left w:val="nil"/>
              <w:bottom w:val="single" w:sz="4" w:space="0" w:color="auto"/>
              <w:right w:val="single" w:sz="4" w:space="0" w:color="auto"/>
            </w:tcBorders>
            <w:shd w:val="clear" w:color="auto" w:fill="auto"/>
            <w:vAlign w:val="center"/>
            <w:hideMark/>
          </w:tcPr>
          <w:p w14:paraId="6D3531B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0,06</w:t>
            </w:r>
          </w:p>
        </w:tc>
        <w:tc>
          <w:tcPr>
            <w:tcW w:w="456" w:type="dxa"/>
            <w:tcBorders>
              <w:top w:val="nil"/>
              <w:left w:val="nil"/>
              <w:bottom w:val="single" w:sz="4" w:space="0" w:color="auto"/>
              <w:right w:val="single" w:sz="4" w:space="0" w:color="auto"/>
            </w:tcBorders>
            <w:shd w:val="clear" w:color="auto" w:fill="auto"/>
            <w:vAlign w:val="center"/>
            <w:hideMark/>
          </w:tcPr>
          <w:p w14:paraId="2CC1EBA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0,06</w:t>
            </w:r>
          </w:p>
        </w:tc>
        <w:tc>
          <w:tcPr>
            <w:tcW w:w="456" w:type="dxa"/>
            <w:tcBorders>
              <w:top w:val="nil"/>
              <w:left w:val="nil"/>
              <w:bottom w:val="single" w:sz="4" w:space="0" w:color="auto"/>
              <w:right w:val="single" w:sz="4" w:space="0" w:color="auto"/>
            </w:tcBorders>
            <w:shd w:val="clear" w:color="auto" w:fill="auto"/>
            <w:vAlign w:val="center"/>
            <w:hideMark/>
          </w:tcPr>
          <w:p w14:paraId="2679AD4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0,06</w:t>
            </w:r>
          </w:p>
        </w:tc>
        <w:tc>
          <w:tcPr>
            <w:tcW w:w="456" w:type="dxa"/>
            <w:tcBorders>
              <w:top w:val="nil"/>
              <w:left w:val="nil"/>
              <w:bottom w:val="single" w:sz="4" w:space="0" w:color="auto"/>
              <w:right w:val="single" w:sz="4" w:space="0" w:color="auto"/>
            </w:tcBorders>
            <w:shd w:val="clear" w:color="auto" w:fill="auto"/>
            <w:vAlign w:val="center"/>
            <w:hideMark/>
          </w:tcPr>
          <w:p w14:paraId="24F82C5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0,06</w:t>
            </w:r>
          </w:p>
        </w:tc>
        <w:tc>
          <w:tcPr>
            <w:tcW w:w="456" w:type="dxa"/>
            <w:tcBorders>
              <w:top w:val="nil"/>
              <w:left w:val="nil"/>
              <w:bottom w:val="single" w:sz="4" w:space="0" w:color="auto"/>
              <w:right w:val="single" w:sz="4" w:space="0" w:color="auto"/>
            </w:tcBorders>
            <w:shd w:val="clear" w:color="auto" w:fill="auto"/>
            <w:vAlign w:val="center"/>
            <w:hideMark/>
          </w:tcPr>
          <w:p w14:paraId="5FC9F95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2707D5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1085458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3CA0EF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9ADAE7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7709F72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0,05</w:t>
            </w:r>
          </w:p>
        </w:tc>
        <w:tc>
          <w:tcPr>
            <w:tcW w:w="456" w:type="dxa"/>
            <w:tcBorders>
              <w:top w:val="nil"/>
              <w:left w:val="nil"/>
              <w:bottom w:val="single" w:sz="4" w:space="0" w:color="auto"/>
              <w:right w:val="single" w:sz="4" w:space="0" w:color="auto"/>
            </w:tcBorders>
            <w:shd w:val="clear" w:color="auto" w:fill="auto"/>
            <w:vAlign w:val="center"/>
            <w:hideMark/>
          </w:tcPr>
          <w:p w14:paraId="545C2FD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0,05</w:t>
            </w:r>
          </w:p>
        </w:tc>
        <w:tc>
          <w:tcPr>
            <w:tcW w:w="456" w:type="dxa"/>
            <w:tcBorders>
              <w:top w:val="nil"/>
              <w:left w:val="nil"/>
              <w:bottom w:val="single" w:sz="4" w:space="0" w:color="auto"/>
              <w:right w:val="single" w:sz="4" w:space="0" w:color="auto"/>
            </w:tcBorders>
            <w:shd w:val="clear" w:color="auto" w:fill="auto"/>
            <w:vAlign w:val="center"/>
            <w:hideMark/>
          </w:tcPr>
          <w:p w14:paraId="6FA3673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0,05</w:t>
            </w:r>
          </w:p>
        </w:tc>
        <w:tc>
          <w:tcPr>
            <w:tcW w:w="456" w:type="dxa"/>
            <w:tcBorders>
              <w:top w:val="nil"/>
              <w:left w:val="nil"/>
              <w:bottom w:val="single" w:sz="4" w:space="0" w:color="auto"/>
              <w:right w:val="single" w:sz="4" w:space="0" w:color="auto"/>
            </w:tcBorders>
            <w:shd w:val="clear" w:color="auto" w:fill="auto"/>
            <w:vAlign w:val="center"/>
            <w:hideMark/>
          </w:tcPr>
          <w:p w14:paraId="6ABBF10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71AE5D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DF182A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52E87C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51AC26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2EA14B6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CD681A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C39290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4FA94027" w14:textId="77777777" w:rsidTr="008157B9">
        <w:trPr>
          <w:trHeight w:val="20"/>
        </w:trPr>
        <w:tc>
          <w:tcPr>
            <w:tcW w:w="343" w:type="dxa"/>
            <w:tcBorders>
              <w:top w:val="nil"/>
              <w:left w:val="single" w:sz="4" w:space="0" w:color="auto"/>
              <w:bottom w:val="single" w:sz="4" w:space="0" w:color="auto"/>
              <w:right w:val="single" w:sz="4" w:space="0" w:color="auto"/>
            </w:tcBorders>
            <w:shd w:val="clear" w:color="auto" w:fill="auto"/>
            <w:vAlign w:val="center"/>
          </w:tcPr>
          <w:p w14:paraId="3C2ADF93" w14:textId="40C1E8EF" w:rsidR="00283D2E" w:rsidRPr="00A65050" w:rsidRDefault="008157B9" w:rsidP="00283D2E">
            <w:pPr>
              <w:widowControl/>
              <w:autoSpaceDE/>
              <w:autoSpaceDN/>
              <w:spacing w:after="0"/>
              <w:ind w:firstLine="0"/>
              <w:jc w:val="center"/>
              <w:rPr>
                <w:sz w:val="18"/>
                <w:szCs w:val="16"/>
                <w:lang w:bidi="ar-SA"/>
              </w:rPr>
            </w:pPr>
            <w:r w:rsidRPr="00A65050">
              <w:rPr>
                <w:sz w:val="18"/>
                <w:szCs w:val="16"/>
                <w:lang w:bidi="ar-SA"/>
              </w:rPr>
              <w:t>7</w:t>
            </w:r>
          </w:p>
        </w:tc>
        <w:tc>
          <w:tcPr>
            <w:tcW w:w="5560" w:type="dxa"/>
            <w:tcBorders>
              <w:top w:val="nil"/>
              <w:left w:val="nil"/>
              <w:bottom w:val="single" w:sz="4" w:space="0" w:color="auto"/>
              <w:right w:val="single" w:sz="4" w:space="0" w:color="auto"/>
            </w:tcBorders>
            <w:shd w:val="clear" w:color="auto" w:fill="auto"/>
            <w:noWrap/>
            <w:vAlign w:val="center"/>
            <w:hideMark/>
          </w:tcPr>
          <w:p w14:paraId="53CFD841"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клуба д. Паршино</w:t>
            </w:r>
          </w:p>
        </w:tc>
        <w:tc>
          <w:tcPr>
            <w:tcW w:w="456" w:type="dxa"/>
            <w:tcBorders>
              <w:top w:val="nil"/>
              <w:left w:val="nil"/>
              <w:bottom w:val="single" w:sz="4" w:space="0" w:color="auto"/>
              <w:right w:val="single" w:sz="4" w:space="0" w:color="auto"/>
            </w:tcBorders>
            <w:shd w:val="clear" w:color="auto" w:fill="auto"/>
            <w:vAlign w:val="center"/>
            <w:hideMark/>
          </w:tcPr>
          <w:p w14:paraId="67A804E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33D0590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5AF5005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041BFC4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40A9F95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3D0999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4A0F4C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DDBFFC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BEFCAE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6947214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8D4B79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395414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FF5231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A4F35D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1BD0695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56532D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65B9FC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40E121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AD943B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C0890D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6586AF9C" w14:textId="77777777" w:rsidTr="008157B9">
        <w:trPr>
          <w:trHeight w:val="20"/>
        </w:trPr>
        <w:tc>
          <w:tcPr>
            <w:tcW w:w="343" w:type="dxa"/>
            <w:tcBorders>
              <w:top w:val="nil"/>
              <w:left w:val="single" w:sz="4" w:space="0" w:color="auto"/>
              <w:bottom w:val="single" w:sz="4" w:space="0" w:color="auto"/>
              <w:right w:val="single" w:sz="4" w:space="0" w:color="auto"/>
            </w:tcBorders>
            <w:shd w:val="clear" w:color="auto" w:fill="auto"/>
            <w:vAlign w:val="center"/>
          </w:tcPr>
          <w:p w14:paraId="2B0EECEA" w14:textId="6A11F1C3" w:rsidR="00283D2E" w:rsidRPr="00A65050" w:rsidRDefault="008157B9" w:rsidP="00283D2E">
            <w:pPr>
              <w:widowControl/>
              <w:autoSpaceDE/>
              <w:autoSpaceDN/>
              <w:spacing w:after="0"/>
              <w:ind w:firstLine="0"/>
              <w:jc w:val="center"/>
              <w:rPr>
                <w:sz w:val="18"/>
                <w:szCs w:val="16"/>
                <w:lang w:bidi="ar-SA"/>
              </w:rPr>
            </w:pPr>
            <w:r w:rsidRPr="00A65050">
              <w:rPr>
                <w:sz w:val="18"/>
                <w:szCs w:val="16"/>
                <w:lang w:bidi="ar-SA"/>
              </w:rPr>
              <w:t>8</w:t>
            </w:r>
          </w:p>
        </w:tc>
        <w:tc>
          <w:tcPr>
            <w:tcW w:w="5560" w:type="dxa"/>
            <w:tcBorders>
              <w:top w:val="nil"/>
              <w:left w:val="nil"/>
              <w:bottom w:val="single" w:sz="4" w:space="0" w:color="auto"/>
              <w:right w:val="single" w:sz="4" w:space="0" w:color="auto"/>
            </w:tcBorders>
            <w:shd w:val="clear" w:color="auto" w:fill="auto"/>
            <w:noWrap/>
            <w:vAlign w:val="center"/>
            <w:hideMark/>
          </w:tcPr>
          <w:p w14:paraId="76A39131"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клуба д. Ефимовское</w:t>
            </w:r>
          </w:p>
        </w:tc>
        <w:tc>
          <w:tcPr>
            <w:tcW w:w="456" w:type="dxa"/>
            <w:tcBorders>
              <w:top w:val="nil"/>
              <w:left w:val="nil"/>
              <w:bottom w:val="single" w:sz="4" w:space="0" w:color="auto"/>
              <w:right w:val="single" w:sz="4" w:space="0" w:color="auto"/>
            </w:tcBorders>
            <w:shd w:val="clear" w:color="auto" w:fill="auto"/>
            <w:vAlign w:val="center"/>
            <w:hideMark/>
          </w:tcPr>
          <w:p w14:paraId="7C05E9E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0,54</w:t>
            </w:r>
          </w:p>
        </w:tc>
        <w:tc>
          <w:tcPr>
            <w:tcW w:w="456" w:type="dxa"/>
            <w:tcBorders>
              <w:top w:val="nil"/>
              <w:left w:val="nil"/>
              <w:bottom w:val="single" w:sz="4" w:space="0" w:color="auto"/>
              <w:right w:val="single" w:sz="4" w:space="0" w:color="auto"/>
            </w:tcBorders>
            <w:shd w:val="clear" w:color="auto" w:fill="auto"/>
            <w:vAlign w:val="center"/>
            <w:hideMark/>
          </w:tcPr>
          <w:p w14:paraId="09EA37E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0,54</w:t>
            </w:r>
          </w:p>
        </w:tc>
        <w:tc>
          <w:tcPr>
            <w:tcW w:w="456" w:type="dxa"/>
            <w:tcBorders>
              <w:top w:val="nil"/>
              <w:left w:val="nil"/>
              <w:bottom w:val="single" w:sz="4" w:space="0" w:color="auto"/>
              <w:right w:val="single" w:sz="4" w:space="0" w:color="auto"/>
            </w:tcBorders>
            <w:shd w:val="clear" w:color="auto" w:fill="auto"/>
            <w:vAlign w:val="center"/>
            <w:hideMark/>
          </w:tcPr>
          <w:p w14:paraId="79705B2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0,54</w:t>
            </w:r>
          </w:p>
        </w:tc>
        <w:tc>
          <w:tcPr>
            <w:tcW w:w="456" w:type="dxa"/>
            <w:tcBorders>
              <w:top w:val="nil"/>
              <w:left w:val="nil"/>
              <w:bottom w:val="single" w:sz="4" w:space="0" w:color="auto"/>
              <w:right w:val="single" w:sz="4" w:space="0" w:color="auto"/>
            </w:tcBorders>
            <w:shd w:val="clear" w:color="auto" w:fill="auto"/>
            <w:vAlign w:val="center"/>
            <w:hideMark/>
          </w:tcPr>
          <w:p w14:paraId="6666FCF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0,54</w:t>
            </w:r>
          </w:p>
        </w:tc>
        <w:tc>
          <w:tcPr>
            <w:tcW w:w="456" w:type="dxa"/>
            <w:tcBorders>
              <w:top w:val="nil"/>
              <w:left w:val="nil"/>
              <w:bottom w:val="single" w:sz="4" w:space="0" w:color="auto"/>
              <w:right w:val="single" w:sz="4" w:space="0" w:color="auto"/>
            </w:tcBorders>
            <w:shd w:val="clear" w:color="auto" w:fill="auto"/>
            <w:vAlign w:val="center"/>
            <w:hideMark/>
          </w:tcPr>
          <w:p w14:paraId="1803FA0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6B9BDE5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55AEB7B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2ACA627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31301C3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0,12</w:t>
            </w:r>
          </w:p>
        </w:tc>
        <w:tc>
          <w:tcPr>
            <w:tcW w:w="456" w:type="dxa"/>
            <w:tcBorders>
              <w:top w:val="nil"/>
              <w:left w:val="nil"/>
              <w:bottom w:val="single" w:sz="4" w:space="0" w:color="auto"/>
              <w:right w:val="single" w:sz="4" w:space="0" w:color="auto"/>
            </w:tcBorders>
            <w:shd w:val="clear" w:color="auto" w:fill="auto"/>
            <w:vAlign w:val="center"/>
            <w:hideMark/>
          </w:tcPr>
          <w:p w14:paraId="1DB636A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0,12</w:t>
            </w:r>
          </w:p>
        </w:tc>
        <w:tc>
          <w:tcPr>
            <w:tcW w:w="456" w:type="dxa"/>
            <w:tcBorders>
              <w:top w:val="nil"/>
              <w:left w:val="nil"/>
              <w:bottom w:val="single" w:sz="4" w:space="0" w:color="auto"/>
              <w:right w:val="single" w:sz="4" w:space="0" w:color="auto"/>
            </w:tcBorders>
            <w:shd w:val="clear" w:color="auto" w:fill="auto"/>
            <w:vAlign w:val="center"/>
            <w:hideMark/>
          </w:tcPr>
          <w:p w14:paraId="725C717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0,12</w:t>
            </w:r>
          </w:p>
        </w:tc>
        <w:tc>
          <w:tcPr>
            <w:tcW w:w="456" w:type="dxa"/>
            <w:tcBorders>
              <w:top w:val="nil"/>
              <w:left w:val="nil"/>
              <w:bottom w:val="single" w:sz="4" w:space="0" w:color="auto"/>
              <w:right w:val="single" w:sz="4" w:space="0" w:color="auto"/>
            </w:tcBorders>
            <w:shd w:val="clear" w:color="auto" w:fill="auto"/>
            <w:vAlign w:val="center"/>
            <w:hideMark/>
          </w:tcPr>
          <w:p w14:paraId="5F7B0F7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0,12</w:t>
            </w:r>
          </w:p>
        </w:tc>
        <w:tc>
          <w:tcPr>
            <w:tcW w:w="456" w:type="dxa"/>
            <w:tcBorders>
              <w:top w:val="nil"/>
              <w:left w:val="nil"/>
              <w:bottom w:val="single" w:sz="4" w:space="0" w:color="auto"/>
              <w:right w:val="single" w:sz="4" w:space="0" w:color="auto"/>
            </w:tcBorders>
            <w:shd w:val="clear" w:color="auto" w:fill="auto"/>
            <w:vAlign w:val="center"/>
            <w:hideMark/>
          </w:tcPr>
          <w:p w14:paraId="0F0E467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1B1259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3FB985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16116D2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5950F5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0,40</w:t>
            </w:r>
          </w:p>
        </w:tc>
        <w:tc>
          <w:tcPr>
            <w:tcW w:w="456" w:type="dxa"/>
            <w:tcBorders>
              <w:top w:val="nil"/>
              <w:left w:val="nil"/>
              <w:bottom w:val="single" w:sz="4" w:space="0" w:color="auto"/>
              <w:right w:val="single" w:sz="4" w:space="0" w:color="auto"/>
            </w:tcBorders>
            <w:shd w:val="clear" w:color="auto" w:fill="auto"/>
            <w:vAlign w:val="center"/>
            <w:hideMark/>
          </w:tcPr>
          <w:p w14:paraId="327B445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0,40</w:t>
            </w:r>
          </w:p>
        </w:tc>
        <w:tc>
          <w:tcPr>
            <w:tcW w:w="456" w:type="dxa"/>
            <w:tcBorders>
              <w:top w:val="nil"/>
              <w:left w:val="nil"/>
              <w:bottom w:val="single" w:sz="4" w:space="0" w:color="auto"/>
              <w:right w:val="single" w:sz="4" w:space="0" w:color="auto"/>
            </w:tcBorders>
            <w:shd w:val="clear" w:color="auto" w:fill="auto"/>
            <w:vAlign w:val="center"/>
            <w:hideMark/>
          </w:tcPr>
          <w:p w14:paraId="3DF9AA7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0,40</w:t>
            </w:r>
          </w:p>
        </w:tc>
        <w:tc>
          <w:tcPr>
            <w:tcW w:w="456" w:type="dxa"/>
            <w:tcBorders>
              <w:top w:val="nil"/>
              <w:left w:val="nil"/>
              <w:bottom w:val="single" w:sz="4" w:space="0" w:color="auto"/>
              <w:right w:val="single" w:sz="4" w:space="0" w:color="auto"/>
            </w:tcBorders>
            <w:shd w:val="clear" w:color="auto" w:fill="auto"/>
            <w:vAlign w:val="center"/>
            <w:hideMark/>
          </w:tcPr>
          <w:p w14:paraId="2E0DE13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0,40</w:t>
            </w:r>
          </w:p>
        </w:tc>
      </w:tr>
      <w:tr w:rsidR="00283D2E" w:rsidRPr="00A65050" w14:paraId="7AE5602C" w14:textId="77777777" w:rsidTr="008157B9">
        <w:trPr>
          <w:trHeight w:val="20"/>
        </w:trPr>
        <w:tc>
          <w:tcPr>
            <w:tcW w:w="343" w:type="dxa"/>
            <w:tcBorders>
              <w:top w:val="nil"/>
              <w:left w:val="single" w:sz="4" w:space="0" w:color="auto"/>
              <w:bottom w:val="single" w:sz="4" w:space="0" w:color="auto"/>
              <w:right w:val="single" w:sz="4" w:space="0" w:color="auto"/>
            </w:tcBorders>
            <w:shd w:val="clear" w:color="auto" w:fill="auto"/>
            <w:vAlign w:val="center"/>
          </w:tcPr>
          <w:p w14:paraId="7B0BD453" w14:textId="4D74B6FB" w:rsidR="00283D2E" w:rsidRPr="00A65050" w:rsidRDefault="008157B9" w:rsidP="00283D2E">
            <w:pPr>
              <w:widowControl/>
              <w:autoSpaceDE/>
              <w:autoSpaceDN/>
              <w:spacing w:after="0"/>
              <w:ind w:firstLine="0"/>
              <w:jc w:val="center"/>
              <w:rPr>
                <w:sz w:val="18"/>
                <w:szCs w:val="16"/>
                <w:lang w:bidi="ar-SA"/>
              </w:rPr>
            </w:pPr>
            <w:r w:rsidRPr="00A65050">
              <w:rPr>
                <w:sz w:val="18"/>
                <w:szCs w:val="16"/>
                <w:lang w:bidi="ar-SA"/>
              </w:rPr>
              <w:t>9</w:t>
            </w:r>
          </w:p>
        </w:tc>
        <w:tc>
          <w:tcPr>
            <w:tcW w:w="5560" w:type="dxa"/>
            <w:tcBorders>
              <w:top w:val="nil"/>
              <w:left w:val="nil"/>
              <w:bottom w:val="single" w:sz="4" w:space="0" w:color="auto"/>
              <w:right w:val="single" w:sz="4" w:space="0" w:color="auto"/>
            </w:tcBorders>
            <w:shd w:val="clear" w:color="auto" w:fill="auto"/>
            <w:noWrap/>
            <w:vAlign w:val="center"/>
            <w:hideMark/>
          </w:tcPr>
          <w:p w14:paraId="0FDD807F"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 1 с. Кукобой (газ)</w:t>
            </w:r>
          </w:p>
        </w:tc>
        <w:tc>
          <w:tcPr>
            <w:tcW w:w="456" w:type="dxa"/>
            <w:tcBorders>
              <w:top w:val="nil"/>
              <w:left w:val="nil"/>
              <w:bottom w:val="single" w:sz="4" w:space="0" w:color="auto"/>
              <w:right w:val="single" w:sz="4" w:space="0" w:color="auto"/>
            </w:tcBorders>
            <w:shd w:val="clear" w:color="auto" w:fill="auto"/>
            <w:vAlign w:val="center"/>
            <w:hideMark/>
          </w:tcPr>
          <w:p w14:paraId="3F9743D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912F97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7F9C41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1,34</w:t>
            </w:r>
          </w:p>
        </w:tc>
        <w:tc>
          <w:tcPr>
            <w:tcW w:w="456" w:type="dxa"/>
            <w:tcBorders>
              <w:top w:val="nil"/>
              <w:left w:val="nil"/>
              <w:bottom w:val="single" w:sz="4" w:space="0" w:color="auto"/>
              <w:right w:val="single" w:sz="4" w:space="0" w:color="auto"/>
            </w:tcBorders>
            <w:shd w:val="clear" w:color="auto" w:fill="auto"/>
            <w:vAlign w:val="center"/>
            <w:hideMark/>
          </w:tcPr>
          <w:p w14:paraId="23E583F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1,34</w:t>
            </w:r>
          </w:p>
        </w:tc>
        <w:tc>
          <w:tcPr>
            <w:tcW w:w="456" w:type="dxa"/>
            <w:tcBorders>
              <w:top w:val="nil"/>
              <w:left w:val="nil"/>
              <w:bottom w:val="single" w:sz="4" w:space="0" w:color="auto"/>
              <w:right w:val="single" w:sz="4" w:space="0" w:color="auto"/>
            </w:tcBorders>
            <w:shd w:val="clear" w:color="auto" w:fill="auto"/>
            <w:vAlign w:val="center"/>
            <w:hideMark/>
          </w:tcPr>
          <w:p w14:paraId="3704AF7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9CC310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982FB9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70F9D1D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3AF377E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94C84B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78BE3C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0,19</w:t>
            </w:r>
          </w:p>
        </w:tc>
        <w:tc>
          <w:tcPr>
            <w:tcW w:w="456" w:type="dxa"/>
            <w:tcBorders>
              <w:top w:val="nil"/>
              <w:left w:val="nil"/>
              <w:bottom w:val="single" w:sz="4" w:space="0" w:color="auto"/>
              <w:right w:val="single" w:sz="4" w:space="0" w:color="auto"/>
            </w:tcBorders>
            <w:shd w:val="clear" w:color="auto" w:fill="auto"/>
            <w:vAlign w:val="center"/>
            <w:hideMark/>
          </w:tcPr>
          <w:p w14:paraId="4CAE22D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0,19</w:t>
            </w:r>
          </w:p>
        </w:tc>
        <w:tc>
          <w:tcPr>
            <w:tcW w:w="456" w:type="dxa"/>
            <w:tcBorders>
              <w:top w:val="nil"/>
              <w:left w:val="nil"/>
              <w:bottom w:val="single" w:sz="4" w:space="0" w:color="auto"/>
              <w:right w:val="single" w:sz="4" w:space="0" w:color="auto"/>
            </w:tcBorders>
            <w:shd w:val="clear" w:color="auto" w:fill="auto"/>
            <w:vAlign w:val="center"/>
            <w:hideMark/>
          </w:tcPr>
          <w:p w14:paraId="4F7B219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1C574E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F21A45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58AA9E2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0,02</w:t>
            </w:r>
          </w:p>
        </w:tc>
        <w:tc>
          <w:tcPr>
            <w:tcW w:w="456" w:type="dxa"/>
            <w:tcBorders>
              <w:top w:val="nil"/>
              <w:left w:val="nil"/>
              <w:bottom w:val="single" w:sz="4" w:space="0" w:color="auto"/>
              <w:right w:val="single" w:sz="4" w:space="0" w:color="auto"/>
            </w:tcBorders>
            <w:shd w:val="clear" w:color="auto" w:fill="auto"/>
            <w:vAlign w:val="center"/>
            <w:hideMark/>
          </w:tcPr>
          <w:p w14:paraId="24833F3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A1D58D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2E699A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1,11</w:t>
            </w:r>
          </w:p>
        </w:tc>
        <w:tc>
          <w:tcPr>
            <w:tcW w:w="456" w:type="dxa"/>
            <w:tcBorders>
              <w:top w:val="nil"/>
              <w:left w:val="nil"/>
              <w:bottom w:val="single" w:sz="4" w:space="0" w:color="auto"/>
              <w:right w:val="single" w:sz="4" w:space="0" w:color="auto"/>
            </w:tcBorders>
            <w:shd w:val="clear" w:color="auto" w:fill="auto"/>
            <w:vAlign w:val="center"/>
            <w:hideMark/>
          </w:tcPr>
          <w:p w14:paraId="53A1A28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1,11</w:t>
            </w:r>
          </w:p>
        </w:tc>
      </w:tr>
      <w:tr w:rsidR="00283D2E" w:rsidRPr="00A65050" w14:paraId="1B648E64" w14:textId="77777777" w:rsidTr="008157B9">
        <w:trPr>
          <w:trHeight w:val="20"/>
        </w:trPr>
        <w:tc>
          <w:tcPr>
            <w:tcW w:w="343" w:type="dxa"/>
            <w:tcBorders>
              <w:top w:val="nil"/>
              <w:left w:val="single" w:sz="4" w:space="0" w:color="auto"/>
              <w:bottom w:val="single" w:sz="4" w:space="0" w:color="auto"/>
              <w:right w:val="single" w:sz="4" w:space="0" w:color="auto"/>
            </w:tcBorders>
            <w:shd w:val="clear" w:color="auto" w:fill="auto"/>
            <w:vAlign w:val="center"/>
          </w:tcPr>
          <w:p w14:paraId="4CA7623B" w14:textId="40A6067D" w:rsidR="00283D2E" w:rsidRPr="00A65050" w:rsidRDefault="008157B9" w:rsidP="00283D2E">
            <w:pPr>
              <w:widowControl/>
              <w:autoSpaceDE/>
              <w:autoSpaceDN/>
              <w:spacing w:after="0"/>
              <w:ind w:firstLine="0"/>
              <w:jc w:val="center"/>
              <w:rPr>
                <w:sz w:val="18"/>
                <w:szCs w:val="16"/>
                <w:lang w:bidi="ar-SA"/>
              </w:rPr>
            </w:pPr>
            <w:r w:rsidRPr="00A65050">
              <w:rPr>
                <w:sz w:val="18"/>
                <w:szCs w:val="16"/>
                <w:lang w:bidi="ar-SA"/>
              </w:rPr>
              <w:t>10</w:t>
            </w:r>
          </w:p>
        </w:tc>
        <w:tc>
          <w:tcPr>
            <w:tcW w:w="5560" w:type="dxa"/>
            <w:tcBorders>
              <w:top w:val="nil"/>
              <w:left w:val="nil"/>
              <w:bottom w:val="single" w:sz="4" w:space="0" w:color="auto"/>
              <w:right w:val="single" w:sz="4" w:space="0" w:color="auto"/>
            </w:tcBorders>
            <w:shd w:val="clear" w:color="auto" w:fill="auto"/>
            <w:noWrap/>
            <w:vAlign w:val="center"/>
            <w:hideMark/>
          </w:tcPr>
          <w:p w14:paraId="4C706127"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 2 с. Кукобой (газ)</w:t>
            </w:r>
          </w:p>
        </w:tc>
        <w:tc>
          <w:tcPr>
            <w:tcW w:w="456" w:type="dxa"/>
            <w:tcBorders>
              <w:top w:val="nil"/>
              <w:left w:val="nil"/>
              <w:bottom w:val="single" w:sz="4" w:space="0" w:color="auto"/>
              <w:right w:val="single" w:sz="4" w:space="0" w:color="auto"/>
            </w:tcBorders>
            <w:shd w:val="clear" w:color="auto" w:fill="auto"/>
            <w:vAlign w:val="center"/>
            <w:hideMark/>
          </w:tcPr>
          <w:p w14:paraId="0E4BE85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111D1CE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4EADF2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1,34</w:t>
            </w:r>
          </w:p>
        </w:tc>
        <w:tc>
          <w:tcPr>
            <w:tcW w:w="456" w:type="dxa"/>
            <w:tcBorders>
              <w:top w:val="nil"/>
              <w:left w:val="nil"/>
              <w:bottom w:val="single" w:sz="4" w:space="0" w:color="auto"/>
              <w:right w:val="single" w:sz="4" w:space="0" w:color="auto"/>
            </w:tcBorders>
            <w:shd w:val="clear" w:color="auto" w:fill="auto"/>
            <w:vAlign w:val="center"/>
            <w:hideMark/>
          </w:tcPr>
          <w:p w14:paraId="6180949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1,34</w:t>
            </w:r>
          </w:p>
        </w:tc>
        <w:tc>
          <w:tcPr>
            <w:tcW w:w="456" w:type="dxa"/>
            <w:tcBorders>
              <w:top w:val="nil"/>
              <w:left w:val="nil"/>
              <w:bottom w:val="single" w:sz="4" w:space="0" w:color="auto"/>
              <w:right w:val="single" w:sz="4" w:space="0" w:color="auto"/>
            </w:tcBorders>
            <w:shd w:val="clear" w:color="auto" w:fill="auto"/>
            <w:vAlign w:val="center"/>
            <w:hideMark/>
          </w:tcPr>
          <w:p w14:paraId="1CD15D7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6FC6F2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D4231B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2F79486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5ADBE0A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047225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3FD471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0,09</w:t>
            </w:r>
          </w:p>
        </w:tc>
        <w:tc>
          <w:tcPr>
            <w:tcW w:w="456" w:type="dxa"/>
            <w:tcBorders>
              <w:top w:val="nil"/>
              <w:left w:val="nil"/>
              <w:bottom w:val="single" w:sz="4" w:space="0" w:color="auto"/>
              <w:right w:val="single" w:sz="4" w:space="0" w:color="auto"/>
            </w:tcBorders>
            <w:shd w:val="clear" w:color="auto" w:fill="auto"/>
            <w:vAlign w:val="center"/>
            <w:hideMark/>
          </w:tcPr>
          <w:p w14:paraId="269DDF6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0,09</w:t>
            </w:r>
          </w:p>
        </w:tc>
        <w:tc>
          <w:tcPr>
            <w:tcW w:w="456" w:type="dxa"/>
            <w:tcBorders>
              <w:top w:val="nil"/>
              <w:left w:val="nil"/>
              <w:bottom w:val="single" w:sz="4" w:space="0" w:color="auto"/>
              <w:right w:val="single" w:sz="4" w:space="0" w:color="auto"/>
            </w:tcBorders>
            <w:shd w:val="clear" w:color="auto" w:fill="auto"/>
            <w:vAlign w:val="center"/>
            <w:hideMark/>
          </w:tcPr>
          <w:p w14:paraId="1190514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88AE8F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418DD5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38F1467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1B297C4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19288D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D98650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1,21</w:t>
            </w:r>
          </w:p>
        </w:tc>
        <w:tc>
          <w:tcPr>
            <w:tcW w:w="456" w:type="dxa"/>
            <w:tcBorders>
              <w:top w:val="nil"/>
              <w:left w:val="nil"/>
              <w:bottom w:val="single" w:sz="4" w:space="0" w:color="auto"/>
              <w:right w:val="single" w:sz="4" w:space="0" w:color="auto"/>
            </w:tcBorders>
            <w:shd w:val="clear" w:color="auto" w:fill="auto"/>
            <w:vAlign w:val="center"/>
            <w:hideMark/>
          </w:tcPr>
          <w:p w14:paraId="2A690EA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1,21</w:t>
            </w:r>
          </w:p>
        </w:tc>
      </w:tr>
      <w:tr w:rsidR="00283D2E" w:rsidRPr="00A65050" w14:paraId="77EE5FF1" w14:textId="77777777" w:rsidTr="008157B9">
        <w:trPr>
          <w:trHeight w:val="20"/>
        </w:trPr>
        <w:tc>
          <w:tcPr>
            <w:tcW w:w="343" w:type="dxa"/>
            <w:tcBorders>
              <w:top w:val="nil"/>
              <w:left w:val="single" w:sz="4" w:space="0" w:color="auto"/>
              <w:bottom w:val="single" w:sz="4" w:space="0" w:color="auto"/>
              <w:right w:val="single" w:sz="4" w:space="0" w:color="auto"/>
            </w:tcBorders>
            <w:shd w:val="clear" w:color="auto" w:fill="auto"/>
            <w:vAlign w:val="center"/>
          </w:tcPr>
          <w:p w14:paraId="7BB744C0" w14:textId="72EF5182" w:rsidR="00283D2E" w:rsidRPr="00A65050" w:rsidRDefault="008157B9" w:rsidP="00283D2E">
            <w:pPr>
              <w:widowControl/>
              <w:autoSpaceDE/>
              <w:autoSpaceDN/>
              <w:spacing w:after="0"/>
              <w:ind w:firstLine="0"/>
              <w:jc w:val="center"/>
              <w:rPr>
                <w:sz w:val="18"/>
                <w:szCs w:val="16"/>
                <w:lang w:bidi="ar-SA"/>
              </w:rPr>
            </w:pPr>
            <w:r w:rsidRPr="00A65050">
              <w:rPr>
                <w:sz w:val="18"/>
                <w:szCs w:val="16"/>
                <w:lang w:bidi="ar-SA"/>
              </w:rPr>
              <w:t>11</w:t>
            </w:r>
          </w:p>
        </w:tc>
        <w:tc>
          <w:tcPr>
            <w:tcW w:w="5560" w:type="dxa"/>
            <w:tcBorders>
              <w:top w:val="nil"/>
              <w:left w:val="nil"/>
              <w:bottom w:val="single" w:sz="4" w:space="0" w:color="auto"/>
              <w:right w:val="single" w:sz="4" w:space="0" w:color="auto"/>
            </w:tcBorders>
            <w:shd w:val="clear" w:color="auto" w:fill="auto"/>
            <w:noWrap/>
            <w:vAlign w:val="center"/>
            <w:hideMark/>
          </w:tcPr>
          <w:p w14:paraId="40D58352"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(дошк. группы) с. Семёновское (газ)</w:t>
            </w:r>
          </w:p>
        </w:tc>
        <w:tc>
          <w:tcPr>
            <w:tcW w:w="456" w:type="dxa"/>
            <w:tcBorders>
              <w:top w:val="nil"/>
              <w:left w:val="nil"/>
              <w:bottom w:val="single" w:sz="4" w:space="0" w:color="auto"/>
              <w:right w:val="single" w:sz="4" w:space="0" w:color="auto"/>
            </w:tcBorders>
            <w:shd w:val="clear" w:color="auto" w:fill="auto"/>
            <w:vAlign w:val="center"/>
            <w:hideMark/>
          </w:tcPr>
          <w:p w14:paraId="5A1BA72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1E825C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0,15</w:t>
            </w:r>
          </w:p>
        </w:tc>
        <w:tc>
          <w:tcPr>
            <w:tcW w:w="456" w:type="dxa"/>
            <w:tcBorders>
              <w:top w:val="nil"/>
              <w:left w:val="nil"/>
              <w:bottom w:val="single" w:sz="4" w:space="0" w:color="auto"/>
              <w:right w:val="single" w:sz="4" w:space="0" w:color="auto"/>
            </w:tcBorders>
            <w:shd w:val="clear" w:color="auto" w:fill="auto"/>
            <w:vAlign w:val="center"/>
            <w:hideMark/>
          </w:tcPr>
          <w:p w14:paraId="71FE66B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0,15</w:t>
            </w:r>
          </w:p>
        </w:tc>
        <w:tc>
          <w:tcPr>
            <w:tcW w:w="456" w:type="dxa"/>
            <w:tcBorders>
              <w:top w:val="nil"/>
              <w:left w:val="nil"/>
              <w:bottom w:val="single" w:sz="4" w:space="0" w:color="auto"/>
              <w:right w:val="single" w:sz="4" w:space="0" w:color="auto"/>
            </w:tcBorders>
            <w:shd w:val="clear" w:color="auto" w:fill="auto"/>
            <w:vAlign w:val="center"/>
            <w:hideMark/>
          </w:tcPr>
          <w:p w14:paraId="47B7341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0,15</w:t>
            </w:r>
          </w:p>
        </w:tc>
        <w:tc>
          <w:tcPr>
            <w:tcW w:w="456" w:type="dxa"/>
            <w:tcBorders>
              <w:top w:val="nil"/>
              <w:left w:val="nil"/>
              <w:bottom w:val="single" w:sz="4" w:space="0" w:color="auto"/>
              <w:right w:val="single" w:sz="4" w:space="0" w:color="auto"/>
            </w:tcBorders>
            <w:shd w:val="clear" w:color="auto" w:fill="auto"/>
            <w:vAlign w:val="center"/>
            <w:hideMark/>
          </w:tcPr>
          <w:p w14:paraId="5A56972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6F14E2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24FA3E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344FB32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099B28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36264B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00BFB15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5503ABD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08E4A21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62B0DC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CBC07F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48B9BC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0AE3E88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45D391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0,14</w:t>
            </w:r>
          </w:p>
        </w:tc>
        <w:tc>
          <w:tcPr>
            <w:tcW w:w="456" w:type="dxa"/>
            <w:tcBorders>
              <w:top w:val="nil"/>
              <w:left w:val="nil"/>
              <w:bottom w:val="single" w:sz="4" w:space="0" w:color="auto"/>
              <w:right w:val="single" w:sz="4" w:space="0" w:color="auto"/>
            </w:tcBorders>
            <w:shd w:val="clear" w:color="auto" w:fill="auto"/>
            <w:vAlign w:val="center"/>
            <w:hideMark/>
          </w:tcPr>
          <w:p w14:paraId="67643FA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0,14</w:t>
            </w:r>
          </w:p>
        </w:tc>
        <w:tc>
          <w:tcPr>
            <w:tcW w:w="456" w:type="dxa"/>
            <w:tcBorders>
              <w:top w:val="nil"/>
              <w:left w:val="nil"/>
              <w:bottom w:val="single" w:sz="4" w:space="0" w:color="auto"/>
              <w:right w:val="single" w:sz="4" w:space="0" w:color="auto"/>
            </w:tcBorders>
            <w:shd w:val="clear" w:color="auto" w:fill="auto"/>
            <w:vAlign w:val="center"/>
            <w:hideMark/>
          </w:tcPr>
          <w:p w14:paraId="0BEC00FB"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0,14</w:t>
            </w:r>
          </w:p>
        </w:tc>
      </w:tr>
      <w:tr w:rsidR="00283D2E" w:rsidRPr="00A65050" w14:paraId="20F00A6C" w14:textId="77777777" w:rsidTr="008157B9">
        <w:trPr>
          <w:trHeight w:val="20"/>
        </w:trPr>
        <w:tc>
          <w:tcPr>
            <w:tcW w:w="343" w:type="dxa"/>
            <w:tcBorders>
              <w:top w:val="nil"/>
              <w:left w:val="single" w:sz="4" w:space="0" w:color="auto"/>
              <w:bottom w:val="single" w:sz="4" w:space="0" w:color="auto"/>
              <w:right w:val="single" w:sz="4" w:space="0" w:color="auto"/>
            </w:tcBorders>
            <w:shd w:val="clear" w:color="auto" w:fill="auto"/>
            <w:vAlign w:val="center"/>
          </w:tcPr>
          <w:p w14:paraId="0EE39AB0" w14:textId="218F705A" w:rsidR="00283D2E" w:rsidRPr="00A65050" w:rsidRDefault="008157B9" w:rsidP="00283D2E">
            <w:pPr>
              <w:widowControl/>
              <w:autoSpaceDE/>
              <w:autoSpaceDN/>
              <w:spacing w:after="0"/>
              <w:ind w:firstLine="0"/>
              <w:jc w:val="center"/>
              <w:rPr>
                <w:sz w:val="18"/>
                <w:szCs w:val="16"/>
                <w:lang w:bidi="ar-SA"/>
              </w:rPr>
            </w:pPr>
            <w:r w:rsidRPr="00A65050">
              <w:rPr>
                <w:sz w:val="18"/>
                <w:szCs w:val="16"/>
                <w:lang w:bidi="ar-SA"/>
              </w:rPr>
              <w:t>12</w:t>
            </w:r>
          </w:p>
        </w:tc>
        <w:tc>
          <w:tcPr>
            <w:tcW w:w="5560" w:type="dxa"/>
            <w:tcBorders>
              <w:top w:val="nil"/>
              <w:left w:val="nil"/>
              <w:bottom w:val="single" w:sz="4" w:space="0" w:color="auto"/>
              <w:right w:val="single" w:sz="4" w:space="0" w:color="auto"/>
            </w:tcBorders>
            <w:shd w:val="clear" w:color="auto" w:fill="auto"/>
            <w:noWrap/>
            <w:vAlign w:val="center"/>
            <w:hideMark/>
          </w:tcPr>
          <w:p w14:paraId="4CB20869"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 4 с. Семеновское (газ)</w:t>
            </w:r>
          </w:p>
        </w:tc>
        <w:tc>
          <w:tcPr>
            <w:tcW w:w="456" w:type="dxa"/>
            <w:tcBorders>
              <w:top w:val="nil"/>
              <w:left w:val="nil"/>
              <w:bottom w:val="single" w:sz="4" w:space="0" w:color="auto"/>
              <w:right w:val="single" w:sz="4" w:space="0" w:color="auto"/>
            </w:tcBorders>
            <w:shd w:val="clear" w:color="auto" w:fill="auto"/>
            <w:vAlign w:val="center"/>
            <w:hideMark/>
          </w:tcPr>
          <w:p w14:paraId="64F9800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2B09AB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1,34</w:t>
            </w:r>
          </w:p>
        </w:tc>
        <w:tc>
          <w:tcPr>
            <w:tcW w:w="456" w:type="dxa"/>
            <w:tcBorders>
              <w:top w:val="nil"/>
              <w:left w:val="nil"/>
              <w:bottom w:val="single" w:sz="4" w:space="0" w:color="auto"/>
              <w:right w:val="single" w:sz="4" w:space="0" w:color="auto"/>
            </w:tcBorders>
            <w:shd w:val="clear" w:color="auto" w:fill="auto"/>
            <w:vAlign w:val="center"/>
            <w:hideMark/>
          </w:tcPr>
          <w:p w14:paraId="5C2CAEC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1,34</w:t>
            </w:r>
          </w:p>
        </w:tc>
        <w:tc>
          <w:tcPr>
            <w:tcW w:w="456" w:type="dxa"/>
            <w:tcBorders>
              <w:top w:val="nil"/>
              <w:left w:val="nil"/>
              <w:bottom w:val="single" w:sz="4" w:space="0" w:color="auto"/>
              <w:right w:val="single" w:sz="4" w:space="0" w:color="auto"/>
            </w:tcBorders>
            <w:shd w:val="clear" w:color="auto" w:fill="auto"/>
            <w:vAlign w:val="center"/>
            <w:hideMark/>
          </w:tcPr>
          <w:p w14:paraId="393A06F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1,34</w:t>
            </w:r>
          </w:p>
        </w:tc>
        <w:tc>
          <w:tcPr>
            <w:tcW w:w="456" w:type="dxa"/>
            <w:tcBorders>
              <w:top w:val="nil"/>
              <w:left w:val="nil"/>
              <w:bottom w:val="single" w:sz="4" w:space="0" w:color="auto"/>
              <w:right w:val="single" w:sz="4" w:space="0" w:color="auto"/>
            </w:tcBorders>
            <w:shd w:val="clear" w:color="auto" w:fill="auto"/>
            <w:vAlign w:val="center"/>
            <w:hideMark/>
          </w:tcPr>
          <w:p w14:paraId="022B446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0EBB5C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7DA95A0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64EF9B0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571A54E5"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837C5B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0,07</w:t>
            </w:r>
          </w:p>
        </w:tc>
        <w:tc>
          <w:tcPr>
            <w:tcW w:w="456" w:type="dxa"/>
            <w:tcBorders>
              <w:top w:val="nil"/>
              <w:left w:val="nil"/>
              <w:bottom w:val="single" w:sz="4" w:space="0" w:color="auto"/>
              <w:right w:val="single" w:sz="4" w:space="0" w:color="auto"/>
            </w:tcBorders>
            <w:shd w:val="clear" w:color="auto" w:fill="auto"/>
            <w:vAlign w:val="center"/>
            <w:hideMark/>
          </w:tcPr>
          <w:p w14:paraId="7EA9906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0,07</w:t>
            </w:r>
          </w:p>
        </w:tc>
        <w:tc>
          <w:tcPr>
            <w:tcW w:w="456" w:type="dxa"/>
            <w:tcBorders>
              <w:top w:val="nil"/>
              <w:left w:val="nil"/>
              <w:bottom w:val="single" w:sz="4" w:space="0" w:color="auto"/>
              <w:right w:val="single" w:sz="4" w:space="0" w:color="auto"/>
            </w:tcBorders>
            <w:shd w:val="clear" w:color="auto" w:fill="auto"/>
            <w:vAlign w:val="center"/>
            <w:hideMark/>
          </w:tcPr>
          <w:p w14:paraId="4A153707"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0,07</w:t>
            </w:r>
          </w:p>
        </w:tc>
        <w:tc>
          <w:tcPr>
            <w:tcW w:w="456" w:type="dxa"/>
            <w:tcBorders>
              <w:top w:val="nil"/>
              <w:left w:val="nil"/>
              <w:bottom w:val="single" w:sz="4" w:space="0" w:color="auto"/>
              <w:right w:val="single" w:sz="4" w:space="0" w:color="auto"/>
            </w:tcBorders>
            <w:shd w:val="clear" w:color="auto" w:fill="auto"/>
            <w:vAlign w:val="center"/>
            <w:hideMark/>
          </w:tcPr>
          <w:p w14:paraId="2AECD43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A955509"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2DEC1010"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54310ED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7912ACC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5C7A953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1,23</w:t>
            </w:r>
          </w:p>
        </w:tc>
        <w:tc>
          <w:tcPr>
            <w:tcW w:w="456" w:type="dxa"/>
            <w:tcBorders>
              <w:top w:val="nil"/>
              <w:left w:val="nil"/>
              <w:bottom w:val="single" w:sz="4" w:space="0" w:color="auto"/>
              <w:right w:val="single" w:sz="4" w:space="0" w:color="auto"/>
            </w:tcBorders>
            <w:shd w:val="clear" w:color="auto" w:fill="auto"/>
            <w:vAlign w:val="center"/>
            <w:hideMark/>
          </w:tcPr>
          <w:p w14:paraId="65BA8FC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1,23</w:t>
            </w:r>
          </w:p>
        </w:tc>
        <w:tc>
          <w:tcPr>
            <w:tcW w:w="456" w:type="dxa"/>
            <w:tcBorders>
              <w:top w:val="nil"/>
              <w:left w:val="nil"/>
              <w:bottom w:val="single" w:sz="4" w:space="0" w:color="auto"/>
              <w:right w:val="single" w:sz="4" w:space="0" w:color="auto"/>
            </w:tcBorders>
            <w:shd w:val="clear" w:color="auto" w:fill="auto"/>
            <w:vAlign w:val="center"/>
            <w:hideMark/>
          </w:tcPr>
          <w:p w14:paraId="412AC5B8"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1,23</w:t>
            </w:r>
          </w:p>
        </w:tc>
      </w:tr>
      <w:tr w:rsidR="00283D2E" w:rsidRPr="00A65050" w14:paraId="368161C0" w14:textId="77777777" w:rsidTr="008157B9">
        <w:trPr>
          <w:trHeight w:val="20"/>
        </w:trPr>
        <w:tc>
          <w:tcPr>
            <w:tcW w:w="343" w:type="dxa"/>
            <w:tcBorders>
              <w:top w:val="nil"/>
              <w:left w:val="single" w:sz="4" w:space="0" w:color="auto"/>
              <w:bottom w:val="single" w:sz="4" w:space="0" w:color="auto"/>
              <w:right w:val="single" w:sz="4" w:space="0" w:color="auto"/>
            </w:tcBorders>
            <w:shd w:val="clear" w:color="auto" w:fill="auto"/>
            <w:vAlign w:val="center"/>
          </w:tcPr>
          <w:p w14:paraId="33CC9E43" w14:textId="27BD95DF" w:rsidR="00283D2E" w:rsidRPr="00A65050" w:rsidRDefault="008157B9" w:rsidP="00283D2E">
            <w:pPr>
              <w:widowControl/>
              <w:autoSpaceDE/>
              <w:autoSpaceDN/>
              <w:spacing w:after="0"/>
              <w:ind w:firstLine="0"/>
              <w:jc w:val="center"/>
              <w:rPr>
                <w:sz w:val="18"/>
                <w:szCs w:val="16"/>
                <w:lang w:bidi="ar-SA"/>
              </w:rPr>
            </w:pPr>
            <w:r w:rsidRPr="00A65050">
              <w:rPr>
                <w:sz w:val="18"/>
                <w:szCs w:val="16"/>
                <w:lang w:bidi="ar-SA"/>
              </w:rPr>
              <w:t>13</w:t>
            </w:r>
          </w:p>
        </w:tc>
        <w:tc>
          <w:tcPr>
            <w:tcW w:w="5560" w:type="dxa"/>
            <w:tcBorders>
              <w:top w:val="nil"/>
              <w:left w:val="nil"/>
              <w:bottom w:val="single" w:sz="4" w:space="0" w:color="auto"/>
              <w:right w:val="single" w:sz="4" w:space="0" w:color="auto"/>
            </w:tcBorders>
            <w:shd w:val="clear" w:color="auto" w:fill="auto"/>
            <w:noWrap/>
            <w:vAlign w:val="center"/>
            <w:hideMark/>
          </w:tcPr>
          <w:p w14:paraId="4BE03FB0" w14:textId="77777777" w:rsidR="00283D2E" w:rsidRPr="00A65050" w:rsidRDefault="00283D2E" w:rsidP="00283D2E">
            <w:pPr>
              <w:widowControl/>
              <w:autoSpaceDE/>
              <w:autoSpaceDN/>
              <w:spacing w:after="0"/>
              <w:ind w:firstLine="0"/>
              <w:rPr>
                <w:sz w:val="18"/>
                <w:szCs w:val="16"/>
                <w:lang w:bidi="ar-SA"/>
              </w:rPr>
            </w:pPr>
            <w:r w:rsidRPr="00A65050">
              <w:rPr>
                <w:sz w:val="18"/>
                <w:szCs w:val="16"/>
                <w:lang w:bidi="ar-SA"/>
              </w:rPr>
              <w:t>Котельная № 3 с. Всехсвятское (газ)</w:t>
            </w:r>
          </w:p>
        </w:tc>
        <w:tc>
          <w:tcPr>
            <w:tcW w:w="456" w:type="dxa"/>
            <w:tcBorders>
              <w:top w:val="nil"/>
              <w:left w:val="nil"/>
              <w:bottom w:val="single" w:sz="4" w:space="0" w:color="auto"/>
              <w:right w:val="single" w:sz="4" w:space="0" w:color="auto"/>
            </w:tcBorders>
            <w:shd w:val="clear" w:color="auto" w:fill="auto"/>
            <w:vAlign w:val="center"/>
            <w:hideMark/>
          </w:tcPr>
          <w:p w14:paraId="74F82A7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6F82D84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1,34</w:t>
            </w:r>
          </w:p>
        </w:tc>
        <w:tc>
          <w:tcPr>
            <w:tcW w:w="456" w:type="dxa"/>
            <w:tcBorders>
              <w:top w:val="nil"/>
              <w:left w:val="nil"/>
              <w:bottom w:val="single" w:sz="4" w:space="0" w:color="auto"/>
              <w:right w:val="single" w:sz="4" w:space="0" w:color="auto"/>
            </w:tcBorders>
            <w:shd w:val="clear" w:color="auto" w:fill="auto"/>
            <w:vAlign w:val="center"/>
            <w:hideMark/>
          </w:tcPr>
          <w:p w14:paraId="09B0C231"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1,34</w:t>
            </w:r>
          </w:p>
        </w:tc>
        <w:tc>
          <w:tcPr>
            <w:tcW w:w="456" w:type="dxa"/>
            <w:tcBorders>
              <w:top w:val="nil"/>
              <w:left w:val="nil"/>
              <w:bottom w:val="single" w:sz="4" w:space="0" w:color="auto"/>
              <w:right w:val="single" w:sz="4" w:space="0" w:color="auto"/>
            </w:tcBorders>
            <w:shd w:val="clear" w:color="auto" w:fill="auto"/>
            <w:vAlign w:val="center"/>
            <w:hideMark/>
          </w:tcPr>
          <w:p w14:paraId="5D16788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1,34</w:t>
            </w:r>
          </w:p>
        </w:tc>
        <w:tc>
          <w:tcPr>
            <w:tcW w:w="456" w:type="dxa"/>
            <w:tcBorders>
              <w:top w:val="nil"/>
              <w:left w:val="nil"/>
              <w:bottom w:val="single" w:sz="4" w:space="0" w:color="auto"/>
              <w:right w:val="single" w:sz="4" w:space="0" w:color="auto"/>
            </w:tcBorders>
            <w:shd w:val="clear" w:color="auto" w:fill="auto"/>
            <w:vAlign w:val="center"/>
            <w:hideMark/>
          </w:tcPr>
          <w:p w14:paraId="421B1C7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51F4B3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3C950B8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3CE7A9E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0,03</w:t>
            </w:r>
          </w:p>
        </w:tc>
        <w:tc>
          <w:tcPr>
            <w:tcW w:w="456" w:type="dxa"/>
            <w:tcBorders>
              <w:top w:val="nil"/>
              <w:left w:val="nil"/>
              <w:bottom w:val="single" w:sz="4" w:space="0" w:color="auto"/>
              <w:right w:val="single" w:sz="4" w:space="0" w:color="auto"/>
            </w:tcBorders>
            <w:shd w:val="clear" w:color="auto" w:fill="auto"/>
            <w:vAlign w:val="center"/>
            <w:hideMark/>
          </w:tcPr>
          <w:p w14:paraId="1E6F0DA4"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256B21E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0,08</w:t>
            </w:r>
          </w:p>
        </w:tc>
        <w:tc>
          <w:tcPr>
            <w:tcW w:w="456" w:type="dxa"/>
            <w:tcBorders>
              <w:top w:val="nil"/>
              <w:left w:val="nil"/>
              <w:bottom w:val="single" w:sz="4" w:space="0" w:color="auto"/>
              <w:right w:val="single" w:sz="4" w:space="0" w:color="auto"/>
            </w:tcBorders>
            <w:shd w:val="clear" w:color="auto" w:fill="auto"/>
            <w:vAlign w:val="center"/>
            <w:hideMark/>
          </w:tcPr>
          <w:p w14:paraId="1A01304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0,08</w:t>
            </w:r>
          </w:p>
        </w:tc>
        <w:tc>
          <w:tcPr>
            <w:tcW w:w="456" w:type="dxa"/>
            <w:tcBorders>
              <w:top w:val="nil"/>
              <w:left w:val="nil"/>
              <w:bottom w:val="single" w:sz="4" w:space="0" w:color="auto"/>
              <w:right w:val="single" w:sz="4" w:space="0" w:color="auto"/>
            </w:tcBorders>
            <w:shd w:val="clear" w:color="auto" w:fill="auto"/>
            <w:vAlign w:val="center"/>
            <w:hideMark/>
          </w:tcPr>
          <w:p w14:paraId="3AA6E472"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0,08</w:t>
            </w:r>
          </w:p>
        </w:tc>
        <w:tc>
          <w:tcPr>
            <w:tcW w:w="456" w:type="dxa"/>
            <w:tcBorders>
              <w:top w:val="nil"/>
              <w:left w:val="nil"/>
              <w:bottom w:val="single" w:sz="4" w:space="0" w:color="auto"/>
              <w:right w:val="single" w:sz="4" w:space="0" w:color="auto"/>
            </w:tcBorders>
            <w:shd w:val="clear" w:color="auto" w:fill="auto"/>
            <w:vAlign w:val="center"/>
            <w:hideMark/>
          </w:tcPr>
          <w:p w14:paraId="2F96C786"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46713EEA"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01876BAE"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433AAF6D"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0,01</w:t>
            </w:r>
          </w:p>
        </w:tc>
        <w:tc>
          <w:tcPr>
            <w:tcW w:w="456" w:type="dxa"/>
            <w:tcBorders>
              <w:top w:val="nil"/>
              <w:left w:val="nil"/>
              <w:bottom w:val="single" w:sz="4" w:space="0" w:color="auto"/>
              <w:right w:val="single" w:sz="4" w:space="0" w:color="auto"/>
            </w:tcBorders>
            <w:shd w:val="clear" w:color="auto" w:fill="auto"/>
            <w:vAlign w:val="center"/>
            <w:hideMark/>
          </w:tcPr>
          <w:p w14:paraId="3D68D1C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0,00</w:t>
            </w:r>
          </w:p>
        </w:tc>
        <w:tc>
          <w:tcPr>
            <w:tcW w:w="456" w:type="dxa"/>
            <w:tcBorders>
              <w:top w:val="nil"/>
              <w:left w:val="nil"/>
              <w:bottom w:val="single" w:sz="4" w:space="0" w:color="auto"/>
              <w:right w:val="single" w:sz="4" w:space="0" w:color="auto"/>
            </w:tcBorders>
            <w:shd w:val="clear" w:color="auto" w:fill="auto"/>
            <w:vAlign w:val="center"/>
            <w:hideMark/>
          </w:tcPr>
          <w:p w14:paraId="7945654F"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1,22</w:t>
            </w:r>
          </w:p>
        </w:tc>
        <w:tc>
          <w:tcPr>
            <w:tcW w:w="456" w:type="dxa"/>
            <w:tcBorders>
              <w:top w:val="nil"/>
              <w:left w:val="nil"/>
              <w:bottom w:val="single" w:sz="4" w:space="0" w:color="auto"/>
              <w:right w:val="single" w:sz="4" w:space="0" w:color="auto"/>
            </w:tcBorders>
            <w:shd w:val="clear" w:color="auto" w:fill="auto"/>
            <w:vAlign w:val="center"/>
            <w:hideMark/>
          </w:tcPr>
          <w:p w14:paraId="764C7E9C"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1,22</w:t>
            </w:r>
          </w:p>
        </w:tc>
        <w:tc>
          <w:tcPr>
            <w:tcW w:w="456" w:type="dxa"/>
            <w:tcBorders>
              <w:top w:val="nil"/>
              <w:left w:val="nil"/>
              <w:bottom w:val="single" w:sz="4" w:space="0" w:color="auto"/>
              <w:right w:val="single" w:sz="4" w:space="0" w:color="auto"/>
            </w:tcBorders>
            <w:shd w:val="clear" w:color="auto" w:fill="auto"/>
            <w:vAlign w:val="center"/>
            <w:hideMark/>
          </w:tcPr>
          <w:p w14:paraId="6FA20AB3" w14:textId="77777777" w:rsidR="00283D2E" w:rsidRPr="00A65050" w:rsidRDefault="00283D2E" w:rsidP="00283D2E">
            <w:pPr>
              <w:widowControl/>
              <w:autoSpaceDE/>
              <w:autoSpaceDN/>
              <w:spacing w:after="0"/>
              <w:ind w:firstLine="0"/>
              <w:jc w:val="center"/>
              <w:rPr>
                <w:sz w:val="18"/>
                <w:szCs w:val="16"/>
                <w:lang w:bidi="ar-SA"/>
              </w:rPr>
            </w:pPr>
            <w:r w:rsidRPr="00A65050">
              <w:rPr>
                <w:sz w:val="18"/>
                <w:szCs w:val="16"/>
                <w:lang w:bidi="ar-SA"/>
              </w:rPr>
              <w:t>1,22</w:t>
            </w:r>
          </w:p>
        </w:tc>
      </w:tr>
    </w:tbl>
    <w:p w14:paraId="1C8FCBCF" w14:textId="2C5CEB7C" w:rsidR="00BD7A2E" w:rsidRDefault="00BD7A2E" w:rsidP="00BD7A2E"/>
    <w:p w14:paraId="538A7B7F" w14:textId="77777777" w:rsidR="00BD7A2E" w:rsidRDefault="00BD7A2E" w:rsidP="00BD7A2E"/>
    <w:p w14:paraId="02B092EE" w14:textId="77777777" w:rsidR="0096798E" w:rsidRPr="00BD7A2E" w:rsidRDefault="0096798E" w:rsidP="00BD7A2E">
      <w:pPr>
        <w:sectPr w:rsidR="0096798E" w:rsidRPr="00BD7A2E" w:rsidSect="009C5D6F">
          <w:headerReference w:type="default" r:id="rId18"/>
          <w:footerReference w:type="default" r:id="rId19"/>
          <w:type w:val="nextColumn"/>
          <w:pgSz w:w="16840" w:h="11900" w:orient="landscape"/>
          <w:pgMar w:top="1134" w:right="851" w:bottom="1134" w:left="1134" w:header="720" w:footer="1004" w:gutter="0"/>
          <w:pgBorders w:offsetFrom="page">
            <w:top w:val="single" w:sz="4" w:space="24" w:color="auto"/>
            <w:left w:val="single" w:sz="4" w:space="24" w:color="auto"/>
            <w:bottom w:val="single" w:sz="4" w:space="24" w:color="auto"/>
            <w:right w:val="single" w:sz="4" w:space="24" w:color="auto"/>
          </w:pgBorders>
          <w:cols w:space="720"/>
        </w:sectPr>
      </w:pPr>
    </w:p>
    <w:p w14:paraId="4B015521" w14:textId="77777777" w:rsidR="00037290" w:rsidRPr="00C436AE" w:rsidRDefault="00037290" w:rsidP="00031B57">
      <w:pPr>
        <w:pStyle w:val="21"/>
        <w:numPr>
          <w:ilvl w:val="1"/>
          <w:numId w:val="3"/>
        </w:numPr>
        <w:tabs>
          <w:tab w:val="left" w:pos="1448"/>
        </w:tabs>
        <w:ind w:left="1447" w:right="-11"/>
        <w:jc w:val="both"/>
      </w:pPr>
      <w:bookmarkStart w:id="29" w:name="_Toc39245921"/>
      <w:r w:rsidRPr="00C436AE">
        <w:lastRenderedPageBreak/>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29"/>
      <w:r w:rsidRPr="00C436AE">
        <w:t xml:space="preserve">  </w:t>
      </w:r>
    </w:p>
    <w:p w14:paraId="0D2BB453" w14:textId="77777777" w:rsidR="0096798E" w:rsidRPr="00C436AE" w:rsidRDefault="0096798E" w:rsidP="00C436AE">
      <w:pPr>
        <w:pStyle w:val="3"/>
        <w:numPr>
          <w:ilvl w:val="0"/>
          <w:numId w:val="8"/>
        </w:numPr>
        <w:spacing w:before="200"/>
        <w:rPr>
          <w:rFonts w:ascii="Times New Roman" w:hAnsi="Times New Roman" w:cs="Times New Roman"/>
        </w:rPr>
      </w:pPr>
      <w:bookmarkStart w:id="30" w:name="_Toc24966481"/>
      <w:bookmarkStart w:id="31" w:name="_Toc39028699"/>
      <w:bookmarkStart w:id="32" w:name="_Toc39245922"/>
      <w:r w:rsidRPr="00C436AE">
        <w:rPr>
          <w:rFonts w:ascii="Times New Roman" w:hAnsi="Times New Roman" w:cs="Times New Roman"/>
        </w:rPr>
        <w:t>существующие и перспективные значения установленной тепловой мощности основного оборудования источника (источников) тепловой энергии;</w:t>
      </w:r>
      <w:bookmarkEnd w:id="30"/>
      <w:bookmarkEnd w:id="31"/>
      <w:bookmarkEnd w:id="32"/>
    </w:p>
    <w:p w14:paraId="60B19CC2" w14:textId="77777777" w:rsidR="0096798E" w:rsidRPr="00C436AE" w:rsidRDefault="0096798E" w:rsidP="0096798E">
      <w:pPr>
        <w:pStyle w:val="a5"/>
      </w:pPr>
      <w:r w:rsidRPr="00C436AE">
        <w:t>Существующие и перспективные значения установленной тепловой мощности основного оборудования источника (источников) тепловой энергии представлены в таблице 2.2.</w:t>
      </w:r>
    </w:p>
    <w:p w14:paraId="18D798B1" w14:textId="77777777" w:rsidR="0096798E" w:rsidRPr="00C436AE" w:rsidRDefault="0096798E" w:rsidP="0096798E">
      <w:pPr>
        <w:pStyle w:val="af3"/>
      </w:pPr>
      <w:bookmarkStart w:id="33" w:name="_Toc24966562"/>
      <w:bookmarkStart w:id="34" w:name="_Toc39028780"/>
      <w:bookmarkStart w:id="35" w:name="_Toc138344025"/>
      <w:r w:rsidRPr="00C436AE">
        <w:t>Таблица 2.2 - 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bookmarkEnd w:id="35"/>
    </w:p>
    <w:tbl>
      <w:tblPr>
        <w:tblW w:w="5000" w:type="pct"/>
        <w:tblCellMar>
          <w:left w:w="28" w:type="dxa"/>
          <w:right w:w="28" w:type="dxa"/>
        </w:tblCellMar>
        <w:tblLook w:val="04A0" w:firstRow="1" w:lastRow="0" w:firstColumn="1" w:lastColumn="0" w:noHBand="0" w:noVBand="1"/>
      </w:tblPr>
      <w:tblGrid>
        <w:gridCol w:w="450"/>
        <w:gridCol w:w="7175"/>
        <w:gridCol w:w="588"/>
        <w:gridCol w:w="588"/>
        <w:gridCol w:w="588"/>
        <w:gridCol w:w="582"/>
      </w:tblGrid>
      <w:tr w:rsidR="00283D2E" w:rsidRPr="00A65050" w14:paraId="126474AD" w14:textId="77777777" w:rsidTr="00A65050">
        <w:trPr>
          <w:trHeight w:val="20"/>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98C74" w14:textId="77777777" w:rsidR="00283D2E" w:rsidRPr="00A65050" w:rsidRDefault="00283D2E" w:rsidP="00091A56">
            <w:pPr>
              <w:widowControl/>
              <w:autoSpaceDE/>
              <w:autoSpaceDN/>
              <w:spacing w:after="0"/>
              <w:ind w:firstLine="0"/>
              <w:jc w:val="center"/>
              <w:rPr>
                <w:b/>
                <w:bCs/>
                <w:sz w:val="18"/>
                <w:szCs w:val="16"/>
                <w:lang w:bidi="ar-SA"/>
              </w:rPr>
            </w:pPr>
            <w:r w:rsidRPr="00A65050">
              <w:rPr>
                <w:b/>
                <w:bCs/>
                <w:sz w:val="18"/>
                <w:szCs w:val="16"/>
                <w:lang w:bidi="ar-SA"/>
              </w:rPr>
              <w:t>№ п/п</w:t>
            </w:r>
          </w:p>
        </w:tc>
        <w:tc>
          <w:tcPr>
            <w:tcW w:w="35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E02EC" w14:textId="77777777" w:rsidR="00283D2E" w:rsidRPr="00A65050" w:rsidRDefault="00283D2E" w:rsidP="00091A56">
            <w:pPr>
              <w:widowControl/>
              <w:autoSpaceDE/>
              <w:autoSpaceDN/>
              <w:spacing w:after="0"/>
              <w:ind w:firstLine="0"/>
              <w:jc w:val="center"/>
              <w:rPr>
                <w:b/>
                <w:bCs/>
                <w:sz w:val="18"/>
                <w:szCs w:val="16"/>
                <w:lang w:bidi="ar-SA"/>
              </w:rPr>
            </w:pPr>
            <w:r w:rsidRPr="00A65050">
              <w:rPr>
                <w:b/>
                <w:bCs/>
                <w:sz w:val="18"/>
                <w:szCs w:val="16"/>
                <w:lang w:bidi="ar-SA"/>
              </w:rPr>
              <w:t>Наименование источника тепловой энергии</w:t>
            </w:r>
          </w:p>
        </w:tc>
        <w:tc>
          <w:tcPr>
            <w:tcW w:w="1177" w:type="pct"/>
            <w:gridSpan w:val="4"/>
            <w:tcBorders>
              <w:top w:val="single" w:sz="4" w:space="0" w:color="auto"/>
              <w:left w:val="nil"/>
              <w:bottom w:val="single" w:sz="4" w:space="0" w:color="auto"/>
              <w:right w:val="single" w:sz="4" w:space="0" w:color="auto"/>
            </w:tcBorders>
            <w:shd w:val="clear" w:color="auto" w:fill="auto"/>
            <w:vAlign w:val="center"/>
            <w:hideMark/>
          </w:tcPr>
          <w:p w14:paraId="28A30E33" w14:textId="77777777" w:rsidR="00283D2E" w:rsidRPr="00A65050" w:rsidRDefault="00283D2E" w:rsidP="00091A56">
            <w:pPr>
              <w:widowControl/>
              <w:autoSpaceDE/>
              <w:autoSpaceDN/>
              <w:spacing w:after="0"/>
              <w:ind w:firstLine="0"/>
              <w:jc w:val="center"/>
              <w:rPr>
                <w:b/>
                <w:bCs/>
                <w:sz w:val="18"/>
                <w:szCs w:val="16"/>
                <w:lang w:bidi="ar-SA"/>
              </w:rPr>
            </w:pPr>
            <w:r w:rsidRPr="00A65050">
              <w:rPr>
                <w:b/>
                <w:bCs/>
                <w:sz w:val="18"/>
                <w:szCs w:val="16"/>
                <w:lang w:bidi="ar-SA"/>
              </w:rPr>
              <w:t>Установленная мощность источника тепловой энергии, Гкал/ч</w:t>
            </w:r>
          </w:p>
        </w:tc>
      </w:tr>
      <w:tr w:rsidR="00A65050" w:rsidRPr="00A65050" w14:paraId="1C12A0A6" w14:textId="77777777" w:rsidTr="00A65050">
        <w:trPr>
          <w:trHeight w:val="20"/>
        </w:trPr>
        <w:tc>
          <w:tcPr>
            <w:tcW w:w="225" w:type="pct"/>
            <w:vMerge/>
            <w:tcBorders>
              <w:top w:val="single" w:sz="4" w:space="0" w:color="auto"/>
              <w:left w:val="single" w:sz="4" w:space="0" w:color="auto"/>
              <w:bottom w:val="single" w:sz="4" w:space="0" w:color="auto"/>
              <w:right w:val="single" w:sz="4" w:space="0" w:color="auto"/>
            </w:tcBorders>
            <w:vAlign w:val="center"/>
            <w:hideMark/>
          </w:tcPr>
          <w:p w14:paraId="32DCC287" w14:textId="77777777" w:rsidR="00A65050" w:rsidRPr="00A65050" w:rsidRDefault="00A65050" w:rsidP="00A65050">
            <w:pPr>
              <w:widowControl/>
              <w:autoSpaceDE/>
              <w:autoSpaceDN/>
              <w:spacing w:after="0"/>
              <w:ind w:firstLine="0"/>
              <w:rPr>
                <w:b/>
                <w:bCs/>
                <w:sz w:val="18"/>
                <w:szCs w:val="16"/>
                <w:lang w:bidi="ar-SA"/>
              </w:rPr>
            </w:pPr>
          </w:p>
        </w:tc>
        <w:tc>
          <w:tcPr>
            <w:tcW w:w="3598" w:type="pct"/>
            <w:vMerge/>
            <w:tcBorders>
              <w:top w:val="single" w:sz="4" w:space="0" w:color="auto"/>
              <w:left w:val="single" w:sz="4" w:space="0" w:color="auto"/>
              <w:bottom w:val="single" w:sz="4" w:space="0" w:color="auto"/>
              <w:right w:val="single" w:sz="4" w:space="0" w:color="auto"/>
            </w:tcBorders>
            <w:vAlign w:val="center"/>
            <w:hideMark/>
          </w:tcPr>
          <w:p w14:paraId="5A1F78ED" w14:textId="77777777" w:rsidR="00A65050" w:rsidRPr="00A65050" w:rsidRDefault="00A65050" w:rsidP="00A65050">
            <w:pPr>
              <w:widowControl/>
              <w:autoSpaceDE/>
              <w:autoSpaceDN/>
              <w:spacing w:after="0"/>
              <w:ind w:firstLine="0"/>
              <w:rPr>
                <w:b/>
                <w:bCs/>
                <w:sz w:val="18"/>
                <w:szCs w:val="16"/>
                <w:lang w:bidi="ar-SA"/>
              </w:rPr>
            </w:pPr>
          </w:p>
        </w:tc>
        <w:tc>
          <w:tcPr>
            <w:tcW w:w="295" w:type="pct"/>
            <w:tcBorders>
              <w:top w:val="nil"/>
              <w:left w:val="nil"/>
              <w:bottom w:val="single" w:sz="4" w:space="0" w:color="auto"/>
              <w:right w:val="single" w:sz="4" w:space="0" w:color="auto"/>
            </w:tcBorders>
            <w:shd w:val="clear" w:color="auto" w:fill="auto"/>
            <w:vAlign w:val="center"/>
            <w:hideMark/>
          </w:tcPr>
          <w:p w14:paraId="046F0BAB" w14:textId="65D2D693"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2022</w:t>
            </w:r>
          </w:p>
        </w:tc>
        <w:tc>
          <w:tcPr>
            <w:tcW w:w="295" w:type="pct"/>
            <w:tcBorders>
              <w:top w:val="nil"/>
              <w:left w:val="nil"/>
              <w:bottom w:val="single" w:sz="4" w:space="0" w:color="auto"/>
              <w:right w:val="single" w:sz="4" w:space="0" w:color="auto"/>
            </w:tcBorders>
            <w:shd w:val="clear" w:color="auto" w:fill="auto"/>
            <w:vAlign w:val="center"/>
            <w:hideMark/>
          </w:tcPr>
          <w:p w14:paraId="331F645B" w14:textId="6E220078"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2026</w:t>
            </w:r>
          </w:p>
        </w:tc>
        <w:tc>
          <w:tcPr>
            <w:tcW w:w="295" w:type="pct"/>
            <w:tcBorders>
              <w:top w:val="nil"/>
              <w:left w:val="nil"/>
              <w:bottom w:val="single" w:sz="4" w:space="0" w:color="auto"/>
              <w:right w:val="single" w:sz="4" w:space="0" w:color="auto"/>
            </w:tcBorders>
            <w:shd w:val="clear" w:color="auto" w:fill="auto"/>
            <w:vAlign w:val="center"/>
            <w:hideMark/>
          </w:tcPr>
          <w:p w14:paraId="5659CA9A" w14:textId="20BCBA4E" w:rsidR="00A65050" w:rsidRPr="00A65050" w:rsidRDefault="00A65050" w:rsidP="00A65050">
            <w:pPr>
              <w:widowControl/>
              <w:autoSpaceDE/>
              <w:autoSpaceDN/>
              <w:spacing w:after="0"/>
              <w:ind w:firstLine="0"/>
              <w:jc w:val="center"/>
              <w:rPr>
                <w:b/>
                <w:bCs/>
                <w:sz w:val="18"/>
                <w:szCs w:val="16"/>
                <w:lang w:bidi="ar-SA"/>
              </w:rPr>
            </w:pPr>
            <w:r>
              <w:rPr>
                <w:b/>
                <w:bCs/>
                <w:sz w:val="18"/>
                <w:szCs w:val="16"/>
                <w:lang w:bidi="ar-SA"/>
              </w:rPr>
              <w:t>2031</w:t>
            </w:r>
          </w:p>
        </w:tc>
        <w:tc>
          <w:tcPr>
            <w:tcW w:w="293" w:type="pct"/>
            <w:tcBorders>
              <w:top w:val="nil"/>
              <w:left w:val="nil"/>
              <w:bottom w:val="single" w:sz="4" w:space="0" w:color="auto"/>
              <w:right w:val="single" w:sz="4" w:space="0" w:color="auto"/>
            </w:tcBorders>
            <w:shd w:val="clear" w:color="auto" w:fill="auto"/>
            <w:vAlign w:val="center"/>
            <w:hideMark/>
          </w:tcPr>
          <w:p w14:paraId="4DBE6417" w14:textId="63F47ECE" w:rsidR="00A65050" w:rsidRPr="00A65050" w:rsidRDefault="00A65050" w:rsidP="00A65050">
            <w:pPr>
              <w:widowControl/>
              <w:autoSpaceDE/>
              <w:autoSpaceDN/>
              <w:spacing w:after="0"/>
              <w:ind w:firstLine="0"/>
              <w:jc w:val="center"/>
              <w:rPr>
                <w:b/>
                <w:bCs/>
                <w:sz w:val="18"/>
                <w:szCs w:val="16"/>
                <w:lang w:bidi="ar-SA"/>
              </w:rPr>
            </w:pPr>
            <w:r w:rsidRPr="00A65050">
              <w:rPr>
                <w:b/>
                <w:bCs/>
                <w:sz w:val="18"/>
                <w:szCs w:val="16"/>
                <w:lang w:bidi="ar-SA"/>
              </w:rPr>
              <w:t>2035</w:t>
            </w:r>
          </w:p>
        </w:tc>
      </w:tr>
      <w:tr w:rsidR="00283D2E" w:rsidRPr="00A65050" w14:paraId="0043CE0F" w14:textId="77777777" w:rsidTr="00A65050">
        <w:trPr>
          <w:trHeight w:val="20"/>
        </w:trPr>
        <w:tc>
          <w:tcPr>
            <w:tcW w:w="3823"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1A9AF10" w14:textId="77777777" w:rsidR="00283D2E" w:rsidRPr="00A65050" w:rsidRDefault="00283D2E" w:rsidP="00091A56">
            <w:pPr>
              <w:widowControl/>
              <w:autoSpaceDE/>
              <w:autoSpaceDN/>
              <w:spacing w:after="0"/>
              <w:ind w:firstLine="0"/>
              <w:jc w:val="right"/>
              <w:rPr>
                <w:b/>
                <w:bCs/>
                <w:sz w:val="18"/>
                <w:szCs w:val="16"/>
                <w:lang w:bidi="ar-SA"/>
              </w:rPr>
            </w:pPr>
            <w:r w:rsidRPr="00A65050">
              <w:rPr>
                <w:b/>
                <w:bCs/>
                <w:sz w:val="18"/>
                <w:szCs w:val="16"/>
                <w:lang w:bidi="ar-SA"/>
              </w:rPr>
              <w:t>Суммарные значения:</w:t>
            </w:r>
          </w:p>
        </w:tc>
        <w:tc>
          <w:tcPr>
            <w:tcW w:w="295" w:type="pct"/>
            <w:tcBorders>
              <w:top w:val="nil"/>
              <w:left w:val="nil"/>
              <w:bottom w:val="single" w:sz="4" w:space="0" w:color="auto"/>
              <w:right w:val="single" w:sz="4" w:space="0" w:color="auto"/>
            </w:tcBorders>
            <w:shd w:val="clear" w:color="000000" w:fill="F2F2F2"/>
            <w:vAlign w:val="center"/>
            <w:hideMark/>
          </w:tcPr>
          <w:p w14:paraId="35ADB97A" w14:textId="77777777" w:rsidR="00283D2E" w:rsidRPr="00A65050" w:rsidRDefault="00283D2E" w:rsidP="00091A56">
            <w:pPr>
              <w:widowControl/>
              <w:autoSpaceDE/>
              <w:autoSpaceDN/>
              <w:spacing w:after="0"/>
              <w:ind w:firstLine="0"/>
              <w:jc w:val="center"/>
              <w:rPr>
                <w:b/>
                <w:bCs/>
                <w:sz w:val="18"/>
                <w:szCs w:val="16"/>
                <w:lang w:bidi="ar-SA"/>
              </w:rPr>
            </w:pPr>
            <w:r w:rsidRPr="00A65050">
              <w:rPr>
                <w:b/>
                <w:bCs/>
                <w:sz w:val="18"/>
                <w:szCs w:val="16"/>
                <w:lang w:bidi="ar-SA"/>
              </w:rPr>
              <w:t>5,07</w:t>
            </w:r>
          </w:p>
        </w:tc>
        <w:tc>
          <w:tcPr>
            <w:tcW w:w="295" w:type="pct"/>
            <w:tcBorders>
              <w:top w:val="nil"/>
              <w:left w:val="nil"/>
              <w:bottom w:val="single" w:sz="4" w:space="0" w:color="auto"/>
              <w:right w:val="single" w:sz="4" w:space="0" w:color="auto"/>
            </w:tcBorders>
            <w:shd w:val="clear" w:color="000000" w:fill="F2F2F2"/>
            <w:vAlign w:val="center"/>
            <w:hideMark/>
          </w:tcPr>
          <w:p w14:paraId="64B14DCB" w14:textId="77777777" w:rsidR="00283D2E" w:rsidRPr="00A65050" w:rsidRDefault="00283D2E" w:rsidP="00091A56">
            <w:pPr>
              <w:widowControl/>
              <w:autoSpaceDE/>
              <w:autoSpaceDN/>
              <w:spacing w:after="0"/>
              <w:ind w:firstLine="0"/>
              <w:jc w:val="center"/>
              <w:rPr>
                <w:b/>
                <w:bCs/>
                <w:sz w:val="18"/>
                <w:szCs w:val="16"/>
                <w:lang w:bidi="ar-SA"/>
              </w:rPr>
            </w:pPr>
            <w:r w:rsidRPr="00A65050">
              <w:rPr>
                <w:b/>
                <w:bCs/>
                <w:sz w:val="18"/>
                <w:szCs w:val="16"/>
                <w:lang w:bidi="ar-SA"/>
              </w:rPr>
              <w:t>5,85</w:t>
            </w:r>
          </w:p>
        </w:tc>
        <w:tc>
          <w:tcPr>
            <w:tcW w:w="295" w:type="pct"/>
            <w:tcBorders>
              <w:top w:val="nil"/>
              <w:left w:val="nil"/>
              <w:bottom w:val="single" w:sz="4" w:space="0" w:color="auto"/>
              <w:right w:val="single" w:sz="4" w:space="0" w:color="auto"/>
            </w:tcBorders>
            <w:shd w:val="clear" w:color="000000" w:fill="F2F2F2"/>
            <w:vAlign w:val="center"/>
            <w:hideMark/>
          </w:tcPr>
          <w:p w14:paraId="010241BC" w14:textId="77777777" w:rsidR="00283D2E" w:rsidRPr="00A65050" w:rsidRDefault="00283D2E" w:rsidP="00091A56">
            <w:pPr>
              <w:widowControl/>
              <w:autoSpaceDE/>
              <w:autoSpaceDN/>
              <w:spacing w:after="0"/>
              <w:ind w:firstLine="0"/>
              <w:jc w:val="center"/>
              <w:rPr>
                <w:b/>
                <w:bCs/>
                <w:sz w:val="18"/>
                <w:szCs w:val="16"/>
                <w:lang w:bidi="ar-SA"/>
              </w:rPr>
            </w:pPr>
            <w:r w:rsidRPr="00A65050">
              <w:rPr>
                <w:b/>
                <w:bCs/>
                <w:sz w:val="18"/>
                <w:szCs w:val="16"/>
                <w:lang w:bidi="ar-SA"/>
              </w:rPr>
              <w:t>6,13</w:t>
            </w:r>
          </w:p>
        </w:tc>
        <w:tc>
          <w:tcPr>
            <w:tcW w:w="293" w:type="pct"/>
            <w:tcBorders>
              <w:top w:val="nil"/>
              <w:left w:val="nil"/>
              <w:bottom w:val="single" w:sz="4" w:space="0" w:color="auto"/>
              <w:right w:val="single" w:sz="4" w:space="0" w:color="auto"/>
            </w:tcBorders>
            <w:shd w:val="clear" w:color="000000" w:fill="F2F2F2"/>
            <w:vAlign w:val="center"/>
            <w:hideMark/>
          </w:tcPr>
          <w:p w14:paraId="4EA08CBB" w14:textId="77777777" w:rsidR="00283D2E" w:rsidRPr="00A65050" w:rsidRDefault="00283D2E" w:rsidP="00091A56">
            <w:pPr>
              <w:widowControl/>
              <w:autoSpaceDE/>
              <w:autoSpaceDN/>
              <w:spacing w:after="0"/>
              <w:ind w:firstLine="0"/>
              <w:jc w:val="center"/>
              <w:rPr>
                <w:b/>
                <w:bCs/>
                <w:sz w:val="18"/>
                <w:szCs w:val="16"/>
                <w:lang w:bidi="ar-SA"/>
              </w:rPr>
            </w:pPr>
            <w:r w:rsidRPr="00A65050">
              <w:rPr>
                <w:b/>
                <w:bCs/>
                <w:sz w:val="18"/>
                <w:szCs w:val="16"/>
                <w:lang w:bidi="ar-SA"/>
              </w:rPr>
              <w:t>6,13</w:t>
            </w:r>
          </w:p>
        </w:tc>
      </w:tr>
      <w:tr w:rsidR="00283D2E" w:rsidRPr="00A65050" w14:paraId="7269DE83"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hideMark/>
          </w:tcPr>
          <w:p w14:paraId="4444D883"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w:t>
            </w:r>
          </w:p>
        </w:tc>
        <w:tc>
          <w:tcPr>
            <w:tcW w:w="3598" w:type="pct"/>
            <w:tcBorders>
              <w:top w:val="nil"/>
              <w:left w:val="nil"/>
              <w:bottom w:val="single" w:sz="4" w:space="0" w:color="auto"/>
              <w:right w:val="single" w:sz="4" w:space="0" w:color="auto"/>
            </w:tcBorders>
            <w:shd w:val="clear" w:color="auto" w:fill="auto"/>
            <w:noWrap/>
            <w:vAlign w:val="center"/>
            <w:hideMark/>
          </w:tcPr>
          <w:p w14:paraId="2032E2E0"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 1 с. Кукобой</w:t>
            </w:r>
          </w:p>
        </w:tc>
        <w:tc>
          <w:tcPr>
            <w:tcW w:w="295" w:type="pct"/>
            <w:tcBorders>
              <w:top w:val="nil"/>
              <w:left w:val="nil"/>
              <w:bottom w:val="single" w:sz="4" w:space="0" w:color="auto"/>
              <w:right w:val="single" w:sz="4" w:space="0" w:color="auto"/>
            </w:tcBorders>
            <w:shd w:val="clear" w:color="auto" w:fill="auto"/>
            <w:vAlign w:val="center"/>
            <w:hideMark/>
          </w:tcPr>
          <w:p w14:paraId="5B365F99"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1,20</w:t>
            </w:r>
          </w:p>
        </w:tc>
        <w:tc>
          <w:tcPr>
            <w:tcW w:w="295" w:type="pct"/>
            <w:tcBorders>
              <w:top w:val="nil"/>
              <w:left w:val="nil"/>
              <w:bottom w:val="single" w:sz="4" w:space="0" w:color="auto"/>
              <w:right w:val="single" w:sz="4" w:space="0" w:color="auto"/>
            </w:tcBorders>
            <w:shd w:val="clear" w:color="auto" w:fill="auto"/>
            <w:vAlign w:val="center"/>
            <w:hideMark/>
          </w:tcPr>
          <w:p w14:paraId="4FFE6193"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1,20</w:t>
            </w:r>
          </w:p>
        </w:tc>
        <w:tc>
          <w:tcPr>
            <w:tcW w:w="295" w:type="pct"/>
            <w:tcBorders>
              <w:top w:val="nil"/>
              <w:left w:val="nil"/>
              <w:bottom w:val="single" w:sz="4" w:space="0" w:color="auto"/>
              <w:right w:val="single" w:sz="4" w:space="0" w:color="auto"/>
            </w:tcBorders>
            <w:shd w:val="clear" w:color="auto" w:fill="auto"/>
            <w:vAlign w:val="center"/>
            <w:hideMark/>
          </w:tcPr>
          <w:p w14:paraId="6CF21AF1"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3" w:type="pct"/>
            <w:tcBorders>
              <w:top w:val="nil"/>
              <w:left w:val="nil"/>
              <w:bottom w:val="single" w:sz="4" w:space="0" w:color="auto"/>
              <w:right w:val="single" w:sz="4" w:space="0" w:color="auto"/>
            </w:tcBorders>
            <w:shd w:val="clear" w:color="auto" w:fill="auto"/>
            <w:vAlign w:val="center"/>
            <w:hideMark/>
          </w:tcPr>
          <w:p w14:paraId="1F0087E3"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6F334418"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hideMark/>
          </w:tcPr>
          <w:p w14:paraId="628A39A1"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2</w:t>
            </w:r>
          </w:p>
        </w:tc>
        <w:tc>
          <w:tcPr>
            <w:tcW w:w="3598" w:type="pct"/>
            <w:tcBorders>
              <w:top w:val="nil"/>
              <w:left w:val="nil"/>
              <w:bottom w:val="single" w:sz="4" w:space="0" w:color="auto"/>
              <w:right w:val="single" w:sz="4" w:space="0" w:color="auto"/>
            </w:tcBorders>
            <w:shd w:val="clear" w:color="auto" w:fill="auto"/>
            <w:noWrap/>
            <w:vAlign w:val="center"/>
            <w:hideMark/>
          </w:tcPr>
          <w:p w14:paraId="6BD1C102"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 2 с. Кукобой</w:t>
            </w:r>
          </w:p>
        </w:tc>
        <w:tc>
          <w:tcPr>
            <w:tcW w:w="295" w:type="pct"/>
            <w:tcBorders>
              <w:top w:val="nil"/>
              <w:left w:val="nil"/>
              <w:bottom w:val="single" w:sz="4" w:space="0" w:color="auto"/>
              <w:right w:val="single" w:sz="4" w:space="0" w:color="auto"/>
            </w:tcBorders>
            <w:shd w:val="clear" w:color="auto" w:fill="auto"/>
            <w:vAlign w:val="center"/>
            <w:hideMark/>
          </w:tcPr>
          <w:p w14:paraId="68E65CAA"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1,20</w:t>
            </w:r>
          </w:p>
        </w:tc>
        <w:tc>
          <w:tcPr>
            <w:tcW w:w="295" w:type="pct"/>
            <w:tcBorders>
              <w:top w:val="nil"/>
              <w:left w:val="nil"/>
              <w:bottom w:val="single" w:sz="4" w:space="0" w:color="auto"/>
              <w:right w:val="single" w:sz="4" w:space="0" w:color="auto"/>
            </w:tcBorders>
            <w:shd w:val="clear" w:color="auto" w:fill="auto"/>
            <w:vAlign w:val="center"/>
            <w:hideMark/>
          </w:tcPr>
          <w:p w14:paraId="687DD82C"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1,20</w:t>
            </w:r>
          </w:p>
        </w:tc>
        <w:tc>
          <w:tcPr>
            <w:tcW w:w="295" w:type="pct"/>
            <w:tcBorders>
              <w:top w:val="nil"/>
              <w:left w:val="nil"/>
              <w:bottom w:val="single" w:sz="4" w:space="0" w:color="auto"/>
              <w:right w:val="single" w:sz="4" w:space="0" w:color="auto"/>
            </w:tcBorders>
            <w:shd w:val="clear" w:color="auto" w:fill="auto"/>
            <w:vAlign w:val="center"/>
            <w:hideMark/>
          </w:tcPr>
          <w:p w14:paraId="3EDAF7D6"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3" w:type="pct"/>
            <w:tcBorders>
              <w:top w:val="nil"/>
              <w:left w:val="nil"/>
              <w:bottom w:val="single" w:sz="4" w:space="0" w:color="auto"/>
              <w:right w:val="single" w:sz="4" w:space="0" w:color="auto"/>
            </w:tcBorders>
            <w:shd w:val="clear" w:color="auto" w:fill="auto"/>
            <w:vAlign w:val="center"/>
            <w:hideMark/>
          </w:tcPr>
          <w:p w14:paraId="71629D23"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391D6883"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1CC83AA4" w14:textId="41FC5620"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3</w:t>
            </w:r>
          </w:p>
        </w:tc>
        <w:tc>
          <w:tcPr>
            <w:tcW w:w="3598" w:type="pct"/>
            <w:tcBorders>
              <w:top w:val="nil"/>
              <w:left w:val="nil"/>
              <w:bottom w:val="single" w:sz="4" w:space="0" w:color="auto"/>
              <w:right w:val="single" w:sz="4" w:space="0" w:color="auto"/>
            </w:tcBorders>
            <w:shd w:val="clear" w:color="auto" w:fill="auto"/>
            <w:noWrap/>
            <w:vAlign w:val="center"/>
            <w:hideMark/>
          </w:tcPr>
          <w:p w14:paraId="487E6B09"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 3 с. Всехсвятское</w:t>
            </w:r>
          </w:p>
        </w:tc>
        <w:tc>
          <w:tcPr>
            <w:tcW w:w="295" w:type="pct"/>
            <w:tcBorders>
              <w:top w:val="nil"/>
              <w:left w:val="nil"/>
              <w:bottom w:val="single" w:sz="4" w:space="0" w:color="auto"/>
              <w:right w:val="single" w:sz="4" w:space="0" w:color="auto"/>
            </w:tcBorders>
            <w:shd w:val="clear" w:color="auto" w:fill="auto"/>
            <w:vAlign w:val="center"/>
            <w:hideMark/>
          </w:tcPr>
          <w:p w14:paraId="34DD20B8"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0,90</w:t>
            </w:r>
          </w:p>
        </w:tc>
        <w:tc>
          <w:tcPr>
            <w:tcW w:w="295" w:type="pct"/>
            <w:tcBorders>
              <w:top w:val="nil"/>
              <w:left w:val="nil"/>
              <w:bottom w:val="single" w:sz="4" w:space="0" w:color="auto"/>
              <w:right w:val="single" w:sz="4" w:space="0" w:color="auto"/>
            </w:tcBorders>
            <w:shd w:val="clear" w:color="auto" w:fill="auto"/>
            <w:vAlign w:val="center"/>
            <w:hideMark/>
          </w:tcPr>
          <w:p w14:paraId="223D14A1"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1C4D198A"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3" w:type="pct"/>
            <w:tcBorders>
              <w:top w:val="nil"/>
              <w:left w:val="nil"/>
              <w:bottom w:val="single" w:sz="4" w:space="0" w:color="auto"/>
              <w:right w:val="single" w:sz="4" w:space="0" w:color="auto"/>
            </w:tcBorders>
            <w:shd w:val="clear" w:color="auto" w:fill="auto"/>
            <w:vAlign w:val="center"/>
            <w:hideMark/>
          </w:tcPr>
          <w:p w14:paraId="54D98DAF"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3A348636"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383F3FAF" w14:textId="0880E318"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4</w:t>
            </w:r>
          </w:p>
        </w:tc>
        <w:tc>
          <w:tcPr>
            <w:tcW w:w="3598" w:type="pct"/>
            <w:tcBorders>
              <w:top w:val="nil"/>
              <w:left w:val="nil"/>
              <w:bottom w:val="single" w:sz="4" w:space="0" w:color="auto"/>
              <w:right w:val="single" w:sz="4" w:space="0" w:color="auto"/>
            </w:tcBorders>
            <w:shd w:val="clear" w:color="auto" w:fill="auto"/>
            <w:noWrap/>
            <w:vAlign w:val="center"/>
            <w:hideMark/>
          </w:tcPr>
          <w:p w14:paraId="6D7AEB19"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 4 с. Семеновское</w:t>
            </w:r>
          </w:p>
        </w:tc>
        <w:tc>
          <w:tcPr>
            <w:tcW w:w="295" w:type="pct"/>
            <w:tcBorders>
              <w:top w:val="nil"/>
              <w:left w:val="nil"/>
              <w:bottom w:val="single" w:sz="4" w:space="0" w:color="auto"/>
              <w:right w:val="single" w:sz="4" w:space="0" w:color="auto"/>
            </w:tcBorders>
            <w:shd w:val="clear" w:color="auto" w:fill="auto"/>
            <w:vAlign w:val="center"/>
            <w:hideMark/>
          </w:tcPr>
          <w:p w14:paraId="1F9A05B6"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0,90</w:t>
            </w:r>
          </w:p>
        </w:tc>
        <w:tc>
          <w:tcPr>
            <w:tcW w:w="295" w:type="pct"/>
            <w:tcBorders>
              <w:top w:val="nil"/>
              <w:left w:val="nil"/>
              <w:bottom w:val="single" w:sz="4" w:space="0" w:color="auto"/>
              <w:right w:val="single" w:sz="4" w:space="0" w:color="auto"/>
            </w:tcBorders>
            <w:shd w:val="clear" w:color="auto" w:fill="auto"/>
            <w:vAlign w:val="center"/>
            <w:hideMark/>
          </w:tcPr>
          <w:p w14:paraId="72D9D2AF"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9746CED"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3" w:type="pct"/>
            <w:tcBorders>
              <w:top w:val="nil"/>
              <w:left w:val="nil"/>
              <w:bottom w:val="single" w:sz="4" w:space="0" w:color="auto"/>
              <w:right w:val="single" w:sz="4" w:space="0" w:color="auto"/>
            </w:tcBorders>
            <w:shd w:val="clear" w:color="auto" w:fill="auto"/>
            <w:vAlign w:val="center"/>
            <w:hideMark/>
          </w:tcPr>
          <w:p w14:paraId="7283828E"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595ED3F3"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0C0D8C94" w14:textId="5394BE8C"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5</w:t>
            </w:r>
          </w:p>
        </w:tc>
        <w:tc>
          <w:tcPr>
            <w:tcW w:w="3598" w:type="pct"/>
            <w:tcBorders>
              <w:top w:val="nil"/>
              <w:left w:val="nil"/>
              <w:bottom w:val="single" w:sz="4" w:space="0" w:color="auto"/>
              <w:right w:val="single" w:sz="4" w:space="0" w:color="auto"/>
            </w:tcBorders>
            <w:shd w:val="clear" w:color="auto" w:fill="auto"/>
            <w:noWrap/>
            <w:vAlign w:val="center"/>
            <w:hideMark/>
          </w:tcPr>
          <w:p w14:paraId="7ED6BDC3"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(дошк. группы) с. Семёновское</w:t>
            </w:r>
          </w:p>
        </w:tc>
        <w:tc>
          <w:tcPr>
            <w:tcW w:w="295" w:type="pct"/>
            <w:tcBorders>
              <w:top w:val="nil"/>
              <w:left w:val="nil"/>
              <w:bottom w:val="single" w:sz="4" w:space="0" w:color="auto"/>
              <w:right w:val="single" w:sz="4" w:space="0" w:color="auto"/>
            </w:tcBorders>
            <w:shd w:val="clear" w:color="auto" w:fill="auto"/>
            <w:vAlign w:val="center"/>
            <w:hideMark/>
          </w:tcPr>
          <w:p w14:paraId="0F3AE44B"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0,07</w:t>
            </w:r>
          </w:p>
        </w:tc>
        <w:tc>
          <w:tcPr>
            <w:tcW w:w="295" w:type="pct"/>
            <w:tcBorders>
              <w:top w:val="nil"/>
              <w:left w:val="nil"/>
              <w:bottom w:val="single" w:sz="4" w:space="0" w:color="auto"/>
              <w:right w:val="single" w:sz="4" w:space="0" w:color="auto"/>
            </w:tcBorders>
            <w:shd w:val="clear" w:color="auto" w:fill="auto"/>
            <w:vAlign w:val="center"/>
            <w:hideMark/>
          </w:tcPr>
          <w:p w14:paraId="6154CDDD"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0D6A6F1B"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3" w:type="pct"/>
            <w:tcBorders>
              <w:top w:val="nil"/>
              <w:left w:val="nil"/>
              <w:bottom w:val="single" w:sz="4" w:space="0" w:color="auto"/>
              <w:right w:val="single" w:sz="4" w:space="0" w:color="auto"/>
            </w:tcBorders>
            <w:shd w:val="clear" w:color="auto" w:fill="auto"/>
            <w:vAlign w:val="center"/>
            <w:hideMark/>
          </w:tcPr>
          <w:p w14:paraId="47350DCA"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r>
      <w:tr w:rsidR="00283D2E" w:rsidRPr="00A65050" w14:paraId="5B5FCD99"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4FC2AD02" w14:textId="0C5EEEDC"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6</w:t>
            </w:r>
          </w:p>
        </w:tc>
        <w:tc>
          <w:tcPr>
            <w:tcW w:w="3598" w:type="pct"/>
            <w:tcBorders>
              <w:top w:val="nil"/>
              <w:left w:val="nil"/>
              <w:bottom w:val="single" w:sz="4" w:space="0" w:color="auto"/>
              <w:right w:val="single" w:sz="4" w:space="0" w:color="auto"/>
            </w:tcBorders>
            <w:shd w:val="clear" w:color="auto" w:fill="auto"/>
            <w:noWrap/>
            <w:vAlign w:val="center"/>
            <w:hideMark/>
          </w:tcPr>
          <w:p w14:paraId="7A740076"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клуба с. Николо-Ухтома</w:t>
            </w:r>
          </w:p>
        </w:tc>
        <w:tc>
          <w:tcPr>
            <w:tcW w:w="295" w:type="pct"/>
            <w:tcBorders>
              <w:top w:val="nil"/>
              <w:left w:val="nil"/>
              <w:bottom w:val="single" w:sz="4" w:space="0" w:color="auto"/>
              <w:right w:val="single" w:sz="4" w:space="0" w:color="auto"/>
            </w:tcBorders>
            <w:shd w:val="clear" w:color="auto" w:fill="auto"/>
            <w:vAlign w:val="center"/>
            <w:hideMark/>
          </w:tcPr>
          <w:p w14:paraId="4F42ADCC"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0,06</w:t>
            </w:r>
          </w:p>
        </w:tc>
        <w:tc>
          <w:tcPr>
            <w:tcW w:w="295" w:type="pct"/>
            <w:tcBorders>
              <w:top w:val="nil"/>
              <w:left w:val="nil"/>
              <w:bottom w:val="single" w:sz="4" w:space="0" w:color="auto"/>
              <w:right w:val="single" w:sz="4" w:space="0" w:color="auto"/>
            </w:tcBorders>
            <w:shd w:val="clear" w:color="auto" w:fill="auto"/>
            <w:vAlign w:val="center"/>
            <w:hideMark/>
          </w:tcPr>
          <w:p w14:paraId="4C12398F"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0,06</w:t>
            </w:r>
          </w:p>
        </w:tc>
        <w:tc>
          <w:tcPr>
            <w:tcW w:w="295" w:type="pct"/>
            <w:tcBorders>
              <w:top w:val="nil"/>
              <w:left w:val="nil"/>
              <w:bottom w:val="single" w:sz="4" w:space="0" w:color="auto"/>
              <w:right w:val="single" w:sz="4" w:space="0" w:color="auto"/>
            </w:tcBorders>
            <w:shd w:val="clear" w:color="auto" w:fill="auto"/>
            <w:vAlign w:val="center"/>
            <w:hideMark/>
          </w:tcPr>
          <w:p w14:paraId="7237039B"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0,06</w:t>
            </w:r>
          </w:p>
        </w:tc>
        <w:tc>
          <w:tcPr>
            <w:tcW w:w="293" w:type="pct"/>
            <w:tcBorders>
              <w:top w:val="nil"/>
              <w:left w:val="nil"/>
              <w:bottom w:val="single" w:sz="4" w:space="0" w:color="auto"/>
              <w:right w:val="single" w:sz="4" w:space="0" w:color="auto"/>
            </w:tcBorders>
            <w:shd w:val="clear" w:color="auto" w:fill="auto"/>
            <w:vAlign w:val="center"/>
            <w:hideMark/>
          </w:tcPr>
          <w:p w14:paraId="43923749"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0,06</w:t>
            </w:r>
          </w:p>
        </w:tc>
      </w:tr>
      <w:tr w:rsidR="00283D2E" w:rsidRPr="00A65050" w14:paraId="473C7CA5"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243E9F39" w14:textId="30FE13E9"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7</w:t>
            </w:r>
          </w:p>
        </w:tc>
        <w:tc>
          <w:tcPr>
            <w:tcW w:w="3598" w:type="pct"/>
            <w:tcBorders>
              <w:top w:val="nil"/>
              <w:left w:val="nil"/>
              <w:bottom w:val="single" w:sz="4" w:space="0" w:color="auto"/>
              <w:right w:val="single" w:sz="4" w:space="0" w:color="auto"/>
            </w:tcBorders>
            <w:shd w:val="clear" w:color="auto" w:fill="auto"/>
            <w:noWrap/>
            <w:vAlign w:val="center"/>
            <w:hideMark/>
          </w:tcPr>
          <w:p w14:paraId="116F0F7F"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клуба д. Паршино</w:t>
            </w:r>
          </w:p>
        </w:tc>
        <w:tc>
          <w:tcPr>
            <w:tcW w:w="295" w:type="pct"/>
            <w:tcBorders>
              <w:top w:val="nil"/>
              <w:left w:val="nil"/>
              <w:bottom w:val="single" w:sz="4" w:space="0" w:color="auto"/>
              <w:right w:val="single" w:sz="4" w:space="0" w:color="auto"/>
            </w:tcBorders>
            <w:shd w:val="clear" w:color="auto" w:fill="auto"/>
            <w:vAlign w:val="center"/>
            <w:hideMark/>
          </w:tcPr>
          <w:p w14:paraId="6CB2410B"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0D762EE5"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09F1D040"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0,02</w:t>
            </w:r>
          </w:p>
        </w:tc>
        <w:tc>
          <w:tcPr>
            <w:tcW w:w="293" w:type="pct"/>
            <w:tcBorders>
              <w:top w:val="nil"/>
              <w:left w:val="nil"/>
              <w:bottom w:val="single" w:sz="4" w:space="0" w:color="auto"/>
              <w:right w:val="single" w:sz="4" w:space="0" w:color="auto"/>
            </w:tcBorders>
            <w:shd w:val="clear" w:color="auto" w:fill="auto"/>
            <w:vAlign w:val="center"/>
            <w:hideMark/>
          </w:tcPr>
          <w:p w14:paraId="1CCEDE8D"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0,02</w:t>
            </w:r>
          </w:p>
        </w:tc>
      </w:tr>
      <w:tr w:rsidR="00283D2E" w:rsidRPr="00A65050" w14:paraId="067BE277"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7686B355" w14:textId="1E4EAF02"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8</w:t>
            </w:r>
          </w:p>
        </w:tc>
        <w:tc>
          <w:tcPr>
            <w:tcW w:w="3598" w:type="pct"/>
            <w:tcBorders>
              <w:top w:val="nil"/>
              <w:left w:val="nil"/>
              <w:bottom w:val="single" w:sz="4" w:space="0" w:color="auto"/>
              <w:right w:val="single" w:sz="4" w:space="0" w:color="auto"/>
            </w:tcBorders>
            <w:shd w:val="clear" w:color="auto" w:fill="auto"/>
            <w:noWrap/>
            <w:vAlign w:val="center"/>
            <w:hideMark/>
          </w:tcPr>
          <w:p w14:paraId="289ACB93"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клуба д. Ефимовское</w:t>
            </w:r>
          </w:p>
        </w:tc>
        <w:tc>
          <w:tcPr>
            <w:tcW w:w="295" w:type="pct"/>
            <w:tcBorders>
              <w:top w:val="nil"/>
              <w:left w:val="nil"/>
              <w:bottom w:val="single" w:sz="4" w:space="0" w:color="auto"/>
              <w:right w:val="single" w:sz="4" w:space="0" w:color="auto"/>
            </w:tcBorders>
            <w:shd w:val="clear" w:color="auto" w:fill="auto"/>
            <w:vAlign w:val="center"/>
            <w:hideMark/>
          </w:tcPr>
          <w:p w14:paraId="55809E71"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0,54</w:t>
            </w:r>
          </w:p>
        </w:tc>
        <w:tc>
          <w:tcPr>
            <w:tcW w:w="295" w:type="pct"/>
            <w:tcBorders>
              <w:top w:val="nil"/>
              <w:left w:val="nil"/>
              <w:bottom w:val="single" w:sz="4" w:space="0" w:color="auto"/>
              <w:right w:val="single" w:sz="4" w:space="0" w:color="auto"/>
            </w:tcBorders>
            <w:shd w:val="clear" w:color="auto" w:fill="auto"/>
            <w:vAlign w:val="center"/>
            <w:hideMark/>
          </w:tcPr>
          <w:p w14:paraId="424B3F4D"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0,54</w:t>
            </w:r>
          </w:p>
        </w:tc>
        <w:tc>
          <w:tcPr>
            <w:tcW w:w="295" w:type="pct"/>
            <w:tcBorders>
              <w:top w:val="nil"/>
              <w:left w:val="nil"/>
              <w:bottom w:val="single" w:sz="4" w:space="0" w:color="auto"/>
              <w:right w:val="single" w:sz="4" w:space="0" w:color="auto"/>
            </w:tcBorders>
            <w:shd w:val="clear" w:color="auto" w:fill="auto"/>
            <w:vAlign w:val="center"/>
            <w:hideMark/>
          </w:tcPr>
          <w:p w14:paraId="5BC8362D"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0,54</w:t>
            </w:r>
          </w:p>
        </w:tc>
        <w:tc>
          <w:tcPr>
            <w:tcW w:w="293" w:type="pct"/>
            <w:tcBorders>
              <w:top w:val="nil"/>
              <w:left w:val="nil"/>
              <w:bottom w:val="single" w:sz="4" w:space="0" w:color="auto"/>
              <w:right w:val="single" w:sz="4" w:space="0" w:color="auto"/>
            </w:tcBorders>
            <w:shd w:val="clear" w:color="auto" w:fill="auto"/>
            <w:vAlign w:val="center"/>
            <w:hideMark/>
          </w:tcPr>
          <w:p w14:paraId="2AD347F2"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0,54</w:t>
            </w:r>
          </w:p>
        </w:tc>
      </w:tr>
      <w:tr w:rsidR="00283D2E" w:rsidRPr="00A65050" w14:paraId="474916B2"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59AB90A6" w14:textId="4B9C9FA4"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9</w:t>
            </w:r>
          </w:p>
        </w:tc>
        <w:tc>
          <w:tcPr>
            <w:tcW w:w="3598" w:type="pct"/>
            <w:tcBorders>
              <w:top w:val="nil"/>
              <w:left w:val="nil"/>
              <w:bottom w:val="single" w:sz="4" w:space="0" w:color="auto"/>
              <w:right w:val="single" w:sz="4" w:space="0" w:color="auto"/>
            </w:tcBorders>
            <w:shd w:val="clear" w:color="auto" w:fill="auto"/>
            <w:noWrap/>
            <w:vAlign w:val="center"/>
            <w:hideMark/>
          </w:tcPr>
          <w:p w14:paraId="25D90A98"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 1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12783E57"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9FC5045"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FA0378A"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1,34</w:t>
            </w:r>
          </w:p>
        </w:tc>
        <w:tc>
          <w:tcPr>
            <w:tcW w:w="293" w:type="pct"/>
            <w:tcBorders>
              <w:top w:val="nil"/>
              <w:left w:val="nil"/>
              <w:bottom w:val="single" w:sz="4" w:space="0" w:color="auto"/>
              <w:right w:val="single" w:sz="4" w:space="0" w:color="auto"/>
            </w:tcBorders>
            <w:shd w:val="clear" w:color="auto" w:fill="auto"/>
            <w:vAlign w:val="center"/>
            <w:hideMark/>
          </w:tcPr>
          <w:p w14:paraId="507F861E"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1,34</w:t>
            </w:r>
          </w:p>
        </w:tc>
      </w:tr>
      <w:tr w:rsidR="00283D2E" w:rsidRPr="00A65050" w14:paraId="538CEE88"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59F896C9" w14:textId="25E62E8E"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10</w:t>
            </w:r>
          </w:p>
        </w:tc>
        <w:tc>
          <w:tcPr>
            <w:tcW w:w="3598" w:type="pct"/>
            <w:tcBorders>
              <w:top w:val="nil"/>
              <w:left w:val="nil"/>
              <w:bottom w:val="single" w:sz="4" w:space="0" w:color="auto"/>
              <w:right w:val="single" w:sz="4" w:space="0" w:color="auto"/>
            </w:tcBorders>
            <w:shd w:val="clear" w:color="auto" w:fill="auto"/>
            <w:noWrap/>
            <w:vAlign w:val="center"/>
            <w:hideMark/>
          </w:tcPr>
          <w:p w14:paraId="30BD7AFB"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 2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7023C07A"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69C0B99"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B75A90C"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1,34</w:t>
            </w:r>
          </w:p>
        </w:tc>
        <w:tc>
          <w:tcPr>
            <w:tcW w:w="293" w:type="pct"/>
            <w:tcBorders>
              <w:top w:val="nil"/>
              <w:left w:val="nil"/>
              <w:bottom w:val="single" w:sz="4" w:space="0" w:color="auto"/>
              <w:right w:val="single" w:sz="4" w:space="0" w:color="auto"/>
            </w:tcBorders>
            <w:shd w:val="clear" w:color="auto" w:fill="auto"/>
            <w:vAlign w:val="center"/>
            <w:hideMark/>
          </w:tcPr>
          <w:p w14:paraId="7BE32199"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1,34</w:t>
            </w:r>
          </w:p>
        </w:tc>
      </w:tr>
      <w:tr w:rsidR="00283D2E" w:rsidRPr="00A65050" w14:paraId="6A9ADD26"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60A7AC4C" w14:textId="072E0F68"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11</w:t>
            </w:r>
          </w:p>
        </w:tc>
        <w:tc>
          <w:tcPr>
            <w:tcW w:w="3598" w:type="pct"/>
            <w:tcBorders>
              <w:top w:val="nil"/>
              <w:left w:val="nil"/>
              <w:bottom w:val="single" w:sz="4" w:space="0" w:color="auto"/>
              <w:right w:val="single" w:sz="4" w:space="0" w:color="auto"/>
            </w:tcBorders>
            <w:shd w:val="clear" w:color="auto" w:fill="auto"/>
            <w:noWrap/>
            <w:vAlign w:val="center"/>
            <w:hideMark/>
          </w:tcPr>
          <w:p w14:paraId="1B89D819"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(дошк. группы) с. Семёновское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1233ED8F"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D2D3C72"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0,15</w:t>
            </w:r>
          </w:p>
        </w:tc>
        <w:tc>
          <w:tcPr>
            <w:tcW w:w="295" w:type="pct"/>
            <w:tcBorders>
              <w:top w:val="nil"/>
              <w:left w:val="nil"/>
              <w:bottom w:val="single" w:sz="4" w:space="0" w:color="auto"/>
              <w:right w:val="single" w:sz="4" w:space="0" w:color="auto"/>
            </w:tcBorders>
            <w:shd w:val="clear" w:color="auto" w:fill="auto"/>
            <w:vAlign w:val="center"/>
            <w:hideMark/>
          </w:tcPr>
          <w:p w14:paraId="7B74D5C6"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0,15</w:t>
            </w:r>
          </w:p>
        </w:tc>
        <w:tc>
          <w:tcPr>
            <w:tcW w:w="293" w:type="pct"/>
            <w:tcBorders>
              <w:top w:val="nil"/>
              <w:left w:val="nil"/>
              <w:bottom w:val="single" w:sz="4" w:space="0" w:color="auto"/>
              <w:right w:val="single" w:sz="4" w:space="0" w:color="auto"/>
            </w:tcBorders>
            <w:shd w:val="clear" w:color="auto" w:fill="auto"/>
            <w:vAlign w:val="center"/>
            <w:hideMark/>
          </w:tcPr>
          <w:p w14:paraId="4C3A1094"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0,15</w:t>
            </w:r>
          </w:p>
        </w:tc>
      </w:tr>
      <w:tr w:rsidR="00283D2E" w:rsidRPr="00A65050" w14:paraId="3434AE6E"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5222DD69" w14:textId="7F3041F6"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12</w:t>
            </w:r>
          </w:p>
        </w:tc>
        <w:tc>
          <w:tcPr>
            <w:tcW w:w="3598" w:type="pct"/>
            <w:tcBorders>
              <w:top w:val="nil"/>
              <w:left w:val="nil"/>
              <w:bottom w:val="single" w:sz="4" w:space="0" w:color="auto"/>
              <w:right w:val="single" w:sz="4" w:space="0" w:color="auto"/>
            </w:tcBorders>
            <w:shd w:val="clear" w:color="auto" w:fill="auto"/>
            <w:noWrap/>
            <w:vAlign w:val="center"/>
            <w:hideMark/>
          </w:tcPr>
          <w:p w14:paraId="1E94E07C"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 4 с. Семеновское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5074B8A2"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8DBF28C"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1,34</w:t>
            </w:r>
          </w:p>
        </w:tc>
        <w:tc>
          <w:tcPr>
            <w:tcW w:w="295" w:type="pct"/>
            <w:tcBorders>
              <w:top w:val="nil"/>
              <w:left w:val="nil"/>
              <w:bottom w:val="single" w:sz="4" w:space="0" w:color="auto"/>
              <w:right w:val="single" w:sz="4" w:space="0" w:color="auto"/>
            </w:tcBorders>
            <w:shd w:val="clear" w:color="auto" w:fill="auto"/>
            <w:vAlign w:val="center"/>
            <w:hideMark/>
          </w:tcPr>
          <w:p w14:paraId="18F4BA94"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1,34</w:t>
            </w:r>
          </w:p>
        </w:tc>
        <w:tc>
          <w:tcPr>
            <w:tcW w:w="293" w:type="pct"/>
            <w:tcBorders>
              <w:top w:val="nil"/>
              <w:left w:val="nil"/>
              <w:bottom w:val="single" w:sz="4" w:space="0" w:color="auto"/>
              <w:right w:val="single" w:sz="4" w:space="0" w:color="auto"/>
            </w:tcBorders>
            <w:shd w:val="clear" w:color="auto" w:fill="auto"/>
            <w:vAlign w:val="center"/>
            <w:hideMark/>
          </w:tcPr>
          <w:p w14:paraId="7FA691CF"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1,34</w:t>
            </w:r>
          </w:p>
        </w:tc>
      </w:tr>
      <w:tr w:rsidR="00283D2E" w:rsidRPr="00A65050" w14:paraId="03BB4C3E" w14:textId="77777777" w:rsidTr="00A65050">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14:paraId="64149218" w14:textId="5D083AB7" w:rsidR="00283D2E" w:rsidRPr="00A65050" w:rsidRDefault="00AB6626" w:rsidP="00091A56">
            <w:pPr>
              <w:widowControl/>
              <w:autoSpaceDE/>
              <w:autoSpaceDN/>
              <w:spacing w:after="0"/>
              <w:ind w:firstLine="0"/>
              <w:jc w:val="center"/>
              <w:rPr>
                <w:sz w:val="18"/>
                <w:szCs w:val="16"/>
                <w:lang w:bidi="ar-SA"/>
              </w:rPr>
            </w:pPr>
            <w:r w:rsidRPr="00A65050">
              <w:rPr>
                <w:sz w:val="18"/>
                <w:szCs w:val="16"/>
                <w:lang w:bidi="ar-SA"/>
              </w:rPr>
              <w:t>13</w:t>
            </w:r>
          </w:p>
        </w:tc>
        <w:tc>
          <w:tcPr>
            <w:tcW w:w="3598" w:type="pct"/>
            <w:tcBorders>
              <w:top w:val="nil"/>
              <w:left w:val="nil"/>
              <w:bottom w:val="single" w:sz="4" w:space="0" w:color="auto"/>
              <w:right w:val="single" w:sz="4" w:space="0" w:color="auto"/>
            </w:tcBorders>
            <w:shd w:val="clear" w:color="auto" w:fill="auto"/>
            <w:noWrap/>
            <w:vAlign w:val="center"/>
            <w:hideMark/>
          </w:tcPr>
          <w:p w14:paraId="04357E49" w14:textId="77777777" w:rsidR="00283D2E" w:rsidRPr="00A65050" w:rsidRDefault="00283D2E" w:rsidP="00091A56">
            <w:pPr>
              <w:widowControl/>
              <w:autoSpaceDE/>
              <w:autoSpaceDN/>
              <w:spacing w:after="0"/>
              <w:ind w:firstLine="0"/>
              <w:rPr>
                <w:sz w:val="18"/>
                <w:szCs w:val="16"/>
                <w:lang w:bidi="ar-SA"/>
              </w:rPr>
            </w:pPr>
            <w:r w:rsidRPr="00A65050">
              <w:rPr>
                <w:sz w:val="18"/>
                <w:szCs w:val="16"/>
                <w:lang w:bidi="ar-SA"/>
              </w:rPr>
              <w:t>Котельная № 3 с. Всехсвятское (газ)</w:t>
            </w:r>
          </w:p>
        </w:tc>
        <w:tc>
          <w:tcPr>
            <w:tcW w:w="295" w:type="pct"/>
            <w:tcBorders>
              <w:top w:val="nil"/>
              <w:left w:val="nil"/>
              <w:bottom w:val="single" w:sz="4" w:space="0" w:color="auto"/>
              <w:right w:val="single" w:sz="4" w:space="0" w:color="auto"/>
            </w:tcBorders>
            <w:shd w:val="clear" w:color="auto" w:fill="auto"/>
            <w:vAlign w:val="center"/>
            <w:hideMark/>
          </w:tcPr>
          <w:p w14:paraId="133A68A6"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2CD6FA3"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1,34</w:t>
            </w:r>
          </w:p>
        </w:tc>
        <w:tc>
          <w:tcPr>
            <w:tcW w:w="295" w:type="pct"/>
            <w:tcBorders>
              <w:top w:val="nil"/>
              <w:left w:val="nil"/>
              <w:bottom w:val="single" w:sz="4" w:space="0" w:color="auto"/>
              <w:right w:val="single" w:sz="4" w:space="0" w:color="auto"/>
            </w:tcBorders>
            <w:shd w:val="clear" w:color="auto" w:fill="auto"/>
            <w:vAlign w:val="center"/>
            <w:hideMark/>
          </w:tcPr>
          <w:p w14:paraId="5E40970E"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1,34</w:t>
            </w:r>
          </w:p>
        </w:tc>
        <w:tc>
          <w:tcPr>
            <w:tcW w:w="293" w:type="pct"/>
            <w:tcBorders>
              <w:top w:val="nil"/>
              <w:left w:val="nil"/>
              <w:bottom w:val="single" w:sz="4" w:space="0" w:color="auto"/>
              <w:right w:val="single" w:sz="4" w:space="0" w:color="auto"/>
            </w:tcBorders>
            <w:shd w:val="clear" w:color="auto" w:fill="auto"/>
            <w:vAlign w:val="center"/>
            <w:hideMark/>
          </w:tcPr>
          <w:p w14:paraId="6EEFE1EE" w14:textId="77777777" w:rsidR="00283D2E" w:rsidRPr="00A65050" w:rsidRDefault="00283D2E" w:rsidP="00091A56">
            <w:pPr>
              <w:widowControl/>
              <w:autoSpaceDE/>
              <w:autoSpaceDN/>
              <w:spacing w:after="0"/>
              <w:ind w:firstLine="0"/>
              <w:jc w:val="center"/>
              <w:rPr>
                <w:sz w:val="18"/>
                <w:szCs w:val="16"/>
                <w:lang w:bidi="ar-SA"/>
              </w:rPr>
            </w:pPr>
            <w:r w:rsidRPr="00A65050">
              <w:rPr>
                <w:sz w:val="18"/>
                <w:szCs w:val="16"/>
                <w:lang w:bidi="ar-SA"/>
              </w:rPr>
              <w:t>1,34</w:t>
            </w:r>
          </w:p>
        </w:tc>
      </w:tr>
    </w:tbl>
    <w:p w14:paraId="4368A5D7" w14:textId="77777777" w:rsidR="0096798E" w:rsidRPr="00C436AE" w:rsidRDefault="0096798E" w:rsidP="0096798E"/>
    <w:p w14:paraId="20AEEF3E" w14:textId="77777777" w:rsidR="0096798E" w:rsidRPr="00C436AE" w:rsidRDefault="0096798E" w:rsidP="00C436AE">
      <w:pPr>
        <w:pStyle w:val="3"/>
        <w:numPr>
          <w:ilvl w:val="0"/>
          <w:numId w:val="8"/>
        </w:numPr>
        <w:spacing w:before="200"/>
        <w:rPr>
          <w:rFonts w:ascii="Times New Roman" w:hAnsi="Times New Roman" w:cs="Times New Roman"/>
        </w:rPr>
      </w:pPr>
      <w:bookmarkStart w:id="36" w:name="_Toc24966482"/>
      <w:bookmarkStart w:id="37" w:name="_Toc39028700"/>
      <w:bookmarkStart w:id="38" w:name="_Toc39245923"/>
      <w:r w:rsidRPr="00C436AE">
        <w:rPr>
          <w:rFonts w:ascii="Times New Roman" w:hAnsi="Times New Roman" w:cs="Times New Roman"/>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6"/>
      <w:bookmarkEnd w:id="37"/>
      <w:bookmarkEnd w:id="38"/>
    </w:p>
    <w:p w14:paraId="721CD199" w14:textId="77777777" w:rsidR="0096798E" w:rsidRDefault="0096798E" w:rsidP="0096798E">
      <w:pPr>
        <w:pStyle w:val="a5"/>
      </w:pPr>
      <w:r w:rsidRPr="00C436AE">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представлены в таблице 2.3.</w:t>
      </w:r>
    </w:p>
    <w:p w14:paraId="110D9DE2" w14:textId="77777777" w:rsidR="00AB6626" w:rsidRDefault="00AB6626">
      <w:pPr>
        <w:spacing w:after="0"/>
        <w:ind w:firstLine="0"/>
        <w:jc w:val="left"/>
        <w:rPr>
          <w:b/>
          <w:iCs/>
          <w:sz w:val="22"/>
        </w:rPr>
      </w:pPr>
      <w:bookmarkStart w:id="39" w:name="_Toc24966563"/>
      <w:bookmarkStart w:id="40" w:name="_Toc39028781"/>
      <w:r>
        <w:br w:type="page"/>
      </w:r>
    </w:p>
    <w:p w14:paraId="725CA97E" w14:textId="41952086" w:rsidR="0096798E" w:rsidRPr="00C436AE" w:rsidRDefault="0096798E" w:rsidP="0096798E">
      <w:pPr>
        <w:pStyle w:val="af3"/>
      </w:pPr>
      <w:bookmarkStart w:id="41" w:name="_Toc138344026"/>
      <w:r w:rsidRPr="00C436AE">
        <w:lastRenderedPageBreak/>
        <w:t>Таблица 2.3 -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9"/>
      <w:bookmarkEnd w:id="40"/>
      <w:bookmarkEnd w:id="41"/>
    </w:p>
    <w:tbl>
      <w:tblPr>
        <w:tblW w:w="5000" w:type="pct"/>
        <w:tblCellMar>
          <w:left w:w="28" w:type="dxa"/>
          <w:right w:w="28" w:type="dxa"/>
        </w:tblCellMar>
        <w:tblLook w:val="04A0" w:firstRow="1" w:lastRow="0" w:firstColumn="1" w:lastColumn="0" w:noHBand="0" w:noVBand="1"/>
      </w:tblPr>
      <w:tblGrid>
        <w:gridCol w:w="456"/>
        <w:gridCol w:w="7175"/>
        <w:gridCol w:w="588"/>
        <w:gridCol w:w="588"/>
        <w:gridCol w:w="588"/>
        <w:gridCol w:w="576"/>
      </w:tblGrid>
      <w:tr w:rsidR="00283D2E" w:rsidRPr="00283D2E" w14:paraId="329B8423" w14:textId="77777777" w:rsidTr="00A65050">
        <w:trPr>
          <w:trHeight w:val="20"/>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F4B52"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 п/п</w:t>
            </w:r>
          </w:p>
        </w:tc>
        <w:tc>
          <w:tcPr>
            <w:tcW w:w="35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96F10"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Наименование источника тепловой энергии</w:t>
            </w:r>
          </w:p>
        </w:tc>
        <w:tc>
          <w:tcPr>
            <w:tcW w:w="1174" w:type="pct"/>
            <w:gridSpan w:val="4"/>
            <w:tcBorders>
              <w:top w:val="single" w:sz="4" w:space="0" w:color="auto"/>
              <w:left w:val="nil"/>
              <w:bottom w:val="single" w:sz="4" w:space="0" w:color="auto"/>
              <w:right w:val="single" w:sz="4" w:space="0" w:color="auto"/>
            </w:tcBorders>
            <w:shd w:val="clear" w:color="auto" w:fill="auto"/>
            <w:vAlign w:val="center"/>
            <w:hideMark/>
          </w:tcPr>
          <w:p w14:paraId="0E06B6B2"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Установленная мощность источника тепловой энергии, Гкал/ч</w:t>
            </w:r>
          </w:p>
        </w:tc>
      </w:tr>
      <w:tr w:rsidR="00A65050" w:rsidRPr="00283D2E" w14:paraId="35CB1619" w14:textId="77777777" w:rsidTr="00A65050">
        <w:trPr>
          <w:trHeight w:val="20"/>
        </w:trPr>
        <w:tc>
          <w:tcPr>
            <w:tcW w:w="228" w:type="pct"/>
            <w:vMerge/>
            <w:tcBorders>
              <w:top w:val="single" w:sz="4" w:space="0" w:color="auto"/>
              <w:left w:val="single" w:sz="4" w:space="0" w:color="auto"/>
              <w:bottom w:val="single" w:sz="4" w:space="0" w:color="auto"/>
              <w:right w:val="single" w:sz="4" w:space="0" w:color="auto"/>
            </w:tcBorders>
            <w:vAlign w:val="center"/>
            <w:hideMark/>
          </w:tcPr>
          <w:p w14:paraId="1328F268" w14:textId="77777777" w:rsidR="00A65050" w:rsidRPr="00283D2E" w:rsidRDefault="00A65050" w:rsidP="00A65050">
            <w:pPr>
              <w:widowControl/>
              <w:autoSpaceDE/>
              <w:autoSpaceDN/>
              <w:spacing w:after="0"/>
              <w:ind w:firstLine="0"/>
              <w:rPr>
                <w:b/>
                <w:bCs/>
                <w:sz w:val="20"/>
                <w:szCs w:val="18"/>
                <w:lang w:bidi="ar-SA"/>
              </w:rPr>
            </w:pPr>
          </w:p>
        </w:tc>
        <w:tc>
          <w:tcPr>
            <w:tcW w:w="3598" w:type="pct"/>
            <w:vMerge/>
            <w:tcBorders>
              <w:top w:val="single" w:sz="4" w:space="0" w:color="auto"/>
              <w:left w:val="single" w:sz="4" w:space="0" w:color="auto"/>
              <w:bottom w:val="single" w:sz="4" w:space="0" w:color="auto"/>
              <w:right w:val="single" w:sz="4" w:space="0" w:color="auto"/>
            </w:tcBorders>
            <w:vAlign w:val="center"/>
            <w:hideMark/>
          </w:tcPr>
          <w:p w14:paraId="24E84265" w14:textId="77777777" w:rsidR="00A65050" w:rsidRPr="00283D2E" w:rsidRDefault="00A65050" w:rsidP="00A65050">
            <w:pPr>
              <w:widowControl/>
              <w:autoSpaceDE/>
              <w:autoSpaceDN/>
              <w:spacing w:after="0"/>
              <w:ind w:firstLine="0"/>
              <w:rPr>
                <w:b/>
                <w:bCs/>
                <w:sz w:val="20"/>
                <w:szCs w:val="18"/>
                <w:lang w:bidi="ar-SA"/>
              </w:rPr>
            </w:pPr>
          </w:p>
        </w:tc>
        <w:tc>
          <w:tcPr>
            <w:tcW w:w="295" w:type="pct"/>
            <w:tcBorders>
              <w:top w:val="nil"/>
              <w:left w:val="nil"/>
              <w:bottom w:val="single" w:sz="4" w:space="0" w:color="auto"/>
              <w:right w:val="single" w:sz="4" w:space="0" w:color="auto"/>
            </w:tcBorders>
            <w:shd w:val="clear" w:color="auto" w:fill="auto"/>
            <w:vAlign w:val="center"/>
            <w:hideMark/>
          </w:tcPr>
          <w:p w14:paraId="7D47E285" w14:textId="70685BF4"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2022</w:t>
            </w:r>
          </w:p>
        </w:tc>
        <w:tc>
          <w:tcPr>
            <w:tcW w:w="295" w:type="pct"/>
            <w:tcBorders>
              <w:top w:val="nil"/>
              <w:left w:val="nil"/>
              <w:bottom w:val="single" w:sz="4" w:space="0" w:color="auto"/>
              <w:right w:val="single" w:sz="4" w:space="0" w:color="auto"/>
            </w:tcBorders>
            <w:shd w:val="clear" w:color="auto" w:fill="auto"/>
            <w:vAlign w:val="center"/>
            <w:hideMark/>
          </w:tcPr>
          <w:p w14:paraId="49CA139C" w14:textId="065A1980"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2026</w:t>
            </w:r>
          </w:p>
        </w:tc>
        <w:tc>
          <w:tcPr>
            <w:tcW w:w="295" w:type="pct"/>
            <w:tcBorders>
              <w:top w:val="nil"/>
              <w:left w:val="nil"/>
              <w:bottom w:val="single" w:sz="4" w:space="0" w:color="auto"/>
              <w:right w:val="single" w:sz="4" w:space="0" w:color="auto"/>
            </w:tcBorders>
            <w:shd w:val="clear" w:color="auto" w:fill="auto"/>
            <w:vAlign w:val="center"/>
            <w:hideMark/>
          </w:tcPr>
          <w:p w14:paraId="685F14EC" w14:textId="5931A88F"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2031</w:t>
            </w:r>
          </w:p>
        </w:tc>
        <w:tc>
          <w:tcPr>
            <w:tcW w:w="290" w:type="pct"/>
            <w:tcBorders>
              <w:top w:val="nil"/>
              <w:left w:val="nil"/>
              <w:bottom w:val="single" w:sz="4" w:space="0" w:color="auto"/>
              <w:right w:val="single" w:sz="4" w:space="0" w:color="auto"/>
            </w:tcBorders>
            <w:shd w:val="clear" w:color="auto" w:fill="auto"/>
            <w:vAlign w:val="center"/>
            <w:hideMark/>
          </w:tcPr>
          <w:p w14:paraId="22B285FE" w14:textId="1A3E5B3E" w:rsidR="00A65050" w:rsidRPr="00283D2E" w:rsidRDefault="00A65050" w:rsidP="00A65050">
            <w:pPr>
              <w:widowControl/>
              <w:autoSpaceDE/>
              <w:autoSpaceDN/>
              <w:spacing w:after="0"/>
              <w:ind w:firstLine="0"/>
              <w:jc w:val="center"/>
              <w:rPr>
                <w:b/>
                <w:bCs/>
                <w:sz w:val="20"/>
                <w:szCs w:val="18"/>
                <w:lang w:bidi="ar-SA"/>
              </w:rPr>
            </w:pPr>
            <w:r w:rsidRPr="00A65050">
              <w:rPr>
                <w:b/>
                <w:bCs/>
                <w:sz w:val="18"/>
                <w:szCs w:val="16"/>
                <w:lang w:bidi="ar-SA"/>
              </w:rPr>
              <w:t>2035</w:t>
            </w:r>
          </w:p>
        </w:tc>
      </w:tr>
      <w:tr w:rsidR="00AB6626" w:rsidRPr="00283D2E" w14:paraId="5CB2EA2D"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4B1B9918" w14:textId="5EEF4CC9"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w:t>
            </w:r>
          </w:p>
        </w:tc>
        <w:tc>
          <w:tcPr>
            <w:tcW w:w="3598" w:type="pct"/>
            <w:tcBorders>
              <w:top w:val="nil"/>
              <w:left w:val="nil"/>
              <w:bottom w:val="single" w:sz="4" w:space="0" w:color="auto"/>
              <w:right w:val="single" w:sz="4" w:space="0" w:color="auto"/>
            </w:tcBorders>
            <w:shd w:val="clear" w:color="auto" w:fill="auto"/>
            <w:noWrap/>
            <w:vAlign w:val="center"/>
            <w:hideMark/>
          </w:tcPr>
          <w:p w14:paraId="7CCD09A7"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w:t>
            </w:r>
          </w:p>
        </w:tc>
        <w:tc>
          <w:tcPr>
            <w:tcW w:w="295" w:type="pct"/>
            <w:tcBorders>
              <w:top w:val="nil"/>
              <w:left w:val="nil"/>
              <w:bottom w:val="single" w:sz="4" w:space="0" w:color="auto"/>
              <w:right w:val="single" w:sz="4" w:space="0" w:color="auto"/>
            </w:tcBorders>
            <w:shd w:val="clear" w:color="auto" w:fill="auto"/>
            <w:hideMark/>
          </w:tcPr>
          <w:p w14:paraId="60F8470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1,10</w:t>
            </w:r>
          </w:p>
        </w:tc>
        <w:tc>
          <w:tcPr>
            <w:tcW w:w="295" w:type="pct"/>
            <w:tcBorders>
              <w:top w:val="nil"/>
              <w:left w:val="nil"/>
              <w:bottom w:val="single" w:sz="4" w:space="0" w:color="auto"/>
              <w:right w:val="single" w:sz="4" w:space="0" w:color="auto"/>
            </w:tcBorders>
            <w:shd w:val="clear" w:color="auto" w:fill="auto"/>
            <w:vAlign w:val="center"/>
            <w:hideMark/>
          </w:tcPr>
          <w:p w14:paraId="2FC8A43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w:t>
            </w:r>
            <w:r>
              <w:rPr>
                <w:sz w:val="20"/>
                <w:szCs w:val="18"/>
                <w:lang w:bidi="ar-SA"/>
              </w:rPr>
              <w:t>1</w:t>
            </w:r>
            <w:r w:rsidRPr="00283D2E">
              <w:rPr>
                <w:sz w:val="20"/>
                <w:szCs w:val="18"/>
                <w:lang w:bidi="ar-SA"/>
              </w:rPr>
              <w:t>0</w:t>
            </w:r>
          </w:p>
        </w:tc>
        <w:tc>
          <w:tcPr>
            <w:tcW w:w="295" w:type="pct"/>
            <w:tcBorders>
              <w:top w:val="nil"/>
              <w:left w:val="nil"/>
              <w:bottom w:val="single" w:sz="4" w:space="0" w:color="auto"/>
              <w:right w:val="single" w:sz="4" w:space="0" w:color="auto"/>
            </w:tcBorders>
            <w:shd w:val="clear" w:color="auto" w:fill="auto"/>
            <w:vAlign w:val="center"/>
            <w:hideMark/>
          </w:tcPr>
          <w:p w14:paraId="3F519ED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0" w:type="pct"/>
            <w:tcBorders>
              <w:top w:val="nil"/>
              <w:left w:val="nil"/>
              <w:bottom w:val="single" w:sz="4" w:space="0" w:color="auto"/>
              <w:right w:val="single" w:sz="4" w:space="0" w:color="auto"/>
            </w:tcBorders>
            <w:shd w:val="clear" w:color="auto" w:fill="auto"/>
            <w:vAlign w:val="center"/>
            <w:hideMark/>
          </w:tcPr>
          <w:p w14:paraId="3946658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417433F9"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6CEA846" w14:textId="481379FE"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2</w:t>
            </w:r>
          </w:p>
        </w:tc>
        <w:tc>
          <w:tcPr>
            <w:tcW w:w="3598" w:type="pct"/>
            <w:tcBorders>
              <w:top w:val="nil"/>
              <w:left w:val="nil"/>
              <w:bottom w:val="single" w:sz="4" w:space="0" w:color="auto"/>
              <w:right w:val="single" w:sz="4" w:space="0" w:color="auto"/>
            </w:tcBorders>
            <w:shd w:val="clear" w:color="auto" w:fill="auto"/>
            <w:noWrap/>
            <w:vAlign w:val="center"/>
            <w:hideMark/>
          </w:tcPr>
          <w:p w14:paraId="511A5CCC"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w:t>
            </w:r>
          </w:p>
        </w:tc>
        <w:tc>
          <w:tcPr>
            <w:tcW w:w="295" w:type="pct"/>
            <w:tcBorders>
              <w:top w:val="nil"/>
              <w:left w:val="nil"/>
              <w:bottom w:val="single" w:sz="4" w:space="0" w:color="auto"/>
              <w:right w:val="single" w:sz="4" w:space="0" w:color="auto"/>
            </w:tcBorders>
            <w:shd w:val="clear" w:color="auto" w:fill="auto"/>
            <w:hideMark/>
          </w:tcPr>
          <w:p w14:paraId="7B66D00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1,10</w:t>
            </w:r>
          </w:p>
        </w:tc>
        <w:tc>
          <w:tcPr>
            <w:tcW w:w="295" w:type="pct"/>
            <w:tcBorders>
              <w:top w:val="nil"/>
              <w:left w:val="nil"/>
              <w:bottom w:val="single" w:sz="4" w:space="0" w:color="auto"/>
              <w:right w:val="single" w:sz="4" w:space="0" w:color="auto"/>
            </w:tcBorders>
            <w:shd w:val="clear" w:color="auto" w:fill="auto"/>
            <w:vAlign w:val="center"/>
            <w:hideMark/>
          </w:tcPr>
          <w:p w14:paraId="3246A4A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w:t>
            </w:r>
            <w:r>
              <w:rPr>
                <w:sz w:val="20"/>
                <w:szCs w:val="18"/>
                <w:lang w:bidi="ar-SA"/>
              </w:rPr>
              <w:t>1</w:t>
            </w:r>
            <w:r w:rsidRPr="00283D2E">
              <w:rPr>
                <w:sz w:val="20"/>
                <w:szCs w:val="18"/>
                <w:lang w:bidi="ar-SA"/>
              </w:rPr>
              <w:t>0</w:t>
            </w:r>
          </w:p>
        </w:tc>
        <w:tc>
          <w:tcPr>
            <w:tcW w:w="295" w:type="pct"/>
            <w:tcBorders>
              <w:top w:val="nil"/>
              <w:left w:val="nil"/>
              <w:bottom w:val="single" w:sz="4" w:space="0" w:color="auto"/>
              <w:right w:val="single" w:sz="4" w:space="0" w:color="auto"/>
            </w:tcBorders>
            <w:shd w:val="clear" w:color="auto" w:fill="auto"/>
            <w:vAlign w:val="center"/>
            <w:hideMark/>
          </w:tcPr>
          <w:p w14:paraId="5B27A94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0" w:type="pct"/>
            <w:tcBorders>
              <w:top w:val="nil"/>
              <w:left w:val="nil"/>
              <w:bottom w:val="single" w:sz="4" w:space="0" w:color="auto"/>
              <w:right w:val="single" w:sz="4" w:space="0" w:color="auto"/>
            </w:tcBorders>
            <w:shd w:val="clear" w:color="auto" w:fill="auto"/>
            <w:vAlign w:val="center"/>
            <w:hideMark/>
          </w:tcPr>
          <w:p w14:paraId="1B9515D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0F17B6EB"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1FAA0E4" w14:textId="4AA604CD" w:rsidR="00AB6626" w:rsidRPr="00283D2E" w:rsidRDefault="00AB6626" w:rsidP="00AB6626">
            <w:pPr>
              <w:widowControl/>
              <w:autoSpaceDE/>
              <w:autoSpaceDN/>
              <w:spacing w:after="0"/>
              <w:ind w:firstLine="0"/>
              <w:jc w:val="center"/>
              <w:rPr>
                <w:sz w:val="20"/>
                <w:szCs w:val="18"/>
                <w:lang w:bidi="ar-SA"/>
              </w:rPr>
            </w:pPr>
            <w:r>
              <w:rPr>
                <w:sz w:val="20"/>
                <w:szCs w:val="18"/>
                <w:lang w:bidi="ar-SA"/>
              </w:rPr>
              <w:t>3</w:t>
            </w:r>
          </w:p>
        </w:tc>
        <w:tc>
          <w:tcPr>
            <w:tcW w:w="3598" w:type="pct"/>
            <w:tcBorders>
              <w:top w:val="nil"/>
              <w:left w:val="nil"/>
              <w:bottom w:val="single" w:sz="4" w:space="0" w:color="auto"/>
              <w:right w:val="single" w:sz="4" w:space="0" w:color="auto"/>
            </w:tcBorders>
            <w:shd w:val="clear" w:color="auto" w:fill="auto"/>
            <w:noWrap/>
            <w:vAlign w:val="center"/>
            <w:hideMark/>
          </w:tcPr>
          <w:p w14:paraId="26FAFE9B"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w:t>
            </w:r>
          </w:p>
        </w:tc>
        <w:tc>
          <w:tcPr>
            <w:tcW w:w="295" w:type="pct"/>
            <w:tcBorders>
              <w:top w:val="nil"/>
              <w:left w:val="nil"/>
              <w:bottom w:val="single" w:sz="4" w:space="0" w:color="auto"/>
              <w:right w:val="single" w:sz="4" w:space="0" w:color="auto"/>
            </w:tcBorders>
            <w:shd w:val="clear" w:color="auto" w:fill="auto"/>
            <w:hideMark/>
          </w:tcPr>
          <w:p w14:paraId="0606477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0,95</w:t>
            </w:r>
          </w:p>
        </w:tc>
        <w:tc>
          <w:tcPr>
            <w:tcW w:w="295" w:type="pct"/>
            <w:tcBorders>
              <w:top w:val="nil"/>
              <w:left w:val="nil"/>
              <w:bottom w:val="single" w:sz="4" w:space="0" w:color="auto"/>
              <w:right w:val="single" w:sz="4" w:space="0" w:color="auto"/>
            </w:tcBorders>
            <w:shd w:val="clear" w:color="auto" w:fill="auto"/>
            <w:vAlign w:val="center"/>
            <w:hideMark/>
          </w:tcPr>
          <w:p w14:paraId="39F175A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F3C63E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0" w:type="pct"/>
            <w:tcBorders>
              <w:top w:val="nil"/>
              <w:left w:val="nil"/>
              <w:bottom w:val="single" w:sz="4" w:space="0" w:color="auto"/>
              <w:right w:val="single" w:sz="4" w:space="0" w:color="auto"/>
            </w:tcBorders>
            <w:shd w:val="clear" w:color="auto" w:fill="auto"/>
            <w:vAlign w:val="center"/>
            <w:hideMark/>
          </w:tcPr>
          <w:p w14:paraId="4AD2ABD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29B40BA9"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BD11E5B" w14:textId="1AEE9C59" w:rsidR="00AB6626" w:rsidRPr="00283D2E" w:rsidRDefault="00AB6626" w:rsidP="00AB6626">
            <w:pPr>
              <w:widowControl/>
              <w:autoSpaceDE/>
              <w:autoSpaceDN/>
              <w:spacing w:after="0"/>
              <w:ind w:firstLine="0"/>
              <w:jc w:val="center"/>
              <w:rPr>
                <w:sz w:val="20"/>
                <w:szCs w:val="18"/>
                <w:lang w:bidi="ar-SA"/>
              </w:rPr>
            </w:pPr>
            <w:r>
              <w:rPr>
                <w:sz w:val="20"/>
                <w:szCs w:val="18"/>
                <w:lang w:bidi="ar-SA"/>
              </w:rPr>
              <w:t>4</w:t>
            </w:r>
          </w:p>
        </w:tc>
        <w:tc>
          <w:tcPr>
            <w:tcW w:w="3598" w:type="pct"/>
            <w:tcBorders>
              <w:top w:val="nil"/>
              <w:left w:val="nil"/>
              <w:bottom w:val="single" w:sz="4" w:space="0" w:color="auto"/>
              <w:right w:val="single" w:sz="4" w:space="0" w:color="auto"/>
            </w:tcBorders>
            <w:shd w:val="clear" w:color="auto" w:fill="auto"/>
            <w:noWrap/>
            <w:vAlign w:val="center"/>
            <w:hideMark/>
          </w:tcPr>
          <w:p w14:paraId="40863963"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w:t>
            </w:r>
          </w:p>
        </w:tc>
        <w:tc>
          <w:tcPr>
            <w:tcW w:w="295" w:type="pct"/>
            <w:tcBorders>
              <w:top w:val="nil"/>
              <w:left w:val="nil"/>
              <w:bottom w:val="single" w:sz="4" w:space="0" w:color="auto"/>
              <w:right w:val="single" w:sz="4" w:space="0" w:color="auto"/>
            </w:tcBorders>
            <w:shd w:val="clear" w:color="auto" w:fill="auto"/>
            <w:hideMark/>
          </w:tcPr>
          <w:p w14:paraId="78546AD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1,05</w:t>
            </w:r>
          </w:p>
        </w:tc>
        <w:tc>
          <w:tcPr>
            <w:tcW w:w="295" w:type="pct"/>
            <w:tcBorders>
              <w:top w:val="nil"/>
              <w:left w:val="nil"/>
              <w:bottom w:val="single" w:sz="4" w:space="0" w:color="auto"/>
              <w:right w:val="single" w:sz="4" w:space="0" w:color="auto"/>
            </w:tcBorders>
            <w:shd w:val="clear" w:color="auto" w:fill="auto"/>
            <w:vAlign w:val="center"/>
            <w:hideMark/>
          </w:tcPr>
          <w:p w14:paraId="5994DA0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E7D49D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0" w:type="pct"/>
            <w:tcBorders>
              <w:top w:val="nil"/>
              <w:left w:val="nil"/>
              <w:bottom w:val="single" w:sz="4" w:space="0" w:color="auto"/>
              <w:right w:val="single" w:sz="4" w:space="0" w:color="auto"/>
            </w:tcBorders>
            <w:shd w:val="clear" w:color="auto" w:fill="auto"/>
            <w:vAlign w:val="center"/>
            <w:hideMark/>
          </w:tcPr>
          <w:p w14:paraId="678663E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1C017D9D"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7B300B56" w14:textId="074FCBC6" w:rsidR="00AB6626" w:rsidRPr="00283D2E" w:rsidRDefault="00AB6626" w:rsidP="00AB6626">
            <w:pPr>
              <w:widowControl/>
              <w:autoSpaceDE/>
              <w:autoSpaceDN/>
              <w:spacing w:after="0"/>
              <w:ind w:firstLine="0"/>
              <w:jc w:val="center"/>
              <w:rPr>
                <w:sz w:val="20"/>
                <w:szCs w:val="18"/>
                <w:lang w:bidi="ar-SA"/>
              </w:rPr>
            </w:pPr>
            <w:r>
              <w:rPr>
                <w:sz w:val="20"/>
                <w:szCs w:val="18"/>
                <w:lang w:bidi="ar-SA"/>
              </w:rPr>
              <w:t>5</w:t>
            </w:r>
          </w:p>
        </w:tc>
        <w:tc>
          <w:tcPr>
            <w:tcW w:w="3598" w:type="pct"/>
            <w:tcBorders>
              <w:top w:val="nil"/>
              <w:left w:val="nil"/>
              <w:bottom w:val="single" w:sz="4" w:space="0" w:color="auto"/>
              <w:right w:val="single" w:sz="4" w:space="0" w:color="auto"/>
            </w:tcBorders>
            <w:shd w:val="clear" w:color="auto" w:fill="auto"/>
            <w:noWrap/>
            <w:vAlign w:val="center"/>
            <w:hideMark/>
          </w:tcPr>
          <w:p w14:paraId="7D2FE43D"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w:t>
            </w:r>
          </w:p>
        </w:tc>
        <w:tc>
          <w:tcPr>
            <w:tcW w:w="295" w:type="pct"/>
            <w:tcBorders>
              <w:top w:val="nil"/>
              <w:left w:val="nil"/>
              <w:bottom w:val="single" w:sz="4" w:space="0" w:color="auto"/>
              <w:right w:val="single" w:sz="4" w:space="0" w:color="auto"/>
            </w:tcBorders>
            <w:shd w:val="clear" w:color="auto" w:fill="auto"/>
            <w:hideMark/>
          </w:tcPr>
          <w:p w14:paraId="3153FE0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0,07</w:t>
            </w:r>
          </w:p>
        </w:tc>
        <w:tc>
          <w:tcPr>
            <w:tcW w:w="295" w:type="pct"/>
            <w:tcBorders>
              <w:top w:val="nil"/>
              <w:left w:val="nil"/>
              <w:bottom w:val="single" w:sz="4" w:space="0" w:color="auto"/>
              <w:right w:val="single" w:sz="4" w:space="0" w:color="auto"/>
            </w:tcBorders>
            <w:shd w:val="clear" w:color="auto" w:fill="auto"/>
            <w:vAlign w:val="center"/>
            <w:hideMark/>
          </w:tcPr>
          <w:p w14:paraId="7E464FB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A6C867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0" w:type="pct"/>
            <w:tcBorders>
              <w:top w:val="nil"/>
              <w:left w:val="nil"/>
              <w:bottom w:val="single" w:sz="4" w:space="0" w:color="auto"/>
              <w:right w:val="single" w:sz="4" w:space="0" w:color="auto"/>
            </w:tcBorders>
            <w:shd w:val="clear" w:color="auto" w:fill="auto"/>
            <w:vAlign w:val="center"/>
            <w:hideMark/>
          </w:tcPr>
          <w:p w14:paraId="606EF6D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3E603EA1"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1156DC7" w14:textId="612E55C9" w:rsidR="00AB6626" w:rsidRPr="00283D2E" w:rsidRDefault="00AB6626" w:rsidP="00AB6626">
            <w:pPr>
              <w:widowControl/>
              <w:autoSpaceDE/>
              <w:autoSpaceDN/>
              <w:spacing w:after="0"/>
              <w:ind w:firstLine="0"/>
              <w:jc w:val="center"/>
              <w:rPr>
                <w:sz w:val="20"/>
                <w:szCs w:val="18"/>
                <w:lang w:bidi="ar-SA"/>
              </w:rPr>
            </w:pPr>
            <w:r>
              <w:rPr>
                <w:sz w:val="20"/>
                <w:szCs w:val="18"/>
                <w:lang w:bidi="ar-SA"/>
              </w:rPr>
              <w:t>6</w:t>
            </w:r>
          </w:p>
        </w:tc>
        <w:tc>
          <w:tcPr>
            <w:tcW w:w="3598" w:type="pct"/>
            <w:tcBorders>
              <w:top w:val="nil"/>
              <w:left w:val="nil"/>
              <w:bottom w:val="single" w:sz="4" w:space="0" w:color="auto"/>
              <w:right w:val="single" w:sz="4" w:space="0" w:color="auto"/>
            </w:tcBorders>
            <w:shd w:val="clear" w:color="auto" w:fill="auto"/>
            <w:noWrap/>
            <w:vAlign w:val="center"/>
            <w:hideMark/>
          </w:tcPr>
          <w:p w14:paraId="3E214DD3"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с. Николо-Ухтома</w:t>
            </w:r>
          </w:p>
        </w:tc>
        <w:tc>
          <w:tcPr>
            <w:tcW w:w="295" w:type="pct"/>
            <w:tcBorders>
              <w:top w:val="nil"/>
              <w:left w:val="nil"/>
              <w:bottom w:val="single" w:sz="4" w:space="0" w:color="auto"/>
              <w:right w:val="single" w:sz="4" w:space="0" w:color="auto"/>
            </w:tcBorders>
            <w:shd w:val="clear" w:color="auto" w:fill="auto"/>
            <w:hideMark/>
          </w:tcPr>
          <w:p w14:paraId="1EB36C0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0,06</w:t>
            </w:r>
          </w:p>
        </w:tc>
        <w:tc>
          <w:tcPr>
            <w:tcW w:w="295" w:type="pct"/>
            <w:tcBorders>
              <w:top w:val="nil"/>
              <w:left w:val="nil"/>
              <w:bottom w:val="single" w:sz="4" w:space="0" w:color="auto"/>
              <w:right w:val="single" w:sz="4" w:space="0" w:color="auto"/>
            </w:tcBorders>
            <w:shd w:val="clear" w:color="auto" w:fill="auto"/>
            <w:vAlign w:val="center"/>
            <w:hideMark/>
          </w:tcPr>
          <w:p w14:paraId="6443E9E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0,06</w:t>
            </w:r>
          </w:p>
        </w:tc>
        <w:tc>
          <w:tcPr>
            <w:tcW w:w="295" w:type="pct"/>
            <w:tcBorders>
              <w:top w:val="nil"/>
              <w:left w:val="nil"/>
              <w:bottom w:val="single" w:sz="4" w:space="0" w:color="auto"/>
              <w:right w:val="single" w:sz="4" w:space="0" w:color="auto"/>
            </w:tcBorders>
            <w:shd w:val="clear" w:color="auto" w:fill="auto"/>
            <w:vAlign w:val="center"/>
            <w:hideMark/>
          </w:tcPr>
          <w:p w14:paraId="1C707CC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0,06</w:t>
            </w:r>
          </w:p>
        </w:tc>
        <w:tc>
          <w:tcPr>
            <w:tcW w:w="290" w:type="pct"/>
            <w:tcBorders>
              <w:top w:val="nil"/>
              <w:left w:val="nil"/>
              <w:bottom w:val="single" w:sz="4" w:space="0" w:color="auto"/>
              <w:right w:val="single" w:sz="4" w:space="0" w:color="auto"/>
            </w:tcBorders>
            <w:shd w:val="clear" w:color="auto" w:fill="auto"/>
            <w:vAlign w:val="center"/>
            <w:hideMark/>
          </w:tcPr>
          <w:p w14:paraId="2270044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0,06</w:t>
            </w:r>
          </w:p>
        </w:tc>
      </w:tr>
      <w:tr w:rsidR="00AB6626" w:rsidRPr="00283D2E" w14:paraId="415F14D2"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0231012" w14:textId="49A168BD" w:rsidR="00AB6626" w:rsidRPr="00283D2E" w:rsidRDefault="00AB6626" w:rsidP="00AB6626">
            <w:pPr>
              <w:widowControl/>
              <w:autoSpaceDE/>
              <w:autoSpaceDN/>
              <w:spacing w:after="0"/>
              <w:ind w:firstLine="0"/>
              <w:jc w:val="center"/>
              <w:rPr>
                <w:sz w:val="20"/>
                <w:szCs w:val="18"/>
                <w:lang w:bidi="ar-SA"/>
              </w:rPr>
            </w:pPr>
            <w:r>
              <w:rPr>
                <w:sz w:val="20"/>
                <w:szCs w:val="18"/>
                <w:lang w:bidi="ar-SA"/>
              </w:rPr>
              <w:t>7</w:t>
            </w:r>
          </w:p>
        </w:tc>
        <w:tc>
          <w:tcPr>
            <w:tcW w:w="3598" w:type="pct"/>
            <w:tcBorders>
              <w:top w:val="nil"/>
              <w:left w:val="nil"/>
              <w:bottom w:val="single" w:sz="4" w:space="0" w:color="auto"/>
              <w:right w:val="single" w:sz="4" w:space="0" w:color="auto"/>
            </w:tcBorders>
            <w:shd w:val="clear" w:color="auto" w:fill="auto"/>
            <w:noWrap/>
            <w:vAlign w:val="center"/>
            <w:hideMark/>
          </w:tcPr>
          <w:p w14:paraId="2C2C4467"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Паршино</w:t>
            </w:r>
          </w:p>
        </w:tc>
        <w:tc>
          <w:tcPr>
            <w:tcW w:w="295" w:type="pct"/>
            <w:tcBorders>
              <w:top w:val="nil"/>
              <w:left w:val="nil"/>
              <w:bottom w:val="single" w:sz="4" w:space="0" w:color="auto"/>
              <w:right w:val="single" w:sz="4" w:space="0" w:color="auto"/>
            </w:tcBorders>
            <w:shd w:val="clear" w:color="auto" w:fill="auto"/>
            <w:hideMark/>
          </w:tcPr>
          <w:p w14:paraId="3948F04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3E37550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6BC5909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0" w:type="pct"/>
            <w:tcBorders>
              <w:top w:val="nil"/>
              <w:left w:val="nil"/>
              <w:bottom w:val="single" w:sz="4" w:space="0" w:color="auto"/>
              <w:right w:val="single" w:sz="4" w:space="0" w:color="auto"/>
            </w:tcBorders>
            <w:shd w:val="clear" w:color="auto" w:fill="auto"/>
            <w:vAlign w:val="center"/>
            <w:hideMark/>
          </w:tcPr>
          <w:p w14:paraId="15498AD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r>
      <w:tr w:rsidR="00AB6626" w:rsidRPr="00283D2E" w14:paraId="1924D493"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77AE8C29" w14:textId="262B4F2B" w:rsidR="00AB6626" w:rsidRPr="00283D2E" w:rsidRDefault="00AB6626" w:rsidP="00AB6626">
            <w:pPr>
              <w:widowControl/>
              <w:autoSpaceDE/>
              <w:autoSpaceDN/>
              <w:spacing w:after="0"/>
              <w:ind w:firstLine="0"/>
              <w:jc w:val="center"/>
              <w:rPr>
                <w:sz w:val="20"/>
                <w:szCs w:val="18"/>
                <w:lang w:bidi="ar-SA"/>
              </w:rPr>
            </w:pPr>
            <w:r>
              <w:rPr>
                <w:sz w:val="20"/>
                <w:szCs w:val="18"/>
                <w:lang w:bidi="ar-SA"/>
              </w:rPr>
              <w:t>8</w:t>
            </w:r>
          </w:p>
        </w:tc>
        <w:tc>
          <w:tcPr>
            <w:tcW w:w="3598" w:type="pct"/>
            <w:tcBorders>
              <w:top w:val="nil"/>
              <w:left w:val="nil"/>
              <w:bottom w:val="single" w:sz="4" w:space="0" w:color="auto"/>
              <w:right w:val="single" w:sz="4" w:space="0" w:color="auto"/>
            </w:tcBorders>
            <w:shd w:val="clear" w:color="auto" w:fill="auto"/>
            <w:noWrap/>
            <w:vAlign w:val="center"/>
            <w:hideMark/>
          </w:tcPr>
          <w:p w14:paraId="7E43F2DB"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Ефимовское</w:t>
            </w:r>
          </w:p>
        </w:tc>
        <w:tc>
          <w:tcPr>
            <w:tcW w:w="295" w:type="pct"/>
            <w:tcBorders>
              <w:top w:val="nil"/>
              <w:left w:val="nil"/>
              <w:bottom w:val="single" w:sz="4" w:space="0" w:color="auto"/>
              <w:right w:val="single" w:sz="4" w:space="0" w:color="auto"/>
            </w:tcBorders>
            <w:shd w:val="clear" w:color="auto" w:fill="auto"/>
            <w:hideMark/>
          </w:tcPr>
          <w:p w14:paraId="0FC8C66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0,54</w:t>
            </w:r>
          </w:p>
        </w:tc>
        <w:tc>
          <w:tcPr>
            <w:tcW w:w="295" w:type="pct"/>
            <w:tcBorders>
              <w:top w:val="nil"/>
              <w:left w:val="nil"/>
              <w:bottom w:val="single" w:sz="4" w:space="0" w:color="auto"/>
              <w:right w:val="single" w:sz="4" w:space="0" w:color="auto"/>
            </w:tcBorders>
            <w:shd w:val="clear" w:color="auto" w:fill="auto"/>
            <w:vAlign w:val="center"/>
            <w:hideMark/>
          </w:tcPr>
          <w:p w14:paraId="2470273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0,54</w:t>
            </w:r>
          </w:p>
        </w:tc>
        <w:tc>
          <w:tcPr>
            <w:tcW w:w="295" w:type="pct"/>
            <w:tcBorders>
              <w:top w:val="nil"/>
              <w:left w:val="nil"/>
              <w:bottom w:val="single" w:sz="4" w:space="0" w:color="auto"/>
              <w:right w:val="single" w:sz="4" w:space="0" w:color="auto"/>
            </w:tcBorders>
            <w:shd w:val="clear" w:color="auto" w:fill="auto"/>
            <w:vAlign w:val="center"/>
            <w:hideMark/>
          </w:tcPr>
          <w:p w14:paraId="7D9D8C5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0,54</w:t>
            </w:r>
          </w:p>
        </w:tc>
        <w:tc>
          <w:tcPr>
            <w:tcW w:w="290" w:type="pct"/>
            <w:tcBorders>
              <w:top w:val="nil"/>
              <w:left w:val="nil"/>
              <w:bottom w:val="single" w:sz="4" w:space="0" w:color="auto"/>
              <w:right w:val="single" w:sz="4" w:space="0" w:color="auto"/>
            </w:tcBorders>
            <w:shd w:val="clear" w:color="auto" w:fill="auto"/>
            <w:vAlign w:val="center"/>
            <w:hideMark/>
          </w:tcPr>
          <w:p w14:paraId="201D251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0,54</w:t>
            </w:r>
          </w:p>
        </w:tc>
      </w:tr>
      <w:tr w:rsidR="00AB6626" w:rsidRPr="00283D2E" w14:paraId="5676A042"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34FBD07D" w14:textId="2B8660DE" w:rsidR="00AB6626" w:rsidRPr="00283D2E" w:rsidRDefault="00AB6626" w:rsidP="00AB6626">
            <w:pPr>
              <w:widowControl/>
              <w:autoSpaceDE/>
              <w:autoSpaceDN/>
              <w:spacing w:after="0"/>
              <w:ind w:firstLine="0"/>
              <w:jc w:val="center"/>
              <w:rPr>
                <w:sz w:val="20"/>
                <w:szCs w:val="18"/>
                <w:lang w:bidi="ar-SA"/>
              </w:rPr>
            </w:pPr>
            <w:r>
              <w:rPr>
                <w:sz w:val="20"/>
                <w:szCs w:val="18"/>
                <w:lang w:bidi="ar-SA"/>
              </w:rPr>
              <w:t>9</w:t>
            </w:r>
          </w:p>
        </w:tc>
        <w:tc>
          <w:tcPr>
            <w:tcW w:w="3598" w:type="pct"/>
            <w:tcBorders>
              <w:top w:val="nil"/>
              <w:left w:val="nil"/>
              <w:bottom w:val="single" w:sz="4" w:space="0" w:color="auto"/>
              <w:right w:val="single" w:sz="4" w:space="0" w:color="auto"/>
            </w:tcBorders>
            <w:shd w:val="clear" w:color="auto" w:fill="auto"/>
            <w:noWrap/>
            <w:vAlign w:val="center"/>
            <w:hideMark/>
          </w:tcPr>
          <w:p w14:paraId="3B7A1105"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54EBBCD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2B85DA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5ED5F1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0" w:type="pct"/>
            <w:tcBorders>
              <w:top w:val="nil"/>
              <w:left w:val="nil"/>
              <w:bottom w:val="single" w:sz="4" w:space="0" w:color="auto"/>
              <w:right w:val="single" w:sz="4" w:space="0" w:color="auto"/>
            </w:tcBorders>
            <w:shd w:val="clear" w:color="auto" w:fill="auto"/>
            <w:vAlign w:val="center"/>
            <w:hideMark/>
          </w:tcPr>
          <w:p w14:paraId="1E66527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r>
      <w:tr w:rsidR="00AB6626" w:rsidRPr="00283D2E" w14:paraId="2197C473"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FEED593" w14:textId="51771875" w:rsidR="00AB6626" w:rsidRPr="00283D2E" w:rsidRDefault="00AB6626" w:rsidP="00AB6626">
            <w:pPr>
              <w:widowControl/>
              <w:autoSpaceDE/>
              <w:autoSpaceDN/>
              <w:spacing w:after="0"/>
              <w:ind w:firstLine="0"/>
              <w:jc w:val="center"/>
              <w:rPr>
                <w:sz w:val="20"/>
                <w:szCs w:val="18"/>
                <w:lang w:bidi="ar-SA"/>
              </w:rPr>
            </w:pPr>
            <w:r>
              <w:rPr>
                <w:sz w:val="20"/>
                <w:szCs w:val="18"/>
                <w:lang w:bidi="ar-SA"/>
              </w:rPr>
              <w:t>10</w:t>
            </w:r>
          </w:p>
        </w:tc>
        <w:tc>
          <w:tcPr>
            <w:tcW w:w="3598" w:type="pct"/>
            <w:tcBorders>
              <w:top w:val="nil"/>
              <w:left w:val="nil"/>
              <w:bottom w:val="single" w:sz="4" w:space="0" w:color="auto"/>
              <w:right w:val="single" w:sz="4" w:space="0" w:color="auto"/>
            </w:tcBorders>
            <w:shd w:val="clear" w:color="auto" w:fill="auto"/>
            <w:noWrap/>
            <w:vAlign w:val="center"/>
            <w:hideMark/>
          </w:tcPr>
          <w:p w14:paraId="28843AD3"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73D182F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79B626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F19F2E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0" w:type="pct"/>
            <w:tcBorders>
              <w:top w:val="nil"/>
              <w:left w:val="nil"/>
              <w:bottom w:val="single" w:sz="4" w:space="0" w:color="auto"/>
              <w:right w:val="single" w:sz="4" w:space="0" w:color="auto"/>
            </w:tcBorders>
            <w:shd w:val="clear" w:color="auto" w:fill="auto"/>
            <w:vAlign w:val="center"/>
            <w:hideMark/>
          </w:tcPr>
          <w:p w14:paraId="1187CB8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r>
      <w:tr w:rsidR="00AB6626" w:rsidRPr="00283D2E" w14:paraId="322A26C9"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658316A" w14:textId="431A5171" w:rsidR="00AB6626" w:rsidRPr="00283D2E" w:rsidRDefault="00AB6626" w:rsidP="00AB6626">
            <w:pPr>
              <w:widowControl/>
              <w:autoSpaceDE/>
              <w:autoSpaceDN/>
              <w:spacing w:after="0"/>
              <w:ind w:firstLine="0"/>
              <w:jc w:val="center"/>
              <w:rPr>
                <w:sz w:val="20"/>
                <w:szCs w:val="18"/>
                <w:lang w:bidi="ar-SA"/>
              </w:rPr>
            </w:pPr>
            <w:r>
              <w:rPr>
                <w:sz w:val="20"/>
                <w:szCs w:val="18"/>
                <w:lang w:bidi="ar-SA"/>
              </w:rPr>
              <w:t>11</w:t>
            </w:r>
          </w:p>
        </w:tc>
        <w:tc>
          <w:tcPr>
            <w:tcW w:w="3598" w:type="pct"/>
            <w:tcBorders>
              <w:top w:val="nil"/>
              <w:left w:val="nil"/>
              <w:bottom w:val="single" w:sz="4" w:space="0" w:color="auto"/>
              <w:right w:val="single" w:sz="4" w:space="0" w:color="auto"/>
            </w:tcBorders>
            <w:shd w:val="clear" w:color="auto" w:fill="auto"/>
            <w:noWrap/>
            <w:vAlign w:val="center"/>
            <w:hideMark/>
          </w:tcPr>
          <w:p w14:paraId="106C8DD9"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2F8A653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B5AEA3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0,15</w:t>
            </w:r>
          </w:p>
        </w:tc>
        <w:tc>
          <w:tcPr>
            <w:tcW w:w="295" w:type="pct"/>
            <w:tcBorders>
              <w:top w:val="nil"/>
              <w:left w:val="nil"/>
              <w:bottom w:val="single" w:sz="4" w:space="0" w:color="auto"/>
              <w:right w:val="single" w:sz="4" w:space="0" w:color="auto"/>
            </w:tcBorders>
            <w:shd w:val="clear" w:color="auto" w:fill="auto"/>
            <w:vAlign w:val="center"/>
            <w:hideMark/>
          </w:tcPr>
          <w:p w14:paraId="19D73E8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0,15</w:t>
            </w:r>
          </w:p>
        </w:tc>
        <w:tc>
          <w:tcPr>
            <w:tcW w:w="290" w:type="pct"/>
            <w:tcBorders>
              <w:top w:val="nil"/>
              <w:left w:val="nil"/>
              <w:bottom w:val="single" w:sz="4" w:space="0" w:color="auto"/>
              <w:right w:val="single" w:sz="4" w:space="0" w:color="auto"/>
            </w:tcBorders>
            <w:shd w:val="clear" w:color="auto" w:fill="auto"/>
            <w:vAlign w:val="center"/>
            <w:hideMark/>
          </w:tcPr>
          <w:p w14:paraId="7185B97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0,15</w:t>
            </w:r>
          </w:p>
        </w:tc>
      </w:tr>
      <w:tr w:rsidR="00AB6626" w:rsidRPr="00283D2E" w14:paraId="4F903CFF"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61ECB5B" w14:textId="6E15D2C3" w:rsidR="00AB6626" w:rsidRPr="00283D2E" w:rsidRDefault="00AB6626" w:rsidP="00AB6626">
            <w:pPr>
              <w:widowControl/>
              <w:autoSpaceDE/>
              <w:autoSpaceDN/>
              <w:spacing w:after="0"/>
              <w:ind w:firstLine="0"/>
              <w:jc w:val="center"/>
              <w:rPr>
                <w:sz w:val="20"/>
                <w:szCs w:val="18"/>
                <w:lang w:bidi="ar-SA"/>
              </w:rPr>
            </w:pPr>
            <w:r>
              <w:rPr>
                <w:sz w:val="20"/>
                <w:szCs w:val="18"/>
                <w:lang w:bidi="ar-SA"/>
              </w:rPr>
              <w:t>12</w:t>
            </w:r>
          </w:p>
        </w:tc>
        <w:tc>
          <w:tcPr>
            <w:tcW w:w="3598" w:type="pct"/>
            <w:tcBorders>
              <w:top w:val="nil"/>
              <w:left w:val="nil"/>
              <w:bottom w:val="single" w:sz="4" w:space="0" w:color="auto"/>
              <w:right w:val="single" w:sz="4" w:space="0" w:color="auto"/>
            </w:tcBorders>
            <w:shd w:val="clear" w:color="auto" w:fill="auto"/>
            <w:noWrap/>
            <w:vAlign w:val="center"/>
            <w:hideMark/>
          </w:tcPr>
          <w:p w14:paraId="366C2FD6"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6F73ED0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D59CA1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5" w:type="pct"/>
            <w:tcBorders>
              <w:top w:val="nil"/>
              <w:left w:val="nil"/>
              <w:bottom w:val="single" w:sz="4" w:space="0" w:color="auto"/>
              <w:right w:val="single" w:sz="4" w:space="0" w:color="auto"/>
            </w:tcBorders>
            <w:shd w:val="clear" w:color="auto" w:fill="auto"/>
            <w:vAlign w:val="center"/>
            <w:hideMark/>
          </w:tcPr>
          <w:p w14:paraId="08A9A67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0" w:type="pct"/>
            <w:tcBorders>
              <w:top w:val="nil"/>
              <w:left w:val="nil"/>
              <w:bottom w:val="single" w:sz="4" w:space="0" w:color="auto"/>
              <w:right w:val="single" w:sz="4" w:space="0" w:color="auto"/>
            </w:tcBorders>
            <w:shd w:val="clear" w:color="auto" w:fill="auto"/>
            <w:vAlign w:val="center"/>
            <w:hideMark/>
          </w:tcPr>
          <w:p w14:paraId="6F634D0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r>
      <w:tr w:rsidR="00AB6626" w:rsidRPr="00283D2E" w14:paraId="716249CC"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6B80E8E9" w14:textId="777169E1" w:rsidR="00AB6626" w:rsidRPr="00283D2E" w:rsidRDefault="00AB6626" w:rsidP="00AB6626">
            <w:pPr>
              <w:widowControl/>
              <w:autoSpaceDE/>
              <w:autoSpaceDN/>
              <w:spacing w:after="0"/>
              <w:ind w:firstLine="0"/>
              <w:jc w:val="center"/>
              <w:rPr>
                <w:sz w:val="20"/>
                <w:szCs w:val="18"/>
                <w:lang w:bidi="ar-SA"/>
              </w:rPr>
            </w:pPr>
            <w:r>
              <w:rPr>
                <w:sz w:val="20"/>
                <w:szCs w:val="18"/>
                <w:lang w:bidi="ar-SA"/>
              </w:rPr>
              <w:t>13</w:t>
            </w:r>
          </w:p>
        </w:tc>
        <w:tc>
          <w:tcPr>
            <w:tcW w:w="3598" w:type="pct"/>
            <w:tcBorders>
              <w:top w:val="nil"/>
              <w:left w:val="nil"/>
              <w:bottom w:val="single" w:sz="4" w:space="0" w:color="auto"/>
              <w:right w:val="single" w:sz="4" w:space="0" w:color="auto"/>
            </w:tcBorders>
            <w:shd w:val="clear" w:color="auto" w:fill="auto"/>
            <w:noWrap/>
            <w:vAlign w:val="center"/>
            <w:hideMark/>
          </w:tcPr>
          <w:p w14:paraId="4B743086"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 (газ)</w:t>
            </w:r>
          </w:p>
        </w:tc>
        <w:tc>
          <w:tcPr>
            <w:tcW w:w="295" w:type="pct"/>
            <w:tcBorders>
              <w:top w:val="nil"/>
              <w:left w:val="nil"/>
              <w:bottom w:val="single" w:sz="4" w:space="0" w:color="auto"/>
              <w:right w:val="single" w:sz="4" w:space="0" w:color="auto"/>
            </w:tcBorders>
            <w:shd w:val="clear" w:color="auto" w:fill="auto"/>
            <w:vAlign w:val="center"/>
            <w:hideMark/>
          </w:tcPr>
          <w:p w14:paraId="4376648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FFADBA5"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5" w:type="pct"/>
            <w:tcBorders>
              <w:top w:val="nil"/>
              <w:left w:val="nil"/>
              <w:bottom w:val="single" w:sz="4" w:space="0" w:color="auto"/>
              <w:right w:val="single" w:sz="4" w:space="0" w:color="auto"/>
            </w:tcBorders>
            <w:shd w:val="clear" w:color="auto" w:fill="auto"/>
            <w:vAlign w:val="center"/>
            <w:hideMark/>
          </w:tcPr>
          <w:p w14:paraId="45C90B8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0" w:type="pct"/>
            <w:tcBorders>
              <w:top w:val="nil"/>
              <w:left w:val="nil"/>
              <w:bottom w:val="single" w:sz="4" w:space="0" w:color="auto"/>
              <w:right w:val="single" w:sz="4" w:space="0" w:color="auto"/>
            </w:tcBorders>
            <w:shd w:val="clear" w:color="auto" w:fill="auto"/>
            <w:vAlign w:val="center"/>
            <w:hideMark/>
          </w:tcPr>
          <w:p w14:paraId="4CCD0C6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r>
    </w:tbl>
    <w:p w14:paraId="62B60AA6" w14:textId="77777777" w:rsidR="0096798E" w:rsidRPr="00C436AE" w:rsidRDefault="0096798E" w:rsidP="0096798E">
      <w:r w:rsidRPr="00C436AE">
        <w:t xml:space="preserve"> </w:t>
      </w:r>
    </w:p>
    <w:p w14:paraId="7CC35FBD" w14:textId="77777777" w:rsidR="0096798E" w:rsidRPr="00C436AE" w:rsidRDefault="0096798E" w:rsidP="00031B57">
      <w:pPr>
        <w:pStyle w:val="3"/>
        <w:numPr>
          <w:ilvl w:val="0"/>
          <w:numId w:val="8"/>
        </w:numPr>
        <w:spacing w:before="200"/>
        <w:jc w:val="left"/>
        <w:rPr>
          <w:rFonts w:ascii="Times New Roman" w:hAnsi="Times New Roman" w:cs="Times New Roman"/>
        </w:rPr>
      </w:pPr>
      <w:bookmarkStart w:id="42" w:name="_Toc24966483"/>
      <w:bookmarkStart w:id="43" w:name="_Toc39028701"/>
      <w:bookmarkStart w:id="44" w:name="_Toc39245924"/>
      <w:r w:rsidRPr="00C436AE">
        <w:rPr>
          <w:rFonts w:ascii="Times New Roman" w:hAnsi="Times New Roman" w:cs="Times New Roman"/>
        </w:rPr>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42"/>
      <w:bookmarkEnd w:id="43"/>
      <w:bookmarkEnd w:id="44"/>
    </w:p>
    <w:p w14:paraId="6E3CC2E7" w14:textId="77777777" w:rsidR="0096798E" w:rsidRPr="00C436AE" w:rsidRDefault="0096798E" w:rsidP="0096798E">
      <w:pPr>
        <w:pStyle w:val="a5"/>
      </w:pPr>
      <w:r w:rsidRPr="00C436AE">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 представлены в таблице 2.4.</w:t>
      </w:r>
    </w:p>
    <w:p w14:paraId="2C0E11D4" w14:textId="77777777" w:rsidR="0096798E" w:rsidRPr="00C436AE" w:rsidRDefault="0096798E" w:rsidP="0096798E">
      <w:pPr>
        <w:pStyle w:val="af3"/>
      </w:pPr>
      <w:bookmarkStart w:id="45" w:name="_Toc24966564"/>
      <w:bookmarkStart w:id="46" w:name="_Toc39028782"/>
      <w:bookmarkStart w:id="47" w:name="_Toc138344027"/>
      <w:r w:rsidRPr="00C436AE">
        <w:t>Таблица 2.4 -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45"/>
      <w:bookmarkEnd w:id="46"/>
      <w:bookmarkEnd w:id="47"/>
      <w:r w:rsidRPr="00C436AE">
        <w:t xml:space="preserve"> </w:t>
      </w:r>
    </w:p>
    <w:tbl>
      <w:tblPr>
        <w:tblW w:w="5000" w:type="pct"/>
        <w:tblCellMar>
          <w:left w:w="28" w:type="dxa"/>
          <w:right w:w="28" w:type="dxa"/>
        </w:tblCellMar>
        <w:tblLook w:val="04A0" w:firstRow="1" w:lastRow="0" w:firstColumn="1" w:lastColumn="0" w:noHBand="0" w:noVBand="1"/>
      </w:tblPr>
      <w:tblGrid>
        <w:gridCol w:w="452"/>
        <w:gridCol w:w="7175"/>
        <w:gridCol w:w="588"/>
        <w:gridCol w:w="588"/>
        <w:gridCol w:w="588"/>
        <w:gridCol w:w="580"/>
      </w:tblGrid>
      <w:tr w:rsidR="00283D2E" w:rsidRPr="00283D2E" w14:paraId="15701E37" w14:textId="77777777" w:rsidTr="00A65050">
        <w:trPr>
          <w:trHeight w:val="2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EB9DF"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 п/п</w:t>
            </w:r>
          </w:p>
        </w:tc>
        <w:tc>
          <w:tcPr>
            <w:tcW w:w="35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8145"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Наименование источника тепловой энергии</w:t>
            </w:r>
          </w:p>
        </w:tc>
        <w:tc>
          <w:tcPr>
            <w:tcW w:w="1176" w:type="pct"/>
            <w:gridSpan w:val="4"/>
            <w:tcBorders>
              <w:top w:val="single" w:sz="4" w:space="0" w:color="auto"/>
              <w:left w:val="nil"/>
              <w:bottom w:val="single" w:sz="4" w:space="0" w:color="auto"/>
              <w:right w:val="single" w:sz="4" w:space="0" w:color="auto"/>
            </w:tcBorders>
            <w:shd w:val="clear" w:color="auto" w:fill="auto"/>
            <w:vAlign w:val="center"/>
            <w:hideMark/>
          </w:tcPr>
          <w:p w14:paraId="64150510"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Расчетный расход тепла на собственные нужды, Гкал/ч</w:t>
            </w:r>
          </w:p>
        </w:tc>
      </w:tr>
      <w:tr w:rsidR="00A65050" w:rsidRPr="00283D2E" w14:paraId="55DD3722" w14:textId="77777777" w:rsidTr="00A65050">
        <w:trPr>
          <w:trHeight w:val="20"/>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0943F0EF" w14:textId="77777777" w:rsidR="00A65050" w:rsidRPr="00283D2E" w:rsidRDefault="00A65050" w:rsidP="00A65050">
            <w:pPr>
              <w:widowControl/>
              <w:autoSpaceDE/>
              <w:autoSpaceDN/>
              <w:spacing w:after="0"/>
              <w:ind w:firstLine="0"/>
              <w:rPr>
                <w:b/>
                <w:bCs/>
                <w:sz w:val="20"/>
                <w:szCs w:val="18"/>
                <w:lang w:bidi="ar-SA"/>
              </w:rPr>
            </w:pPr>
          </w:p>
        </w:tc>
        <w:tc>
          <w:tcPr>
            <w:tcW w:w="3598" w:type="pct"/>
            <w:vMerge/>
            <w:tcBorders>
              <w:top w:val="single" w:sz="4" w:space="0" w:color="auto"/>
              <w:left w:val="single" w:sz="4" w:space="0" w:color="auto"/>
              <w:bottom w:val="single" w:sz="4" w:space="0" w:color="auto"/>
              <w:right w:val="single" w:sz="4" w:space="0" w:color="auto"/>
            </w:tcBorders>
            <w:vAlign w:val="center"/>
            <w:hideMark/>
          </w:tcPr>
          <w:p w14:paraId="0E7EC935" w14:textId="77777777" w:rsidR="00A65050" w:rsidRPr="00283D2E" w:rsidRDefault="00A65050" w:rsidP="00A65050">
            <w:pPr>
              <w:widowControl/>
              <w:autoSpaceDE/>
              <w:autoSpaceDN/>
              <w:spacing w:after="0"/>
              <w:ind w:firstLine="0"/>
              <w:rPr>
                <w:b/>
                <w:bCs/>
                <w:sz w:val="20"/>
                <w:szCs w:val="18"/>
                <w:lang w:bidi="ar-SA"/>
              </w:rPr>
            </w:pPr>
          </w:p>
        </w:tc>
        <w:tc>
          <w:tcPr>
            <w:tcW w:w="295" w:type="pct"/>
            <w:tcBorders>
              <w:top w:val="nil"/>
              <w:left w:val="nil"/>
              <w:bottom w:val="single" w:sz="4" w:space="0" w:color="auto"/>
              <w:right w:val="single" w:sz="4" w:space="0" w:color="auto"/>
            </w:tcBorders>
            <w:shd w:val="clear" w:color="auto" w:fill="auto"/>
            <w:vAlign w:val="center"/>
            <w:hideMark/>
          </w:tcPr>
          <w:p w14:paraId="30F9BB90" w14:textId="710C9536"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2022</w:t>
            </w:r>
          </w:p>
        </w:tc>
        <w:tc>
          <w:tcPr>
            <w:tcW w:w="295" w:type="pct"/>
            <w:tcBorders>
              <w:top w:val="nil"/>
              <w:left w:val="nil"/>
              <w:bottom w:val="single" w:sz="4" w:space="0" w:color="auto"/>
              <w:right w:val="single" w:sz="4" w:space="0" w:color="auto"/>
            </w:tcBorders>
            <w:shd w:val="clear" w:color="auto" w:fill="auto"/>
            <w:vAlign w:val="center"/>
            <w:hideMark/>
          </w:tcPr>
          <w:p w14:paraId="779D5DD3" w14:textId="4A94C873"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2026</w:t>
            </w:r>
          </w:p>
        </w:tc>
        <w:tc>
          <w:tcPr>
            <w:tcW w:w="295" w:type="pct"/>
            <w:tcBorders>
              <w:top w:val="nil"/>
              <w:left w:val="nil"/>
              <w:bottom w:val="single" w:sz="4" w:space="0" w:color="auto"/>
              <w:right w:val="single" w:sz="4" w:space="0" w:color="auto"/>
            </w:tcBorders>
            <w:shd w:val="clear" w:color="auto" w:fill="auto"/>
            <w:vAlign w:val="center"/>
            <w:hideMark/>
          </w:tcPr>
          <w:p w14:paraId="6B2551AC" w14:textId="0872E18D"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2031</w:t>
            </w:r>
          </w:p>
        </w:tc>
        <w:tc>
          <w:tcPr>
            <w:tcW w:w="292" w:type="pct"/>
            <w:tcBorders>
              <w:top w:val="nil"/>
              <w:left w:val="nil"/>
              <w:bottom w:val="single" w:sz="4" w:space="0" w:color="auto"/>
              <w:right w:val="single" w:sz="4" w:space="0" w:color="auto"/>
            </w:tcBorders>
            <w:shd w:val="clear" w:color="auto" w:fill="auto"/>
            <w:vAlign w:val="center"/>
            <w:hideMark/>
          </w:tcPr>
          <w:p w14:paraId="11BB3497" w14:textId="4E16A7BE" w:rsidR="00A65050" w:rsidRPr="00283D2E" w:rsidRDefault="00A65050" w:rsidP="00A65050">
            <w:pPr>
              <w:widowControl/>
              <w:autoSpaceDE/>
              <w:autoSpaceDN/>
              <w:spacing w:after="0"/>
              <w:ind w:firstLine="0"/>
              <w:jc w:val="center"/>
              <w:rPr>
                <w:b/>
                <w:bCs/>
                <w:sz w:val="20"/>
                <w:szCs w:val="18"/>
                <w:lang w:bidi="ar-SA"/>
              </w:rPr>
            </w:pPr>
            <w:r w:rsidRPr="00A65050">
              <w:rPr>
                <w:b/>
                <w:bCs/>
                <w:sz w:val="18"/>
                <w:szCs w:val="16"/>
                <w:lang w:bidi="ar-SA"/>
              </w:rPr>
              <w:t>2035</w:t>
            </w:r>
          </w:p>
        </w:tc>
      </w:tr>
      <w:tr w:rsidR="00283D2E" w:rsidRPr="00283D2E" w14:paraId="1B0F963A" w14:textId="77777777" w:rsidTr="00A65050">
        <w:trPr>
          <w:trHeight w:val="20"/>
        </w:trPr>
        <w:tc>
          <w:tcPr>
            <w:tcW w:w="3824"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298E89F" w14:textId="77777777" w:rsidR="00283D2E" w:rsidRPr="00283D2E" w:rsidRDefault="00283D2E" w:rsidP="00091A56">
            <w:pPr>
              <w:widowControl/>
              <w:autoSpaceDE/>
              <w:autoSpaceDN/>
              <w:spacing w:after="0"/>
              <w:ind w:firstLine="0"/>
              <w:jc w:val="right"/>
              <w:rPr>
                <w:b/>
                <w:bCs/>
                <w:sz w:val="20"/>
                <w:szCs w:val="18"/>
                <w:lang w:bidi="ar-SA"/>
              </w:rPr>
            </w:pPr>
            <w:r w:rsidRPr="00283D2E">
              <w:rPr>
                <w:b/>
                <w:bCs/>
                <w:sz w:val="20"/>
                <w:szCs w:val="18"/>
                <w:lang w:bidi="ar-SA"/>
              </w:rPr>
              <w:t>Суммарные значения:</w:t>
            </w:r>
          </w:p>
        </w:tc>
        <w:tc>
          <w:tcPr>
            <w:tcW w:w="295" w:type="pct"/>
            <w:tcBorders>
              <w:top w:val="nil"/>
              <w:left w:val="nil"/>
              <w:bottom w:val="single" w:sz="4" w:space="0" w:color="auto"/>
              <w:right w:val="single" w:sz="4" w:space="0" w:color="auto"/>
            </w:tcBorders>
            <w:shd w:val="clear" w:color="000000" w:fill="F2F2F2"/>
            <w:vAlign w:val="center"/>
            <w:hideMark/>
          </w:tcPr>
          <w:p w14:paraId="5F20EA5C"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0,10</w:t>
            </w:r>
          </w:p>
        </w:tc>
        <w:tc>
          <w:tcPr>
            <w:tcW w:w="295" w:type="pct"/>
            <w:tcBorders>
              <w:top w:val="nil"/>
              <w:left w:val="nil"/>
              <w:bottom w:val="single" w:sz="4" w:space="0" w:color="auto"/>
              <w:right w:val="single" w:sz="4" w:space="0" w:color="auto"/>
            </w:tcBorders>
            <w:shd w:val="clear" w:color="000000" w:fill="F2F2F2"/>
            <w:vAlign w:val="center"/>
            <w:hideMark/>
          </w:tcPr>
          <w:p w14:paraId="0CCBBA05"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0,12</w:t>
            </w:r>
          </w:p>
        </w:tc>
        <w:tc>
          <w:tcPr>
            <w:tcW w:w="295" w:type="pct"/>
            <w:tcBorders>
              <w:top w:val="nil"/>
              <w:left w:val="nil"/>
              <w:bottom w:val="single" w:sz="4" w:space="0" w:color="auto"/>
              <w:right w:val="single" w:sz="4" w:space="0" w:color="auto"/>
            </w:tcBorders>
            <w:shd w:val="clear" w:color="000000" w:fill="F2F2F2"/>
            <w:vAlign w:val="center"/>
            <w:hideMark/>
          </w:tcPr>
          <w:p w14:paraId="7EAC092F"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0,14</w:t>
            </w:r>
          </w:p>
        </w:tc>
        <w:tc>
          <w:tcPr>
            <w:tcW w:w="292" w:type="pct"/>
            <w:tcBorders>
              <w:top w:val="nil"/>
              <w:left w:val="nil"/>
              <w:bottom w:val="single" w:sz="4" w:space="0" w:color="auto"/>
              <w:right w:val="single" w:sz="4" w:space="0" w:color="auto"/>
            </w:tcBorders>
            <w:shd w:val="clear" w:color="000000" w:fill="F2F2F2"/>
            <w:vAlign w:val="center"/>
            <w:hideMark/>
          </w:tcPr>
          <w:p w14:paraId="28E95932"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0,14</w:t>
            </w:r>
          </w:p>
        </w:tc>
      </w:tr>
      <w:tr w:rsidR="00AB6626" w:rsidRPr="00283D2E" w14:paraId="6F7F54DD"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002F85A" w14:textId="71EFFF33"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w:t>
            </w:r>
          </w:p>
        </w:tc>
        <w:tc>
          <w:tcPr>
            <w:tcW w:w="3598" w:type="pct"/>
            <w:tcBorders>
              <w:top w:val="nil"/>
              <w:left w:val="nil"/>
              <w:bottom w:val="single" w:sz="4" w:space="0" w:color="auto"/>
              <w:right w:val="single" w:sz="4" w:space="0" w:color="auto"/>
            </w:tcBorders>
            <w:shd w:val="clear" w:color="auto" w:fill="auto"/>
            <w:noWrap/>
            <w:vAlign w:val="center"/>
            <w:hideMark/>
          </w:tcPr>
          <w:p w14:paraId="4CFE60E6"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w:t>
            </w:r>
          </w:p>
        </w:tc>
        <w:tc>
          <w:tcPr>
            <w:tcW w:w="295" w:type="pct"/>
            <w:tcBorders>
              <w:top w:val="nil"/>
              <w:left w:val="nil"/>
              <w:bottom w:val="single" w:sz="4" w:space="0" w:color="auto"/>
              <w:right w:val="single" w:sz="4" w:space="0" w:color="auto"/>
            </w:tcBorders>
            <w:shd w:val="clear" w:color="auto" w:fill="auto"/>
            <w:vAlign w:val="center"/>
            <w:hideMark/>
          </w:tcPr>
          <w:p w14:paraId="55D826F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605C335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4C2A675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11CC8E6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5D639E23"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2E78784" w14:textId="648AE718"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2</w:t>
            </w:r>
          </w:p>
        </w:tc>
        <w:tc>
          <w:tcPr>
            <w:tcW w:w="3598" w:type="pct"/>
            <w:tcBorders>
              <w:top w:val="nil"/>
              <w:left w:val="nil"/>
              <w:bottom w:val="single" w:sz="4" w:space="0" w:color="auto"/>
              <w:right w:val="single" w:sz="4" w:space="0" w:color="auto"/>
            </w:tcBorders>
            <w:shd w:val="clear" w:color="auto" w:fill="auto"/>
            <w:noWrap/>
            <w:vAlign w:val="center"/>
            <w:hideMark/>
          </w:tcPr>
          <w:p w14:paraId="074695B8"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w:t>
            </w:r>
          </w:p>
        </w:tc>
        <w:tc>
          <w:tcPr>
            <w:tcW w:w="295" w:type="pct"/>
            <w:tcBorders>
              <w:top w:val="nil"/>
              <w:left w:val="nil"/>
              <w:bottom w:val="single" w:sz="4" w:space="0" w:color="auto"/>
              <w:right w:val="single" w:sz="4" w:space="0" w:color="auto"/>
            </w:tcBorders>
            <w:shd w:val="clear" w:color="auto" w:fill="auto"/>
            <w:vAlign w:val="center"/>
            <w:hideMark/>
          </w:tcPr>
          <w:p w14:paraId="39EA614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6FA1C7E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2C7FD16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3E910B1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57128862"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1B69FAC" w14:textId="3AB8850F" w:rsidR="00AB6626" w:rsidRPr="00283D2E" w:rsidRDefault="00AB6626" w:rsidP="00AB6626">
            <w:pPr>
              <w:widowControl/>
              <w:autoSpaceDE/>
              <w:autoSpaceDN/>
              <w:spacing w:after="0"/>
              <w:ind w:firstLine="0"/>
              <w:jc w:val="center"/>
              <w:rPr>
                <w:sz w:val="20"/>
                <w:szCs w:val="18"/>
                <w:lang w:bidi="ar-SA"/>
              </w:rPr>
            </w:pPr>
            <w:r>
              <w:rPr>
                <w:sz w:val="20"/>
                <w:szCs w:val="18"/>
                <w:lang w:bidi="ar-SA"/>
              </w:rPr>
              <w:t>3</w:t>
            </w:r>
          </w:p>
        </w:tc>
        <w:tc>
          <w:tcPr>
            <w:tcW w:w="3598" w:type="pct"/>
            <w:tcBorders>
              <w:top w:val="nil"/>
              <w:left w:val="nil"/>
              <w:bottom w:val="single" w:sz="4" w:space="0" w:color="auto"/>
              <w:right w:val="single" w:sz="4" w:space="0" w:color="auto"/>
            </w:tcBorders>
            <w:shd w:val="clear" w:color="auto" w:fill="auto"/>
            <w:noWrap/>
            <w:vAlign w:val="center"/>
            <w:hideMark/>
          </w:tcPr>
          <w:p w14:paraId="66186618"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w:t>
            </w:r>
          </w:p>
        </w:tc>
        <w:tc>
          <w:tcPr>
            <w:tcW w:w="295" w:type="pct"/>
            <w:tcBorders>
              <w:top w:val="nil"/>
              <w:left w:val="nil"/>
              <w:bottom w:val="single" w:sz="4" w:space="0" w:color="auto"/>
              <w:right w:val="single" w:sz="4" w:space="0" w:color="auto"/>
            </w:tcBorders>
            <w:shd w:val="clear" w:color="auto" w:fill="auto"/>
            <w:vAlign w:val="center"/>
            <w:hideMark/>
          </w:tcPr>
          <w:p w14:paraId="5111940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2A691DF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1DB09BB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1B52EB1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209D62C0"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D06F110" w14:textId="3A2DEF28" w:rsidR="00AB6626" w:rsidRPr="00283D2E" w:rsidRDefault="00AB6626" w:rsidP="00AB6626">
            <w:pPr>
              <w:widowControl/>
              <w:autoSpaceDE/>
              <w:autoSpaceDN/>
              <w:spacing w:after="0"/>
              <w:ind w:firstLine="0"/>
              <w:jc w:val="center"/>
              <w:rPr>
                <w:sz w:val="20"/>
                <w:szCs w:val="18"/>
                <w:lang w:bidi="ar-SA"/>
              </w:rPr>
            </w:pPr>
            <w:r>
              <w:rPr>
                <w:sz w:val="20"/>
                <w:szCs w:val="18"/>
                <w:lang w:bidi="ar-SA"/>
              </w:rPr>
              <w:t>4</w:t>
            </w:r>
          </w:p>
        </w:tc>
        <w:tc>
          <w:tcPr>
            <w:tcW w:w="3598" w:type="pct"/>
            <w:tcBorders>
              <w:top w:val="nil"/>
              <w:left w:val="nil"/>
              <w:bottom w:val="single" w:sz="4" w:space="0" w:color="auto"/>
              <w:right w:val="single" w:sz="4" w:space="0" w:color="auto"/>
            </w:tcBorders>
            <w:shd w:val="clear" w:color="auto" w:fill="auto"/>
            <w:noWrap/>
            <w:vAlign w:val="center"/>
            <w:hideMark/>
          </w:tcPr>
          <w:p w14:paraId="0E5AEE5F"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w:t>
            </w:r>
          </w:p>
        </w:tc>
        <w:tc>
          <w:tcPr>
            <w:tcW w:w="295" w:type="pct"/>
            <w:tcBorders>
              <w:top w:val="nil"/>
              <w:left w:val="nil"/>
              <w:bottom w:val="single" w:sz="4" w:space="0" w:color="auto"/>
              <w:right w:val="single" w:sz="4" w:space="0" w:color="auto"/>
            </w:tcBorders>
            <w:shd w:val="clear" w:color="auto" w:fill="auto"/>
            <w:vAlign w:val="center"/>
            <w:hideMark/>
          </w:tcPr>
          <w:p w14:paraId="51777A3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6F9889A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9E617F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1B33785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6DE7913F"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0E226DB" w14:textId="220375AA" w:rsidR="00AB6626" w:rsidRPr="00283D2E" w:rsidRDefault="00AB6626" w:rsidP="00AB6626">
            <w:pPr>
              <w:widowControl/>
              <w:autoSpaceDE/>
              <w:autoSpaceDN/>
              <w:spacing w:after="0"/>
              <w:ind w:firstLine="0"/>
              <w:jc w:val="center"/>
              <w:rPr>
                <w:sz w:val="20"/>
                <w:szCs w:val="18"/>
                <w:lang w:bidi="ar-SA"/>
              </w:rPr>
            </w:pPr>
            <w:r>
              <w:rPr>
                <w:sz w:val="20"/>
                <w:szCs w:val="18"/>
                <w:lang w:bidi="ar-SA"/>
              </w:rPr>
              <w:t>5</w:t>
            </w:r>
          </w:p>
        </w:tc>
        <w:tc>
          <w:tcPr>
            <w:tcW w:w="3598" w:type="pct"/>
            <w:tcBorders>
              <w:top w:val="nil"/>
              <w:left w:val="nil"/>
              <w:bottom w:val="single" w:sz="4" w:space="0" w:color="auto"/>
              <w:right w:val="single" w:sz="4" w:space="0" w:color="auto"/>
            </w:tcBorders>
            <w:shd w:val="clear" w:color="auto" w:fill="auto"/>
            <w:noWrap/>
            <w:vAlign w:val="center"/>
            <w:hideMark/>
          </w:tcPr>
          <w:p w14:paraId="0EF987DD"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w:t>
            </w:r>
          </w:p>
        </w:tc>
        <w:tc>
          <w:tcPr>
            <w:tcW w:w="295" w:type="pct"/>
            <w:tcBorders>
              <w:top w:val="nil"/>
              <w:left w:val="nil"/>
              <w:bottom w:val="single" w:sz="4" w:space="0" w:color="auto"/>
              <w:right w:val="single" w:sz="4" w:space="0" w:color="auto"/>
            </w:tcBorders>
            <w:shd w:val="clear" w:color="auto" w:fill="auto"/>
            <w:vAlign w:val="center"/>
            <w:hideMark/>
          </w:tcPr>
          <w:p w14:paraId="15DDD6C5"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A8500D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5B7EC1B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28DAD34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1EE72833"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79CA39D" w14:textId="333DBCFE" w:rsidR="00AB6626" w:rsidRPr="00283D2E" w:rsidRDefault="00AB6626" w:rsidP="00AB6626">
            <w:pPr>
              <w:widowControl/>
              <w:autoSpaceDE/>
              <w:autoSpaceDN/>
              <w:spacing w:after="0"/>
              <w:ind w:firstLine="0"/>
              <w:jc w:val="center"/>
              <w:rPr>
                <w:sz w:val="20"/>
                <w:szCs w:val="18"/>
                <w:lang w:bidi="ar-SA"/>
              </w:rPr>
            </w:pPr>
            <w:r>
              <w:rPr>
                <w:sz w:val="20"/>
                <w:szCs w:val="18"/>
                <w:lang w:bidi="ar-SA"/>
              </w:rPr>
              <w:t>6</w:t>
            </w:r>
          </w:p>
        </w:tc>
        <w:tc>
          <w:tcPr>
            <w:tcW w:w="3598" w:type="pct"/>
            <w:tcBorders>
              <w:top w:val="nil"/>
              <w:left w:val="nil"/>
              <w:bottom w:val="single" w:sz="4" w:space="0" w:color="auto"/>
              <w:right w:val="single" w:sz="4" w:space="0" w:color="auto"/>
            </w:tcBorders>
            <w:shd w:val="clear" w:color="auto" w:fill="auto"/>
            <w:noWrap/>
            <w:vAlign w:val="center"/>
            <w:hideMark/>
          </w:tcPr>
          <w:p w14:paraId="4F3DC3DB"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с. Николо-Ухтома</w:t>
            </w:r>
          </w:p>
        </w:tc>
        <w:tc>
          <w:tcPr>
            <w:tcW w:w="295" w:type="pct"/>
            <w:tcBorders>
              <w:top w:val="nil"/>
              <w:left w:val="nil"/>
              <w:bottom w:val="single" w:sz="4" w:space="0" w:color="auto"/>
              <w:right w:val="single" w:sz="4" w:space="0" w:color="auto"/>
            </w:tcBorders>
            <w:shd w:val="clear" w:color="auto" w:fill="auto"/>
            <w:vAlign w:val="center"/>
            <w:hideMark/>
          </w:tcPr>
          <w:p w14:paraId="0F8F924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11EBB95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1B30EDC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3F1EE29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42604EB0"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45C4DF9" w14:textId="1AED721C" w:rsidR="00AB6626" w:rsidRPr="00283D2E" w:rsidRDefault="00AB6626" w:rsidP="00AB6626">
            <w:pPr>
              <w:widowControl/>
              <w:autoSpaceDE/>
              <w:autoSpaceDN/>
              <w:spacing w:after="0"/>
              <w:ind w:firstLine="0"/>
              <w:jc w:val="center"/>
              <w:rPr>
                <w:sz w:val="20"/>
                <w:szCs w:val="18"/>
                <w:lang w:bidi="ar-SA"/>
              </w:rPr>
            </w:pPr>
            <w:r>
              <w:rPr>
                <w:sz w:val="20"/>
                <w:szCs w:val="18"/>
                <w:lang w:bidi="ar-SA"/>
              </w:rPr>
              <w:t>7</w:t>
            </w:r>
          </w:p>
        </w:tc>
        <w:tc>
          <w:tcPr>
            <w:tcW w:w="3598" w:type="pct"/>
            <w:tcBorders>
              <w:top w:val="nil"/>
              <w:left w:val="nil"/>
              <w:bottom w:val="single" w:sz="4" w:space="0" w:color="auto"/>
              <w:right w:val="single" w:sz="4" w:space="0" w:color="auto"/>
            </w:tcBorders>
            <w:shd w:val="clear" w:color="auto" w:fill="auto"/>
            <w:noWrap/>
            <w:vAlign w:val="center"/>
            <w:hideMark/>
          </w:tcPr>
          <w:p w14:paraId="2428355B"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Паршино</w:t>
            </w:r>
          </w:p>
        </w:tc>
        <w:tc>
          <w:tcPr>
            <w:tcW w:w="295" w:type="pct"/>
            <w:tcBorders>
              <w:top w:val="nil"/>
              <w:left w:val="nil"/>
              <w:bottom w:val="single" w:sz="4" w:space="0" w:color="auto"/>
              <w:right w:val="single" w:sz="4" w:space="0" w:color="auto"/>
            </w:tcBorders>
            <w:shd w:val="clear" w:color="auto" w:fill="auto"/>
            <w:vAlign w:val="center"/>
            <w:hideMark/>
          </w:tcPr>
          <w:p w14:paraId="3593AD1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D650F3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904CCF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383773C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7D78B678"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3B789C9" w14:textId="766E7078" w:rsidR="00AB6626" w:rsidRPr="00283D2E" w:rsidRDefault="00AB6626" w:rsidP="00AB6626">
            <w:pPr>
              <w:widowControl/>
              <w:autoSpaceDE/>
              <w:autoSpaceDN/>
              <w:spacing w:after="0"/>
              <w:ind w:firstLine="0"/>
              <w:jc w:val="center"/>
              <w:rPr>
                <w:sz w:val="20"/>
                <w:szCs w:val="18"/>
                <w:lang w:bidi="ar-SA"/>
              </w:rPr>
            </w:pPr>
            <w:r>
              <w:rPr>
                <w:sz w:val="20"/>
                <w:szCs w:val="18"/>
                <w:lang w:bidi="ar-SA"/>
              </w:rPr>
              <w:t>8</w:t>
            </w:r>
          </w:p>
        </w:tc>
        <w:tc>
          <w:tcPr>
            <w:tcW w:w="3598" w:type="pct"/>
            <w:tcBorders>
              <w:top w:val="nil"/>
              <w:left w:val="nil"/>
              <w:bottom w:val="single" w:sz="4" w:space="0" w:color="auto"/>
              <w:right w:val="single" w:sz="4" w:space="0" w:color="auto"/>
            </w:tcBorders>
            <w:shd w:val="clear" w:color="auto" w:fill="auto"/>
            <w:noWrap/>
            <w:vAlign w:val="center"/>
            <w:hideMark/>
          </w:tcPr>
          <w:p w14:paraId="332DA150"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Ефимовское</w:t>
            </w:r>
          </w:p>
        </w:tc>
        <w:tc>
          <w:tcPr>
            <w:tcW w:w="295" w:type="pct"/>
            <w:tcBorders>
              <w:top w:val="nil"/>
              <w:left w:val="nil"/>
              <w:bottom w:val="single" w:sz="4" w:space="0" w:color="auto"/>
              <w:right w:val="single" w:sz="4" w:space="0" w:color="auto"/>
            </w:tcBorders>
            <w:shd w:val="clear" w:color="auto" w:fill="auto"/>
            <w:vAlign w:val="center"/>
            <w:hideMark/>
          </w:tcPr>
          <w:p w14:paraId="789243D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1E427245"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762673A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2" w:type="pct"/>
            <w:tcBorders>
              <w:top w:val="nil"/>
              <w:left w:val="nil"/>
              <w:bottom w:val="single" w:sz="4" w:space="0" w:color="auto"/>
              <w:right w:val="single" w:sz="4" w:space="0" w:color="auto"/>
            </w:tcBorders>
            <w:shd w:val="clear" w:color="auto" w:fill="auto"/>
            <w:vAlign w:val="center"/>
            <w:hideMark/>
          </w:tcPr>
          <w:p w14:paraId="3C2F4BB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r>
      <w:tr w:rsidR="00AB6626" w:rsidRPr="00283D2E" w14:paraId="1087AEE9"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AFD17A0" w14:textId="207CAC3E" w:rsidR="00AB6626" w:rsidRPr="00283D2E" w:rsidRDefault="00AB6626" w:rsidP="00AB6626">
            <w:pPr>
              <w:widowControl/>
              <w:autoSpaceDE/>
              <w:autoSpaceDN/>
              <w:spacing w:after="0"/>
              <w:ind w:firstLine="0"/>
              <w:jc w:val="center"/>
              <w:rPr>
                <w:sz w:val="20"/>
                <w:szCs w:val="18"/>
                <w:lang w:bidi="ar-SA"/>
              </w:rPr>
            </w:pPr>
            <w:r>
              <w:rPr>
                <w:sz w:val="20"/>
                <w:szCs w:val="18"/>
                <w:lang w:bidi="ar-SA"/>
              </w:rPr>
              <w:t>9</w:t>
            </w:r>
          </w:p>
        </w:tc>
        <w:tc>
          <w:tcPr>
            <w:tcW w:w="3598" w:type="pct"/>
            <w:tcBorders>
              <w:top w:val="nil"/>
              <w:left w:val="nil"/>
              <w:bottom w:val="single" w:sz="4" w:space="0" w:color="auto"/>
              <w:right w:val="single" w:sz="4" w:space="0" w:color="auto"/>
            </w:tcBorders>
            <w:shd w:val="clear" w:color="auto" w:fill="auto"/>
            <w:noWrap/>
            <w:vAlign w:val="center"/>
            <w:hideMark/>
          </w:tcPr>
          <w:p w14:paraId="7A801CAE"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1FD92AF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951DAA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043D6CB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c>
          <w:tcPr>
            <w:tcW w:w="292" w:type="pct"/>
            <w:tcBorders>
              <w:top w:val="nil"/>
              <w:left w:val="nil"/>
              <w:bottom w:val="single" w:sz="4" w:space="0" w:color="auto"/>
              <w:right w:val="single" w:sz="4" w:space="0" w:color="auto"/>
            </w:tcBorders>
            <w:shd w:val="clear" w:color="auto" w:fill="auto"/>
            <w:vAlign w:val="center"/>
            <w:hideMark/>
          </w:tcPr>
          <w:p w14:paraId="437F951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r>
      <w:tr w:rsidR="00AB6626" w:rsidRPr="00283D2E" w14:paraId="3F71F612"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04DD76B" w14:textId="19BF1F98" w:rsidR="00AB6626" w:rsidRPr="00283D2E" w:rsidRDefault="00AB6626" w:rsidP="00AB6626">
            <w:pPr>
              <w:widowControl/>
              <w:autoSpaceDE/>
              <w:autoSpaceDN/>
              <w:spacing w:after="0"/>
              <w:ind w:firstLine="0"/>
              <w:jc w:val="center"/>
              <w:rPr>
                <w:sz w:val="20"/>
                <w:szCs w:val="18"/>
                <w:lang w:bidi="ar-SA"/>
              </w:rPr>
            </w:pPr>
            <w:r>
              <w:rPr>
                <w:sz w:val="20"/>
                <w:szCs w:val="18"/>
                <w:lang w:bidi="ar-SA"/>
              </w:rPr>
              <w:t>10</w:t>
            </w:r>
          </w:p>
        </w:tc>
        <w:tc>
          <w:tcPr>
            <w:tcW w:w="3598" w:type="pct"/>
            <w:tcBorders>
              <w:top w:val="nil"/>
              <w:left w:val="nil"/>
              <w:bottom w:val="single" w:sz="4" w:space="0" w:color="auto"/>
              <w:right w:val="single" w:sz="4" w:space="0" w:color="auto"/>
            </w:tcBorders>
            <w:shd w:val="clear" w:color="auto" w:fill="auto"/>
            <w:noWrap/>
            <w:vAlign w:val="center"/>
            <w:hideMark/>
          </w:tcPr>
          <w:p w14:paraId="054DF53F"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1AC62F6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015612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0F3BF93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c>
          <w:tcPr>
            <w:tcW w:w="292" w:type="pct"/>
            <w:tcBorders>
              <w:top w:val="nil"/>
              <w:left w:val="nil"/>
              <w:bottom w:val="single" w:sz="4" w:space="0" w:color="auto"/>
              <w:right w:val="single" w:sz="4" w:space="0" w:color="auto"/>
            </w:tcBorders>
            <w:shd w:val="clear" w:color="auto" w:fill="auto"/>
            <w:vAlign w:val="center"/>
            <w:hideMark/>
          </w:tcPr>
          <w:p w14:paraId="0AD5999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r>
      <w:tr w:rsidR="00AB6626" w:rsidRPr="00283D2E" w14:paraId="5532614F"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1F9DD92" w14:textId="2D33062C" w:rsidR="00AB6626" w:rsidRPr="00283D2E" w:rsidRDefault="00AB6626" w:rsidP="00AB6626">
            <w:pPr>
              <w:widowControl/>
              <w:autoSpaceDE/>
              <w:autoSpaceDN/>
              <w:spacing w:after="0"/>
              <w:ind w:firstLine="0"/>
              <w:jc w:val="center"/>
              <w:rPr>
                <w:sz w:val="20"/>
                <w:szCs w:val="18"/>
                <w:lang w:bidi="ar-SA"/>
              </w:rPr>
            </w:pPr>
            <w:r>
              <w:rPr>
                <w:sz w:val="20"/>
                <w:szCs w:val="18"/>
                <w:lang w:bidi="ar-SA"/>
              </w:rPr>
              <w:t>11</w:t>
            </w:r>
          </w:p>
        </w:tc>
        <w:tc>
          <w:tcPr>
            <w:tcW w:w="3598" w:type="pct"/>
            <w:tcBorders>
              <w:top w:val="nil"/>
              <w:left w:val="nil"/>
              <w:bottom w:val="single" w:sz="4" w:space="0" w:color="auto"/>
              <w:right w:val="single" w:sz="4" w:space="0" w:color="auto"/>
            </w:tcBorders>
            <w:shd w:val="clear" w:color="auto" w:fill="auto"/>
            <w:noWrap/>
            <w:vAlign w:val="center"/>
            <w:hideMark/>
          </w:tcPr>
          <w:p w14:paraId="39B5D307"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0F6D74B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52404D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01D9D2C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1C787BC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1E3F168E"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8CBEB85" w14:textId="769FD1E6" w:rsidR="00AB6626" w:rsidRPr="00283D2E" w:rsidRDefault="00AB6626" w:rsidP="00AB6626">
            <w:pPr>
              <w:widowControl/>
              <w:autoSpaceDE/>
              <w:autoSpaceDN/>
              <w:spacing w:after="0"/>
              <w:ind w:firstLine="0"/>
              <w:jc w:val="center"/>
              <w:rPr>
                <w:sz w:val="20"/>
                <w:szCs w:val="18"/>
                <w:lang w:bidi="ar-SA"/>
              </w:rPr>
            </w:pPr>
            <w:r>
              <w:rPr>
                <w:sz w:val="20"/>
                <w:szCs w:val="18"/>
                <w:lang w:bidi="ar-SA"/>
              </w:rPr>
              <w:t>12</w:t>
            </w:r>
          </w:p>
        </w:tc>
        <w:tc>
          <w:tcPr>
            <w:tcW w:w="3598" w:type="pct"/>
            <w:tcBorders>
              <w:top w:val="nil"/>
              <w:left w:val="nil"/>
              <w:bottom w:val="single" w:sz="4" w:space="0" w:color="auto"/>
              <w:right w:val="single" w:sz="4" w:space="0" w:color="auto"/>
            </w:tcBorders>
            <w:shd w:val="clear" w:color="auto" w:fill="auto"/>
            <w:noWrap/>
            <w:vAlign w:val="center"/>
            <w:hideMark/>
          </w:tcPr>
          <w:p w14:paraId="1216FC4D"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16D9C52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B6E39D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c>
          <w:tcPr>
            <w:tcW w:w="295" w:type="pct"/>
            <w:tcBorders>
              <w:top w:val="nil"/>
              <w:left w:val="nil"/>
              <w:bottom w:val="single" w:sz="4" w:space="0" w:color="auto"/>
              <w:right w:val="single" w:sz="4" w:space="0" w:color="auto"/>
            </w:tcBorders>
            <w:shd w:val="clear" w:color="auto" w:fill="auto"/>
            <w:vAlign w:val="center"/>
            <w:hideMark/>
          </w:tcPr>
          <w:p w14:paraId="0EAD0B6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c>
          <w:tcPr>
            <w:tcW w:w="292" w:type="pct"/>
            <w:tcBorders>
              <w:top w:val="nil"/>
              <w:left w:val="nil"/>
              <w:bottom w:val="single" w:sz="4" w:space="0" w:color="auto"/>
              <w:right w:val="single" w:sz="4" w:space="0" w:color="auto"/>
            </w:tcBorders>
            <w:shd w:val="clear" w:color="auto" w:fill="auto"/>
            <w:vAlign w:val="center"/>
            <w:hideMark/>
          </w:tcPr>
          <w:p w14:paraId="1F9B274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r>
      <w:tr w:rsidR="00AB6626" w:rsidRPr="00283D2E" w14:paraId="10F1EEE5"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55102CD" w14:textId="15BDA4F4" w:rsidR="00AB6626" w:rsidRPr="00283D2E" w:rsidRDefault="00AB6626" w:rsidP="00AB6626">
            <w:pPr>
              <w:widowControl/>
              <w:autoSpaceDE/>
              <w:autoSpaceDN/>
              <w:spacing w:after="0"/>
              <w:ind w:firstLine="0"/>
              <w:jc w:val="center"/>
              <w:rPr>
                <w:sz w:val="20"/>
                <w:szCs w:val="18"/>
                <w:lang w:bidi="ar-SA"/>
              </w:rPr>
            </w:pPr>
            <w:r>
              <w:rPr>
                <w:sz w:val="20"/>
                <w:szCs w:val="18"/>
                <w:lang w:bidi="ar-SA"/>
              </w:rPr>
              <w:t>13</w:t>
            </w:r>
          </w:p>
        </w:tc>
        <w:tc>
          <w:tcPr>
            <w:tcW w:w="3598" w:type="pct"/>
            <w:tcBorders>
              <w:top w:val="nil"/>
              <w:left w:val="nil"/>
              <w:bottom w:val="single" w:sz="4" w:space="0" w:color="auto"/>
              <w:right w:val="single" w:sz="4" w:space="0" w:color="auto"/>
            </w:tcBorders>
            <w:shd w:val="clear" w:color="auto" w:fill="auto"/>
            <w:noWrap/>
            <w:vAlign w:val="center"/>
            <w:hideMark/>
          </w:tcPr>
          <w:p w14:paraId="3FE55BAC"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 (газ)</w:t>
            </w:r>
          </w:p>
        </w:tc>
        <w:tc>
          <w:tcPr>
            <w:tcW w:w="295" w:type="pct"/>
            <w:tcBorders>
              <w:top w:val="nil"/>
              <w:left w:val="nil"/>
              <w:bottom w:val="single" w:sz="4" w:space="0" w:color="auto"/>
              <w:right w:val="single" w:sz="4" w:space="0" w:color="auto"/>
            </w:tcBorders>
            <w:shd w:val="clear" w:color="auto" w:fill="auto"/>
            <w:vAlign w:val="center"/>
            <w:hideMark/>
          </w:tcPr>
          <w:p w14:paraId="5CFAB03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1847534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c>
          <w:tcPr>
            <w:tcW w:w="295" w:type="pct"/>
            <w:tcBorders>
              <w:top w:val="nil"/>
              <w:left w:val="nil"/>
              <w:bottom w:val="single" w:sz="4" w:space="0" w:color="auto"/>
              <w:right w:val="single" w:sz="4" w:space="0" w:color="auto"/>
            </w:tcBorders>
            <w:shd w:val="clear" w:color="auto" w:fill="auto"/>
            <w:vAlign w:val="center"/>
            <w:hideMark/>
          </w:tcPr>
          <w:p w14:paraId="035272B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c>
          <w:tcPr>
            <w:tcW w:w="292" w:type="pct"/>
            <w:tcBorders>
              <w:top w:val="nil"/>
              <w:left w:val="nil"/>
              <w:bottom w:val="single" w:sz="4" w:space="0" w:color="auto"/>
              <w:right w:val="single" w:sz="4" w:space="0" w:color="auto"/>
            </w:tcBorders>
            <w:shd w:val="clear" w:color="auto" w:fill="auto"/>
            <w:vAlign w:val="center"/>
            <w:hideMark/>
          </w:tcPr>
          <w:p w14:paraId="0D0842A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r>
    </w:tbl>
    <w:p w14:paraId="2C6672B8" w14:textId="77777777" w:rsidR="0096798E" w:rsidRPr="00C436AE" w:rsidRDefault="0096798E" w:rsidP="00C436AE">
      <w:pPr>
        <w:pStyle w:val="3"/>
        <w:numPr>
          <w:ilvl w:val="0"/>
          <w:numId w:val="8"/>
        </w:numPr>
        <w:spacing w:before="200"/>
        <w:rPr>
          <w:rFonts w:ascii="Times New Roman" w:hAnsi="Times New Roman" w:cs="Times New Roman"/>
        </w:rPr>
      </w:pPr>
      <w:bookmarkStart w:id="48" w:name="_Toc24966484"/>
      <w:bookmarkStart w:id="49" w:name="_Toc39028702"/>
      <w:bookmarkStart w:id="50" w:name="_Toc39245925"/>
      <w:r w:rsidRPr="00C436AE">
        <w:rPr>
          <w:rFonts w:ascii="Times New Roman" w:hAnsi="Times New Roman" w:cs="Times New Roman"/>
        </w:rPr>
        <w:t>значения существующей и перспективной тепловой мощности источников тепловой энергии нетто;</w:t>
      </w:r>
      <w:bookmarkEnd w:id="48"/>
      <w:bookmarkEnd w:id="49"/>
      <w:bookmarkEnd w:id="50"/>
    </w:p>
    <w:p w14:paraId="714BB586" w14:textId="276DF018" w:rsidR="0096798E" w:rsidRDefault="0096798E" w:rsidP="0096798E">
      <w:pPr>
        <w:pStyle w:val="a5"/>
      </w:pPr>
      <w:r w:rsidRPr="00C436AE">
        <w:t>Значения существующей и перспективной тепловой мощности источников тепловой энергии нетто представлены в таблице 2.5.</w:t>
      </w:r>
    </w:p>
    <w:p w14:paraId="3FA09F30" w14:textId="77777777" w:rsidR="00AB6626" w:rsidRPr="00C436AE" w:rsidRDefault="00AB6626" w:rsidP="0096798E">
      <w:pPr>
        <w:pStyle w:val="a5"/>
      </w:pPr>
    </w:p>
    <w:p w14:paraId="007FD27A" w14:textId="77777777" w:rsidR="0096798E" w:rsidRPr="00C436AE" w:rsidRDefault="0096798E" w:rsidP="0096798E">
      <w:pPr>
        <w:pStyle w:val="af3"/>
      </w:pPr>
      <w:bookmarkStart w:id="51" w:name="_Toc39028783"/>
      <w:bookmarkStart w:id="52" w:name="_Toc138344028"/>
      <w:r w:rsidRPr="00C436AE">
        <w:t xml:space="preserve">Таблица 2.5 - Существующие и перспективные затраты тепловой мощности на собственные и </w:t>
      </w:r>
      <w:r w:rsidRPr="00C436AE">
        <w:lastRenderedPageBreak/>
        <w:t>хозяйственные нужды теплоснабжающей организации в отношении источников тепловой энергии</w:t>
      </w:r>
      <w:bookmarkEnd w:id="51"/>
      <w:bookmarkEnd w:id="52"/>
      <w:r w:rsidRPr="00C436AE">
        <w:t xml:space="preserve"> </w:t>
      </w:r>
    </w:p>
    <w:tbl>
      <w:tblPr>
        <w:tblW w:w="5000" w:type="pct"/>
        <w:tblCellMar>
          <w:left w:w="28" w:type="dxa"/>
          <w:right w:w="28" w:type="dxa"/>
        </w:tblCellMar>
        <w:tblLook w:val="04A0" w:firstRow="1" w:lastRow="0" w:firstColumn="1" w:lastColumn="0" w:noHBand="0" w:noVBand="1"/>
      </w:tblPr>
      <w:tblGrid>
        <w:gridCol w:w="456"/>
        <w:gridCol w:w="7175"/>
        <w:gridCol w:w="588"/>
        <w:gridCol w:w="588"/>
        <w:gridCol w:w="588"/>
        <w:gridCol w:w="576"/>
      </w:tblGrid>
      <w:tr w:rsidR="00283D2E" w:rsidRPr="00283D2E" w14:paraId="6AC78761" w14:textId="77777777" w:rsidTr="00A65050">
        <w:trPr>
          <w:trHeight w:val="20"/>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A46B2"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 п/п</w:t>
            </w:r>
          </w:p>
        </w:tc>
        <w:tc>
          <w:tcPr>
            <w:tcW w:w="35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6F33A"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Наименование источника тепловой энергии</w:t>
            </w:r>
          </w:p>
        </w:tc>
        <w:tc>
          <w:tcPr>
            <w:tcW w:w="1174" w:type="pct"/>
            <w:gridSpan w:val="4"/>
            <w:tcBorders>
              <w:top w:val="single" w:sz="4" w:space="0" w:color="auto"/>
              <w:left w:val="nil"/>
              <w:bottom w:val="single" w:sz="4" w:space="0" w:color="auto"/>
              <w:right w:val="single" w:sz="4" w:space="0" w:color="auto"/>
            </w:tcBorders>
            <w:shd w:val="clear" w:color="auto" w:fill="auto"/>
            <w:vAlign w:val="center"/>
            <w:hideMark/>
          </w:tcPr>
          <w:p w14:paraId="7A1DF832" w14:textId="77777777" w:rsidR="00283D2E" w:rsidRPr="00283D2E" w:rsidRDefault="00283D2E" w:rsidP="00091A56">
            <w:pPr>
              <w:widowControl/>
              <w:autoSpaceDE/>
              <w:autoSpaceDN/>
              <w:spacing w:after="0"/>
              <w:ind w:firstLine="0"/>
              <w:jc w:val="center"/>
              <w:rPr>
                <w:b/>
                <w:bCs/>
                <w:sz w:val="20"/>
                <w:szCs w:val="18"/>
                <w:lang w:bidi="ar-SA"/>
              </w:rPr>
            </w:pPr>
            <w:r w:rsidRPr="002407B4">
              <w:rPr>
                <w:b/>
                <w:bCs/>
                <w:sz w:val="20"/>
                <w:szCs w:val="18"/>
                <w:lang w:bidi="ar-SA"/>
              </w:rPr>
              <w:t>Тепловая мощность нетто, Гкал/ч</w:t>
            </w:r>
          </w:p>
        </w:tc>
      </w:tr>
      <w:tr w:rsidR="00A65050" w:rsidRPr="00283D2E" w14:paraId="0FF26F8F" w14:textId="77777777" w:rsidTr="00A65050">
        <w:trPr>
          <w:trHeight w:val="20"/>
        </w:trPr>
        <w:tc>
          <w:tcPr>
            <w:tcW w:w="228" w:type="pct"/>
            <w:vMerge/>
            <w:tcBorders>
              <w:top w:val="single" w:sz="4" w:space="0" w:color="auto"/>
              <w:left w:val="single" w:sz="4" w:space="0" w:color="auto"/>
              <w:bottom w:val="single" w:sz="4" w:space="0" w:color="auto"/>
              <w:right w:val="single" w:sz="4" w:space="0" w:color="auto"/>
            </w:tcBorders>
            <w:vAlign w:val="center"/>
            <w:hideMark/>
          </w:tcPr>
          <w:p w14:paraId="03A17FC4" w14:textId="77777777" w:rsidR="00A65050" w:rsidRPr="00283D2E" w:rsidRDefault="00A65050" w:rsidP="00A65050">
            <w:pPr>
              <w:widowControl/>
              <w:autoSpaceDE/>
              <w:autoSpaceDN/>
              <w:spacing w:after="0"/>
              <w:ind w:firstLine="0"/>
              <w:rPr>
                <w:b/>
                <w:bCs/>
                <w:sz w:val="20"/>
                <w:szCs w:val="18"/>
                <w:lang w:bidi="ar-SA"/>
              </w:rPr>
            </w:pPr>
          </w:p>
        </w:tc>
        <w:tc>
          <w:tcPr>
            <w:tcW w:w="3598" w:type="pct"/>
            <w:vMerge/>
            <w:tcBorders>
              <w:top w:val="single" w:sz="4" w:space="0" w:color="auto"/>
              <w:left w:val="single" w:sz="4" w:space="0" w:color="auto"/>
              <w:bottom w:val="single" w:sz="4" w:space="0" w:color="auto"/>
              <w:right w:val="single" w:sz="4" w:space="0" w:color="auto"/>
            </w:tcBorders>
            <w:vAlign w:val="center"/>
            <w:hideMark/>
          </w:tcPr>
          <w:p w14:paraId="65AF287D" w14:textId="77777777" w:rsidR="00A65050" w:rsidRPr="00283D2E" w:rsidRDefault="00A65050" w:rsidP="00A65050">
            <w:pPr>
              <w:widowControl/>
              <w:autoSpaceDE/>
              <w:autoSpaceDN/>
              <w:spacing w:after="0"/>
              <w:ind w:firstLine="0"/>
              <w:rPr>
                <w:b/>
                <w:bCs/>
                <w:sz w:val="20"/>
                <w:szCs w:val="18"/>
                <w:lang w:bidi="ar-SA"/>
              </w:rPr>
            </w:pPr>
          </w:p>
        </w:tc>
        <w:tc>
          <w:tcPr>
            <w:tcW w:w="295" w:type="pct"/>
            <w:tcBorders>
              <w:top w:val="nil"/>
              <w:left w:val="nil"/>
              <w:bottom w:val="single" w:sz="4" w:space="0" w:color="auto"/>
              <w:right w:val="single" w:sz="4" w:space="0" w:color="auto"/>
            </w:tcBorders>
            <w:shd w:val="clear" w:color="auto" w:fill="auto"/>
            <w:vAlign w:val="center"/>
            <w:hideMark/>
          </w:tcPr>
          <w:p w14:paraId="0BB13CA6" w14:textId="13A8612C"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2022</w:t>
            </w:r>
          </w:p>
        </w:tc>
        <w:tc>
          <w:tcPr>
            <w:tcW w:w="295" w:type="pct"/>
            <w:tcBorders>
              <w:top w:val="nil"/>
              <w:left w:val="nil"/>
              <w:bottom w:val="single" w:sz="4" w:space="0" w:color="auto"/>
              <w:right w:val="single" w:sz="4" w:space="0" w:color="auto"/>
            </w:tcBorders>
            <w:shd w:val="clear" w:color="auto" w:fill="auto"/>
            <w:vAlign w:val="center"/>
            <w:hideMark/>
          </w:tcPr>
          <w:p w14:paraId="29705BBC" w14:textId="6CAC41AF"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2026</w:t>
            </w:r>
          </w:p>
        </w:tc>
        <w:tc>
          <w:tcPr>
            <w:tcW w:w="295" w:type="pct"/>
            <w:tcBorders>
              <w:top w:val="nil"/>
              <w:left w:val="nil"/>
              <w:bottom w:val="single" w:sz="4" w:space="0" w:color="auto"/>
              <w:right w:val="single" w:sz="4" w:space="0" w:color="auto"/>
            </w:tcBorders>
            <w:shd w:val="clear" w:color="auto" w:fill="auto"/>
            <w:vAlign w:val="center"/>
            <w:hideMark/>
          </w:tcPr>
          <w:p w14:paraId="567C1450" w14:textId="450EB0CD"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2031</w:t>
            </w:r>
          </w:p>
        </w:tc>
        <w:tc>
          <w:tcPr>
            <w:tcW w:w="290" w:type="pct"/>
            <w:tcBorders>
              <w:top w:val="nil"/>
              <w:left w:val="nil"/>
              <w:bottom w:val="single" w:sz="4" w:space="0" w:color="auto"/>
              <w:right w:val="single" w:sz="4" w:space="0" w:color="auto"/>
            </w:tcBorders>
            <w:shd w:val="clear" w:color="auto" w:fill="auto"/>
            <w:vAlign w:val="center"/>
            <w:hideMark/>
          </w:tcPr>
          <w:p w14:paraId="712412CE" w14:textId="52D1A012" w:rsidR="00A65050" w:rsidRPr="00283D2E" w:rsidRDefault="00A65050" w:rsidP="00A65050">
            <w:pPr>
              <w:widowControl/>
              <w:autoSpaceDE/>
              <w:autoSpaceDN/>
              <w:spacing w:after="0"/>
              <w:ind w:firstLine="0"/>
              <w:jc w:val="center"/>
              <w:rPr>
                <w:b/>
                <w:bCs/>
                <w:sz w:val="20"/>
                <w:szCs w:val="18"/>
                <w:lang w:bidi="ar-SA"/>
              </w:rPr>
            </w:pPr>
            <w:r w:rsidRPr="00A65050">
              <w:rPr>
                <w:b/>
                <w:bCs/>
                <w:sz w:val="18"/>
                <w:szCs w:val="16"/>
                <w:lang w:bidi="ar-SA"/>
              </w:rPr>
              <w:t>2035</w:t>
            </w:r>
          </w:p>
        </w:tc>
      </w:tr>
      <w:tr w:rsidR="00AB6626" w:rsidRPr="00283D2E" w14:paraId="0EBA25D9"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62AE8B34" w14:textId="02DB072F"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w:t>
            </w:r>
          </w:p>
        </w:tc>
        <w:tc>
          <w:tcPr>
            <w:tcW w:w="3598" w:type="pct"/>
            <w:tcBorders>
              <w:top w:val="nil"/>
              <w:left w:val="nil"/>
              <w:bottom w:val="single" w:sz="4" w:space="0" w:color="auto"/>
              <w:right w:val="single" w:sz="4" w:space="0" w:color="auto"/>
            </w:tcBorders>
            <w:shd w:val="clear" w:color="auto" w:fill="auto"/>
            <w:noWrap/>
            <w:vAlign w:val="center"/>
            <w:hideMark/>
          </w:tcPr>
          <w:p w14:paraId="5D1F23F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w:t>
            </w:r>
          </w:p>
        </w:tc>
        <w:tc>
          <w:tcPr>
            <w:tcW w:w="295" w:type="pct"/>
            <w:tcBorders>
              <w:top w:val="nil"/>
              <w:left w:val="nil"/>
              <w:bottom w:val="single" w:sz="4" w:space="0" w:color="auto"/>
              <w:right w:val="single" w:sz="4" w:space="0" w:color="auto"/>
            </w:tcBorders>
            <w:shd w:val="clear" w:color="auto" w:fill="auto"/>
            <w:vAlign w:val="center"/>
            <w:hideMark/>
          </w:tcPr>
          <w:p w14:paraId="0EB32E39" w14:textId="77777777" w:rsidR="00AB6626" w:rsidRPr="002407B4" w:rsidRDefault="00AB6626" w:rsidP="00AB6626">
            <w:pPr>
              <w:widowControl/>
              <w:autoSpaceDE/>
              <w:autoSpaceDN/>
              <w:spacing w:after="0"/>
              <w:ind w:firstLine="0"/>
              <w:jc w:val="center"/>
              <w:rPr>
                <w:sz w:val="20"/>
                <w:szCs w:val="18"/>
                <w:lang w:bidi="ar-SA"/>
              </w:rPr>
            </w:pPr>
            <w:r w:rsidRPr="002407B4">
              <w:rPr>
                <w:sz w:val="20"/>
                <w:szCs w:val="18"/>
                <w:lang w:bidi="ar-SA"/>
              </w:rPr>
              <w:t>1,08</w:t>
            </w:r>
          </w:p>
        </w:tc>
        <w:tc>
          <w:tcPr>
            <w:tcW w:w="295" w:type="pct"/>
            <w:tcBorders>
              <w:top w:val="nil"/>
              <w:left w:val="nil"/>
              <w:bottom w:val="single" w:sz="4" w:space="0" w:color="auto"/>
              <w:right w:val="single" w:sz="4" w:space="0" w:color="auto"/>
            </w:tcBorders>
            <w:shd w:val="clear" w:color="auto" w:fill="auto"/>
            <w:vAlign w:val="center"/>
            <w:hideMark/>
          </w:tcPr>
          <w:p w14:paraId="0B00E760"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1,08</w:t>
            </w:r>
          </w:p>
        </w:tc>
        <w:tc>
          <w:tcPr>
            <w:tcW w:w="295" w:type="pct"/>
            <w:tcBorders>
              <w:top w:val="nil"/>
              <w:left w:val="nil"/>
              <w:bottom w:val="single" w:sz="4" w:space="0" w:color="auto"/>
              <w:right w:val="single" w:sz="4" w:space="0" w:color="auto"/>
            </w:tcBorders>
            <w:shd w:val="clear" w:color="auto" w:fill="auto"/>
            <w:vAlign w:val="center"/>
            <w:hideMark/>
          </w:tcPr>
          <w:p w14:paraId="3CB8F6D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0" w:type="pct"/>
            <w:tcBorders>
              <w:top w:val="nil"/>
              <w:left w:val="nil"/>
              <w:bottom w:val="single" w:sz="4" w:space="0" w:color="auto"/>
              <w:right w:val="single" w:sz="4" w:space="0" w:color="auto"/>
            </w:tcBorders>
            <w:shd w:val="clear" w:color="auto" w:fill="auto"/>
            <w:vAlign w:val="center"/>
            <w:hideMark/>
          </w:tcPr>
          <w:p w14:paraId="1EE33D7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2D6B9B24"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64AB5F9" w14:textId="0BF8A8A4"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2</w:t>
            </w:r>
          </w:p>
        </w:tc>
        <w:tc>
          <w:tcPr>
            <w:tcW w:w="3598" w:type="pct"/>
            <w:tcBorders>
              <w:top w:val="nil"/>
              <w:left w:val="nil"/>
              <w:bottom w:val="single" w:sz="4" w:space="0" w:color="auto"/>
              <w:right w:val="single" w:sz="4" w:space="0" w:color="auto"/>
            </w:tcBorders>
            <w:shd w:val="clear" w:color="auto" w:fill="auto"/>
            <w:noWrap/>
            <w:vAlign w:val="center"/>
            <w:hideMark/>
          </w:tcPr>
          <w:p w14:paraId="4B33D78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w:t>
            </w:r>
          </w:p>
        </w:tc>
        <w:tc>
          <w:tcPr>
            <w:tcW w:w="295" w:type="pct"/>
            <w:tcBorders>
              <w:top w:val="nil"/>
              <w:left w:val="nil"/>
              <w:bottom w:val="single" w:sz="4" w:space="0" w:color="auto"/>
              <w:right w:val="single" w:sz="4" w:space="0" w:color="auto"/>
            </w:tcBorders>
            <w:shd w:val="clear" w:color="auto" w:fill="auto"/>
            <w:vAlign w:val="center"/>
            <w:hideMark/>
          </w:tcPr>
          <w:p w14:paraId="1EDFB66D" w14:textId="77777777" w:rsidR="00AB6626" w:rsidRPr="002407B4" w:rsidRDefault="00AB6626" w:rsidP="00AB6626">
            <w:pPr>
              <w:widowControl/>
              <w:autoSpaceDE/>
              <w:autoSpaceDN/>
              <w:spacing w:after="0"/>
              <w:ind w:firstLine="0"/>
              <w:jc w:val="center"/>
              <w:rPr>
                <w:sz w:val="20"/>
                <w:szCs w:val="18"/>
                <w:lang w:bidi="ar-SA"/>
              </w:rPr>
            </w:pPr>
            <w:r w:rsidRPr="002407B4">
              <w:rPr>
                <w:sz w:val="20"/>
                <w:szCs w:val="18"/>
                <w:lang w:bidi="ar-SA"/>
              </w:rPr>
              <w:t>1,08</w:t>
            </w:r>
          </w:p>
        </w:tc>
        <w:tc>
          <w:tcPr>
            <w:tcW w:w="295" w:type="pct"/>
            <w:tcBorders>
              <w:top w:val="nil"/>
              <w:left w:val="nil"/>
              <w:bottom w:val="single" w:sz="4" w:space="0" w:color="auto"/>
              <w:right w:val="single" w:sz="4" w:space="0" w:color="auto"/>
            </w:tcBorders>
            <w:shd w:val="clear" w:color="auto" w:fill="auto"/>
            <w:vAlign w:val="center"/>
            <w:hideMark/>
          </w:tcPr>
          <w:p w14:paraId="0766346A"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1,08</w:t>
            </w:r>
          </w:p>
        </w:tc>
        <w:tc>
          <w:tcPr>
            <w:tcW w:w="295" w:type="pct"/>
            <w:tcBorders>
              <w:top w:val="nil"/>
              <w:left w:val="nil"/>
              <w:bottom w:val="single" w:sz="4" w:space="0" w:color="auto"/>
              <w:right w:val="single" w:sz="4" w:space="0" w:color="auto"/>
            </w:tcBorders>
            <w:shd w:val="clear" w:color="auto" w:fill="auto"/>
            <w:vAlign w:val="center"/>
            <w:hideMark/>
          </w:tcPr>
          <w:p w14:paraId="76F57E8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0" w:type="pct"/>
            <w:tcBorders>
              <w:top w:val="nil"/>
              <w:left w:val="nil"/>
              <w:bottom w:val="single" w:sz="4" w:space="0" w:color="auto"/>
              <w:right w:val="single" w:sz="4" w:space="0" w:color="auto"/>
            </w:tcBorders>
            <w:shd w:val="clear" w:color="auto" w:fill="auto"/>
            <w:vAlign w:val="center"/>
            <w:hideMark/>
          </w:tcPr>
          <w:p w14:paraId="4304E25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1FF2548A"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42B79C4" w14:textId="51E64394" w:rsidR="00AB6626" w:rsidRPr="00283D2E" w:rsidRDefault="00AB6626" w:rsidP="00AB6626">
            <w:pPr>
              <w:widowControl/>
              <w:autoSpaceDE/>
              <w:autoSpaceDN/>
              <w:spacing w:after="0"/>
              <w:ind w:firstLine="0"/>
              <w:jc w:val="center"/>
              <w:rPr>
                <w:sz w:val="20"/>
                <w:szCs w:val="18"/>
                <w:lang w:bidi="ar-SA"/>
              </w:rPr>
            </w:pPr>
            <w:r>
              <w:rPr>
                <w:sz w:val="20"/>
                <w:szCs w:val="18"/>
                <w:lang w:bidi="ar-SA"/>
              </w:rPr>
              <w:t>3</w:t>
            </w:r>
          </w:p>
        </w:tc>
        <w:tc>
          <w:tcPr>
            <w:tcW w:w="3598" w:type="pct"/>
            <w:tcBorders>
              <w:top w:val="nil"/>
              <w:left w:val="nil"/>
              <w:bottom w:val="single" w:sz="4" w:space="0" w:color="auto"/>
              <w:right w:val="single" w:sz="4" w:space="0" w:color="auto"/>
            </w:tcBorders>
            <w:shd w:val="clear" w:color="auto" w:fill="auto"/>
            <w:noWrap/>
            <w:vAlign w:val="center"/>
            <w:hideMark/>
          </w:tcPr>
          <w:p w14:paraId="62EB04D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w:t>
            </w:r>
          </w:p>
        </w:tc>
        <w:tc>
          <w:tcPr>
            <w:tcW w:w="295" w:type="pct"/>
            <w:tcBorders>
              <w:top w:val="nil"/>
              <w:left w:val="nil"/>
              <w:bottom w:val="single" w:sz="4" w:space="0" w:color="auto"/>
              <w:right w:val="single" w:sz="4" w:space="0" w:color="auto"/>
            </w:tcBorders>
            <w:shd w:val="clear" w:color="auto" w:fill="auto"/>
            <w:vAlign w:val="center"/>
            <w:hideMark/>
          </w:tcPr>
          <w:p w14:paraId="6D2534CB" w14:textId="77777777" w:rsidR="00AB6626" w:rsidRPr="002407B4" w:rsidRDefault="00AB6626" w:rsidP="00AB6626">
            <w:pPr>
              <w:widowControl/>
              <w:autoSpaceDE/>
              <w:autoSpaceDN/>
              <w:spacing w:after="0"/>
              <w:ind w:firstLine="0"/>
              <w:jc w:val="center"/>
              <w:rPr>
                <w:sz w:val="20"/>
                <w:szCs w:val="18"/>
                <w:lang w:bidi="ar-SA"/>
              </w:rPr>
            </w:pPr>
            <w:r w:rsidRPr="002407B4">
              <w:rPr>
                <w:sz w:val="20"/>
                <w:szCs w:val="18"/>
                <w:lang w:bidi="ar-SA"/>
              </w:rPr>
              <w:t>0,93</w:t>
            </w:r>
          </w:p>
        </w:tc>
        <w:tc>
          <w:tcPr>
            <w:tcW w:w="295" w:type="pct"/>
            <w:tcBorders>
              <w:top w:val="nil"/>
              <w:left w:val="nil"/>
              <w:bottom w:val="single" w:sz="4" w:space="0" w:color="auto"/>
              <w:right w:val="single" w:sz="4" w:space="0" w:color="auto"/>
            </w:tcBorders>
            <w:shd w:val="clear" w:color="auto" w:fill="auto"/>
            <w:vAlign w:val="center"/>
            <w:hideMark/>
          </w:tcPr>
          <w:p w14:paraId="476752A5"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1DA6A5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0" w:type="pct"/>
            <w:tcBorders>
              <w:top w:val="nil"/>
              <w:left w:val="nil"/>
              <w:bottom w:val="single" w:sz="4" w:space="0" w:color="auto"/>
              <w:right w:val="single" w:sz="4" w:space="0" w:color="auto"/>
            </w:tcBorders>
            <w:shd w:val="clear" w:color="auto" w:fill="auto"/>
            <w:vAlign w:val="center"/>
            <w:hideMark/>
          </w:tcPr>
          <w:p w14:paraId="132F7D9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0B430F48"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EA1F293" w14:textId="73239DBF" w:rsidR="00AB6626" w:rsidRPr="00283D2E" w:rsidRDefault="00AB6626" w:rsidP="00AB6626">
            <w:pPr>
              <w:widowControl/>
              <w:autoSpaceDE/>
              <w:autoSpaceDN/>
              <w:spacing w:after="0"/>
              <w:ind w:firstLine="0"/>
              <w:jc w:val="center"/>
              <w:rPr>
                <w:sz w:val="20"/>
                <w:szCs w:val="18"/>
                <w:lang w:bidi="ar-SA"/>
              </w:rPr>
            </w:pPr>
            <w:r>
              <w:rPr>
                <w:sz w:val="20"/>
                <w:szCs w:val="18"/>
                <w:lang w:bidi="ar-SA"/>
              </w:rPr>
              <w:t>4</w:t>
            </w:r>
          </w:p>
        </w:tc>
        <w:tc>
          <w:tcPr>
            <w:tcW w:w="3598" w:type="pct"/>
            <w:tcBorders>
              <w:top w:val="nil"/>
              <w:left w:val="nil"/>
              <w:bottom w:val="single" w:sz="4" w:space="0" w:color="auto"/>
              <w:right w:val="single" w:sz="4" w:space="0" w:color="auto"/>
            </w:tcBorders>
            <w:shd w:val="clear" w:color="auto" w:fill="auto"/>
            <w:noWrap/>
            <w:vAlign w:val="center"/>
            <w:hideMark/>
          </w:tcPr>
          <w:p w14:paraId="15E3ACF9"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w:t>
            </w:r>
          </w:p>
        </w:tc>
        <w:tc>
          <w:tcPr>
            <w:tcW w:w="295" w:type="pct"/>
            <w:tcBorders>
              <w:top w:val="nil"/>
              <w:left w:val="nil"/>
              <w:bottom w:val="single" w:sz="4" w:space="0" w:color="auto"/>
              <w:right w:val="single" w:sz="4" w:space="0" w:color="auto"/>
            </w:tcBorders>
            <w:shd w:val="clear" w:color="auto" w:fill="auto"/>
            <w:vAlign w:val="center"/>
            <w:hideMark/>
          </w:tcPr>
          <w:p w14:paraId="5A6F8F71" w14:textId="77777777" w:rsidR="00AB6626" w:rsidRPr="002407B4" w:rsidRDefault="00AB6626" w:rsidP="00AB6626">
            <w:pPr>
              <w:widowControl/>
              <w:autoSpaceDE/>
              <w:autoSpaceDN/>
              <w:spacing w:after="0"/>
              <w:ind w:firstLine="0"/>
              <w:jc w:val="center"/>
              <w:rPr>
                <w:sz w:val="20"/>
                <w:szCs w:val="18"/>
                <w:lang w:bidi="ar-SA"/>
              </w:rPr>
            </w:pPr>
            <w:r w:rsidRPr="002407B4">
              <w:rPr>
                <w:sz w:val="20"/>
                <w:szCs w:val="18"/>
                <w:lang w:bidi="ar-SA"/>
              </w:rPr>
              <w:t>1,03</w:t>
            </w:r>
          </w:p>
        </w:tc>
        <w:tc>
          <w:tcPr>
            <w:tcW w:w="295" w:type="pct"/>
            <w:tcBorders>
              <w:top w:val="nil"/>
              <w:left w:val="nil"/>
              <w:bottom w:val="single" w:sz="4" w:space="0" w:color="auto"/>
              <w:right w:val="single" w:sz="4" w:space="0" w:color="auto"/>
            </w:tcBorders>
            <w:shd w:val="clear" w:color="auto" w:fill="auto"/>
            <w:vAlign w:val="center"/>
            <w:hideMark/>
          </w:tcPr>
          <w:p w14:paraId="04DECAB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21411E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0" w:type="pct"/>
            <w:tcBorders>
              <w:top w:val="nil"/>
              <w:left w:val="nil"/>
              <w:bottom w:val="single" w:sz="4" w:space="0" w:color="auto"/>
              <w:right w:val="single" w:sz="4" w:space="0" w:color="auto"/>
            </w:tcBorders>
            <w:shd w:val="clear" w:color="auto" w:fill="auto"/>
            <w:vAlign w:val="center"/>
            <w:hideMark/>
          </w:tcPr>
          <w:p w14:paraId="06FF4D3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707E4B90"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6ADE2C6" w14:textId="7A5FAA53" w:rsidR="00AB6626" w:rsidRPr="00283D2E" w:rsidRDefault="00AB6626" w:rsidP="00AB6626">
            <w:pPr>
              <w:widowControl/>
              <w:autoSpaceDE/>
              <w:autoSpaceDN/>
              <w:spacing w:after="0"/>
              <w:ind w:firstLine="0"/>
              <w:jc w:val="center"/>
              <w:rPr>
                <w:sz w:val="20"/>
                <w:szCs w:val="18"/>
                <w:lang w:bidi="ar-SA"/>
              </w:rPr>
            </w:pPr>
            <w:r>
              <w:rPr>
                <w:sz w:val="20"/>
                <w:szCs w:val="18"/>
                <w:lang w:bidi="ar-SA"/>
              </w:rPr>
              <w:t>5</w:t>
            </w:r>
          </w:p>
        </w:tc>
        <w:tc>
          <w:tcPr>
            <w:tcW w:w="3598" w:type="pct"/>
            <w:tcBorders>
              <w:top w:val="nil"/>
              <w:left w:val="nil"/>
              <w:bottom w:val="single" w:sz="4" w:space="0" w:color="auto"/>
              <w:right w:val="single" w:sz="4" w:space="0" w:color="auto"/>
            </w:tcBorders>
            <w:shd w:val="clear" w:color="auto" w:fill="auto"/>
            <w:noWrap/>
            <w:vAlign w:val="center"/>
            <w:hideMark/>
          </w:tcPr>
          <w:p w14:paraId="77E18072"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w:t>
            </w:r>
          </w:p>
        </w:tc>
        <w:tc>
          <w:tcPr>
            <w:tcW w:w="295" w:type="pct"/>
            <w:tcBorders>
              <w:top w:val="nil"/>
              <w:left w:val="nil"/>
              <w:bottom w:val="single" w:sz="4" w:space="0" w:color="auto"/>
              <w:right w:val="single" w:sz="4" w:space="0" w:color="auto"/>
            </w:tcBorders>
            <w:shd w:val="clear" w:color="auto" w:fill="auto"/>
            <w:vAlign w:val="center"/>
            <w:hideMark/>
          </w:tcPr>
          <w:p w14:paraId="2109904C" w14:textId="77777777" w:rsidR="00AB6626" w:rsidRPr="002407B4" w:rsidRDefault="00AB6626" w:rsidP="00AB6626">
            <w:pPr>
              <w:widowControl/>
              <w:autoSpaceDE/>
              <w:autoSpaceDN/>
              <w:spacing w:after="0"/>
              <w:ind w:firstLine="0"/>
              <w:jc w:val="center"/>
              <w:rPr>
                <w:sz w:val="20"/>
                <w:szCs w:val="18"/>
                <w:lang w:bidi="ar-SA"/>
              </w:rPr>
            </w:pPr>
            <w:r w:rsidRPr="002407B4">
              <w:rPr>
                <w:sz w:val="20"/>
                <w:szCs w:val="18"/>
                <w:lang w:bidi="ar-SA"/>
              </w:rPr>
              <w:t>0,07</w:t>
            </w:r>
          </w:p>
        </w:tc>
        <w:tc>
          <w:tcPr>
            <w:tcW w:w="295" w:type="pct"/>
            <w:tcBorders>
              <w:top w:val="nil"/>
              <w:left w:val="nil"/>
              <w:bottom w:val="single" w:sz="4" w:space="0" w:color="auto"/>
              <w:right w:val="single" w:sz="4" w:space="0" w:color="auto"/>
            </w:tcBorders>
            <w:shd w:val="clear" w:color="auto" w:fill="auto"/>
            <w:vAlign w:val="center"/>
            <w:hideMark/>
          </w:tcPr>
          <w:p w14:paraId="06F1894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B2B4DB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0" w:type="pct"/>
            <w:tcBorders>
              <w:top w:val="nil"/>
              <w:left w:val="nil"/>
              <w:bottom w:val="single" w:sz="4" w:space="0" w:color="auto"/>
              <w:right w:val="single" w:sz="4" w:space="0" w:color="auto"/>
            </w:tcBorders>
            <w:shd w:val="clear" w:color="auto" w:fill="auto"/>
            <w:vAlign w:val="center"/>
            <w:hideMark/>
          </w:tcPr>
          <w:p w14:paraId="4750594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604FC313"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663DB35C" w14:textId="41D969F2" w:rsidR="00AB6626" w:rsidRPr="00283D2E" w:rsidRDefault="00AB6626" w:rsidP="00AB6626">
            <w:pPr>
              <w:widowControl/>
              <w:autoSpaceDE/>
              <w:autoSpaceDN/>
              <w:spacing w:after="0"/>
              <w:ind w:firstLine="0"/>
              <w:jc w:val="center"/>
              <w:rPr>
                <w:sz w:val="20"/>
                <w:szCs w:val="18"/>
                <w:lang w:bidi="ar-SA"/>
              </w:rPr>
            </w:pPr>
            <w:r>
              <w:rPr>
                <w:sz w:val="20"/>
                <w:szCs w:val="18"/>
                <w:lang w:bidi="ar-SA"/>
              </w:rPr>
              <w:t>6</w:t>
            </w:r>
          </w:p>
        </w:tc>
        <w:tc>
          <w:tcPr>
            <w:tcW w:w="3598" w:type="pct"/>
            <w:tcBorders>
              <w:top w:val="nil"/>
              <w:left w:val="nil"/>
              <w:bottom w:val="single" w:sz="4" w:space="0" w:color="auto"/>
              <w:right w:val="single" w:sz="4" w:space="0" w:color="auto"/>
            </w:tcBorders>
            <w:shd w:val="clear" w:color="auto" w:fill="auto"/>
            <w:noWrap/>
            <w:vAlign w:val="center"/>
            <w:hideMark/>
          </w:tcPr>
          <w:p w14:paraId="6816AC95"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с. Николо-Ухтома</w:t>
            </w:r>
          </w:p>
        </w:tc>
        <w:tc>
          <w:tcPr>
            <w:tcW w:w="295" w:type="pct"/>
            <w:tcBorders>
              <w:top w:val="nil"/>
              <w:left w:val="nil"/>
              <w:bottom w:val="single" w:sz="4" w:space="0" w:color="auto"/>
              <w:right w:val="single" w:sz="4" w:space="0" w:color="auto"/>
            </w:tcBorders>
            <w:shd w:val="clear" w:color="auto" w:fill="auto"/>
            <w:vAlign w:val="center"/>
            <w:hideMark/>
          </w:tcPr>
          <w:p w14:paraId="48E7BA01" w14:textId="77777777" w:rsidR="00AB6626" w:rsidRPr="002407B4" w:rsidRDefault="00AB6626" w:rsidP="00AB6626">
            <w:pPr>
              <w:widowControl/>
              <w:autoSpaceDE/>
              <w:autoSpaceDN/>
              <w:spacing w:after="0"/>
              <w:ind w:firstLine="0"/>
              <w:jc w:val="center"/>
              <w:rPr>
                <w:sz w:val="20"/>
                <w:szCs w:val="18"/>
                <w:lang w:bidi="ar-SA"/>
              </w:rPr>
            </w:pPr>
            <w:r w:rsidRPr="002407B4">
              <w:rPr>
                <w:sz w:val="20"/>
                <w:szCs w:val="18"/>
                <w:lang w:bidi="ar-SA"/>
              </w:rPr>
              <w:t>0,06</w:t>
            </w:r>
          </w:p>
        </w:tc>
        <w:tc>
          <w:tcPr>
            <w:tcW w:w="295" w:type="pct"/>
            <w:tcBorders>
              <w:top w:val="nil"/>
              <w:left w:val="nil"/>
              <w:bottom w:val="single" w:sz="4" w:space="0" w:color="auto"/>
              <w:right w:val="single" w:sz="4" w:space="0" w:color="auto"/>
            </w:tcBorders>
            <w:shd w:val="clear" w:color="auto" w:fill="auto"/>
            <w:vAlign w:val="center"/>
            <w:hideMark/>
          </w:tcPr>
          <w:p w14:paraId="7CD78516"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0,06</w:t>
            </w:r>
          </w:p>
        </w:tc>
        <w:tc>
          <w:tcPr>
            <w:tcW w:w="295" w:type="pct"/>
            <w:tcBorders>
              <w:top w:val="nil"/>
              <w:left w:val="nil"/>
              <w:bottom w:val="single" w:sz="4" w:space="0" w:color="auto"/>
              <w:right w:val="single" w:sz="4" w:space="0" w:color="auto"/>
            </w:tcBorders>
            <w:shd w:val="clear" w:color="auto" w:fill="auto"/>
            <w:vAlign w:val="center"/>
            <w:hideMark/>
          </w:tcPr>
          <w:p w14:paraId="73199D31"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0,06</w:t>
            </w:r>
          </w:p>
        </w:tc>
        <w:tc>
          <w:tcPr>
            <w:tcW w:w="290" w:type="pct"/>
            <w:tcBorders>
              <w:top w:val="nil"/>
              <w:left w:val="nil"/>
              <w:bottom w:val="single" w:sz="4" w:space="0" w:color="auto"/>
              <w:right w:val="single" w:sz="4" w:space="0" w:color="auto"/>
            </w:tcBorders>
            <w:shd w:val="clear" w:color="auto" w:fill="auto"/>
            <w:vAlign w:val="center"/>
            <w:hideMark/>
          </w:tcPr>
          <w:p w14:paraId="38B058E9"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0,06</w:t>
            </w:r>
          </w:p>
        </w:tc>
      </w:tr>
      <w:tr w:rsidR="00AB6626" w:rsidRPr="00283D2E" w14:paraId="58442B92"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6B9B8E26" w14:textId="543CCFA3" w:rsidR="00AB6626" w:rsidRPr="00283D2E" w:rsidRDefault="00AB6626" w:rsidP="00AB6626">
            <w:pPr>
              <w:widowControl/>
              <w:autoSpaceDE/>
              <w:autoSpaceDN/>
              <w:spacing w:after="0"/>
              <w:ind w:firstLine="0"/>
              <w:jc w:val="center"/>
              <w:rPr>
                <w:sz w:val="20"/>
                <w:szCs w:val="18"/>
                <w:lang w:bidi="ar-SA"/>
              </w:rPr>
            </w:pPr>
            <w:r>
              <w:rPr>
                <w:sz w:val="20"/>
                <w:szCs w:val="18"/>
                <w:lang w:bidi="ar-SA"/>
              </w:rPr>
              <w:t>7</w:t>
            </w:r>
          </w:p>
        </w:tc>
        <w:tc>
          <w:tcPr>
            <w:tcW w:w="3598" w:type="pct"/>
            <w:tcBorders>
              <w:top w:val="nil"/>
              <w:left w:val="nil"/>
              <w:bottom w:val="single" w:sz="4" w:space="0" w:color="auto"/>
              <w:right w:val="single" w:sz="4" w:space="0" w:color="auto"/>
            </w:tcBorders>
            <w:shd w:val="clear" w:color="auto" w:fill="auto"/>
            <w:noWrap/>
            <w:vAlign w:val="center"/>
            <w:hideMark/>
          </w:tcPr>
          <w:p w14:paraId="49A9305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Паршино</w:t>
            </w:r>
          </w:p>
        </w:tc>
        <w:tc>
          <w:tcPr>
            <w:tcW w:w="295" w:type="pct"/>
            <w:tcBorders>
              <w:top w:val="nil"/>
              <w:left w:val="nil"/>
              <w:bottom w:val="single" w:sz="4" w:space="0" w:color="auto"/>
              <w:right w:val="single" w:sz="4" w:space="0" w:color="auto"/>
            </w:tcBorders>
            <w:shd w:val="clear" w:color="auto" w:fill="auto"/>
            <w:vAlign w:val="center"/>
            <w:hideMark/>
          </w:tcPr>
          <w:p w14:paraId="7AAFEF56" w14:textId="77777777" w:rsidR="00AB6626" w:rsidRPr="002407B4" w:rsidRDefault="00AB6626" w:rsidP="00AB6626">
            <w:pPr>
              <w:widowControl/>
              <w:autoSpaceDE/>
              <w:autoSpaceDN/>
              <w:spacing w:after="0"/>
              <w:ind w:firstLine="0"/>
              <w:jc w:val="center"/>
              <w:rPr>
                <w:sz w:val="20"/>
                <w:szCs w:val="18"/>
                <w:lang w:bidi="ar-SA"/>
              </w:rPr>
            </w:pPr>
            <w:r w:rsidRPr="002407B4">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4A7DBADD"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54769D9B"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0,02</w:t>
            </w:r>
          </w:p>
        </w:tc>
        <w:tc>
          <w:tcPr>
            <w:tcW w:w="290" w:type="pct"/>
            <w:tcBorders>
              <w:top w:val="nil"/>
              <w:left w:val="nil"/>
              <w:bottom w:val="single" w:sz="4" w:space="0" w:color="auto"/>
              <w:right w:val="single" w:sz="4" w:space="0" w:color="auto"/>
            </w:tcBorders>
            <w:shd w:val="clear" w:color="auto" w:fill="auto"/>
            <w:vAlign w:val="center"/>
            <w:hideMark/>
          </w:tcPr>
          <w:p w14:paraId="65891DAC"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0,02</w:t>
            </w:r>
          </w:p>
        </w:tc>
      </w:tr>
      <w:tr w:rsidR="00AB6626" w:rsidRPr="00283D2E" w14:paraId="609E71E8"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4A4862F2" w14:textId="7AFA0E24" w:rsidR="00AB6626" w:rsidRPr="00283D2E" w:rsidRDefault="00AB6626" w:rsidP="00AB6626">
            <w:pPr>
              <w:widowControl/>
              <w:autoSpaceDE/>
              <w:autoSpaceDN/>
              <w:spacing w:after="0"/>
              <w:ind w:firstLine="0"/>
              <w:jc w:val="center"/>
              <w:rPr>
                <w:sz w:val="20"/>
                <w:szCs w:val="18"/>
                <w:lang w:bidi="ar-SA"/>
              </w:rPr>
            </w:pPr>
            <w:r>
              <w:rPr>
                <w:sz w:val="20"/>
                <w:szCs w:val="18"/>
                <w:lang w:bidi="ar-SA"/>
              </w:rPr>
              <w:t>8</w:t>
            </w:r>
          </w:p>
        </w:tc>
        <w:tc>
          <w:tcPr>
            <w:tcW w:w="3598" w:type="pct"/>
            <w:tcBorders>
              <w:top w:val="nil"/>
              <w:left w:val="nil"/>
              <w:bottom w:val="single" w:sz="4" w:space="0" w:color="auto"/>
              <w:right w:val="single" w:sz="4" w:space="0" w:color="auto"/>
            </w:tcBorders>
            <w:shd w:val="clear" w:color="auto" w:fill="auto"/>
            <w:noWrap/>
            <w:vAlign w:val="center"/>
            <w:hideMark/>
          </w:tcPr>
          <w:p w14:paraId="5608AEC3"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Ефимовское</w:t>
            </w:r>
          </w:p>
        </w:tc>
        <w:tc>
          <w:tcPr>
            <w:tcW w:w="295" w:type="pct"/>
            <w:tcBorders>
              <w:top w:val="nil"/>
              <w:left w:val="nil"/>
              <w:bottom w:val="single" w:sz="4" w:space="0" w:color="auto"/>
              <w:right w:val="single" w:sz="4" w:space="0" w:color="auto"/>
            </w:tcBorders>
            <w:shd w:val="clear" w:color="auto" w:fill="auto"/>
            <w:vAlign w:val="center"/>
            <w:hideMark/>
          </w:tcPr>
          <w:p w14:paraId="2625484E" w14:textId="77777777" w:rsidR="00AB6626" w:rsidRPr="002407B4" w:rsidRDefault="00AB6626" w:rsidP="00AB6626">
            <w:pPr>
              <w:widowControl/>
              <w:autoSpaceDE/>
              <w:autoSpaceDN/>
              <w:spacing w:after="0"/>
              <w:ind w:firstLine="0"/>
              <w:jc w:val="center"/>
              <w:rPr>
                <w:sz w:val="20"/>
                <w:szCs w:val="18"/>
                <w:lang w:bidi="ar-SA"/>
              </w:rPr>
            </w:pPr>
            <w:r w:rsidRPr="002407B4">
              <w:rPr>
                <w:sz w:val="20"/>
                <w:szCs w:val="18"/>
                <w:lang w:bidi="ar-SA"/>
              </w:rPr>
              <w:t>0,54</w:t>
            </w:r>
          </w:p>
        </w:tc>
        <w:tc>
          <w:tcPr>
            <w:tcW w:w="295" w:type="pct"/>
            <w:tcBorders>
              <w:top w:val="nil"/>
              <w:left w:val="nil"/>
              <w:bottom w:val="single" w:sz="4" w:space="0" w:color="auto"/>
              <w:right w:val="single" w:sz="4" w:space="0" w:color="auto"/>
            </w:tcBorders>
            <w:shd w:val="clear" w:color="auto" w:fill="auto"/>
            <w:vAlign w:val="center"/>
            <w:hideMark/>
          </w:tcPr>
          <w:p w14:paraId="7F53AD87"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0,54</w:t>
            </w:r>
          </w:p>
        </w:tc>
        <w:tc>
          <w:tcPr>
            <w:tcW w:w="295" w:type="pct"/>
            <w:tcBorders>
              <w:top w:val="nil"/>
              <w:left w:val="nil"/>
              <w:bottom w:val="single" w:sz="4" w:space="0" w:color="auto"/>
              <w:right w:val="single" w:sz="4" w:space="0" w:color="auto"/>
            </w:tcBorders>
            <w:shd w:val="clear" w:color="auto" w:fill="auto"/>
            <w:vAlign w:val="center"/>
            <w:hideMark/>
          </w:tcPr>
          <w:p w14:paraId="4835020A"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0,54</w:t>
            </w:r>
          </w:p>
        </w:tc>
        <w:tc>
          <w:tcPr>
            <w:tcW w:w="290" w:type="pct"/>
            <w:tcBorders>
              <w:top w:val="nil"/>
              <w:left w:val="nil"/>
              <w:bottom w:val="single" w:sz="4" w:space="0" w:color="auto"/>
              <w:right w:val="single" w:sz="4" w:space="0" w:color="auto"/>
            </w:tcBorders>
            <w:shd w:val="clear" w:color="auto" w:fill="auto"/>
            <w:vAlign w:val="center"/>
            <w:hideMark/>
          </w:tcPr>
          <w:p w14:paraId="349C05FC" w14:textId="77777777" w:rsidR="00AB6626" w:rsidRPr="00283D2E" w:rsidRDefault="00AB6626" w:rsidP="00AB6626">
            <w:pPr>
              <w:widowControl/>
              <w:autoSpaceDE/>
              <w:autoSpaceDN/>
              <w:spacing w:after="0"/>
              <w:ind w:firstLine="0"/>
              <w:jc w:val="center"/>
              <w:rPr>
                <w:sz w:val="20"/>
                <w:szCs w:val="18"/>
                <w:lang w:bidi="ar-SA"/>
              </w:rPr>
            </w:pPr>
            <w:r>
              <w:rPr>
                <w:sz w:val="20"/>
                <w:szCs w:val="18"/>
                <w:lang w:bidi="ar-SA"/>
              </w:rPr>
              <w:t>0,54</w:t>
            </w:r>
          </w:p>
        </w:tc>
      </w:tr>
      <w:tr w:rsidR="00AB6626" w:rsidRPr="00283D2E" w14:paraId="7F6087E9"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3984B78F" w14:textId="4791F4F0" w:rsidR="00AB6626" w:rsidRPr="00283D2E" w:rsidRDefault="00AB6626" w:rsidP="00AB6626">
            <w:pPr>
              <w:widowControl/>
              <w:autoSpaceDE/>
              <w:autoSpaceDN/>
              <w:spacing w:after="0"/>
              <w:ind w:firstLine="0"/>
              <w:jc w:val="center"/>
              <w:rPr>
                <w:sz w:val="20"/>
                <w:szCs w:val="18"/>
                <w:lang w:bidi="ar-SA"/>
              </w:rPr>
            </w:pPr>
            <w:r>
              <w:rPr>
                <w:sz w:val="20"/>
                <w:szCs w:val="18"/>
                <w:lang w:bidi="ar-SA"/>
              </w:rPr>
              <w:t>9</w:t>
            </w:r>
          </w:p>
        </w:tc>
        <w:tc>
          <w:tcPr>
            <w:tcW w:w="3598" w:type="pct"/>
            <w:tcBorders>
              <w:top w:val="nil"/>
              <w:left w:val="nil"/>
              <w:bottom w:val="single" w:sz="4" w:space="0" w:color="auto"/>
              <w:right w:val="single" w:sz="4" w:space="0" w:color="auto"/>
            </w:tcBorders>
            <w:shd w:val="clear" w:color="auto" w:fill="auto"/>
            <w:noWrap/>
            <w:vAlign w:val="center"/>
            <w:hideMark/>
          </w:tcPr>
          <w:p w14:paraId="3382C077"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3A1E751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D7DCCD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1E29234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0,19</w:t>
            </w:r>
          </w:p>
        </w:tc>
        <w:tc>
          <w:tcPr>
            <w:tcW w:w="290" w:type="pct"/>
            <w:tcBorders>
              <w:top w:val="nil"/>
              <w:left w:val="nil"/>
              <w:bottom w:val="single" w:sz="4" w:space="0" w:color="auto"/>
              <w:right w:val="single" w:sz="4" w:space="0" w:color="auto"/>
            </w:tcBorders>
            <w:shd w:val="clear" w:color="auto" w:fill="auto"/>
            <w:vAlign w:val="center"/>
            <w:hideMark/>
          </w:tcPr>
          <w:p w14:paraId="2B3A872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0,19</w:t>
            </w:r>
          </w:p>
        </w:tc>
      </w:tr>
      <w:tr w:rsidR="00AB6626" w:rsidRPr="00283D2E" w14:paraId="3DBC0639"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354AE92F" w14:textId="3761982D" w:rsidR="00AB6626" w:rsidRPr="00283D2E" w:rsidRDefault="00AB6626" w:rsidP="00AB6626">
            <w:pPr>
              <w:widowControl/>
              <w:autoSpaceDE/>
              <w:autoSpaceDN/>
              <w:spacing w:after="0"/>
              <w:ind w:firstLine="0"/>
              <w:jc w:val="center"/>
              <w:rPr>
                <w:sz w:val="20"/>
                <w:szCs w:val="18"/>
                <w:lang w:bidi="ar-SA"/>
              </w:rPr>
            </w:pPr>
            <w:r>
              <w:rPr>
                <w:sz w:val="20"/>
                <w:szCs w:val="18"/>
                <w:lang w:bidi="ar-SA"/>
              </w:rPr>
              <w:t>10</w:t>
            </w:r>
          </w:p>
        </w:tc>
        <w:tc>
          <w:tcPr>
            <w:tcW w:w="3598" w:type="pct"/>
            <w:tcBorders>
              <w:top w:val="nil"/>
              <w:left w:val="nil"/>
              <w:bottom w:val="single" w:sz="4" w:space="0" w:color="auto"/>
              <w:right w:val="single" w:sz="4" w:space="0" w:color="auto"/>
            </w:tcBorders>
            <w:shd w:val="clear" w:color="auto" w:fill="auto"/>
            <w:noWrap/>
            <w:vAlign w:val="center"/>
            <w:hideMark/>
          </w:tcPr>
          <w:p w14:paraId="15E08D83"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62A1A17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DBC725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17BC6E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0,09</w:t>
            </w:r>
          </w:p>
        </w:tc>
        <w:tc>
          <w:tcPr>
            <w:tcW w:w="290" w:type="pct"/>
            <w:tcBorders>
              <w:top w:val="nil"/>
              <w:left w:val="nil"/>
              <w:bottom w:val="single" w:sz="4" w:space="0" w:color="auto"/>
              <w:right w:val="single" w:sz="4" w:space="0" w:color="auto"/>
            </w:tcBorders>
            <w:shd w:val="clear" w:color="auto" w:fill="auto"/>
            <w:vAlign w:val="center"/>
            <w:hideMark/>
          </w:tcPr>
          <w:p w14:paraId="348A6E7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0,09</w:t>
            </w:r>
          </w:p>
        </w:tc>
      </w:tr>
      <w:tr w:rsidR="00AB6626" w:rsidRPr="00283D2E" w14:paraId="7C9D9091"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71478761" w14:textId="48FF859A" w:rsidR="00AB6626" w:rsidRPr="00283D2E" w:rsidRDefault="00AB6626" w:rsidP="00AB6626">
            <w:pPr>
              <w:widowControl/>
              <w:autoSpaceDE/>
              <w:autoSpaceDN/>
              <w:spacing w:after="0"/>
              <w:ind w:firstLine="0"/>
              <w:jc w:val="center"/>
              <w:rPr>
                <w:sz w:val="20"/>
                <w:szCs w:val="18"/>
                <w:lang w:bidi="ar-SA"/>
              </w:rPr>
            </w:pPr>
            <w:r>
              <w:rPr>
                <w:sz w:val="20"/>
                <w:szCs w:val="18"/>
                <w:lang w:bidi="ar-SA"/>
              </w:rPr>
              <w:t>11</w:t>
            </w:r>
          </w:p>
        </w:tc>
        <w:tc>
          <w:tcPr>
            <w:tcW w:w="3598" w:type="pct"/>
            <w:tcBorders>
              <w:top w:val="nil"/>
              <w:left w:val="nil"/>
              <w:bottom w:val="single" w:sz="4" w:space="0" w:color="auto"/>
              <w:right w:val="single" w:sz="4" w:space="0" w:color="auto"/>
            </w:tcBorders>
            <w:shd w:val="clear" w:color="auto" w:fill="auto"/>
            <w:noWrap/>
            <w:vAlign w:val="center"/>
            <w:hideMark/>
          </w:tcPr>
          <w:p w14:paraId="602189CD"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01B0572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50CA9F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295" w:type="pct"/>
            <w:tcBorders>
              <w:top w:val="nil"/>
              <w:left w:val="nil"/>
              <w:bottom w:val="single" w:sz="4" w:space="0" w:color="auto"/>
              <w:right w:val="single" w:sz="4" w:space="0" w:color="auto"/>
            </w:tcBorders>
            <w:shd w:val="clear" w:color="auto" w:fill="auto"/>
            <w:vAlign w:val="center"/>
            <w:hideMark/>
          </w:tcPr>
          <w:p w14:paraId="31E256E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290" w:type="pct"/>
            <w:tcBorders>
              <w:top w:val="nil"/>
              <w:left w:val="nil"/>
              <w:bottom w:val="single" w:sz="4" w:space="0" w:color="auto"/>
              <w:right w:val="single" w:sz="4" w:space="0" w:color="auto"/>
            </w:tcBorders>
            <w:shd w:val="clear" w:color="auto" w:fill="auto"/>
            <w:vAlign w:val="center"/>
            <w:hideMark/>
          </w:tcPr>
          <w:p w14:paraId="532CE6C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r>
      <w:tr w:rsidR="00AB6626" w:rsidRPr="00283D2E" w14:paraId="2AB0161F"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43C000B0" w14:textId="7F38FF8A" w:rsidR="00AB6626" w:rsidRPr="00283D2E" w:rsidRDefault="00AB6626" w:rsidP="00AB6626">
            <w:pPr>
              <w:widowControl/>
              <w:autoSpaceDE/>
              <w:autoSpaceDN/>
              <w:spacing w:after="0"/>
              <w:ind w:firstLine="0"/>
              <w:jc w:val="center"/>
              <w:rPr>
                <w:sz w:val="20"/>
                <w:szCs w:val="18"/>
                <w:lang w:bidi="ar-SA"/>
              </w:rPr>
            </w:pPr>
            <w:r>
              <w:rPr>
                <w:sz w:val="20"/>
                <w:szCs w:val="18"/>
                <w:lang w:bidi="ar-SA"/>
              </w:rPr>
              <w:t>12</w:t>
            </w:r>
          </w:p>
        </w:tc>
        <w:tc>
          <w:tcPr>
            <w:tcW w:w="3598" w:type="pct"/>
            <w:tcBorders>
              <w:top w:val="nil"/>
              <w:left w:val="nil"/>
              <w:bottom w:val="single" w:sz="4" w:space="0" w:color="auto"/>
              <w:right w:val="single" w:sz="4" w:space="0" w:color="auto"/>
            </w:tcBorders>
            <w:shd w:val="clear" w:color="auto" w:fill="auto"/>
            <w:noWrap/>
            <w:vAlign w:val="center"/>
            <w:hideMark/>
          </w:tcPr>
          <w:p w14:paraId="37E73D13"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3D1ED34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29C084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0,07</w:t>
            </w:r>
          </w:p>
        </w:tc>
        <w:tc>
          <w:tcPr>
            <w:tcW w:w="295" w:type="pct"/>
            <w:tcBorders>
              <w:top w:val="nil"/>
              <w:left w:val="nil"/>
              <w:bottom w:val="single" w:sz="4" w:space="0" w:color="auto"/>
              <w:right w:val="single" w:sz="4" w:space="0" w:color="auto"/>
            </w:tcBorders>
            <w:shd w:val="clear" w:color="auto" w:fill="auto"/>
            <w:vAlign w:val="center"/>
            <w:hideMark/>
          </w:tcPr>
          <w:p w14:paraId="16F79D6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0,07</w:t>
            </w:r>
          </w:p>
        </w:tc>
        <w:tc>
          <w:tcPr>
            <w:tcW w:w="290" w:type="pct"/>
            <w:tcBorders>
              <w:top w:val="nil"/>
              <w:left w:val="nil"/>
              <w:bottom w:val="single" w:sz="4" w:space="0" w:color="auto"/>
              <w:right w:val="single" w:sz="4" w:space="0" w:color="auto"/>
            </w:tcBorders>
            <w:shd w:val="clear" w:color="auto" w:fill="auto"/>
            <w:vAlign w:val="center"/>
            <w:hideMark/>
          </w:tcPr>
          <w:p w14:paraId="345E8F6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0,07</w:t>
            </w:r>
          </w:p>
        </w:tc>
      </w:tr>
      <w:tr w:rsidR="00283D2E" w:rsidRPr="00283D2E" w14:paraId="351EFB2A" w14:textId="77777777" w:rsidTr="00A65050">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404D637A" w14:textId="2DCB91D3" w:rsidR="00283D2E" w:rsidRPr="00283D2E" w:rsidRDefault="00283D2E" w:rsidP="00091A56">
            <w:pPr>
              <w:widowControl/>
              <w:autoSpaceDE/>
              <w:autoSpaceDN/>
              <w:spacing w:after="0"/>
              <w:ind w:firstLine="0"/>
              <w:jc w:val="center"/>
              <w:rPr>
                <w:sz w:val="20"/>
                <w:szCs w:val="18"/>
                <w:lang w:bidi="ar-SA"/>
              </w:rPr>
            </w:pPr>
            <w:r w:rsidRPr="00283D2E">
              <w:rPr>
                <w:sz w:val="20"/>
                <w:szCs w:val="18"/>
                <w:lang w:bidi="ar-SA"/>
              </w:rPr>
              <w:t>1</w:t>
            </w:r>
            <w:r w:rsidR="00AB6626">
              <w:rPr>
                <w:sz w:val="20"/>
                <w:szCs w:val="18"/>
                <w:lang w:bidi="ar-SA"/>
              </w:rPr>
              <w:t>3</w:t>
            </w:r>
          </w:p>
        </w:tc>
        <w:tc>
          <w:tcPr>
            <w:tcW w:w="3598" w:type="pct"/>
            <w:tcBorders>
              <w:top w:val="nil"/>
              <w:left w:val="nil"/>
              <w:bottom w:val="single" w:sz="4" w:space="0" w:color="auto"/>
              <w:right w:val="single" w:sz="4" w:space="0" w:color="auto"/>
            </w:tcBorders>
            <w:shd w:val="clear" w:color="auto" w:fill="auto"/>
            <w:noWrap/>
            <w:vAlign w:val="center"/>
            <w:hideMark/>
          </w:tcPr>
          <w:p w14:paraId="73EE0C58" w14:textId="77777777" w:rsidR="00283D2E" w:rsidRPr="00283D2E" w:rsidRDefault="00283D2E" w:rsidP="00091A56">
            <w:pPr>
              <w:widowControl/>
              <w:autoSpaceDE/>
              <w:autoSpaceDN/>
              <w:spacing w:after="0"/>
              <w:ind w:firstLine="0"/>
              <w:rPr>
                <w:sz w:val="20"/>
                <w:szCs w:val="18"/>
                <w:lang w:bidi="ar-SA"/>
              </w:rPr>
            </w:pPr>
            <w:r w:rsidRPr="00283D2E">
              <w:rPr>
                <w:sz w:val="20"/>
                <w:szCs w:val="18"/>
                <w:lang w:bidi="ar-SA"/>
              </w:rPr>
              <w:t>Котельная № 3 с. Всехсвятское (газ)</w:t>
            </w:r>
          </w:p>
        </w:tc>
        <w:tc>
          <w:tcPr>
            <w:tcW w:w="295" w:type="pct"/>
            <w:tcBorders>
              <w:top w:val="nil"/>
              <w:left w:val="nil"/>
              <w:bottom w:val="single" w:sz="4" w:space="0" w:color="auto"/>
              <w:right w:val="single" w:sz="4" w:space="0" w:color="auto"/>
            </w:tcBorders>
            <w:shd w:val="clear" w:color="auto" w:fill="auto"/>
            <w:vAlign w:val="center"/>
            <w:hideMark/>
          </w:tcPr>
          <w:p w14:paraId="0E5C81AF" w14:textId="77777777" w:rsidR="00283D2E" w:rsidRPr="00283D2E" w:rsidRDefault="00283D2E" w:rsidP="00091A5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0DE7D7D7" w14:textId="77777777" w:rsidR="00283D2E" w:rsidRPr="00283D2E" w:rsidRDefault="00283D2E" w:rsidP="00091A56">
            <w:pPr>
              <w:widowControl/>
              <w:autoSpaceDE/>
              <w:autoSpaceDN/>
              <w:spacing w:after="0"/>
              <w:ind w:firstLine="0"/>
              <w:jc w:val="center"/>
              <w:rPr>
                <w:sz w:val="20"/>
                <w:szCs w:val="18"/>
                <w:lang w:bidi="ar-SA"/>
              </w:rPr>
            </w:pPr>
            <w:r w:rsidRPr="00283D2E">
              <w:rPr>
                <w:sz w:val="20"/>
                <w:szCs w:val="18"/>
                <w:lang w:bidi="ar-SA"/>
              </w:rPr>
              <w:t>0,08</w:t>
            </w:r>
          </w:p>
        </w:tc>
        <w:tc>
          <w:tcPr>
            <w:tcW w:w="295" w:type="pct"/>
            <w:tcBorders>
              <w:top w:val="nil"/>
              <w:left w:val="nil"/>
              <w:bottom w:val="single" w:sz="4" w:space="0" w:color="auto"/>
              <w:right w:val="single" w:sz="4" w:space="0" w:color="auto"/>
            </w:tcBorders>
            <w:shd w:val="clear" w:color="auto" w:fill="auto"/>
            <w:vAlign w:val="center"/>
            <w:hideMark/>
          </w:tcPr>
          <w:p w14:paraId="12500E9A" w14:textId="77777777" w:rsidR="00283D2E" w:rsidRPr="00283D2E" w:rsidRDefault="00283D2E" w:rsidP="00091A56">
            <w:pPr>
              <w:widowControl/>
              <w:autoSpaceDE/>
              <w:autoSpaceDN/>
              <w:spacing w:after="0"/>
              <w:ind w:firstLine="0"/>
              <w:jc w:val="center"/>
              <w:rPr>
                <w:sz w:val="20"/>
                <w:szCs w:val="18"/>
                <w:lang w:bidi="ar-SA"/>
              </w:rPr>
            </w:pPr>
            <w:r w:rsidRPr="00283D2E">
              <w:rPr>
                <w:sz w:val="20"/>
                <w:szCs w:val="18"/>
                <w:lang w:bidi="ar-SA"/>
              </w:rPr>
              <w:t>0,08</w:t>
            </w:r>
          </w:p>
        </w:tc>
        <w:tc>
          <w:tcPr>
            <w:tcW w:w="290" w:type="pct"/>
            <w:tcBorders>
              <w:top w:val="nil"/>
              <w:left w:val="nil"/>
              <w:bottom w:val="single" w:sz="4" w:space="0" w:color="auto"/>
              <w:right w:val="single" w:sz="4" w:space="0" w:color="auto"/>
            </w:tcBorders>
            <w:shd w:val="clear" w:color="auto" w:fill="auto"/>
            <w:vAlign w:val="center"/>
            <w:hideMark/>
          </w:tcPr>
          <w:p w14:paraId="244CE5F7" w14:textId="77777777" w:rsidR="00283D2E" w:rsidRPr="00283D2E" w:rsidRDefault="00283D2E" w:rsidP="00091A56">
            <w:pPr>
              <w:widowControl/>
              <w:autoSpaceDE/>
              <w:autoSpaceDN/>
              <w:spacing w:after="0"/>
              <w:ind w:firstLine="0"/>
              <w:jc w:val="center"/>
              <w:rPr>
                <w:sz w:val="20"/>
                <w:szCs w:val="18"/>
                <w:lang w:bidi="ar-SA"/>
              </w:rPr>
            </w:pPr>
            <w:r w:rsidRPr="00283D2E">
              <w:rPr>
                <w:sz w:val="20"/>
                <w:szCs w:val="18"/>
                <w:lang w:bidi="ar-SA"/>
              </w:rPr>
              <w:t>0,08</w:t>
            </w:r>
          </w:p>
        </w:tc>
      </w:tr>
    </w:tbl>
    <w:p w14:paraId="00964A36" w14:textId="77777777" w:rsidR="0096798E" w:rsidRPr="00C436AE" w:rsidRDefault="0096798E" w:rsidP="0096798E"/>
    <w:p w14:paraId="20A9A5D4" w14:textId="77777777" w:rsidR="0096798E" w:rsidRPr="00C436AE" w:rsidRDefault="0096798E" w:rsidP="00C436AE">
      <w:pPr>
        <w:pStyle w:val="3"/>
        <w:numPr>
          <w:ilvl w:val="0"/>
          <w:numId w:val="8"/>
        </w:numPr>
        <w:spacing w:before="200"/>
        <w:rPr>
          <w:rFonts w:ascii="Times New Roman" w:hAnsi="Times New Roman" w:cs="Times New Roman"/>
        </w:rPr>
      </w:pPr>
      <w:bookmarkStart w:id="53" w:name="_Toc24966485"/>
      <w:bookmarkStart w:id="54" w:name="_Toc39028703"/>
      <w:bookmarkStart w:id="55" w:name="_Toc39245926"/>
      <w:r w:rsidRPr="00C436AE">
        <w:rPr>
          <w:rFonts w:ascii="Times New Roman" w:hAnsi="Times New Roman" w:cs="Times New Roman"/>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3"/>
      <w:bookmarkEnd w:id="54"/>
      <w:bookmarkEnd w:id="55"/>
    </w:p>
    <w:p w14:paraId="274B6FF0" w14:textId="77777777" w:rsidR="0096798E" w:rsidRPr="00C436AE" w:rsidRDefault="0096798E" w:rsidP="0096798E">
      <w:pPr>
        <w:pStyle w:val="a5"/>
      </w:pPr>
      <w:r w:rsidRPr="00C436AE">
        <w:t>Значения существующих и перспективных потерь тепловой энергии при ее передаче по тепловым сетям представлены в таблице 2.6.</w:t>
      </w:r>
    </w:p>
    <w:p w14:paraId="141218D4" w14:textId="77777777" w:rsidR="0096798E" w:rsidRPr="00C436AE" w:rsidRDefault="0096798E" w:rsidP="0096798E">
      <w:pPr>
        <w:pStyle w:val="af3"/>
      </w:pPr>
      <w:bookmarkStart w:id="56" w:name="_Toc24966566"/>
      <w:bookmarkStart w:id="57" w:name="_Toc39028784"/>
      <w:bookmarkStart w:id="58" w:name="_Toc138344029"/>
      <w:r w:rsidRPr="00C436AE">
        <w:t>Таблица 2.6 - Значения существующих и перспективных потерь тепловой энергии при ее передаче по тепловым сетям</w:t>
      </w:r>
      <w:bookmarkEnd w:id="56"/>
      <w:bookmarkEnd w:id="57"/>
      <w:bookmarkEnd w:id="58"/>
      <w:r w:rsidRPr="00C436AE">
        <w:t xml:space="preserve">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4"/>
        <w:gridCol w:w="5539"/>
        <w:gridCol w:w="991"/>
        <w:gridCol w:w="993"/>
        <w:gridCol w:w="995"/>
        <w:gridCol w:w="989"/>
      </w:tblGrid>
      <w:tr w:rsidR="00283D2E" w:rsidRPr="00283D2E" w14:paraId="1D14C3C0" w14:textId="77777777" w:rsidTr="00AB6626">
        <w:trPr>
          <w:trHeight w:val="20"/>
        </w:trPr>
        <w:tc>
          <w:tcPr>
            <w:tcW w:w="223" w:type="pct"/>
            <w:vMerge w:val="restart"/>
            <w:shd w:val="clear" w:color="auto" w:fill="auto"/>
            <w:vAlign w:val="center"/>
            <w:hideMark/>
          </w:tcPr>
          <w:p w14:paraId="154F358D" w14:textId="77777777" w:rsidR="00283D2E" w:rsidRPr="00283D2E" w:rsidRDefault="00283D2E" w:rsidP="00091A56">
            <w:pPr>
              <w:widowControl/>
              <w:autoSpaceDE/>
              <w:autoSpaceDN/>
              <w:spacing w:after="0"/>
              <w:ind w:firstLine="0"/>
              <w:jc w:val="center"/>
              <w:rPr>
                <w:b/>
                <w:bCs/>
                <w:sz w:val="20"/>
                <w:szCs w:val="18"/>
                <w:lang w:bidi="ar-SA"/>
              </w:rPr>
            </w:pPr>
            <w:bookmarkStart w:id="59" w:name="_Toc24966486"/>
            <w:bookmarkStart w:id="60" w:name="_Toc39028704"/>
            <w:bookmarkStart w:id="61" w:name="_Toc39245927"/>
            <w:r w:rsidRPr="00283D2E">
              <w:rPr>
                <w:b/>
                <w:bCs/>
                <w:sz w:val="20"/>
                <w:szCs w:val="18"/>
                <w:lang w:bidi="ar-SA"/>
              </w:rPr>
              <w:t>№ п/п</w:t>
            </w:r>
          </w:p>
        </w:tc>
        <w:tc>
          <w:tcPr>
            <w:tcW w:w="2783" w:type="pct"/>
            <w:vMerge w:val="restart"/>
            <w:shd w:val="clear" w:color="auto" w:fill="auto"/>
            <w:noWrap/>
            <w:vAlign w:val="center"/>
            <w:hideMark/>
          </w:tcPr>
          <w:p w14:paraId="1AC62AB8"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Наименование источника тепловой энергии</w:t>
            </w:r>
          </w:p>
        </w:tc>
        <w:tc>
          <w:tcPr>
            <w:tcW w:w="1994" w:type="pct"/>
            <w:gridSpan w:val="4"/>
            <w:shd w:val="clear" w:color="auto" w:fill="auto"/>
            <w:vAlign w:val="center"/>
            <w:hideMark/>
          </w:tcPr>
          <w:p w14:paraId="3F61916C"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Потери в тепловых сетях, Гкал/ч</w:t>
            </w:r>
          </w:p>
        </w:tc>
      </w:tr>
      <w:tr w:rsidR="00A65050" w:rsidRPr="00283D2E" w14:paraId="28BBCA3F" w14:textId="77777777" w:rsidTr="00AB6626">
        <w:trPr>
          <w:trHeight w:val="20"/>
        </w:trPr>
        <w:tc>
          <w:tcPr>
            <w:tcW w:w="223" w:type="pct"/>
            <w:vMerge/>
            <w:vAlign w:val="center"/>
            <w:hideMark/>
          </w:tcPr>
          <w:p w14:paraId="40A660EF" w14:textId="77777777" w:rsidR="00A65050" w:rsidRPr="00283D2E" w:rsidRDefault="00A65050" w:rsidP="00A65050">
            <w:pPr>
              <w:widowControl/>
              <w:autoSpaceDE/>
              <w:autoSpaceDN/>
              <w:spacing w:after="0"/>
              <w:ind w:firstLine="0"/>
              <w:rPr>
                <w:b/>
                <w:bCs/>
                <w:sz w:val="20"/>
                <w:szCs w:val="18"/>
                <w:lang w:bidi="ar-SA"/>
              </w:rPr>
            </w:pPr>
          </w:p>
        </w:tc>
        <w:tc>
          <w:tcPr>
            <w:tcW w:w="2783" w:type="pct"/>
            <w:vMerge/>
            <w:vAlign w:val="center"/>
            <w:hideMark/>
          </w:tcPr>
          <w:p w14:paraId="49E195E7" w14:textId="77777777" w:rsidR="00A65050" w:rsidRPr="00283D2E" w:rsidRDefault="00A65050" w:rsidP="00A65050">
            <w:pPr>
              <w:widowControl/>
              <w:autoSpaceDE/>
              <w:autoSpaceDN/>
              <w:spacing w:after="0"/>
              <w:ind w:firstLine="0"/>
              <w:rPr>
                <w:b/>
                <w:bCs/>
                <w:sz w:val="20"/>
                <w:szCs w:val="18"/>
                <w:lang w:bidi="ar-SA"/>
              </w:rPr>
            </w:pPr>
          </w:p>
        </w:tc>
        <w:tc>
          <w:tcPr>
            <w:tcW w:w="498" w:type="pct"/>
            <w:shd w:val="clear" w:color="auto" w:fill="auto"/>
            <w:vAlign w:val="center"/>
            <w:hideMark/>
          </w:tcPr>
          <w:p w14:paraId="6E409A07" w14:textId="2680CFD1"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2022</w:t>
            </w:r>
          </w:p>
        </w:tc>
        <w:tc>
          <w:tcPr>
            <w:tcW w:w="499" w:type="pct"/>
            <w:shd w:val="clear" w:color="auto" w:fill="auto"/>
            <w:vAlign w:val="center"/>
            <w:hideMark/>
          </w:tcPr>
          <w:p w14:paraId="3F61F9F3" w14:textId="4D50F997"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2026</w:t>
            </w:r>
          </w:p>
        </w:tc>
        <w:tc>
          <w:tcPr>
            <w:tcW w:w="500" w:type="pct"/>
            <w:shd w:val="clear" w:color="auto" w:fill="auto"/>
            <w:vAlign w:val="center"/>
            <w:hideMark/>
          </w:tcPr>
          <w:p w14:paraId="2CBEBF69" w14:textId="7FF6A12B"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2031</w:t>
            </w:r>
          </w:p>
        </w:tc>
        <w:tc>
          <w:tcPr>
            <w:tcW w:w="497" w:type="pct"/>
            <w:shd w:val="clear" w:color="auto" w:fill="auto"/>
            <w:vAlign w:val="center"/>
            <w:hideMark/>
          </w:tcPr>
          <w:p w14:paraId="2CC1FAB5" w14:textId="7DFD2392" w:rsidR="00A65050" w:rsidRPr="00283D2E" w:rsidRDefault="00A65050" w:rsidP="00A65050">
            <w:pPr>
              <w:widowControl/>
              <w:autoSpaceDE/>
              <w:autoSpaceDN/>
              <w:spacing w:after="0"/>
              <w:ind w:firstLine="0"/>
              <w:jc w:val="center"/>
              <w:rPr>
                <w:b/>
                <w:bCs/>
                <w:sz w:val="20"/>
                <w:szCs w:val="18"/>
                <w:lang w:bidi="ar-SA"/>
              </w:rPr>
            </w:pPr>
            <w:r w:rsidRPr="00A65050">
              <w:rPr>
                <w:b/>
                <w:bCs/>
                <w:sz w:val="18"/>
                <w:szCs w:val="16"/>
                <w:lang w:bidi="ar-SA"/>
              </w:rPr>
              <w:t>2035</w:t>
            </w:r>
          </w:p>
        </w:tc>
      </w:tr>
      <w:tr w:rsidR="00283D2E" w:rsidRPr="00283D2E" w14:paraId="7A17E74E" w14:textId="77777777" w:rsidTr="00AB6626">
        <w:trPr>
          <w:trHeight w:val="20"/>
        </w:trPr>
        <w:tc>
          <w:tcPr>
            <w:tcW w:w="3006" w:type="pct"/>
            <w:gridSpan w:val="2"/>
            <w:shd w:val="clear" w:color="000000" w:fill="F2F2F2"/>
            <w:vAlign w:val="center"/>
            <w:hideMark/>
          </w:tcPr>
          <w:p w14:paraId="474A9A38" w14:textId="77777777" w:rsidR="00283D2E" w:rsidRPr="00283D2E" w:rsidRDefault="00283D2E" w:rsidP="00091A56">
            <w:pPr>
              <w:widowControl/>
              <w:autoSpaceDE/>
              <w:autoSpaceDN/>
              <w:spacing w:after="0"/>
              <w:ind w:firstLine="0"/>
              <w:jc w:val="right"/>
              <w:rPr>
                <w:b/>
                <w:bCs/>
                <w:sz w:val="20"/>
                <w:szCs w:val="18"/>
                <w:lang w:bidi="ar-SA"/>
              </w:rPr>
            </w:pPr>
            <w:r w:rsidRPr="00283D2E">
              <w:rPr>
                <w:b/>
                <w:bCs/>
                <w:sz w:val="20"/>
                <w:szCs w:val="18"/>
                <w:lang w:bidi="ar-SA"/>
              </w:rPr>
              <w:t>Суммарные значения:</w:t>
            </w:r>
          </w:p>
        </w:tc>
        <w:tc>
          <w:tcPr>
            <w:tcW w:w="498" w:type="pct"/>
            <w:shd w:val="clear" w:color="000000" w:fill="F2F2F2"/>
            <w:vAlign w:val="center"/>
            <w:hideMark/>
          </w:tcPr>
          <w:p w14:paraId="140B2D30"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0,05</w:t>
            </w:r>
          </w:p>
        </w:tc>
        <w:tc>
          <w:tcPr>
            <w:tcW w:w="499" w:type="pct"/>
            <w:shd w:val="clear" w:color="000000" w:fill="F2F2F2"/>
            <w:vAlign w:val="center"/>
            <w:hideMark/>
          </w:tcPr>
          <w:p w14:paraId="0BD151EC"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0,05</w:t>
            </w:r>
          </w:p>
        </w:tc>
        <w:tc>
          <w:tcPr>
            <w:tcW w:w="500" w:type="pct"/>
            <w:shd w:val="clear" w:color="000000" w:fill="F2F2F2"/>
            <w:vAlign w:val="center"/>
            <w:hideMark/>
          </w:tcPr>
          <w:p w14:paraId="78408926"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0,05</w:t>
            </w:r>
          </w:p>
        </w:tc>
        <w:tc>
          <w:tcPr>
            <w:tcW w:w="497" w:type="pct"/>
            <w:shd w:val="clear" w:color="000000" w:fill="F2F2F2"/>
            <w:vAlign w:val="center"/>
            <w:hideMark/>
          </w:tcPr>
          <w:p w14:paraId="5EDA5C68"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0,05</w:t>
            </w:r>
          </w:p>
        </w:tc>
      </w:tr>
      <w:tr w:rsidR="00AB6626" w:rsidRPr="00283D2E" w14:paraId="4755A6B8" w14:textId="77777777" w:rsidTr="00AB6626">
        <w:trPr>
          <w:trHeight w:val="20"/>
        </w:trPr>
        <w:tc>
          <w:tcPr>
            <w:tcW w:w="223" w:type="pct"/>
            <w:shd w:val="clear" w:color="auto" w:fill="auto"/>
            <w:vAlign w:val="center"/>
            <w:hideMark/>
          </w:tcPr>
          <w:p w14:paraId="0211A043" w14:textId="0B8B0804"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w:t>
            </w:r>
          </w:p>
        </w:tc>
        <w:tc>
          <w:tcPr>
            <w:tcW w:w="2783" w:type="pct"/>
            <w:shd w:val="clear" w:color="auto" w:fill="auto"/>
            <w:noWrap/>
            <w:vAlign w:val="center"/>
            <w:hideMark/>
          </w:tcPr>
          <w:p w14:paraId="793DE6CE"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w:t>
            </w:r>
          </w:p>
        </w:tc>
        <w:tc>
          <w:tcPr>
            <w:tcW w:w="498" w:type="pct"/>
            <w:shd w:val="clear" w:color="auto" w:fill="auto"/>
            <w:vAlign w:val="center"/>
            <w:hideMark/>
          </w:tcPr>
          <w:p w14:paraId="56CC5D1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499" w:type="pct"/>
            <w:shd w:val="clear" w:color="auto" w:fill="auto"/>
            <w:vAlign w:val="center"/>
            <w:hideMark/>
          </w:tcPr>
          <w:p w14:paraId="791BBCE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500" w:type="pct"/>
            <w:shd w:val="clear" w:color="auto" w:fill="auto"/>
            <w:vAlign w:val="center"/>
            <w:hideMark/>
          </w:tcPr>
          <w:p w14:paraId="382BC92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7" w:type="pct"/>
            <w:shd w:val="clear" w:color="auto" w:fill="auto"/>
            <w:vAlign w:val="center"/>
            <w:hideMark/>
          </w:tcPr>
          <w:p w14:paraId="02D1D7E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75511D62" w14:textId="77777777" w:rsidTr="00AB6626">
        <w:trPr>
          <w:trHeight w:val="20"/>
        </w:trPr>
        <w:tc>
          <w:tcPr>
            <w:tcW w:w="223" w:type="pct"/>
            <w:shd w:val="clear" w:color="auto" w:fill="auto"/>
            <w:vAlign w:val="center"/>
            <w:hideMark/>
          </w:tcPr>
          <w:p w14:paraId="3BE9B1D8" w14:textId="161EF779"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2</w:t>
            </w:r>
          </w:p>
        </w:tc>
        <w:tc>
          <w:tcPr>
            <w:tcW w:w="2783" w:type="pct"/>
            <w:shd w:val="clear" w:color="auto" w:fill="auto"/>
            <w:noWrap/>
            <w:vAlign w:val="center"/>
            <w:hideMark/>
          </w:tcPr>
          <w:p w14:paraId="0F588383"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w:t>
            </w:r>
          </w:p>
        </w:tc>
        <w:tc>
          <w:tcPr>
            <w:tcW w:w="498" w:type="pct"/>
            <w:shd w:val="clear" w:color="auto" w:fill="auto"/>
            <w:vAlign w:val="center"/>
            <w:hideMark/>
          </w:tcPr>
          <w:p w14:paraId="51B9FC7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499" w:type="pct"/>
            <w:shd w:val="clear" w:color="auto" w:fill="auto"/>
            <w:vAlign w:val="center"/>
            <w:hideMark/>
          </w:tcPr>
          <w:p w14:paraId="67179D8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500" w:type="pct"/>
            <w:shd w:val="clear" w:color="auto" w:fill="auto"/>
            <w:vAlign w:val="center"/>
            <w:hideMark/>
          </w:tcPr>
          <w:p w14:paraId="1003094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7" w:type="pct"/>
            <w:shd w:val="clear" w:color="auto" w:fill="auto"/>
            <w:vAlign w:val="center"/>
            <w:hideMark/>
          </w:tcPr>
          <w:p w14:paraId="5F87BC5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20E1B833" w14:textId="77777777" w:rsidTr="00AB6626">
        <w:trPr>
          <w:trHeight w:val="20"/>
        </w:trPr>
        <w:tc>
          <w:tcPr>
            <w:tcW w:w="223" w:type="pct"/>
            <w:shd w:val="clear" w:color="auto" w:fill="auto"/>
            <w:vAlign w:val="center"/>
            <w:hideMark/>
          </w:tcPr>
          <w:p w14:paraId="43E13941" w14:textId="0B6911B5" w:rsidR="00AB6626" w:rsidRPr="00283D2E" w:rsidRDefault="00AB6626" w:rsidP="00AB6626">
            <w:pPr>
              <w:widowControl/>
              <w:autoSpaceDE/>
              <w:autoSpaceDN/>
              <w:spacing w:after="0"/>
              <w:ind w:firstLine="0"/>
              <w:jc w:val="center"/>
              <w:rPr>
                <w:sz w:val="20"/>
                <w:szCs w:val="18"/>
                <w:lang w:bidi="ar-SA"/>
              </w:rPr>
            </w:pPr>
            <w:r>
              <w:rPr>
                <w:sz w:val="20"/>
                <w:szCs w:val="18"/>
                <w:lang w:bidi="ar-SA"/>
              </w:rPr>
              <w:t>3</w:t>
            </w:r>
          </w:p>
        </w:tc>
        <w:tc>
          <w:tcPr>
            <w:tcW w:w="2783" w:type="pct"/>
            <w:shd w:val="clear" w:color="auto" w:fill="auto"/>
            <w:noWrap/>
            <w:vAlign w:val="center"/>
            <w:hideMark/>
          </w:tcPr>
          <w:p w14:paraId="325E47CF"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w:t>
            </w:r>
          </w:p>
        </w:tc>
        <w:tc>
          <w:tcPr>
            <w:tcW w:w="498" w:type="pct"/>
            <w:shd w:val="clear" w:color="auto" w:fill="auto"/>
            <w:vAlign w:val="center"/>
            <w:hideMark/>
          </w:tcPr>
          <w:p w14:paraId="65F597D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499" w:type="pct"/>
            <w:shd w:val="clear" w:color="auto" w:fill="auto"/>
            <w:vAlign w:val="center"/>
            <w:hideMark/>
          </w:tcPr>
          <w:p w14:paraId="19CE92B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500" w:type="pct"/>
            <w:shd w:val="clear" w:color="auto" w:fill="auto"/>
            <w:vAlign w:val="center"/>
            <w:hideMark/>
          </w:tcPr>
          <w:p w14:paraId="24DFED4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7" w:type="pct"/>
            <w:shd w:val="clear" w:color="auto" w:fill="auto"/>
            <w:vAlign w:val="center"/>
            <w:hideMark/>
          </w:tcPr>
          <w:p w14:paraId="3D9F3C8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2D9D94B4" w14:textId="77777777" w:rsidTr="00AB6626">
        <w:trPr>
          <w:trHeight w:val="20"/>
        </w:trPr>
        <w:tc>
          <w:tcPr>
            <w:tcW w:w="223" w:type="pct"/>
            <w:shd w:val="clear" w:color="auto" w:fill="auto"/>
            <w:vAlign w:val="center"/>
            <w:hideMark/>
          </w:tcPr>
          <w:p w14:paraId="0E643600" w14:textId="1A129047" w:rsidR="00AB6626" w:rsidRPr="00283D2E" w:rsidRDefault="00AB6626" w:rsidP="00AB6626">
            <w:pPr>
              <w:widowControl/>
              <w:autoSpaceDE/>
              <w:autoSpaceDN/>
              <w:spacing w:after="0"/>
              <w:ind w:firstLine="0"/>
              <w:jc w:val="center"/>
              <w:rPr>
                <w:sz w:val="20"/>
                <w:szCs w:val="18"/>
                <w:lang w:bidi="ar-SA"/>
              </w:rPr>
            </w:pPr>
            <w:r>
              <w:rPr>
                <w:sz w:val="20"/>
                <w:szCs w:val="18"/>
                <w:lang w:bidi="ar-SA"/>
              </w:rPr>
              <w:t>4</w:t>
            </w:r>
          </w:p>
        </w:tc>
        <w:tc>
          <w:tcPr>
            <w:tcW w:w="2783" w:type="pct"/>
            <w:shd w:val="clear" w:color="auto" w:fill="auto"/>
            <w:noWrap/>
            <w:vAlign w:val="center"/>
            <w:hideMark/>
          </w:tcPr>
          <w:p w14:paraId="35785DB1"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w:t>
            </w:r>
          </w:p>
        </w:tc>
        <w:tc>
          <w:tcPr>
            <w:tcW w:w="498" w:type="pct"/>
            <w:shd w:val="clear" w:color="auto" w:fill="auto"/>
            <w:vAlign w:val="center"/>
            <w:hideMark/>
          </w:tcPr>
          <w:p w14:paraId="65AF11E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499" w:type="pct"/>
            <w:shd w:val="clear" w:color="auto" w:fill="auto"/>
            <w:vAlign w:val="center"/>
            <w:hideMark/>
          </w:tcPr>
          <w:p w14:paraId="084F03D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500" w:type="pct"/>
            <w:shd w:val="clear" w:color="auto" w:fill="auto"/>
            <w:vAlign w:val="center"/>
            <w:hideMark/>
          </w:tcPr>
          <w:p w14:paraId="5A53340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7" w:type="pct"/>
            <w:shd w:val="clear" w:color="auto" w:fill="auto"/>
            <w:vAlign w:val="center"/>
            <w:hideMark/>
          </w:tcPr>
          <w:p w14:paraId="45000A7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4499D99B" w14:textId="77777777" w:rsidTr="00AB6626">
        <w:trPr>
          <w:trHeight w:val="20"/>
        </w:trPr>
        <w:tc>
          <w:tcPr>
            <w:tcW w:w="223" w:type="pct"/>
            <w:shd w:val="clear" w:color="auto" w:fill="auto"/>
            <w:vAlign w:val="center"/>
            <w:hideMark/>
          </w:tcPr>
          <w:p w14:paraId="115E7657" w14:textId="08757BB0" w:rsidR="00AB6626" w:rsidRPr="00283D2E" w:rsidRDefault="00AB6626" w:rsidP="00AB6626">
            <w:pPr>
              <w:widowControl/>
              <w:autoSpaceDE/>
              <w:autoSpaceDN/>
              <w:spacing w:after="0"/>
              <w:ind w:firstLine="0"/>
              <w:jc w:val="center"/>
              <w:rPr>
                <w:sz w:val="20"/>
                <w:szCs w:val="18"/>
                <w:lang w:bidi="ar-SA"/>
              </w:rPr>
            </w:pPr>
            <w:r>
              <w:rPr>
                <w:sz w:val="20"/>
                <w:szCs w:val="18"/>
                <w:lang w:bidi="ar-SA"/>
              </w:rPr>
              <w:t>5</w:t>
            </w:r>
          </w:p>
        </w:tc>
        <w:tc>
          <w:tcPr>
            <w:tcW w:w="2783" w:type="pct"/>
            <w:shd w:val="clear" w:color="auto" w:fill="auto"/>
            <w:noWrap/>
            <w:vAlign w:val="center"/>
            <w:hideMark/>
          </w:tcPr>
          <w:p w14:paraId="6FEE9CE0"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w:t>
            </w:r>
          </w:p>
        </w:tc>
        <w:tc>
          <w:tcPr>
            <w:tcW w:w="498" w:type="pct"/>
            <w:shd w:val="clear" w:color="auto" w:fill="auto"/>
            <w:vAlign w:val="center"/>
            <w:hideMark/>
          </w:tcPr>
          <w:p w14:paraId="3005433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9" w:type="pct"/>
            <w:shd w:val="clear" w:color="auto" w:fill="auto"/>
            <w:vAlign w:val="center"/>
            <w:hideMark/>
          </w:tcPr>
          <w:p w14:paraId="54EFBEE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500" w:type="pct"/>
            <w:shd w:val="clear" w:color="auto" w:fill="auto"/>
            <w:vAlign w:val="center"/>
            <w:hideMark/>
          </w:tcPr>
          <w:p w14:paraId="0C7AEF9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7" w:type="pct"/>
            <w:shd w:val="clear" w:color="auto" w:fill="auto"/>
            <w:vAlign w:val="center"/>
            <w:hideMark/>
          </w:tcPr>
          <w:p w14:paraId="6347627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5FBEEBC3" w14:textId="77777777" w:rsidTr="00AB6626">
        <w:trPr>
          <w:trHeight w:val="20"/>
        </w:trPr>
        <w:tc>
          <w:tcPr>
            <w:tcW w:w="223" w:type="pct"/>
            <w:shd w:val="clear" w:color="auto" w:fill="auto"/>
            <w:vAlign w:val="center"/>
            <w:hideMark/>
          </w:tcPr>
          <w:p w14:paraId="27DFB4F4" w14:textId="6A38ADA9" w:rsidR="00AB6626" w:rsidRPr="00283D2E" w:rsidRDefault="00AB6626" w:rsidP="00AB6626">
            <w:pPr>
              <w:widowControl/>
              <w:autoSpaceDE/>
              <w:autoSpaceDN/>
              <w:spacing w:after="0"/>
              <w:ind w:firstLine="0"/>
              <w:jc w:val="center"/>
              <w:rPr>
                <w:sz w:val="20"/>
                <w:szCs w:val="18"/>
                <w:lang w:bidi="ar-SA"/>
              </w:rPr>
            </w:pPr>
            <w:r>
              <w:rPr>
                <w:sz w:val="20"/>
                <w:szCs w:val="18"/>
                <w:lang w:bidi="ar-SA"/>
              </w:rPr>
              <w:t>6</w:t>
            </w:r>
          </w:p>
        </w:tc>
        <w:tc>
          <w:tcPr>
            <w:tcW w:w="2783" w:type="pct"/>
            <w:shd w:val="clear" w:color="auto" w:fill="auto"/>
            <w:noWrap/>
            <w:vAlign w:val="center"/>
            <w:hideMark/>
          </w:tcPr>
          <w:p w14:paraId="4C2DBA8C"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с. Николо-Ухтома</w:t>
            </w:r>
          </w:p>
        </w:tc>
        <w:tc>
          <w:tcPr>
            <w:tcW w:w="498" w:type="pct"/>
            <w:shd w:val="clear" w:color="auto" w:fill="auto"/>
            <w:vAlign w:val="center"/>
            <w:hideMark/>
          </w:tcPr>
          <w:p w14:paraId="115A78C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9" w:type="pct"/>
            <w:shd w:val="clear" w:color="auto" w:fill="auto"/>
            <w:vAlign w:val="center"/>
            <w:hideMark/>
          </w:tcPr>
          <w:p w14:paraId="56D7738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500" w:type="pct"/>
            <w:shd w:val="clear" w:color="auto" w:fill="auto"/>
            <w:vAlign w:val="center"/>
            <w:hideMark/>
          </w:tcPr>
          <w:p w14:paraId="2278061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7" w:type="pct"/>
            <w:shd w:val="clear" w:color="auto" w:fill="auto"/>
            <w:vAlign w:val="center"/>
            <w:hideMark/>
          </w:tcPr>
          <w:p w14:paraId="718D95F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4760CF61" w14:textId="77777777" w:rsidTr="00AB6626">
        <w:trPr>
          <w:trHeight w:val="20"/>
        </w:trPr>
        <w:tc>
          <w:tcPr>
            <w:tcW w:w="223" w:type="pct"/>
            <w:shd w:val="clear" w:color="auto" w:fill="auto"/>
            <w:vAlign w:val="center"/>
            <w:hideMark/>
          </w:tcPr>
          <w:p w14:paraId="20D21DD0" w14:textId="7711187A" w:rsidR="00AB6626" w:rsidRPr="00283D2E" w:rsidRDefault="00AB6626" w:rsidP="00AB6626">
            <w:pPr>
              <w:widowControl/>
              <w:autoSpaceDE/>
              <w:autoSpaceDN/>
              <w:spacing w:after="0"/>
              <w:ind w:firstLine="0"/>
              <w:jc w:val="center"/>
              <w:rPr>
                <w:sz w:val="20"/>
                <w:szCs w:val="18"/>
                <w:lang w:bidi="ar-SA"/>
              </w:rPr>
            </w:pPr>
            <w:r>
              <w:rPr>
                <w:sz w:val="20"/>
                <w:szCs w:val="18"/>
                <w:lang w:bidi="ar-SA"/>
              </w:rPr>
              <w:t>7</w:t>
            </w:r>
          </w:p>
        </w:tc>
        <w:tc>
          <w:tcPr>
            <w:tcW w:w="2783" w:type="pct"/>
            <w:shd w:val="clear" w:color="auto" w:fill="auto"/>
            <w:noWrap/>
            <w:vAlign w:val="center"/>
            <w:hideMark/>
          </w:tcPr>
          <w:p w14:paraId="37CE718E"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Паршино</w:t>
            </w:r>
          </w:p>
        </w:tc>
        <w:tc>
          <w:tcPr>
            <w:tcW w:w="498" w:type="pct"/>
            <w:shd w:val="clear" w:color="auto" w:fill="auto"/>
            <w:vAlign w:val="center"/>
            <w:hideMark/>
          </w:tcPr>
          <w:p w14:paraId="05E728E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9" w:type="pct"/>
            <w:shd w:val="clear" w:color="auto" w:fill="auto"/>
            <w:vAlign w:val="center"/>
            <w:hideMark/>
          </w:tcPr>
          <w:p w14:paraId="101826D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500" w:type="pct"/>
            <w:shd w:val="clear" w:color="auto" w:fill="auto"/>
            <w:vAlign w:val="center"/>
            <w:hideMark/>
          </w:tcPr>
          <w:p w14:paraId="0996DD8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7" w:type="pct"/>
            <w:shd w:val="clear" w:color="auto" w:fill="auto"/>
            <w:vAlign w:val="center"/>
            <w:hideMark/>
          </w:tcPr>
          <w:p w14:paraId="7BBE1CB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6B8EF5FC" w14:textId="77777777" w:rsidTr="00AB6626">
        <w:trPr>
          <w:trHeight w:val="20"/>
        </w:trPr>
        <w:tc>
          <w:tcPr>
            <w:tcW w:w="223" w:type="pct"/>
            <w:shd w:val="clear" w:color="auto" w:fill="auto"/>
            <w:vAlign w:val="center"/>
            <w:hideMark/>
          </w:tcPr>
          <w:p w14:paraId="6800A4E9" w14:textId="1ED8D4D7" w:rsidR="00AB6626" w:rsidRPr="00283D2E" w:rsidRDefault="00AB6626" w:rsidP="00AB6626">
            <w:pPr>
              <w:widowControl/>
              <w:autoSpaceDE/>
              <w:autoSpaceDN/>
              <w:spacing w:after="0"/>
              <w:ind w:firstLine="0"/>
              <w:jc w:val="center"/>
              <w:rPr>
                <w:sz w:val="20"/>
                <w:szCs w:val="18"/>
                <w:lang w:bidi="ar-SA"/>
              </w:rPr>
            </w:pPr>
            <w:r>
              <w:rPr>
                <w:sz w:val="20"/>
                <w:szCs w:val="18"/>
                <w:lang w:bidi="ar-SA"/>
              </w:rPr>
              <w:t>8</w:t>
            </w:r>
          </w:p>
        </w:tc>
        <w:tc>
          <w:tcPr>
            <w:tcW w:w="2783" w:type="pct"/>
            <w:shd w:val="clear" w:color="auto" w:fill="auto"/>
            <w:noWrap/>
            <w:vAlign w:val="center"/>
            <w:hideMark/>
          </w:tcPr>
          <w:p w14:paraId="7BC3755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Ефимовское</w:t>
            </w:r>
          </w:p>
        </w:tc>
        <w:tc>
          <w:tcPr>
            <w:tcW w:w="498" w:type="pct"/>
            <w:shd w:val="clear" w:color="auto" w:fill="auto"/>
            <w:vAlign w:val="center"/>
            <w:hideMark/>
          </w:tcPr>
          <w:p w14:paraId="14790CE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9" w:type="pct"/>
            <w:shd w:val="clear" w:color="auto" w:fill="auto"/>
            <w:vAlign w:val="center"/>
            <w:hideMark/>
          </w:tcPr>
          <w:p w14:paraId="02F1D23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500" w:type="pct"/>
            <w:shd w:val="clear" w:color="auto" w:fill="auto"/>
            <w:vAlign w:val="center"/>
            <w:hideMark/>
          </w:tcPr>
          <w:p w14:paraId="121A53F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7" w:type="pct"/>
            <w:shd w:val="clear" w:color="auto" w:fill="auto"/>
            <w:vAlign w:val="center"/>
            <w:hideMark/>
          </w:tcPr>
          <w:p w14:paraId="1713BEE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1BA3535D" w14:textId="77777777" w:rsidTr="00AB6626">
        <w:trPr>
          <w:trHeight w:val="20"/>
        </w:trPr>
        <w:tc>
          <w:tcPr>
            <w:tcW w:w="223" w:type="pct"/>
            <w:shd w:val="clear" w:color="auto" w:fill="auto"/>
            <w:vAlign w:val="center"/>
            <w:hideMark/>
          </w:tcPr>
          <w:p w14:paraId="667FB77C" w14:textId="2151F3B0" w:rsidR="00AB6626" w:rsidRPr="00283D2E" w:rsidRDefault="00AB6626" w:rsidP="00AB6626">
            <w:pPr>
              <w:widowControl/>
              <w:autoSpaceDE/>
              <w:autoSpaceDN/>
              <w:spacing w:after="0"/>
              <w:ind w:firstLine="0"/>
              <w:jc w:val="center"/>
              <w:rPr>
                <w:sz w:val="20"/>
                <w:szCs w:val="18"/>
                <w:lang w:bidi="ar-SA"/>
              </w:rPr>
            </w:pPr>
            <w:r>
              <w:rPr>
                <w:sz w:val="20"/>
                <w:szCs w:val="18"/>
                <w:lang w:bidi="ar-SA"/>
              </w:rPr>
              <w:t>9</w:t>
            </w:r>
          </w:p>
        </w:tc>
        <w:tc>
          <w:tcPr>
            <w:tcW w:w="2783" w:type="pct"/>
            <w:shd w:val="clear" w:color="auto" w:fill="auto"/>
            <w:noWrap/>
            <w:vAlign w:val="center"/>
            <w:hideMark/>
          </w:tcPr>
          <w:p w14:paraId="4CAF0276"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 (газ)</w:t>
            </w:r>
          </w:p>
        </w:tc>
        <w:tc>
          <w:tcPr>
            <w:tcW w:w="498" w:type="pct"/>
            <w:shd w:val="clear" w:color="auto" w:fill="auto"/>
            <w:vAlign w:val="center"/>
            <w:hideMark/>
          </w:tcPr>
          <w:p w14:paraId="70FE50B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9" w:type="pct"/>
            <w:shd w:val="clear" w:color="auto" w:fill="auto"/>
            <w:vAlign w:val="center"/>
            <w:hideMark/>
          </w:tcPr>
          <w:p w14:paraId="676B733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500" w:type="pct"/>
            <w:shd w:val="clear" w:color="auto" w:fill="auto"/>
            <w:vAlign w:val="center"/>
            <w:hideMark/>
          </w:tcPr>
          <w:p w14:paraId="2030E79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497" w:type="pct"/>
            <w:shd w:val="clear" w:color="auto" w:fill="auto"/>
            <w:vAlign w:val="center"/>
            <w:hideMark/>
          </w:tcPr>
          <w:p w14:paraId="0F3266E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r>
      <w:tr w:rsidR="00AB6626" w:rsidRPr="00283D2E" w14:paraId="48918951" w14:textId="77777777" w:rsidTr="00AB6626">
        <w:trPr>
          <w:trHeight w:val="20"/>
        </w:trPr>
        <w:tc>
          <w:tcPr>
            <w:tcW w:w="223" w:type="pct"/>
            <w:shd w:val="clear" w:color="auto" w:fill="auto"/>
            <w:vAlign w:val="center"/>
            <w:hideMark/>
          </w:tcPr>
          <w:p w14:paraId="63C1D247" w14:textId="3CCB1B93" w:rsidR="00AB6626" w:rsidRPr="00283D2E" w:rsidRDefault="00AB6626" w:rsidP="00AB6626">
            <w:pPr>
              <w:widowControl/>
              <w:autoSpaceDE/>
              <w:autoSpaceDN/>
              <w:spacing w:after="0"/>
              <w:ind w:firstLine="0"/>
              <w:jc w:val="center"/>
              <w:rPr>
                <w:sz w:val="20"/>
                <w:szCs w:val="18"/>
                <w:lang w:bidi="ar-SA"/>
              </w:rPr>
            </w:pPr>
            <w:r>
              <w:rPr>
                <w:sz w:val="20"/>
                <w:szCs w:val="18"/>
                <w:lang w:bidi="ar-SA"/>
              </w:rPr>
              <w:t>10</w:t>
            </w:r>
          </w:p>
        </w:tc>
        <w:tc>
          <w:tcPr>
            <w:tcW w:w="2783" w:type="pct"/>
            <w:shd w:val="clear" w:color="auto" w:fill="auto"/>
            <w:noWrap/>
            <w:vAlign w:val="center"/>
            <w:hideMark/>
          </w:tcPr>
          <w:p w14:paraId="1DACD02D"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 (газ)</w:t>
            </w:r>
          </w:p>
        </w:tc>
        <w:tc>
          <w:tcPr>
            <w:tcW w:w="498" w:type="pct"/>
            <w:shd w:val="clear" w:color="auto" w:fill="auto"/>
            <w:vAlign w:val="center"/>
            <w:hideMark/>
          </w:tcPr>
          <w:p w14:paraId="09BB14C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9" w:type="pct"/>
            <w:shd w:val="clear" w:color="auto" w:fill="auto"/>
            <w:vAlign w:val="center"/>
            <w:hideMark/>
          </w:tcPr>
          <w:p w14:paraId="69190C9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500" w:type="pct"/>
            <w:shd w:val="clear" w:color="auto" w:fill="auto"/>
            <w:vAlign w:val="center"/>
            <w:hideMark/>
          </w:tcPr>
          <w:p w14:paraId="010568E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497" w:type="pct"/>
            <w:shd w:val="clear" w:color="auto" w:fill="auto"/>
            <w:vAlign w:val="center"/>
            <w:hideMark/>
          </w:tcPr>
          <w:p w14:paraId="47956005"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r>
      <w:tr w:rsidR="00AB6626" w:rsidRPr="00283D2E" w14:paraId="459D04BF" w14:textId="77777777" w:rsidTr="00AB6626">
        <w:trPr>
          <w:trHeight w:val="20"/>
        </w:trPr>
        <w:tc>
          <w:tcPr>
            <w:tcW w:w="223" w:type="pct"/>
            <w:shd w:val="clear" w:color="auto" w:fill="auto"/>
            <w:vAlign w:val="center"/>
            <w:hideMark/>
          </w:tcPr>
          <w:p w14:paraId="124DC424" w14:textId="7897804B" w:rsidR="00AB6626" w:rsidRPr="00283D2E" w:rsidRDefault="00AB6626" w:rsidP="00AB6626">
            <w:pPr>
              <w:widowControl/>
              <w:autoSpaceDE/>
              <w:autoSpaceDN/>
              <w:spacing w:after="0"/>
              <w:ind w:firstLine="0"/>
              <w:jc w:val="center"/>
              <w:rPr>
                <w:sz w:val="20"/>
                <w:szCs w:val="18"/>
                <w:lang w:bidi="ar-SA"/>
              </w:rPr>
            </w:pPr>
            <w:r>
              <w:rPr>
                <w:sz w:val="20"/>
                <w:szCs w:val="18"/>
                <w:lang w:bidi="ar-SA"/>
              </w:rPr>
              <w:t>11</w:t>
            </w:r>
          </w:p>
        </w:tc>
        <w:tc>
          <w:tcPr>
            <w:tcW w:w="2783" w:type="pct"/>
            <w:shd w:val="clear" w:color="auto" w:fill="auto"/>
            <w:noWrap/>
            <w:vAlign w:val="center"/>
            <w:hideMark/>
          </w:tcPr>
          <w:p w14:paraId="4C6A592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 (газ)</w:t>
            </w:r>
          </w:p>
        </w:tc>
        <w:tc>
          <w:tcPr>
            <w:tcW w:w="498" w:type="pct"/>
            <w:shd w:val="clear" w:color="auto" w:fill="auto"/>
            <w:vAlign w:val="center"/>
            <w:hideMark/>
          </w:tcPr>
          <w:p w14:paraId="26EA9F8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9" w:type="pct"/>
            <w:shd w:val="clear" w:color="auto" w:fill="auto"/>
            <w:vAlign w:val="center"/>
            <w:hideMark/>
          </w:tcPr>
          <w:p w14:paraId="11F6FC0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500" w:type="pct"/>
            <w:shd w:val="clear" w:color="auto" w:fill="auto"/>
            <w:vAlign w:val="center"/>
            <w:hideMark/>
          </w:tcPr>
          <w:p w14:paraId="4B2E4C7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7" w:type="pct"/>
            <w:shd w:val="clear" w:color="auto" w:fill="auto"/>
            <w:vAlign w:val="center"/>
            <w:hideMark/>
          </w:tcPr>
          <w:p w14:paraId="4A37469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713AA524" w14:textId="77777777" w:rsidTr="00AB6626">
        <w:trPr>
          <w:trHeight w:val="20"/>
        </w:trPr>
        <w:tc>
          <w:tcPr>
            <w:tcW w:w="223" w:type="pct"/>
            <w:shd w:val="clear" w:color="auto" w:fill="auto"/>
            <w:vAlign w:val="center"/>
            <w:hideMark/>
          </w:tcPr>
          <w:p w14:paraId="33CBFC10" w14:textId="1508EF8B" w:rsidR="00AB6626" w:rsidRPr="00283D2E" w:rsidRDefault="00AB6626" w:rsidP="00AB6626">
            <w:pPr>
              <w:widowControl/>
              <w:autoSpaceDE/>
              <w:autoSpaceDN/>
              <w:spacing w:after="0"/>
              <w:ind w:firstLine="0"/>
              <w:jc w:val="center"/>
              <w:rPr>
                <w:sz w:val="20"/>
                <w:szCs w:val="18"/>
                <w:lang w:bidi="ar-SA"/>
              </w:rPr>
            </w:pPr>
            <w:r>
              <w:rPr>
                <w:sz w:val="20"/>
                <w:szCs w:val="18"/>
                <w:lang w:bidi="ar-SA"/>
              </w:rPr>
              <w:t>12</w:t>
            </w:r>
          </w:p>
        </w:tc>
        <w:tc>
          <w:tcPr>
            <w:tcW w:w="2783" w:type="pct"/>
            <w:shd w:val="clear" w:color="auto" w:fill="auto"/>
            <w:noWrap/>
            <w:vAlign w:val="center"/>
            <w:hideMark/>
          </w:tcPr>
          <w:p w14:paraId="3391C223"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 (газ)</w:t>
            </w:r>
          </w:p>
        </w:tc>
        <w:tc>
          <w:tcPr>
            <w:tcW w:w="498" w:type="pct"/>
            <w:shd w:val="clear" w:color="auto" w:fill="auto"/>
            <w:vAlign w:val="center"/>
            <w:hideMark/>
          </w:tcPr>
          <w:p w14:paraId="79D187C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9" w:type="pct"/>
            <w:shd w:val="clear" w:color="auto" w:fill="auto"/>
            <w:vAlign w:val="center"/>
            <w:hideMark/>
          </w:tcPr>
          <w:p w14:paraId="765235E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500" w:type="pct"/>
            <w:shd w:val="clear" w:color="auto" w:fill="auto"/>
            <w:vAlign w:val="center"/>
            <w:hideMark/>
          </w:tcPr>
          <w:p w14:paraId="4AE9E44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497" w:type="pct"/>
            <w:shd w:val="clear" w:color="auto" w:fill="auto"/>
            <w:vAlign w:val="center"/>
            <w:hideMark/>
          </w:tcPr>
          <w:p w14:paraId="09E6AAF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r>
      <w:tr w:rsidR="00AB6626" w:rsidRPr="00283D2E" w14:paraId="7FFED769" w14:textId="77777777" w:rsidTr="00AB6626">
        <w:trPr>
          <w:trHeight w:val="20"/>
        </w:trPr>
        <w:tc>
          <w:tcPr>
            <w:tcW w:w="223" w:type="pct"/>
            <w:shd w:val="clear" w:color="auto" w:fill="auto"/>
            <w:vAlign w:val="center"/>
            <w:hideMark/>
          </w:tcPr>
          <w:p w14:paraId="71DE523B" w14:textId="60001BAF" w:rsidR="00AB6626" w:rsidRPr="00283D2E" w:rsidRDefault="00AB6626" w:rsidP="00AB6626">
            <w:pPr>
              <w:widowControl/>
              <w:autoSpaceDE/>
              <w:autoSpaceDN/>
              <w:spacing w:after="0"/>
              <w:ind w:firstLine="0"/>
              <w:jc w:val="center"/>
              <w:rPr>
                <w:sz w:val="20"/>
                <w:szCs w:val="18"/>
                <w:lang w:bidi="ar-SA"/>
              </w:rPr>
            </w:pPr>
            <w:r>
              <w:rPr>
                <w:sz w:val="20"/>
                <w:szCs w:val="18"/>
                <w:lang w:bidi="ar-SA"/>
              </w:rPr>
              <w:t>13</w:t>
            </w:r>
          </w:p>
        </w:tc>
        <w:tc>
          <w:tcPr>
            <w:tcW w:w="2783" w:type="pct"/>
            <w:shd w:val="clear" w:color="auto" w:fill="auto"/>
            <w:noWrap/>
            <w:vAlign w:val="center"/>
            <w:hideMark/>
          </w:tcPr>
          <w:p w14:paraId="7905A0E2"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 (газ)</w:t>
            </w:r>
          </w:p>
        </w:tc>
        <w:tc>
          <w:tcPr>
            <w:tcW w:w="498" w:type="pct"/>
            <w:shd w:val="clear" w:color="auto" w:fill="auto"/>
            <w:vAlign w:val="center"/>
            <w:hideMark/>
          </w:tcPr>
          <w:p w14:paraId="67F9FD4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499" w:type="pct"/>
            <w:shd w:val="clear" w:color="auto" w:fill="auto"/>
            <w:vAlign w:val="center"/>
            <w:hideMark/>
          </w:tcPr>
          <w:p w14:paraId="7C7589E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500" w:type="pct"/>
            <w:shd w:val="clear" w:color="auto" w:fill="auto"/>
            <w:vAlign w:val="center"/>
            <w:hideMark/>
          </w:tcPr>
          <w:p w14:paraId="4437E38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497" w:type="pct"/>
            <w:shd w:val="clear" w:color="auto" w:fill="auto"/>
            <w:vAlign w:val="center"/>
            <w:hideMark/>
          </w:tcPr>
          <w:p w14:paraId="2F202A2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r>
    </w:tbl>
    <w:p w14:paraId="6E9AD9E4" w14:textId="77777777" w:rsidR="0096798E" w:rsidRPr="00C436AE" w:rsidRDefault="0096798E" w:rsidP="00C436AE">
      <w:pPr>
        <w:pStyle w:val="3"/>
        <w:numPr>
          <w:ilvl w:val="0"/>
          <w:numId w:val="8"/>
        </w:numPr>
        <w:spacing w:before="200"/>
        <w:rPr>
          <w:rFonts w:ascii="Times New Roman" w:hAnsi="Times New Roman" w:cs="Times New Roman"/>
        </w:rPr>
      </w:pPr>
      <w:r w:rsidRPr="00C436AE">
        <w:rPr>
          <w:rFonts w:ascii="Times New Roman" w:hAnsi="Times New Roman" w:cs="Times New Roman"/>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59"/>
      <w:bookmarkEnd w:id="60"/>
      <w:bookmarkEnd w:id="61"/>
    </w:p>
    <w:p w14:paraId="45A5FEAF" w14:textId="7F32FCB6" w:rsidR="0096798E" w:rsidRDefault="0096798E" w:rsidP="0096798E">
      <w:pPr>
        <w:pStyle w:val="a5"/>
      </w:pPr>
      <w:r w:rsidRPr="00C436AE">
        <w:t>Затраты существующей и перспективной тепловой мощности на хозяйственные нужды теплоснабжающей (теплосетевой) организации в отношении тепловых сетей представлены в таблице 2.7.</w:t>
      </w:r>
    </w:p>
    <w:p w14:paraId="6215C0C9" w14:textId="7791C3CC" w:rsidR="00AB6626" w:rsidRDefault="00AB6626" w:rsidP="0096798E">
      <w:pPr>
        <w:pStyle w:val="a5"/>
      </w:pPr>
    </w:p>
    <w:p w14:paraId="2E114EB7" w14:textId="50E7922E" w:rsidR="00AB6626" w:rsidRDefault="00AB6626" w:rsidP="0096798E">
      <w:pPr>
        <w:pStyle w:val="a5"/>
      </w:pPr>
    </w:p>
    <w:p w14:paraId="5EDFD104" w14:textId="6220B544" w:rsidR="00AB6626" w:rsidRDefault="00AB6626" w:rsidP="0096798E">
      <w:pPr>
        <w:pStyle w:val="a5"/>
      </w:pPr>
    </w:p>
    <w:p w14:paraId="1BD6D583" w14:textId="2E9A7849" w:rsidR="00AB6626" w:rsidRDefault="00AB6626" w:rsidP="0096798E">
      <w:pPr>
        <w:pStyle w:val="a5"/>
      </w:pPr>
    </w:p>
    <w:p w14:paraId="0C2846FC" w14:textId="77777777" w:rsidR="0096798E" w:rsidRPr="00C436AE" w:rsidRDefault="0096798E" w:rsidP="0096798E">
      <w:pPr>
        <w:pStyle w:val="af3"/>
      </w:pPr>
      <w:bookmarkStart w:id="62" w:name="_Toc24966567"/>
      <w:bookmarkStart w:id="63" w:name="_Toc39028785"/>
      <w:bookmarkStart w:id="64" w:name="_Toc138344030"/>
      <w:r w:rsidRPr="00C436AE">
        <w:lastRenderedPageBreak/>
        <w:t>Таблица 2.7 -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62"/>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563"/>
        <w:gridCol w:w="1163"/>
        <w:gridCol w:w="1163"/>
        <w:gridCol w:w="1163"/>
        <w:gridCol w:w="1159"/>
      </w:tblGrid>
      <w:tr w:rsidR="000A32FD" w:rsidRPr="00BD7A2E" w14:paraId="3CF00DDA" w14:textId="77777777" w:rsidTr="00AB6626">
        <w:trPr>
          <w:trHeight w:val="20"/>
        </w:trPr>
        <w:tc>
          <w:tcPr>
            <w:tcW w:w="454" w:type="pct"/>
            <w:vMerge w:val="restart"/>
            <w:shd w:val="clear" w:color="auto" w:fill="auto"/>
            <w:vAlign w:val="center"/>
            <w:hideMark/>
          </w:tcPr>
          <w:p w14:paraId="0037E8FF" w14:textId="77777777" w:rsidR="000A32FD" w:rsidRPr="00BD7A2E" w:rsidRDefault="000A32FD" w:rsidP="000A32FD">
            <w:pPr>
              <w:widowControl/>
              <w:autoSpaceDE/>
              <w:autoSpaceDN/>
              <w:spacing w:after="0"/>
              <w:ind w:firstLine="0"/>
              <w:jc w:val="center"/>
              <w:rPr>
                <w:b/>
                <w:bCs/>
                <w:color w:val="000000"/>
                <w:sz w:val="18"/>
                <w:szCs w:val="18"/>
                <w:lang w:bidi="ar-SA"/>
              </w:rPr>
            </w:pPr>
            <w:r w:rsidRPr="00BD7A2E">
              <w:rPr>
                <w:b/>
                <w:bCs/>
                <w:color w:val="000000"/>
                <w:sz w:val="18"/>
                <w:szCs w:val="18"/>
                <w:lang w:bidi="ar-SA"/>
              </w:rPr>
              <w:t>№ п/п</w:t>
            </w:r>
          </w:p>
        </w:tc>
        <w:tc>
          <w:tcPr>
            <w:tcW w:w="2252" w:type="pct"/>
            <w:vMerge w:val="restart"/>
            <w:shd w:val="clear" w:color="auto" w:fill="auto"/>
            <w:noWrap/>
            <w:vAlign w:val="center"/>
            <w:hideMark/>
          </w:tcPr>
          <w:p w14:paraId="7BF241FE" w14:textId="77777777" w:rsidR="000A32FD" w:rsidRPr="00BD7A2E" w:rsidRDefault="000A32FD" w:rsidP="000A32FD">
            <w:pPr>
              <w:widowControl/>
              <w:autoSpaceDE/>
              <w:autoSpaceDN/>
              <w:spacing w:after="0"/>
              <w:ind w:firstLine="0"/>
              <w:jc w:val="center"/>
              <w:rPr>
                <w:b/>
                <w:bCs/>
                <w:color w:val="000000"/>
                <w:sz w:val="18"/>
                <w:szCs w:val="18"/>
                <w:lang w:bidi="ar-SA"/>
              </w:rPr>
            </w:pPr>
            <w:r w:rsidRPr="00BD7A2E">
              <w:rPr>
                <w:b/>
                <w:bCs/>
                <w:color w:val="000000"/>
                <w:sz w:val="18"/>
                <w:szCs w:val="18"/>
                <w:lang w:bidi="ar-SA"/>
              </w:rPr>
              <w:t>Наименование источника тепловой энергии</w:t>
            </w:r>
          </w:p>
        </w:tc>
        <w:tc>
          <w:tcPr>
            <w:tcW w:w="2294" w:type="pct"/>
            <w:gridSpan w:val="4"/>
            <w:shd w:val="clear" w:color="auto" w:fill="auto"/>
            <w:vAlign w:val="center"/>
            <w:hideMark/>
          </w:tcPr>
          <w:p w14:paraId="17DAB8CB" w14:textId="77777777" w:rsidR="000A32FD" w:rsidRPr="00BD7A2E" w:rsidRDefault="000A32FD" w:rsidP="000A32FD">
            <w:pPr>
              <w:widowControl/>
              <w:autoSpaceDE/>
              <w:autoSpaceDN/>
              <w:spacing w:after="0"/>
              <w:ind w:firstLine="0"/>
              <w:jc w:val="center"/>
              <w:rPr>
                <w:b/>
                <w:bCs/>
                <w:color w:val="000000"/>
                <w:sz w:val="18"/>
                <w:szCs w:val="18"/>
                <w:lang w:bidi="ar-SA"/>
              </w:rPr>
            </w:pPr>
            <w:r w:rsidRPr="00BD7A2E">
              <w:rPr>
                <w:b/>
                <w:bCs/>
                <w:color w:val="000000"/>
                <w:sz w:val="18"/>
                <w:szCs w:val="18"/>
                <w:lang w:bidi="ar-SA"/>
              </w:rPr>
              <w:t xml:space="preserve">Расчетный расход тепла на </w:t>
            </w:r>
            <w:r w:rsidRPr="000A32FD">
              <w:rPr>
                <w:b/>
                <w:bCs/>
                <w:color w:val="000000"/>
                <w:sz w:val="18"/>
                <w:szCs w:val="18"/>
                <w:lang w:bidi="ar-SA"/>
              </w:rPr>
              <w:t xml:space="preserve">хозяйственные </w:t>
            </w:r>
            <w:r w:rsidRPr="00BD7A2E">
              <w:rPr>
                <w:b/>
                <w:bCs/>
                <w:color w:val="000000"/>
                <w:sz w:val="18"/>
                <w:szCs w:val="18"/>
                <w:lang w:bidi="ar-SA"/>
              </w:rPr>
              <w:t>нужды, Гкал/ч</w:t>
            </w:r>
          </w:p>
        </w:tc>
      </w:tr>
      <w:tr w:rsidR="00A65050" w:rsidRPr="00BD7A2E" w14:paraId="3780AB57" w14:textId="77777777" w:rsidTr="00AB6626">
        <w:trPr>
          <w:trHeight w:val="20"/>
        </w:trPr>
        <w:tc>
          <w:tcPr>
            <w:tcW w:w="454" w:type="pct"/>
            <w:vMerge/>
            <w:shd w:val="clear" w:color="auto" w:fill="auto"/>
            <w:vAlign w:val="center"/>
            <w:hideMark/>
          </w:tcPr>
          <w:p w14:paraId="60503052" w14:textId="77777777" w:rsidR="00A65050" w:rsidRPr="00BD7A2E" w:rsidRDefault="00A65050" w:rsidP="00A65050">
            <w:pPr>
              <w:widowControl/>
              <w:autoSpaceDE/>
              <w:autoSpaceDN/>
              <w:spacing w:after="0"/>
              <w:ind w:firstLine="0"/>
              <w:jc w:val="left"/>
              <w:rPr>
                <w:b/>
                <w:bCs/>
                <w:color w:val="000000"/>
                <w:sz w:val="18"/>
                <w:szCs w:val="18"/>
                <w:lang w:bidi="ar-SA"/>
              </w:rPr>
            </w:pPr>
          </w:p>
        </w:tc>
        <w:tc>
          <w:tcPr>
            <w:tcW w:w="2252" w:type="pct"/>
            <w:vMerge/>
            <w:shd w:val="clear" w:color="auto" w:fill="auto"/>
            <w:vAlign w:val="center"/>
            <w:hideMark/>
          </w:tcPr>
          <w:p w14:paraId="7F5AA89B" w14:textId="77777777" w:rsidR="00A65050" w:rsidRPr="00BD7A2E" w:rsidRDefault="00A65050" w:rsidP="00A65050">
            <w:pPr>
              <w:widowControl/>
              <w:autoSpaceDE/>
              <w:autoSpaceDN/>
              <w:spacing w:after="0"/>
              <w:ind w:firstLine="0"/>
              <w:jc w:val="left"/>
              <w:rPr>
                <w:b/>
                <w:bCs/>
                <w:color w:val="000000"/>
                <w:sz w:val="18"/>
                <w:szCs w:val="18"/>
                <w:lang w:bidi="ar-SA"/>
              </w:rPr>
            </w:pPr>
          </w:p>
        </w:tc>
        <w:tc>
          <w:tcPr>
            <w:tcW w:w="574" w:type="pct"/>
            <w:shd w:val="clear" w:color="auto" w:fill="auto"/>
            <w:vAlign w:val="center"/>
            <w:hideMark/>
          </w:tcPr>
          <w:p w14:paraId="540334F3" w14:textId="600C6557" w:rsidR="00A65050" w:rsidRPr="00BD7A2E" w:rsidRDefault="00A65050" w:rsidP="00A65050">
            <w:pPr>
              <w:widowControl/>
              <w:autoSpaceDE/>
              <w:autoSpaceDN/>
              <w:spacing w:after="0"/>
              <w:ind w:firstLine="0"/>
              <w:jc w:val="center"/>
              <w:rPr>
                <w:b/>
                <w:bCs/>
                <w:color w:val="000000"/>
                <w:sz w:val="18"/>
                <w:szCs w:val="18"/>
                <w:lang w:bidi="ar-SA"/>
              </w:rPr>
            </w:pPr>
            <w:r>
              <w:rPr>
                <w:b/>
                <w:bCs/>
                <w:sz w:val="18"/>
                <w:szCs w:val="16"/>
                <w:lang w:bidi="ar-SA"/>
              </w:rPr>
              <w:t>2022</w:t>
            </w:r>
          </w:p>
        </w:tc>
        <w:tc>
          <w:tcPr>
            <w:tcW w:w="574" w:type="pct"/>
            <w:shd w:val="clear" w:color="auto" w:fill="auto"/>
            <w:vAlign w:val="center"/>
            <w:hideMark/>
          </w:tcPr>
          <w:p w14:paraId="1A1324D2" w14:textId="37DF7B70" w:rsidR="00A65050" w:rsidRPr="00BD7A2E" w:rsidRDefault="00A65050" w:rsidP="00A65050">
            <w:pPr>
              <w:widowControl/>
              <w:autoSpaceDE/>
              <w:autoSpaceDN/>
              <w:spacing w:after="0"/>
              <w:ind w:firstLine="0"/>
              <w:jc w:val="center"/>
              <w:rPr>
                <w:b/>
                <w:bCs/>
                <w:color w:val="000000"/>
                <w:sz w:val="18"/>
                <w:szCs w:val="18"/>
                <w:lang w:bidi="ar-SA"/>
              </w:rPr>
            </w:pPr>
            <w:r>
              <w:rPr>
                <w:b/>
                <w:bCs/>
                <w:sz w:val="18"/>
                <w:szCs w:val="16"/>
                <w:lang w:bidi="ar-SA"/>
              </w:rPr>
              <w:t>2026</w:t>
            </w:r>
          </w:p>
        </w:tc>
        <w:tc>
          <w:tcPr>
            <w:tcW w:w="574" w:type="pct"/>
            <w:shd w:val="clear" w:color="auto" w:fill="auto"/>
            <w:vAlign w:val="center"/>
            <w:hideMark/>
          </w:tcPr>
          <w:p w14:paraId="6B785E42" w14:textId="7C291A5C" w:rsidR="00A65050" w:rsidRPr="00BD7A2E" w:rsidRDefault="00A65050" w:rsidP="00A65050">
            <w:pPr>
              <w:widowControl/>
              <w:autoSpaceDE/>
              <w:autoSpaceDN/>
              <w:spacing w:after="0"/>
              <w:ind w:firstLine="0"/>
              <w:jc w:val="center"/>
              <w:rPr>
                <w:b/>
                <w:bCs/>
                <w:color w:val="000000"/>
                <w:sz w:val="18"/>
                <w:szCs w:val="18"/>
                <w:lang w:bidi="ar-SA"/>
              </w:rPr>
            </w:pPr>
            <w:r>
              <w:rPr>
                <w:b/>
                <w:bCs/>
                <w:sz w:val="18"/>
                <w:szCs w:val="16"/>
                <w:lang w:bidi="ar-SA"/>
              </w:rPr>
              <w:t>2031</w:t>
            </w:r>
          </w:p>
        </w:tc>
        <w:tc>
          <w:tcPr>
            <w:tcW w:w="572" w:type="pct"/>
            <w:shd w:val="clear" w:color="auto" w:fill="auto"/>
            <w:vAlign w:val="center"/>
            <w:hideMark/>
          </w:tcPr>
          <w:p w14:paraId="03C4FF3E" w14:textId="2572BA3A" w:rsidR="00A65050" w:rsidRPr="00BD7A2E" w:rsidRDefault="00A65050" w:rsidP="00A65050">
            <w:pPr>
              <w:widowControl/>
              <w:autoSpaceDE/>
              <w:autoSpaceDN/>
              <w:spacing w:after="0"/>
              <w:ind w:firstLine="0"/>
              <w:jc w:val="center"/>
              <w:rPr>
                <w:b/>
                <w:bCs/>
                <w:color w:val="000000"/>
                <w:sz w:val="18"/>
                <w:szCs w:val="18"/>
                <w:lang w:bidi="ar-SA"/>
              </w:rPr>
            </w:pPr>
            <w:r w:rsidRPr="00A65050">
              <w:rPr>
                <w:b/>
                <w:bCs/>
                <w:sz w:val="18"/>
                <w:szCs w:val="16"/>
                <w:lang w:bidi="ar-SA"/>
              </w:rPr>
              <w:t>2035</w:t>
            </w:r>
          </w:p>
        </w:tc>
      </w:tr>
      <w:tr w:rsidR="000A32FD" w:rsidRPr="00BD7A2E" w14:paraId="74EF2A57" w14:textId="77777777" w:rsidTr="00AB6626">
        <w:trPr>
          <w:trHeight w:val="20"/>
        </w:trPr>
        <w:tc>
          <w:tcPr>
            <w:tcW w:w="2706" w:type="pct"/>
            <w:gridSpan w:val="2"/>
            <w:shd w:val="clear" w:color="000000" w:fill="F2F2F2"/>
            <w:vAlign w:val="center"/>
            <w:hideMark/>
          </w:tcPr>
          <w:p w14:paraId="5E39FCD3" w14:textId="77777777" w:rsidR="000A32FD" w:rsidRPr="00BD7A2E" w:rsidRDefault="000A32FD" w:rsidP="000A32FD">
            <w:pPr>
              <w:widowControl/>
              <w:autoSpaceDE/>
              <w:autoSpaceDN/>
              <w:spacing w:after="0"/>
              <w:ind w:firstLine="0"/>
              <w:jc w:val="right"/>
              <w:rPr>
                <w:b/>
                <w:bCs/>
                <w:color w:val="000000"/>
                <w:sz w:val="18"/>
                <w:szCs w:val="18"/>
                <w:lang w:bidi="ar-SA"/>
              </w:rPr>
            </w:pPr>
            <w:r w:rsidRPr="00BD7A2E">
              <w:rPr>
                <w:b/>
                <w:bCs/>
                <w:color w:val="000000"/>
                <w:sz w:val="18"/>
                <w:szCs w:val="18"/>
                <w:lang w:bidi="ar-SA"/>
              </w:rPr>
              <w:t>Суммарные значения:</w:t>
            </w:r>
          </w:p>
        </w:tc>
        <w:tc>
          <w:tcPr>
            <w:tcW w:w="574" w:type="pct"/>
            <w:shd w:val="clear" w:color="000000" w:fill="F2F2F2"/>
            <w:vAlign w:val="center"/>
            <w:hideMark/>
          </w:tcPr>
          <w:p w14:paraId="71A50AC8" w14:textId="77777777" w:rsidR="000A32FD" w:rsidRPr="00BD7A2E" w:rsidRDefault="000A32FD" w:rsidP="000A32FD">
            <w:pPr>
              <w:widowControl/>
              <w:autoSpaceDE/>
              <w:autoSpaceDN/>
              <w:spacing w:after="0"/>
              <w:ind w:firstLine="0"/>
              <w:jc w:val="center"/>
              <w:rPr>
                <w:color w:val="000000"/>
                <w:sz w:val="18"/>
                <w:szCs w:val="18"/>
                <w:lang w:bidi="ar-SA"/>
              </w:rPr>
            </w:pPr>
            <w:r w:rsidRPr="00BD7A2E">
              <w:rPr>
                <w:color w:val="000000"/>
                <w:sz w:val="18"/>
                <w:szCs w:val="18"/>
                <w:lang w:bidi="ar-SA"/>
              </w:rPr>
              <w:t>0,12</w:t>
            </w:r>
          </w:p>
        </w:tc>
        <w:tc>
          <w:tcPr>
            <w:tcW w:w="574" w:type="pct"/>
            <w:shd w:val="clear" w:color="000000" w:fill="F2F2F2"/>
            <w:vAlign w:val="center"/>
            <w:hideMark/>
          </w:tcPr>
          <w:p w14:paraId="639B9C94" w14:textId="77777777" w:rsidR="000A32FD" w:rsidRPr="00BD7A2E" w:rsidRDefault="000A32FD" w:rsidP="000A32FD">
            <w:pPr>
              <w:widowControl/>
              <w:autoSpaceDE/>
              <w:autoSpaceDN/>
              <w:spacing w:after="0"/>
              <w:ind w:firstLine="0"/>
              <w:jc w:val="center"/>
              <w:rPr>
                <w:color w:val="000000"/>
                <w:sz w:val="18"/>
                <w:szCs w:val="18"/>
                <w:lang w:bidi="ar-SA"/>
              </w:rPr>
            </w:pPr>
            <w:r w:rsidRPr="00BD7A2E">
              <w:rPr>
                <w:color w:val="000000"/>
                <w:sz w:val="18"/>
                <w:szCs w:val="18"/>
                <w:lang w:bidi="ar-SA"/>
              </w:rPr>
              <w:t>0,14</w:t>
            </w:r>
          </w:p>
        </w:tc>
        <w:tc>
          <w:tcPr>
            <w:tcW w:w="574" w:type="pct"/>
            <w:shd w:val="clear" w:color="000000" w:fill="F2F2F2"/>
            <w:vAlign w:val="center"/>
            <w:hideMark/>
          </w:tcPr>
          <w:p w14:paraId="63D2D8C4" w14:textId="77777777" w:rsidR="000A32FD" w:rsidRPr="00BD7A2E" w:rsidRDefault="000A32FD" w:rsidP="000A32FD">
            <w:pPr>
              <w:widowControl/>
              <w:autoSpaceDE/>
              <w:autoSpaceDN/>
              <w:spacing w:after="0"/>
              <w:ind w:firstLine="0"/>
              <w:jc w:val="center"/>
              <w:rPr>
                <w:color w:val="000000"/>
                <w:sz w:val="18"/>
                <w:szCs w:val="18"/>
                <w:lang w:bidi="ar-SA"/>
              </w:rPr>
            </w:pPr>
            <w:r w:rsidRPr="00BD7A2E">
              <w:rPr>
                <w:color w:val="000000"/>
                <w:sz w:val="18"/>
                <w:szCs w:val="18"/>
                <w:lang w:bidi="ar-SA"/>
              </w:rPr>
              <w:t>0,15</w:t>
            </w:r>
          </w:p>
        </w:tc>
        <w:tc>
          <w:tcPr>
            <w:tcW w:w="572" w:type="pct"/>
            <w:shd w:val="clear" w:color="000000" w:fill="F2F2F2"/>
            <w:vAlign w:val="center"/>
            <w:hideMark/>
          </w:tcPr>
          <w:p w14:paraId="2AD2D2D6" w14:textId="77777777" w:rsidR="000A32FD" w:rsidRPr="00BD7A2E" w:rsidRDefault="000A32FD" w:rsidP="000A32FD">
            <w:pPr>
              <w:widowControl/>
              <w:autoSpaceDE/>
              <w:autoSpaceDN/>
              <w:spacing w:after="0"/>
              <w:ind w:firstLine="0"/>
              <w:jc w:val="center"/>
              <w:rPr>
                <w:color w:val="000000"/>
                <w:sz w:val="18"/>
                <w:szCs w:val="18"/>
                <w:lang w:bidi="ar-SA"/>
              </w:rPr>
            </w:pPr>
            <w:r w:rsidRPr="00BD7A2E">
              <w:rPr>
                <w:color w:val="000000"/>
                <w:sz w:val="18"/>
                <w:szCs w:val="18"/>
                <w:lang w:bidi="ar-SA"/>
              </w:rPr>
              <w:t>0,15</w:t>
            </w:r>
          </w:p>
        </w:tc>
      </w:tr>
      <w:tr w:rsidR="00AB6626" w:rsidRPr="00BD7A2E" w14:paraId="6F693B29" w14:textId="77777777" w:rsidTr="00AB6626">
        <w:trPr>
          <w:trHeight w:val="20"/>
        </w:trPr>
        <w:tc>
          <w:tcPr>
            <w:tcW w:w="454" w:type="pct"/>
            <w:shd w:val="clear" w:color="auto" w:fill="auto"/>
            <w:vAlign w:val="center"/>
            <w:hideMark/>
          </w:tcPr>
          <w:p w14:paraId="16383A34" w14:textId="14BB8249"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1</w:t>
            </w:r>
          </w:p>
        </w:tc>
        <w:tc>
          <w:tcPr>
            <w:tcW w:w="2252" w:type="pct"/>
            <w:shd w:val="clear" w:color="auto" w:fill="auto"/>
            <w:noWrap/>
            <w:vAlign w:val="center"/>
            <w:hideMark/>
          </w:tcPr>
          <w:p w14:paraId="061D9444"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 1 с. Кукобой</w:t>
            </w:r>
          </w:p>
        </w:tc>
        <w:tc>
          <w:tcPr>
            <w:tcW w:w="574" w:type="pct"/>
            <w:shd w:val="clear" w:color="auto" w:fill="auto"/>
            <w:vAlign w:val="center"/>
            <w:hideMark/>
          </w:tcPr>
          <w:p w14:paraId="37CDB119"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0,02</w:t>
            </w:r>
          </w:p>
        </w:tc>
        <w:tc>
          <w:tcPr>
            <w:tcW w:w="574" w:type="pct"/>
            <w:shd w:val="clear" w:color="auto" w:fill="auto"/>
            <w:vAlign w:val="center"/>
            <w:hideMark/>
          </w:tcPr>
          <w:p w14:paraId="690FCEFE"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0,02</w:t>
            </w:r>
          </w:p>
        </w:tc>
        <w:tc>
          <w:tcPr>
            <w:tcW w:w="574" w:type="pct"/>
            <w:shd w:val="clear" w:color="auto" w:fill="auto"/>
            <w:vAlign w:val="center"/>
            <w:hideMark/>
          </w:tcPr>
          <w:p w14:paraId="1E84C7FB"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2" w:type="pct"/>
            <w:shd w:val="clear" w:color="auto" w:fill="auto"/>
            <w:vAlign w:val="center"/>
            <w:hideMark/>
          </w:tcPr>
          <w:p w14:paraId="66F8BCA0"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r>
      <w:tr w:rsidR="00AB6626" w:rsidRPr="00BD7A2E" w14:paraId="308D7BA9" w14:textId="77777777" w:rsidTr="00AB6626">
        <w:trPr>
          <w:trHeight w:val="20"/>
        </w:trPr>
        <w:tc>
          <w:tcPr>
            <w:tcW w:w="454" w:type="pct"/>
            <w:shd w:val="clear" w:color="auto" w:fill="auto"/>
            <w:vAlign w:val="center"/>
            <w:hideMark/>
          </w:tcPr>
          <w:p w14:paraId="330F8975" w14:textId="296D8E77"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2</w:t>
            </w:r>
          </w:p>
        </w:tc>
        <w:tc>
          <w:tcPr>
            <w:tcW w:w="2252" w:type="pct"/>
            <w:shd w:val="clear" w:color="auto" w:fill="auto"/>
            <w:noWrap/>
            <w:vAlign w:val="center"/>
            <w:hideMark/>
          </w:tcPr>
          <w:p w14:paraId="76192731"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 2 с. Кукобой</w:t>
            </w:r>
          </w:p>
        </w:tc>
        <w:tc>
          <w:tcPr>
            <w:tcW w:w="574" w:type="pct"/>
            <w:shd w:val="clear" w:color="auto" w:fill="auto"/>
            <w:vAlign w:val="center"/>
            <w:hideMark/>
          </w:tcPr>
          <w:p w14:paraId="3E016CE6"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0,02</w:t>
            </w:r>
          </w:p>
        </w:tc>
        <w:tc>
          <w:tcPr>
            <w:tcW w:w="574" w:type="pct"/>
            <w:shd w:val="clear" w:color="auto" w:fill="auto"/>
            <w:vAlign w:val="center"/>
            <w:hideMark/>
          </w:tcPr>
          <w:p w14:paraId="57BB952F"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0,02</w:t>
            </w:r>
          </w:p>
        </w:tc>
        <w:tc>
          <w:tcPr>
            <w:tcW w:w="574" w:type="pct"/>
            <w:shd w:val="clear" w:color="auto" w:fill="auto"/>
            <w:vAlign w:val="center"/>
            <w:hideMark/>
          </w:tcPr>
          <w:p w14:paraId="52571FEA"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2" w:type="pct"/>
            <w:shd w:val="clear" w:color="auto" w:fill="auto"/>
            <w:vAlign w:val="center"/>
            <w:hideMark/>
          </w:tcPr>
          <w:p w14:paraId="737026CD"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r>
      <w:tr w:rsidR="00AB6626" w:rsidRPr="00BD7A2E" w14:paraId="76E7A11A" w14:textId="77777777" w:rsidTr="00AB6626">
        <w:trPr>
          <w:trHeight w:val="20"/>
        </w:trPr>
        <w:tc>
          <w:tcPr>
            <w:tcW w:w="454" w:type="pct"/>
            <w:shd w:val="clear" w:color="auto" w:fill="auto"/>
            <w:vAlign w:val="center"/>
            <w:hideMark/>
          </w:tcPr>
          <w:p w14:paraId="3ECDDF88" w14:textId="5BE1AE0A"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3</w:t>
            </w:r>
          </w:p>
        </w:tc>
        <w:tc>
          <w:tcPr>
            <w:tcW w:w="2252" w:type="pct"/>
            <w:shd w:val="clear" w:color="auto" w:fill="auto"/>
            <w:noWrap/>
            <w:vAlign w:val="center"/>
            <w:hideMark/>
          </w:tcPr>
          <w:p w14:paraId="7B0535C6"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 3 с. Всехсвятское</w:t>
            </w:r>
          </w:p>
        </w:tc>
        <w:tc>
          <w:tcPr>
            <w:tcW w:w="574" w:type="pct"/>
            <w:shd w:val="clear" w:color="auto" w:fill="auto"/>
            <w:vAlign w:val="center"/>
            <w:hideMark/>
          </w:tcPr>
          <w:p w14:paraId="11ECF72D"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0,02</w:t>
            </w:r>
          </w:p>
        </w:tc>
        <w:tc>
          <w:tcPr>
            <w:tcW w:w="574" w:type="pct"/>
            <w:shd w:val="clear" w:color="auto" w:fill="auto"/>
            <w:vAlign w:val="center"/>
            <w:hideMark/>
          </w:tcPr>
          <w:p w14:paraId="4AD331C5"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232923CA"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2" w:type="pct"/>
            <w:shd w:val="clear" w:color="auto" w:fill="auto"/>
            <w:vAlign w:val="center"/>
            <w:hideMark/>
          </w:tcPr>
          <w:p w14:paraId="7C4ED252"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r>
      <w:tr w:rsidR="00AB6626" w:rsidRPr="00BD7A2E" w14:paraId="537A4C68" w14:textId="77777777" w:rsidTr="00AB6626">
        <w:trPr>
          <w:trHeight w:val="20"/>
        </w:trPr>
        <w:tc>
          <w:tcPr>
            <w:tcW w:w="454" w:type="pct"/>
            <w:shd w:val="clear" w:color="auto" w:fill="auto"/>
            <w:vAlign w:val="center"/>
            <w:hideMark/>
          </w:tcPr>
          <w:p w14:paraId="2F1C5277" w14:textId="27BF3DC4"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4</w:t>
            </w:r>
          </w:p>
        </w:tc>
        <w:tc>
          <w:tcPr>
            <w:tcW w:w="2252" w:type="pct"/>
            <w:shd w:val="clear" w:color="auto" w:fill="auto"/>
            <w:noWrap/>
            <w:vAlign w:val="center"/>
            <w:hideMark/>
          </w:tcPr>
          <w:p w14:paraId="6C9467FC"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 4 с. Семеновское</w:t>
            </w:r>
          </w:p>
        </w:tc>
        <w:tc>
          <w:tcPr>
            <w:tcW w:w="574" w:type="pct"/>
            <w:shd w:val="clear" w:color="auto" w:fill="auto"/>
            <w:vAlign w:val="center"/>
            <w:hideMark/>
          </w:tcPr>
          <w:p w14:paraId="146616B3"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0,02</w:t>
            </w:r>
          </w:p>
        </w:tc>
        <w:tc>
          <w:tcPr>
            <w:tcW w:w="574" w:type="pct"/>
            <w:shd w:val="clear" w:color="auto" w:fill="auto"/>
            <w:vAlign w:val="center"/>
            <w:hideMark/>
          </w:tcPr>
          <w:p w14:paraId="2B819716"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258DFA77"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2" w:type="pct"/>
            <w:shd w:val="clear" w:color="auto" w:fill="auto"/>
            <w:vAlign w:val="center"/>
            <w:hideMark/>
          </w:tcPr>
          <w:p w14:paraId="52CE680B"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r>
      <w:tr w:rsidR="00AB6626" w:rsidRPr="00BD7A2E" w14:paraId="02DF5046" w14:textId="77777777" w:rsidTr="00AB6626">
        <w:trPr>
          <w:trHeight w:val="20"/>
        </w:trPr>
        <w:tc>
          <w:tcPr>
            <w:tcW w:w="454" w:type="pct"/>
            <w:shd w:val="clear" w:color="auto" w:fill="auto"/>
            <w:vAlign w:val="center"/>
            <w:hideMark/>
          </w:tcPr>
          <w:p w14:paraId="15D20687" w14:textId="209050C8"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5</w:t>
            </w:r>
          </w:p>
        </w:tc>
        <w:tc>
          <w:tcPr>
            <w:tcW w:w="2252" w:type="pct"/>
            <w:shd w:val="clear" w:color="auto" w:fill="auto"/>
            <w:noWrap/>
            <w:vAlign w:val="center"/>
            <w:hideMark/>
          </w:tcPr>
          <w:p w14:paraId="35512D3B"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(дошк. группы) с. Семёновское</w:t>
            </w:r>
          </w:p>
        </w:tc>
        <w:tc>
          <w:tcPr>
            <w:tcW w:w="574" w:type="pct"/>
            <w:shd w:val="clear" w:color="auto" w:fill="auto"/>
            <w:vAlign w:val="center"/>
            <w:hideMark/>
          </w:tcPr>
          <w:p w14:paraId="0640EF27"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04235FEC"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5C238F6A"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2" w:type="pct"/>
            <w:shd w:val="clear" w:color="auto" w:fill="auto"/>
            <w:vAlign w:val="center"/>
            <w:hideMark/>
          </w:tcPr>
          <w:p w14:paraId="5B41B591"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r>
      <w:tr w:rsidR="00AB6626" w:rsidRPr="00BD7A2E" w14:paraId="6F2165EA" w14:textId="77777777" w:rsidTr="00AB6626">
        <w:trPr>
          <w:trHeight w:val="20"/>
        </w:trPr>
        <w:tc>
          <w:tcPr>
            <w:tcW w:w="454" w:type="pct"/>
            <w:shd w:val="clear" w:color="auto" w:fill="auto"/>
            <w:vAlign w:val="center"/>
            <w:hideMark/>
          </w:tcPr>
          <w:p w14:paraId="0CC652DF" w14:textId="1DDA9A9C"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6</w:t>
            </w:r>
          </w:p>
        </w:tc>
        <w:tc>
          <w:tcPr>
            <w:tcW w:w="2252" w:type="pct"/>
            <w:shd w:val="clear" w:color="auto" w:fill="auto"/>
            <w:noWrap/>
            <w:vAlign w:val="center"/>
            <w:hideMark/>
          </w:tcPr>
          <w:p w14:paraId="2F65FC45"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клуба с. Николо-Ухтома</w:t>
            </w:r>
          </w:p>
        </w:tc>
        <w:tc>
          <w:tcPr>
            <w:tcW w:w="574" w:type="pct"/>
            <w:shd w:val="clear" w:color="auto" w:fill="auto"/>
            <w:vAlign w:val="center"/>
            <w:hideMark/>
          </w:tcPr>
          <w:p w14:paraId="768BB2F0"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685C9327"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428623A6"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2" w:type="pct"/>
            <w:shd w:val="clear" w:color="auto" w:fill="auto"/>
            <w:vAlign w:val="center"/>
            <w:hideMark/>
          </w:tcPr>
          <w:p w14:paraId="2F126109"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r>
      <w:tr w:rsidR="00AB6626" w:rsidRPr="00BD7A2E" w14:paraId="3E8D23F3" w14:textId="77777777" w:rsidTr="00AB6626">
        <w:trPr>
          <w:trHeight w:val="20"/>
        </w:trPr>
        <w:tc>
          <w:tcPr>
            <w:tcW w:w="454" w:type="pct"/>
            <w:shd w:val="clear" w:color="auto" w:fill="auto"/>
            <w:vAlign w:val="center"/>
            <w:hideMark/>
          </w:tcPr>
          <w:p w14:paraId="339B94D2" w14:textId="0DB6E341"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7</w:t>
            </w:r>
          </w:p>
        </w:tc>
        <w:tc>
          <w:tcPr>
            <w:tcW w:w="2252" w:type="pct"/>
            <w:shd w:val="clear" w:color="auto" w:fill="auto"/>
            <w:noWrap/>
            <w:vAlign w:val="center"/>
            <w:hideMark/>
          </w:tcPr>
          <w:p w14:paraId="72A90B8F"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клуба д. Паршино</w:t>
            </w:r>
          </w:p>
        </w:tc>
        <w:tc>
          <w:tcPr>
            <w:tcW w:w="574" w:type="pct"/>
            <w:shd w:val="clear" w:color="auto" w:fill="auto"/>
            <w:vAlign w:val="center"/>
            <w:hideMark/>
          </w:tcPr>
          <w:p w14:paraId="5A2D73E5"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1CC3F747"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24F22587"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2" w:type="pct"/>
            <w:shd w:val="clear" w:color="auto" w:fill="auto"/>
            <w:vAlign w:val="center"/>
            <w:hideMark/>
          </w:tcPr>
          <w:p w14:paraId="78967180"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r>
      <w:tr w:rsidR="00AB6626" w:rsidRPr="00BD7A2E" w14:paraId="42B2FEDB" w14:textId="77777777" w:rsidTr="00AB6626">
        <w:trPr>
          <w:trHeight w:val="20"/>
        </w:trPr>
        <w:tc>
          <w:tcPr>
            <w:tcW w:w="454" w:type="pct"/>
            <w:shd w:val="clear" w:color="auto" w:fill="auto"/>
            <w:vAlign w:val="center"/>
            <w:hideMark/>
          </w:tcPr>
          <w:p w14:paraId="47A90335" w14:textId="6F2980A5"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8</w:t>
            </w:r>
          </w:p>
        </w:tc>
        <w:tc>
          <w:tcPr>
            <w:tcW w:w="2252" w:type="pct"/>
            <w:shd w:val="clear" w:color="auto" w:fill="auto"/>
            <w:noWrap/>
            <w:vAlign w:val="center"/>
            <w:hideMark/>
          </w:tcPr>
          <w:p w14:paraId="39ECF19B"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клуба д. Ефимовское</w:t>
            </w:r>
          </w:p>
        </w:tc>
        <w:tc>
          <w:tcPr>
            <w:tcW w:w="574" w:type="pct"/>
            <w:shd w:val="clear" w:color="auto" w:fill="auto"/>
            <w:vAlign w:val="center"/>
            <w:hideMark/>
          </w:tcPr>
          <w:p w14:paraId="51FD899F"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0,02</w:t>
            </w:r>
          </w:p>
        </w:tc>
        <w:tc>
          <w:tcPr>
            <w:tcW w:w="574" w:type="pct"/>
            <w:shd w:val="clear" w:color="auto" w:fill="auto"/>
            <w:vAlign w:val="center"/>
            <w:hideMark/>
          </w:tcPr>
          <w:p w14:paraId="06956917"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0,02</w:t>
            </w:r>
          </w:p>
        </w:tc>
        <w:tc>
          <w:tcPr>
            <w:tcW w:w="574" w:type="pct"/>
            <w:shd w:val="clear" w:color="auto" w:fill="auto"/>
            <w:vAlign w:val="center"/>
            <w:hideMark/>
          </w:tcPr>
          <w:p w14:paraId="2CED400B"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0,02</w:t>
            </w:r>
          </w:p>
        </w:tc>
        <w:tc>
          <w:tcPr>
            <w:tcW w:w="572" w:type="pct"/>
            <w:shd w:val="clear" w:color="auto" w:fill="auto"/>
            <w:vAlign w:val="center"/>
            <w:hideMark/>
          </w:tcPr>
          <w:p w14:paraId="24BEB1AD"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0,02</w:t>
            </w:r>
          </w:p>
        </w:tc>
      </w:tr>
      <w:tr w:rsidR="00AB6626" w:rsidRPr="00BD7A2E" w14:paraId="08F4BC1D" w14:textId="77777777" w:rsidTr="00AB6626">
        <w:trPr>
          <w:trHeight w:val="20"/>
        </w:trPr>
        <w:tc>
          <w:tcPr>
            <w:tcW w:w="454" w:type="pct"/>
            <w:shd w:val="clear" w:color="auto" w:fill="auto"/>
            <w:vAlign w:val="center"/>
            <w:hideMark/>
          </w:tcPr>
          <w:p w14:paraId="67E7FC8F" w14:textId="79CC4DF7"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9</w:t>
            </w:r>
          </w:p>
        </w:tc>
        <w:tc>
          <w:tcPr>
            <w:tcW w:w="2252" w:type="pct"/>
            <w:shd w:val="clear" w:color="auto" w:fill="auto"/>
            <w:noWrap/>
            <w:vAlign w:val="center"/>
            <w:hideMark/>
          </w:tcPr>
          <w:p w14:paraId="49D0F475"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 1 с. Кукобой (газ)</w:t>
            </w:r>
          </w:p>
        </w:tc>
        <w:tc>
          <w:tcPr>
            <w:tcW w:w="574" w:type="pct"/>
            <w:shd w:val="clear" w:color="auto" w:fill="auto"/>
            <w:vAlign w:val="center"/>
            <w:hideMark/>
          </w:tcPr>
          <w:p w14:paraId="703F05AA"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3CC950CE"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122DC708"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0,03</w:t>
            </w:r>
          </w:p>
        </w:tc>
        <w:tc>
          <w:tcPr>
            <w:tcW w:w="572" w:type="pct"/>
            <w:shd w:val="clear" w:color="auto" w:fill="auto"/>
            <w:vAlign w:val="center"/>
            <w:hideMark/>
          </w:tcPr>
          <w:p w14:paraId="0139295E"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0,03</w:t>
            </w:r>
          </w:p>
        </w:tc>
      </w:tr>
      <w:tr w:rsidR="00AB6626" w:rsidRPr="00BD7A2E" w14:paraId="682926D1" w14:textId="77777777" w:rsidTr="00AB6626">
        <w:trPr>
          <w:trHeight w:val="20"/>
        </w:trPr>
        <w:tc>
          <w:tcPr>
            <w:tcW w:w="454" w:type="pct"/>
            <w:shd w:val="clear" w:color="auto" w:fill="auto"/>
            <w:vAlign w:val="center"/>
            <w:hideMark/>
          </w:tcPr>
          <w:p w14:paraId="2FE16A85" w14:textId="508B1FF4"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10</w:t>
            </w:r>
          </w:p>
        </w:tc>
        <w:tc>
          <w:tcPr>
            <w:tcW w:w="2252" w:type="pct"/>
            <w:shd w:val="clear" w:color="auto" w:fill="auto"/>
            <w:noWrap/>
            <w:vAlign w:val="center"/>
            <w:hideMark/>
          </w:tcPr>
          <w:p w14:paraId="75C04851"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 2 с. Кукобой (газ)</w:t>
            </w:r>
          </w:p>
        </w:tc>
        <w:tc>
          <w:tcPr>
            <w:tcW w:w="574" w:type="pct"/>
            <w:shd w:val="clear" w:color="auto" w:fill="auto"/>
            <w:vAlign w:val="center"/>
            <w:hideMark/>
          </w:tcPr>
          <w:p w14:paraId="6CA3455F"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4EA92BFF"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4B09B16C"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0,03</w:t>
            </w:r>
          </w:p>
        </w:tc>
        <w:tc>
          <w:tcPr>
            <w:tcW w:w="572" w:type="pct"/>
            <w:shd w:val="clear" w:color="auto" w:fill="auto"/>
            <w:vAlign w:val="center"/>
            <w:hideMark/>
          </w:tcPr>
          <w:p w14:paraId="4DE869A1"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0,03</w:t>
            </w:r>
          </w:p>
        </w:tc>
      </w:tr>
      <w:tr w:rsidR="00AB6626" w:rsidRPr="00BD7A2E" w14:paraId="061A379C" w14:textId="77777777" w:rsidTr="00AB6626">
        <w:trPr>
          <w:trHeight w:val="20"/>
        </w:trPr>
        <w:tc>
          <w:tcPr>
            <w:tcW w:w="454" w:type="pct"/>
            <w:shd w:val="clear" w:color="auto" w:fill="auto"/>
            <w:vAlign w:val="center"/>
            <w:hideMark/>
          </w:tcPr>
          <w:p w14:paraId="0DC31E42" w14:textId="68BE98E4"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11</w:t>
            </w:r>
          </w:p>
        </w:tc>
        <w:tc>
          <w:tcPr>
            <w:tcW w:w="2252" w:type="pct"/>
            <w:shd w:val="clear" w:color="auto" w:fill="auto"/>
            <w:noWrap/>
            <w:vAlign w:val="center"/>
            <w:hideMark/>
          </w:tcPr>
          <w:p w14:paraId="116C86E5"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(дошк. группы) с. Семёновское (газ)</w:t>
            </w:r>
          </w:p>
        </w:tc>
        <w:tc>
          <w:tcPr>
            <w:tcW w:w="574" w:type="pct"/>
            <w:shd w:val="clear" w:color="auto" w:fill="auto"/>
            <w:vAlign w:val="center"/>
            <w:hideMark/>
          </w:tcPr>
          <w:p w14:paraId="0B7FCC85"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40D5CF2D"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6579C86A"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2" w:type="pct"/>
            <w:shd w:val="clear" w:color="auto" w:fill="auto"/>
            <w:vAlign w:val="center"/>
            <w:hideMark/>
          </w:tcPr>
          <w:p w14:paraId="0C0A66E6"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r>
      <w:tr w:rsidR="00AB6626" w:rsidRPr="00BD7A2E" w14:paraId="69F779F4" w14:textId="77777777" w:rsidTr="00AB6626">
        <w:trPr>
          <w:trHeight w:val="20"/>
        </w:trPr>
        <w:tc>
          <w:tcPr>
            <w:tcW w:w="454" w:type="pct"/>
            <w:shd w:val="clear" w:color="auto" w:fill="auto"/>
            <w:vAlign w:val="center"/>
            <w:hideMark/>
          </w:tcPr>
          <w:p w14:paraId="36D41C09" w14:textId="579559E5"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12</w:t>
            </w:r>
          </w:p>
        </w:tc>
        <w:tc>
          <w:tcPr>
            <w:tcW w:w="2252" w:type="pct"/>
            <w:shd w:val="clear" w:color="auto" w:fill="auto"/>
            <w:noWrap/>
            <w:vAlign w:val="center"/>
            <w:hideMark/>
          </w:tcPr>
          <w:p w14:paraId="0244603D"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 4 с. Семеновское (газ)</w:t>
            </w:r>
          </w:p>
        </w:tc>
        <w:tc>
          <w:tcPr>
            <w:tcW w:w="574" w:type="pct"/>
            <w:shd w:val="clear" w:color="auto" w:fill="auto"/>
            <w:vAlign w:val="center"/>
            <w:hideMark/>
          </w:tcPr>
          <w:p w14:paraId="142CA4E8"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0FBF1A39"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0,03</w:t>
            </w:r>
          </w:p>
        </w:tc>
        <w:tc>
          <w:tcPr>
            <w:tcW w:w="574" w:type="pct"/>
            <w:shd w:val="clear" w:color="auto" w:fill="auto"/>
            <w:vAlign w:val="center"/>
            <w:hideMark/>
          </w:tcPr>
          <w:p w14:paraId="315DC131"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0,03</w:t>
            </w:r>
          </w:p>
        </w:tc>
        <w:tc>
          <w:tcPr>
            <w:tcW w:w="572" w:type="pct"/>
            <w:shd w:val="clear" w:color="auto" w:fill="auto"/>
            <w:vAlign w:val="center"/>
            <w:hideMark/>
          </w:tcPr>
          <w:p w14:paraId="74C94F63"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0,03</w:t>
            </w:r>
          </w:p>
        </w:tc>
      </w:tr>
      <w:tr w:rsidR="00AB6626" w:rsidRPr="00BD7A2E" w14:paraId="61A493B1" w14:textId="77777777" w:rsidTr="00AB6626">
        <w:trPr>
          <w:trHeight w:val="20"/>
        </w:trPr>
        <w:tc>
          <w:tcPr>
            <w:tcW w:w="454" w:type="pct"/>
            <w:shd w:val="clear" w:color="auto" w:fill="auto"/>
            <w:vAlign w:val="center"/>
            <w:hideMark/>
          </w:tcPr>
          <w:p w14:paraId="560E828C" w14:textId="6CF45D43"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13</w:t>
            </w:r>
          </w:p>
        </w:tc>
        <w:tc>
          <w:tcPr>
            <w:tcW w:w="2252" w:type="pct"/>
            <w:shd w:val="clear" w:color="auto" w:fill="auto"/>
            <w:noWrap/>
            <w:vAlign w:val="center"/>
            <w:hideMark/>
          </w:tcPr>
          <w:p w14:paraId="05B306D6" w14:textId="77777777" w:rsidR="00AB6626" w:rsidRPr="00BD7A2E" w:rsidRDefault="00AB6626" w:rsidP="00AB6626">
            <w:pPr>
              <w:widowControl/>
              <w:autoSpaceDE/>
              <w:autoSpaceDN/>
              <w:spacing w:after="0"/>
              <w:ind w:firstLine="0"/>
              <w:jc w:val="left"/>
              <w:rPr>
                <w:sz w:val="18"/>
                <w:szCs w:val="18"/>
                <w:lang w:bidi="ar-SA"/>
              </w:rPr>
            </w:pPr>
            <w:r w:rsidRPr="00BD7A2E">
              <w:rPr>
                <w:sz w:val="18"/>
                <w:szCs w:val="18"/>
                <w:lang w:bidi="ar-SA"/>
              </w:rPr>
              <w:t>Котельная № 3 с. Всехсвятское (газ)</w:t>
            </w:r>
          </w:p>
        </w:tc>
        <w:tc>
          <w:tcPr>
            <w:tcW w:w="574" w:type="pct"/>
            <w:shd w:val="clear" w:color="auto" w:fill="auto"/>
            <w:vAlign w:val="center"/>
            <w:hideMark/>
          </w:tcPr>
          <w:p w14:paraId="4019E847"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0,00</w:t>
            </w:r>
          </w:p>
        </w:tc>
        <w:tc>
          <w:tcPr>
            <w:tcW w:w="574" w:type="pct"/>
            <w:shd w:val="clear" w:color="auto" w:fill="auto"/>
            <w:vAlign w:val="center"/>
            <w:hideMark/>
          </w:tcPr>
          <w:p w14:paraId="3CF0CFE6"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0,03</w:t>
            </w:r>
          </w:p>
        </w:tc>
        <w:tc>
          <w:tcPr>
            <w:tcW w:w="574" w:type="pct"/>
            <w:shd w:val="clear" w:color="auto" w:fill="auto"/>
            <w:vAlign w:val="center"/>
            <w:hideMark/>
          </w:tcPr>
          <w:p w14:paraId="7D6477CD"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0,03</w:t>
            </w:r>
          </w:p>
        </w:tc>
        <w:tc>
          <w:tcPr>
            <w:tcW w:w="572" w:type="pct"/>
            <w:shd w:val="clear" w:color="auto" w:fill="auto"/>
            <w:vAlign w:val="center"/>
            <w:hideMark/>
          </w:tcPr>
          <w:p w14:paraId="1254FE18" w14:textId="77777777" w:rsidR="00AB6626" w:rsidRPr="00BD7A2E" w:rsidRDefault="00AB6626" w:rsidP="00AB6626">
            <w:pPr>
              <w:widowControl/>
              <w:autoSpaceDE/>
              <w:autoSpaceDN/>
              <w:spacing w:after="0"/>
              <w:ind w:firstLine="0"/>
              <w:jc w:val="center"/>
              <w:rPr>
                <w:sz w:val="18"/>
                <w:szCs w:val="18"/>
                <w:lang w:bidi="ar-SA"/>
              </w:rPr>
            </w:pPr>
            <w:r w:rsidRPr="00BD7A2E">
              <w:rPr>
                <w:sz w:val="18"/>
                <w:szCs w:val="18"/>
                <w:lang w:bidi="ar-SA"/>
              </w:rPr>
              <w:t>0,03</w:t>
            </w:r>
          </w:p>
        </w:tc>
      </w:tr>
    </w:tbl>
    <w:p w14:paraId="01C2D741" w14:textId="77777777" w:rsidR="0096798E" w:rsidRPr="00C436AE" w:rsidRDefault="0096798E" w:rsidP="0096798E"/>
    <w:p w14:paraId="2AC885F2" w14:textId="77777777" w:rsidR="0096798E" w:rsidRPr="00C436AE" w:rsidRDefault="0096798E" w:rsidP="00C436AE">
      <w:pPr>
        <w:pStyle w:val="3"/>
        <w:numPr>
          <w:ilvl w:val="0"/>
          <w:numId w:val="8"/>
        </w:numPr>
        <w:spacing w:before="200"/>
        <w:rPr>
          <w:rFonts w:ascii="Times New Roman" w:hAnsi="Times New Roman" w:cs="Times New Roman"/>
        </w:rPr>
      </w:pPr>
      <w:bookmarkStart w:id="65" w:name="_Toc24966487"/>
      <w:bookmarkStart w:id="66" w:name="_Toc39028705"/>
      <w:bookmarkStart w:id="67" w:name="_Toc39245928"/>
      <w:r w:rsidRPr="00C436AE">
        <w:rPr>
          <w:rFonts w:ascii="Times New Roman" w:hAnsi="Times New Roman" w:cs="Times New Roman"/>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bookmarkEnd w:id="65"/>
      <w:bookmarkEnd w:id="66"/>
      <w:bookmarkEnd w:id="67"/>
    </w:p>
    <w:p w14:paraId="69C76AA2" w14:textId="77777777" w:rsidR="0096798E" w:rsidRPr="00C436AE" w:rsidRDefault="0096798E" w:rsidP="0096798E">
      <w:pPr>
        <w:pStyle w:val="a5"/>
      </w:pPr>
      <w:r w:rsidRPr="00C436AE">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 представлены в таблице 2.8.</w:t>
      </w:r>
    </w:p>
    <w:p w14:paraId="2252B1E7" w14:textId="77777777" w:rsidR="0096798E" w:rsidRPr="00C436AE" w:rsidRDefault="0096798E" w:rsidP="0096798E">
      <w:pPr>
        <w:pStyle w:val="af3"/>
      </w:pPr>
      <w:bookmarkStart w:id="68" w:name="_Toc24966568"/>
      <w:bookmarkStart w:id="69" w:name="_Toc39028786"/>
      <w:bookmarkStart w:id="70" w:name="_Toc138344031"/>
      <w:r w:rsidRPr="00C436AE">
        <w:t>Таблица 2.8 -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bookmarkEnd w:id="68"/>
      <w:bookmarkEnd w:id="69"/>
      <w:bookmarkEnd w:id="70"/>
      <w:r w:rsidRPr="00C436AE">
        <w:t xml:space="preserve"> </w:t>
      </w:r>
    </w:p>
    <w:tbl>
      <w:tblPr>
        <w:tblW w:w="5000" w:type="pct"/>
        <w:tblCellMar>
          <w:left w:w="28" w:type="dxa"/>
          <w:right w:w="28" w:type="dxa"/>
        </w:tblCellMar>
        <w:tblLook w:val="04A0" w:firstRow="1" w:lastRow="0" w:firstColumn="1" w:lastColumn="0" w:noHBand="0" w:noVBand="1"/>
      </w:tblPr>
      <w:tblGrid>
        <w:gridCol w:w="452"/>
        <w:gridCol w:w="7175"/>
        <w:gridCol w:w="588"/>
        <w:gridCol w:w="588"/>
        <w:gridCol w:w="588"/>
        <w:gridCol w:w="580"/>
      </w:tblGrid>
      <w:tr w:rsidR="00283D2E" w:rsidRPr="00283D2E" w14:paraId="6D6B201B" w14:textId="77777777" w:rsidTr="00A65050">
        <w:trPr>
          <w:trHeight w:val="20"/>
          <w:tblHeader/>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FB7B8"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 п/п</w:t>
            </w:r>
          </w:p>
        </w:tc>
        <w:tc>
          <w:tcPr>
            <w:tcW w:w="35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EEA7"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Наименование источника тепловой энергии</w:t>
            </w:r>
          </w:p>
        </w:tc>
        <w:tc>
          <w:tcPr>
            <w:tcW w:w="1176" w:type="pct"/>
            <w:gridSpan w:val="4"/>
            <w:tcBorders>
              <w:top w:val="single" w:sz="4" w:space="0" w:color="auto"/>
              <w:left w:val="nil"/>
              <w:bottom w:val="single" w:sz="4" w:space="0" w:color="auto"/>
              <w:right w:val="single" w:sz="4" w:space="0" w:color="auto"/>
            </w:tcBorders>
            <w:shd w:val="clear" w:color="auto" w:fill="auto"/>
            <w:vAlign w:val="center"/>
            <w:hideMark/>
          </w:tcPr>
          <w:p w14:paraId="124B4A39"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Баланс тепловой мощности, Гкал/ч</w:t>
            </w:r>
          </w:p>
        </w:tc>
      </w:tr>
      <w:tr w:rsidR="00A65050" w:rsidRPr="00283D2E" w14:paraId="7E84A7FC" w14:textId="77777777" w:rsidTr="00A65050">
        <w:trPr>
          <w:trHeight w:val="20"/>
          <w:tblHeader/>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41BB9CE0" w14:textId="77777777" w:rsidR="00A65050" w:rsidRPr="00283D2E" w:rsidRDefault="00A65050" w:rsidP="00A65050">
            <w:pPr>
              <w:widowControl/>
              <w:autoSpaceDE/>
              <w:autoSpaceDN/>
              <w:spacing w:after="0"/>
              <w:ind w:firstLine="0"/>
              <w:rPr>
                <w:b/>
                <w:bCs/>
                <w:sz w:val="20"/>
                <w:szCs w:val="18"/>
                <w:lang w:bidi="ar-SA"/>
              </w:rPr>
            </w:pPr>
          </w:p>
        </w:tc>
        <w:tc>
          <w:tcPr>
            <w:tcW w:w="3598" w:type="pct"/>
            <w:vMerge/>
            <w:tcBorders>
              <w:top w:val="single" w:sz="4" w:space="0" w:color="auto"/>
              <w:left w:val="single" w:sz="4" w:space="0" w:color="auto"/>
              <w:bottom w:val="single" w:sz="4" w:space="0" w:color="auto"/>
              <w:right w:val="single" w:sz="4" w:space="0" w:color="auto"/>
            </w:tcBorders>
            <w:vAlign w:val="center"/>
            <w:hideMark/>
          </w:tcPr>
          <w:p w14:paraId="557E1AF6" w14:textId="77777777" w:rsidR="00A65050" w:rsidRPr="00283D2E" w:rsidRDefault="00A65050" w:rsidP="00A65050">
            <w:pPr>
              <w:widowControl/>
              <w:autoSpaceDE/>
              <w:autoSpaceDN/>
              <w:spacing w:after="0"/>
              <w:ind w:firstLine="0"/>
              <w:rPr>
                <w:b/>
                <w:bCs/>
                <w:sz w:val="20"/>
                <w:szCs w:val="18"/>
                <w:lang w:bidi="ar-SA"/>
              </w:rPr>
            </w:pPr>
          </w:p>
        </w:tc>
        <w:tc>
          <w:tcPr>
            <w:tcW w:w="295" w:type="pct"/>
            <w:tcBorders>
              <w:top w:val="nil"/>
              <w:left w:val="nil"/>
              <w:bottom w:val="single" w:sz="4" w:space="0" w:color="auto"/>
              <w:right w:val="single" w:sz="4" w:space="0" w:color="auto"/>
            </w:tcBorders>
            <w:shd w:val="clear" w:color="auto" w:fill="auto"/>
            <w:vAlign w:val="center"/>
            <w:hideMark/>
          </w:tcPr>
          <w:p w14:paraId="61DD242F" w14:textId="55434D37"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2022</w:t>
            </w:r>
          </w:p>
        </w:tc>
        <w:tc>
          <w:tcPr>
            <w:tcW w:w="295" w:type="pct"/>
            <w:tcBorders>
              <w:top w:val="nil"/>
              <w:left w:val="nil"/>
              <w:bottom w:val="single" w:sz="4" w:space="0" w:color="auto"/>
              <w:right w:val="single" w:sz="4" w:space="0" w:color="auto"/>
            </w:tcBorders>
            <w:shd w:val="clear" w:color="auto" w:fill="auto"/>
            <w:vAlign w:val="center"/>
            <w:hideMark/>
          </w:tcPr>
          <w:p w14:paraId="7BC21096" w14:textId="2AB05A47"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2026</w:t>
            </w:r>
          </w:p>
        </w:tc>
        <w:tc>
          <w:tcPr>
            <w:tcW w:w="295" w:type="pct"/>
            <w:tcBorders>
              <w:top w:val="nil"/>
              <w:left w:val="nil"/>
              <w:bottom w:val="single" w:sz="4" w:space="0" w:color="auto"/>
              <w:right w:val="single" w:sz="4" w:space="0" w:color="auto"/>
            </w:tcBorders>
            <w:shd w:val="clear" w:color="auto" w:fill="auto"/>
            <w:vAlign w:val="center"/>
            <w:hideMark/>
          </w:tcPr>
          <w:p w14:paraId="5F0351D0" w14:textId="4A3E6161"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2031</w:t>
            </w:r>
          </w:p>
        </w:tc>
        <w:tc>
          <w:tcPr>
            <w:tcW w:w="292" w:type="pct"/>
            <w:tcBorders>
              <w:top w:val="nil"/>
              <w:left w:val="nil"/>
              <w:bottom w:val="single" w:sz="4" w:space="0" w:color="auto"/>
              <w:right w:val="single" w:sz="4" w:space="0" w:color="auto"/>
            </w:tcBorders>
            <w:shd w:val="clear" w:color="auto" w:fill="auto"/>
            <w:vAlign w:val="center"/>
            <w:hideMark/>
          </w:tcPr>
          <w:p w14:paraId="1D667434" w14:textId="3D1DC77F" w:rsidR="00A65050" w:rsidRPr="00283D2E" w:rsidRDefault="00A65050" w:rsidP="00A65050">
            <w:pPr>
              <w:widowControl/>
              <w:autoSpaceDE/>
              <w:autoSpaceDN/>
              <w:spacing w:after="0"/>
              <w:ind w:firstLine="0"/>
              <w:jc w:val="center"/>
              <w:rPr>
                <w:b/>
                <w:bCs/>
                <w:sz w:val="20"/>
                <w:szCs w:val="18"/>
                <w:lang w:bidi="ar-SA"/>
              </w:rPr>
            </w:pPr>
            <w:r w:rsidRPr="00A65050">
              <w:rPr>
                <w:b/>
                <w:bCs/>
                <w:sz w:val="18"/>
                <w:szCs w:val="16"/>
                <w:lang w:bidi="ar-SA"/>
              </w:rPr>
              <w:t>2035</w:t>
            </w:r>
          </w:p>
        </w:tc>
      </w:tr>
      <w:tr w:rsidR="00283D2E" w:rsidRPr="00283D2E" w14:paraId="233E6688" w14:textId="77777777" w:rsidTr="00A65050">
        <w:trPr>
          <w:trHeight w:val="20"/>
        </w:trPr>
        <w:tc>
          <w:tcPr>
            <w:tcW w:w="3824"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22D581F" w14:textId="77777777" w:rsidR="00283D2E" w:rsidRPr="00283D2E" w:rsidRDefault="00283D2E" w:rsidP="00091A56">
            <w:pPr>
              <w:widowControl/>
              <w:autoSpaceDE/>
              <w:autoSpaceDN/>
              <w:spacing w:after="0"/>
              <w:ind w:firstLine="0"/>
              <w:jc w:val="right"/>
              <w:rPr>
                <w:b/>
                <w:bCs/>
                <w:sz w:val="20"/>
                <w:szCs w:val="18"/>
                <w:lang w:bidi="ar-SA"/>
              </w:rPr>
            </w:pPr>
            <w:r w:rsidRPr="00283D2E">
              <w:rPr>
                <w:b/>
                <w:bCs/>
                <w:sz w:val="20"/>
                <w:szCs w:val="18"/>
                <w:lang w:bidi="ar-SA"/>
              </w:rPr>
              <w:t>Суммарные значения:</w:t>
            </w:r>
          </w:p>
        </w:tc>
        <w:tc>
          <w:tcPr>
            <w:tcW w:w="295" w:type="pct"/>
            <w:tcBorders>
              <w:top w:val="nil"/>
              <w:left w:val="nil"/>
              <w:bottom w:val="single" w:sz="4" w:space="0" w:color="auto"/>
              <w:right w:val="single" w:sz="4" w:space="0" w:color="auto"/>
            </w:tcBorders>
            <w:shd w:val="clear" w:color="000000" w:fill="F2F2F2"/>
            <w:vAlign w:val="center"/>
            <w:hideMark/>
          </w:tcPr>
          <w:p w14:paraId="609A748D"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3,49</w:t>
            </w:r>
          </w:p>
        </w:tc>
        <w:tc>
          <w:tcPr>
            <w:tcW w:w="295" w:type="pct"/>
            <w:tcBorders>
              <w:top w:val="nil"/>
              <w:left w:val="nil"/>
              <w:bottom w:val="single" w:sz="4" w:space="0" w:color="auto"/>
              <w:right w:val="single" w:sz="4" w:space="0" w:color="auto"/>
            </w:tcBorders>
            <w:shd w:val="clear" w:color="000000" w:fill="F2F2F2"/>
            <w:vAlign w:val="center"/>
            <w:hideMark/>
          </w:tcPr>
          <w:p w14:paraId="20763684"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4,84</w:t>
            </w:r>
          </w:p>
        </w:tc>
        <w:tc>
          <w:tcPr>
            <w:tcW w:w="295" w:type="pct"/>
            <w:tcBorders>
              <w:top w:val="nil"/>
              <w:left w:val="nil"/>
              <w:bottom w:val="single" w:sz="4" w:space="0" w:color="auto"/>
              <w:right w:val="single" w:sz="4" w:space="0" w:color="auto"/>
            </w:tcBorders>
            <w:shd w:val="clear" w:color="000000" w:fill="F2F2F2"/>
            <w:vAlign w:val="center"/>
            <w:hideMark/>
          </w:tcPr>
          <w:p w14:paraId="72163201"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5,31</w:t>
            </w:r>
          </w:p>
        </w:tc>
        <w:tc>
          <w:tcPr>
            <w:tcW w:w="292" w:type="pct"/>
            <w:tcBorders>
              <w:top w:val="nil"/>
              <w:left w:val="nil"/>
              <w:bottom w:val="single" w:sz="4" w:space="0" w:color="auto"/>
              <w:right w:val="single" w:sz="4" w:space="0" w:color="auto"/>
            </w:tcBorders>
            <w:shd w:val="clear" w:color="000000" w:fill="F2F2F2"/>
            <w:vAlign w:val="center"/>
            <w:hideMark/>
          </w:tcPr>
          <w:p w14:paraId="58893836"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5,31</w:t>
            </w:r>
          </w:p>
        </w:tc>
      </w:tr>
      <w:tr w:rsidR="00AB6626" w:rsidRPr="00283D2E" w14:paraId="31F9652B"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BF02D00" w14:textId="24A5A656"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w:t>
            </w:r>
          </w:p>
        </w:tc>
        <w:tc>
          <w:tcPr>
            <w:tcW w:w="3598" w:type="pct"/>
            <w:tcBorders>
              <w:top w:val="nil"/>
              <w:left w:val="nil"/>
              <w:bottom w:val="single" w:sz="4" w:space="0" w:color="auto"/>
              <w:right w:val="single" w:sz="4" w:space="0" w:color="auto"/>
            </w:tcBorders>
            <w:shd w:val="clear" w:color="auto" w:fill="auto"/>
            <w:noWrap/>
            <w:vAlign w:val="center"/>
            <w:hideMark/>
          </w:tcPr>
          <w:p w14:paraId="37FB1851"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w:t>
            </w:r>
          </w:p>
        </w:tc>
        <w:tc>
          <w:tcPr>
            <w:tcW w:w="295" w:type="pct"/>
            <w:tcBorders>
              <w:top w:val="nil"/>
              <w:left w:val="nil"/>
              <w:bottom w:val="single" w:sz="4" w:space="0" w:color="auto"/>
              <w:right w:val="single" w:sz="4" w:space="0" w:color="auto"/>
            </w:tcBorders>
            <w:shd w:val="clear" w:color="auto" w:fill="auto"/>
            <w:vAlign w:val="center"/>
            <w:hideMark/>
          </w:tcPr>
          <w:p w14:paraId="36E0A18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0,87</w:t>
            </w:r>
          </w:p>
        </w:tc>
        <w:tc>
          <w:tcPr>
            <w:tcW w:w="295" w:type="pct"/>
            <w:tcBorders>
              <w:top w:val="nil"/>
              <w:left w:val="nil"/>
              <w:bottom w:val="single" w:sz="4" w:space="0" w:color="auto"/>
              <w:right w:val="single" w:sz="4" w:space="0" w:color="auto"/>
            </w:tcBorders>
            <w:shd w:val="clear" w:color="auto" w:fill="auto"/>
            <w:vAlign w:val="center"/>
            <w:hideMark/>
          </w:tcPr>
          <w:p w14:paraId="62A2C56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0,87</w:t>
            </w:r>
          </w:p>
        </w:tc>
        <w:tc>
          <w:tcPr>
            <w:tcW w:w="295" w:type="pct"/>
            <w:tcBorders>
              <w:top w:val="nil"/>
              <w:left w:val="nil"/>
              <w:bottom w:val="single" w:sz="4" w:space="0" w:color="auto"/>
              <w:right w:val="single" w:sz="4" w:space="0" w:color="auto"/>
            </w:tcBorders>
            <w:shd w:val="clear" w:color="auto" w:fill="auto"/>
            <w:vAlign w:val="center"/>
            <w:hideMark/>
          </w:tcPr>
          <w:p w14:paraId="197B4A0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29D3809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49BC87E3"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7AAF890" w14:textId="2B8BD60F"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2</w:t>
            </w:r>
          </w:p>
        </w:tc>
        <w:tc>
          <w:tcPr>
            <w:tcW w:w="3598" w:type="pct"/>
            <w:tcBorders>
              <w:top w:val="nil"/>
              <w:left w:val="nil"/>
              <w:bottom w:val="single" w:sz="4" w:space="0" w:color="auto"/>
              <w:right w:val="single" w:sz="4" w:space="0" w:color="auto"/>
            </w:tcBorders>
            <w:shd w:val="clear" w:color="auto" w:fill="auto"/>
            <w:noWrap/>
            <w:vAlign w:val="center"/>
            <w:hideMark/>
          </w:tcPr>
          <w:p w14:paraId="050E9345"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w:t>
            </w:r>
          </w:p>
        </w:tc>
        <w:tc>
          <w:tcPr>
            <w:tcW w:w="295" w:type="pct"/>
            <w:tcBorders>
              <w:top w:val="nil"/>
              <w:left w:val="nil"/>
              <w:bottom w:val="single" w:sz="4" w:space="0" w:color="auto"/>
              <w:right w:val="single" w:sz="4" w:space="0" w:color="auto"/>
            </w:tcBorders>
            <w:shd w:val="clear" w:color="auto" w:fill="auto"/>
            <w:vAlign w:val="center"/>
            <w:hideMark/>
          </w:tcPr>
          <w:p w14:paraId="1B34613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0,98</w:t>
            </w:r>
          </w:p>
        </w:tc>
        <w:tc>
          <w:tcPr>
            <w:tcW w:w="295" w:type="pct"/>
            <w:tcBorders>
              <w:top w:val="nil"/>
              <w:left w:val="nil"/>
              <w:bottom w:val="single" w:sz="4" w:space="0" w:color="auto"/>
              <w:right w:val="single" w:sz="4" w:space="0" w:color="auto"/>
            </w:tcBorders>
            <w:shd w:val="clear" w:color="auto" w:fill="auto"/>
            <w:vAlign w:val="center"/>
            <w:hideMark/>
          </w:tcPr>
          <w:p w14:paraId="43820F5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0,98</w:t>
            </w:r>
          </w:p>
        </w:tc>
        <w:tc>
          <w:tcPr>
            <w:tcW w:w="295" w:type="pct"/>
            <w:tcBorders>
              <w:top w:val="nil"/>
              <w:left w:val="nil"/>
              <w:bottom w:val="single" w:sz="4" w:space="0" w:color="auto"/>
              <w:right w:val="single" w:sz="4" w:space="0" w:color="auto"/>
            </w:tcBorders>
            <w:shd w:val="clear" w:color="auto" w:fill="auto"/>
            <w:vAlign w:val="center"/>
            <w:hideMark/>
          </w:tcPr>
          <w:p w14:paraId="6F9425D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217CBF1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617B781F"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0B5ECD3" w14:textId="44C57E0D" w:rsidR="00AB6626" w:rsidRPr="00283D2E" w:rsidRDefault="00AB6626" w:rsidP="00AB6626">
            <w:pPr>
              <w:widowControl/>
              <w:autoSpaceDE/>
              <w:autoSpaceDN/>
              <w:spacing w:after="0"/>
              <w:ind w:firstLine="0"/>
              <w:jc w:val="center"/>
              <w:rPr>
                <w:sz w:val="20"/>
                <w:szCs w:val="18"/>
                <w:lang w:bidi="ar-SA"/>
              </w:rPr>
            </w:pPr>
            <w:r>
              <w:rPr>
                <w:sz w:val="20"/>
                <w:szCs w:val="18"/>
                <w:lang w:bidi="ar-SA"/>
              </w:rPr>
              <w:t>3</w:t>
            </w:r>
          </w:p>
        </w:tc>
        <w:tc>
          <w:tcPr>
            <w:tcW w:w="3598" w:type="pct"/>
            <w:tcBorders>
              <w:top w:val="nil"/>
              <w:left w:val="nil"/>
              <w:bottom w:val="single" w:sz="4" w:space="0" w:color="auto"/>
              <w:right w:val="single" w:sz="4" w:space="0" w:color="auto"/>
            </w:tcBorders>
            <w:shd w:val="clear" w:color="auto" w:fill="auto"/>
            <w:noWrap/>
            <w:vAlign w:val="center"/>
            <w:hideMark/>
          </w:tcPr>
          <w:p w14:paraId="3E4B40EE"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w:t>
            </w:r>
          </w:p>
        </w:tc>
        <w:tc>
          <w:tcPr>
            <w:tcW w:w="295" w:type="pct"/>
            <w:tcBorders>
              <w:top w:val="nil"/>
              <w:left w:val="nil"/>
              <w:bottom w:val="single" w:sz="4" w:space="0" w:color="auto"/>
              <w:right w:val="single" w:sz="4" w:space="0" w:color="auto"/>
            </w:tcBorders>
            <w:shd w:val="clear" w:color="auto" w:fill="auto"/>
            <w:vAlign w:val="center"/>
            <w:hideMark/>
          </w:tcPr>
          <w:p w14:paraId="6806C1F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0,84</w:t>
            </w:r>
          </w:p>
        </w:tc>
        <w:tc>
          <w:tcPr>
            <w:tcW w:w="295" w:type="pct"/>
            <w:tcBorders>
              <w:top w:val="nil"/>
              <w:left w:val="nil"/>
              <w:bottom w:val="single" w:sz="4" w:space="0" w:color="auto"/>
              <w:right w:val="single" w:sz="4" w:space="0" w:color="auto"/>
            </w:tcBorders>
            <w:shd w:val="clear" w:color="auto" w:fill="auto"/>
            <w:vAlign w:val="center"/>
            <w:hideMark/>
          </w:tcPr>
          <w:p w14:paraId="664C73A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1DFDB3B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28E482D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097780CC"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8BC2230" w14:textId="6EE0C700" w:rsidR="00AB6626" w:rsidRPr="00283D2E" w:rsidRDefault="00AB6626" w:rsidP="00AB6626">
            <w:pPr>
              <w:widowControl/>
              <w:autoSpaceDE/>
              <w:autoSpaceDN/>
              <w:spacing w:after="0"/>
              <w:ind w:firstLine="0"/>
              <w:jc w:val="center"/>
              <w:rPr>
                <w:sz w:val="20"/>
                <w:szCs w:val="18"/>
                <w:lang w:bidi="ar-SA"/>
              </w:rPr>
            </w:pPr>
            <w:r>
              <w:rPr>
                <w:sz w:val="20"/>
                <w:szCs w:val="18"/>
                <w:lang w:bidi="ar-SA"/>
              </w:rPr>
              <w:t>4</w:t>
            </w:r>
          </w:p>
        </w:tc>
        <w:tc>
          <w:tcPr>
            <w:tcW w:w="3598" w:type="pct"/>
            <w:tcBorders>
              <w:top w:val="nil"/>
              <w:left w:val="nil"/>
              <w:bottom w:val="single" w:sz="4" w:space="0" w:color="auto"/>
              <w:right w:val="single" w:sz="4" w:space="0" w:color="auto"/>
            </w:tcBorders>
            <w:shd w:val="clear" w:color="auto" w:fill="auto"/>
            <w:noWrap/>
            <w:vAlign w:val="center"/>
            <w:hideMark/>
          </w:tcPr>
          <w:p w14:paraId="44787EFA"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w:t>
            </w:r>
          </w:p>
        </w:tc>
        <w:tc>
          <w:tcPr>
            <w:tcW w:w="295" w:type="pct"/>
            <w:tcBorders>
              <w:top w:val="nil"/>
              <w:left w:val="nil"/>
              <w:bottom w:val="single" w:sz="4" w:space="0" w:color="auto"/>
              <w:right w:val="single" w:sz="4" w:space="0" w:color="auto"/>
            </w:tcBorders>
            <w:shd w:val="clear" w:color="auto" w:fill="auto"/>
            <w:vAlign w:val="center"/>
            <w:hideMark/>
          </w:tcPr>
          <w:p w14:paraId="5DAC1A1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0,22</w:t>
            </w:r>
          </w:p>
        </w:tc>
        <w:tc>
          <w:tcPr>
            <w:tcW w:w="295" w:type="pct"/>
            <w:tcBorders>
              <w:top w:val="nil"/>
              <w:left w:val="nil"/>
              <w:bottom w:val="single" w:sz="4" w:space="0" w:color="auto"/>
              <w:right w:val="single" w:sz="4" w:space="0" w:color="auto"/>
            </w:tcBorders>
            <w:shd w:val="clear" w:color="auto" w:fill="auto"/>
            <w:vAlign w:val="center"/>
            <w:hideMark/>
          </w:tcPr>
          <w:p w14:paraId="2E725D1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46B238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4D3F1E3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6B0F8B37"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894D0E6" w14:textId="57D5D465" w:rsidR="00AB6626" w:rsidRPr="00283D2E" w:rsidRDefault="00AB6626" w:rsidP="00AB6626">
            <w:pPr>
              <w:widowControl/>
              <w:autoSpaceDE/>
              <w:autoSpaceDN/>
              <w:spacing w:after="0"/>
              <w:ind w:firstLine="0"/>
              <w:jc w:val="center"/>
              <w:rPr>
                <w:sz w:val="20"/>
                <w:szCs w:val="18"/>
                <w:lang w:bidi="ar-SA"/>
              </w:rPr>
            </w:pPr>
            <w:r>
              <w:rPr>
                <w:sz w:val="20"/>
                <w:szCs w:val="18"/>
                <w:lang w:bidi="ar-SA"/>
              </w:rPr>
              <w:t>5</w:t>
            </w:r>
          </w:p>
        </w:tc>
        <w:tc>
          <w:tcPr>
            <w:tcW w:w="3598" w:type="pct"/>
            <w:tcBorders>
              <w:top w:val="nil"/>
              <w:left w:val="nil"/>
              <w:bottom w:val="single" w:sz="4" w:space="0" w:color="auto"/>
              <w:right w:val="single" w:sz="4" w:space="0" w:color="auto"/>
            </w:tcBorders>
            <w:shd w:val="clear" w:color="auto" w:fill="auto"/>
            <w:noWrap/>
            <w:vAlign w:val="center"/>
            <w:hideMark/>
          </w:tcPr>
          <w:p w14:paraId="101EE9A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w:t>
            </w:r>
          </w:p>
        </w:tc>
        <w:tc>
          <w:tcPr>
            <w:tcW w:w="295" w:type="pct"/>
            <w:tcBorders>
              <w:top w:val="nil"/>
              <w:left w:val="nil"/>
              <w:bottom w:val="single" w:sz="4" w:space="0" w:color="auto"/>
              <w:right w:val="single" w:sz="4" w:space="0" w:color="auto"/>
            </w:tcBorders>
            <w:shd w:val="clear" w:color="auto" w:fill="auto"/>
            <w:vAlign w:val="center"/>
            <w:hideMark/>
          </w:tcPr>
          <w:p w14:paraId="0CF5E32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0,06</w:t>
            </w:r>
          </w:p>
        </w:tc>
        <w:tc>
          <w:tcPr>
            <w:tcW w:w="295" w:type="pct"/>
            <w:tcBorders>
              <w:top w:val="nil"/>
              <w:left w:val="nil"/>
              <w:bottom w:val="single" w:sz="4" w:space="0" w:color="auto"/>
              <w:right w:val="single" w:sz="4" w:space="0" w:color="auto"/>
            </w:tcBorders>
            <w:shd w:val="clear" w:color="auto" w:fill="auto"/>
            <w:vAlign w:val="center"/>
            <w:hideMark/>
          </w:tcPr>
          <w:p w14:paraId="5017962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3E800E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66767FB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1FA5A4D1"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4A4DE38" w14:textId="1CFE48DD" w:rsidR="00AB6626" w:rsidRPr="00283D2E" w:rsidRDefault="00AB6626" w:rsidP="00AB6626">
            <w:pPr>
              <w:widowControl/>
              <w:autoSpaceDE/>
              <w:autoSpaceDN/>
              <w:spacing w:after="0"/>
              <w:ind w:firstLine="0"/>
              <w:jc w:val="center"/>
              <w:rPr>
                <w:sz w:val="20"/>
                <w:szCs w:val="18"/>
                <w:lang w:bidi="ar-SA"/>
              </w:rPr>
            </w:pPr>
            <w:r>
              <w:rPr>
                <w:sz w:val="20"/>
                <w:szCs w:val="18"/>
                <w:lang w:bidi="ar-SA"/>
              </w:rPr>
              <w:t>6</w:t>
            </w:r>
          </w:p>
        </w:tc>
        <w:tc>
          <w:tcPr>
            <w:tcW w:w="3598" w:type="pct"/>
            <w:tcBorders>
              <w:top w:val="nil"/>
              <w:left w:val="nil"/>
              <w:bottom w:val="single" w:sz="4" w:space="0" w:color="auto"/>
              <w:right w:val="single" w:sz="4" w:space="0" w:color="auto"/>
            </w:tcBorders>
            <w:shd w:val="clear" w:color="auto" w:fill="auto"/>
            <w:noWrap/>
            <w:vAlign w:val="center"/>
            <w:hideMark/>
          </w:tcPr>
          <w:p w14:paraId="13EDD187"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с. Николо-Ухтома</w:t>
            </w:r>
          </w:p>
        </w:tc>
        <w:tc>
          <w:tcPr>
            <w:tcW w:w="295" w:type="pct"/>
            <w:tcBorders>
              <w:top w:val="nil"/>
              <w:left w:val="nil"/>
              <w:bottom w:val="single" w:sz="4" w:space="0" w:color="auto"/>
              <w:right w:val="single" w:sz="4" w:space="0" w:color="auto"/>
            </w:tcBorders>
            <w:shd w:val="clear" w:color="auto" w:fill="auto"/>
            <w:vAlign w:val="center"/>
            <w:hideMark/>
          </w:tcPr>
          <w:p w14:paraId="258BF0F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c>
          <w:tcPr>
            <w:tcW w:w="295" w:type="pct"/>
            <w:tcBorders>
              <w:top w:val="nil"/>
              <w:left w:val="nil"/>
              <w:bottom w:val="single" w:sz="4" w:space="0" w:color="auto"/>
              <w:right w:val="single" w:sz="4" w:space="0" w:color="auto"/>
            </w:tcBorders>
            <w:shd w:val="clear" w:color="auto" w:fill="auto"/>
            <w:vAlign w:val="center"/>
            <w:hideMark/>
          </w:tcPr>
          <w:p w14:paraId="04A76A0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59A660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2F49073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55B315EB"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D274D6F" w14:textId="01863E47" w:rsidR="00AB6626" w:rsidRPr="00283D2E" w:rsidRDefault="00AB6626" w:rsidP="00AB6626">
            <w:pPr>
              <w:widowControl/>
              <w:autoSpaceDE/>
              <w:autoSpaceDN/>
              <w:spacing w:after="0"/>
              <w:ind w:firstLine="0"/>
              <w:jc w:val="center"/>
              <w:rPr>
                <w:sz w:val="20"/>
                <w:szCs w:val="18"/>
                <w:lang w:bidi="ar-SA"/>
              </w:rPr>
            </w:pPr>
            <w:r>
              <w:rPr>
                <w:sz w:val="20"/>
                <w:szCs w:val="18"/>
                <w:lang w:bidi="ar-SA"/>
              </w:rPr>
              <w:t>7</w:t>
            </w:r>
          </w:p>
        </w:tc>
        <w:tc>
          <w:tcPr>
            <w:tcW w:w="3598" w:type="pct"/>
            <w:tcBorders>
              <w:top w:val="nil"/>
              <w:left w:val="nil"/>
              <w:bottom w:val="single" w:sz="4" w:space="0" w:color="auto"/>
              <w:right w:val="single" w:sz="4" w:space="0" w:color="auto"/>
            </w:tcBorders>
            <w:shd w:val="clear" w:color="auto" w:fill="auto"/>
            <w:noWrap/>
            <w:vAlign w:val="center"/>
            <w:hideMark/>
          </w:tcPr>
          <w:p w14:paraId="27D28127"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Паршино</w:t>
            </w:r>
          </w:p>
        </w:tc>
        <w:tc>
          <w:tcPr>
            <w:tcW w:w="295" w:type="pct"/>
            <w:tcBorders>
              <w:top w:val="nil"/>
              <w:left w:val="nil"/>
              <w:bottom w:val="single" w:sz="4" w:space="0" w:color="auto"/>
              <w:right w:val="single" w:sz="4" w:space="0" w:color="auto"/>
            </w:tcBorders>
            <w:shd w:val="clear" w:color="auto" w:fill="auto"/>
            <w:vAlign w:val="center"/>
            <w:hideMark/>
          </w:tcPr>
          <w:p w14:paraId="51B1893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2EABB5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22275D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1F10770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2F90CF36"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25CB20F" w14:textId="7BD8F884" w:rsidR="00AB6626" w:rsidRPr="00283D2E" w:rsidRDefault="00AB6626" w:rsidP="00AB6626">
            <w:pPr>
              <w:widowControl/>
              <w:autoSpaceDE/>
              <w:autoSpaceDN/>
              <w:spacing w:after="0"/>
              <w:ind w:firstLine="0"/>
              <w:jc w:val="center"/>
              <w:rPr>
                <w:sz w:val="20"/>
                <w:szCs w:val="18"/>
                <w:lang w:bidi="ar-SA"/>
              </w:rPr>
            </w:pPr>
            <w:r>
              <w:rPr>
                <w:sz w:val="20"/>
                <w:szCs w:val="18"/>
                <w:lang w:bidi="ar-SA"/>
              </w:rPr>
              <w:t>8</w:t>
            </w:r>
          </w:p>
        </w:tc>
        <w:tc>
          <w:tcPr>
            <w:tcW w:w="3598" w:type="pct"/>
            <w:tcBorders>
              <w:top w:val="nil"/>
              <w:left w:val="nil"/>
              <w:bottom w:val="single" w:sz="4" w:space="0" w:color="auto"/>
              <w:right w:val="single" w:sz="4" w:space="0" w:color="auto"/>
            </w:tcBorders>
            <w:shd w:val="clear" w:color="auto" w:fill="auto"/>
            <w:noWrap/>
            <w:vAlign w:val="center"/>
            <w:hideMark/>
          </w:tcPr>
          <w:p w14:paraId="4927D38C"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Ефимовское</w:t>
            </w:r>
          </w:p>
        </w:tc>
        <w:tc>
          <w:tcPr>
            <w:tcW w:w="295" w:type="pct"/>
            <w:tcBorders>
              <w:top w:val="nil"/>
              <w:left w:val="nil"/>
              <w:bottom w:val="single" w:sz="4" w:space="0" w:color="auto"/>
              <w:right w:val="single" w:sz="4" w:space="0" w:color="auto"/>
            </w:tcBorders>
            <w:shd w:val="clear" w:color="auto" w:fill="auto"/>
            <w:vAlign w:val="center"/>
            <w:hideMark/>
          </w:tcPr>
          <w:p w14:paraId="17EB837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0,40</w:t>
            </w:r>
          </w:p>
        </w:tc>
        <w:tc>
          <w:tcPr>
            <w:tcW w:w="295" w:type="pct"/>
            <w:tcBorders>
              <w:top w:val="nil"/>
              <w:left w:val="nil"/>
              <w:bottom w:val="single" w:sz="4" w:space="0" w:color="auto"/>
              <w:right w:val="single" w:sz="4" w:space="0" w:color="auto"/>
            </w:tcBorders>
            <w:shd w:val="clear" w:color="auto" w:fill="auto"/>
            <w:vAlign w:val="center"/>
            <w:hideMark/>
          </w:tcPr>
          <w:p w14:paraId="4120464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0,40</w:t>
            </w:r>
          </w:p>
        </w:tc>
        <w:tc>
          <w:tcPr>
            <w:tcW w:w="295" w:type="pct"/>
            <w:tcBorders>
              <w:top w:val="nil"/>
              <w:left w:val="nil"/>
              <w:bottom w:val="single" w:sz="4" w:space="0" w:color="auto"/>
              <w:right w:val="single" w:sz="4" w:space="0" w:color="auto"/>
            </w:tcBorders>
            <w:shd w:val="clear" w:color="auto" w:fill="auto"/>
            <w:vAlign w:val="center"/>
            <w:hideMark/>
          </w:tcPr>
          <w:p w14:paraId="0E33D80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0,40</w:t>
            </w:r>
          </w:p>
        </w:tc>
        <w:tc>
          <w:tcPr>
            <w:tcW w:w="292" w:type="pct"/>
            <w:tcBorders>
              <w:top w:val="nil"/>
              <w:left w:val="nil"/>
              <w:bottom w:val="single" w:sz="4" w:space="0" w:color="auto"/>
              <w:right w:val="single" w:sz="4" w:space="0" w:color="auto"/>
            </w:tcBorders>
            <w:shd w:val="clear" w:color="auto" w:fill="auto"/>
            <w:vAlign w:val="center"/>
            <w:hideMark/>
          </w:tcPr>
          <w:p w14:paraId="75F4132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0,40</w:t>
            </w:r>
          </w:p>
        </w:tc>
      </w:tr>
      <w:tr w:rsidR="00AB6626" w:rsidRPr="00283D2E" w14:paraId="4084965F"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16A1C10" w14:textId="4A13C9AC" w:rsidR="00AB6626" w:rsidRPr="00283D2E" w:rsidRDefault="00AB6626" w:rsidP="00AB6626">
            <w:pPr>
              <w:widowControl/>
              <w:autoSpaceDE/>
              <w:autoSpaceDN/>
              <w:spacing w:after="0"/>
              <w:ind w:firstLine="0"/>
              <w:jc w:val="center"/>
              <w:rPr>
                <w:sz w:val="20"/>
                <w:szCs w:val="18"/>
                <w:lang w:bidi="ar-SA"/>
              </w:rPr>
            </w:pPr>
            <w:r>
              <w:rPr>
                <w:sz w:val="20"/>
                <w:szCs w:val="18"/>
                <w:lang w:bidi="ar-SA"/>
              </w:rPr>
              <w:t>9</w:t>
            </w:r>
          </w:p>
        </w:tc>
        <w:tc>
          <w:tcPr>
            <w:tcW w:w="3598" w:type="pct"/>
            <w:tcBorders>
              <w:top w:val="nil"/>
              <w:left w:val="nil"/>
              <w:bottom w:val="single" w:sz="4" w:space="0" w:color="auto"/>
              <w:right w:val="single" w:sz="4" w:space="0" w:color="auto"/>
            </w:tcBorders>
            <w:shd w:val="clear" w:color="auto" w:fill="auto"/>
            <w:noWrap/>
            <w:vAlign w:val="center"/>
            <w:hideMark/>
          </w:tcPr>
          <w:p w14:paraId="3EC37CA9"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6C9239F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0C7432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768EBE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1,11</w:t>
            </w:r>
          </w:p>
        </w:tc>
        <w:tc>
          <w:tcPr>
            <w:tcW w:w="292" w:type="pct"/>
            <w:tcBorders>
              <w:top w:val="nil"/>
              <w:left w:val="nil"/>
              <w:bottom w:val="single" w:sz="4" w:space="0" w:color="auto"/>
              <w:right w:val="single" w:sz="4" w:space="0" w:color="auto"/>
            </w:tcBorders>
            <w:shd w:val="clear" w:color="auto" w:fill="auto"/>
            <w:vAlign w:val="center"/>
            <w:hideMark/>
          </w:tcPr>
          <w:p w14:paraId="4F2E5BC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1,11</w:t>
            </w:r>
          </w:p>
        </w:tc>
      </w:tr>
      <w:tr w:rsidR="00AB6626" w:rsidRPr="00283D2E" w14:paraId="42411A9A"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9899E9E" w14:textId="71BABCB5" w:rsidR="00AB6626" w:rsidRPr="00283D2E" w:rsidRDefault="00AB6626" w:rsidP="00AB6626">
            <w:pPr>
              <w:widowControl/>
              <w:autoSpaceDE/>
              <w:autoSpaceDN/>
              <w:spacing w:after="0"/>
              <w:ind w:firstLine="0"/>
              <w:jc w:val="center"/>
              <w:rPr>
                <w:sz w:val="20"/>
                <w:szCs w:val="18"/>
                <w:lang w:bidi="ar-SA"/>
              </w:rPr>
            </w:pPr>
            <w:r>
              <w:rPr>
                <w:sz w:val="20"/>
                <w:szCs w:val="18"/>
                <w:lang w:bidi="ar-SA"/>
              </w:rPr>
              <w:t>10</w:t>
            </w:r>
          </w:p>
        </w:tc>
        <w:tc>
          <w:tcPr>
            <w:tcW w:w="3598" w:type="pct"/>
            <w:tcBorders>
              <w:top w:val="nil"/>
              <w:left w:val="nil"/>
              <w:bottom w:val="single" w:sz="4" w:space="0" w:color="auto"/>
              <w:right w:val="single" w:sz="4" w:space="0" w:color="auto"/>
            </w:tcBorders>
            <w:shd w:val="clear" w:color="auto" w:fill="auto"/>
            <w:noWrap/>
            <w:vAlign w:val="center"/>
            <w:hideMark/>
          </w:tcPr>
          <w:p w14:paraId="6F96E0A6"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0A35249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3C85D4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8AFA37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1,21</w:t>
            </w:r>
          </w:p>
        </w:tc>
        <w:tc>
          <w:tcPr>
            <w:tcW w:w="292" w:type="pct"/>
            <w:tcBorders>
              <w:top w:val="nil"/>
              <w:left w:val="nil"/>
              <w:bottom w:val="single" w:sz="4" w:space="0" w:color="auto"/>
              <w:right w:val="single" w:sz="4" w:space="0" w:color="auto"/>
            </w:tcBorders>
            <w:shd w:val="clear" w:color="auto" w:fill="auto"/>
            <w:vAlign w:val="center"/>
            <w:hideMark/>
          </w:tcPr>
          <w:p w14:paraId="751F064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1,21</w:t>
            </w:r>
          </w:p>
        </w:tc>
      </w:tr>
      <w:tr w:rsidR="00AB6626" w:rsidRPr="00283D2E" w14:paraId="3EE4A2D0"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6A657FE" w14:textId="579AC0D7" w:rsidR="00AB6626" w:rsidRPr="00283D2E" w:rsidRDefault="00AB6626" w:rsidP="00AB6626">
            <w:pPr>
              <w:widowControl/>
              <w:autoSpaceDE/>
              <w:autoSpaceDN/>
              <w:spacing w:after="0"/>
              <w:ind w:firstLine="0"/>
              <w:jc w:val="center"/>
              <w:rPr>
                <w:sz w:val="20"/>
                <w:szCs w:val="18"/>
                <w:lang w:bidi="ar-SA"/>
              </w:rPr>
            </w:pPr>
            <w:r>
              <w:rPr>
                <w:sz w:val="20"/>
                <w:szCs w:val="18"/>
                <w:lang w:bidi="ar-SA"/>
              </w:rPr>
              <w:t>11</w:t>
            </w:r>
          </w:p>
        </w:tc>
        <w:tc>
          <w:tcPr>
            <w:tcW w:w="3598" w:type="pct"/>
            <w:tcBorders>
              <w:top w:val="nil"/>
              <w:left w:val="nil"/>
              <w:bottom w:val="single" w:sz="4" w:space="0" w:color="auto"/>
              <w:right w:val="single" w:sz="4" w:space="0" w:color="auto"/>
            </w:tcBorders>
            <w:shd w:val="clear" w:color="auto" w:fill="auto"/>
            <w:noWrap/>
            <w:vAlign w:val="center"/>
            <w:hideMark/>
          </w:tcPr>
          <w:p w14:paraId="468A812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4A89221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09EC8D7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0,14</w:t>
            </w:r>
          </w:p>
        </w:tc>
        <w:tc>
          <w:tcPr>
            <w:tcW w:w="295" w:type="pct"/>
            <w:tcBorders>
              <w:top w:val="nil"/>
              <w:left w:val="nil"/>
              <w:bottom w:val="single" w:sz="4" w:space="0" w:color="auto"/>
              <w:right w:val="single" w:sz="4" w:space="0" w:color="auto"/>
            </w:tcBorders>
            <w:shd w:val="clear" w:color="auto" w:fill="auto"/>
            <w:vAlign w:val="center"/>
            <w:hideMark/>
          </w:tcPr>
          <w:p w14:paraId="52FAE26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0,14</w:t>
            </w:r>
          </w:p>
        </w:tc>
        <w:tc>
          <w:tcPr>
            <w:tcW w:w="292" w:type="pct"/>
            <w:tcBorders>
              <w:top w:val="nil"/>
              <w:left w:val="nil"/>
              <w:bottom w:val="single" w:sz="4" w:space="0" w:color="auto"/>
              <w:right w:val="single" w:sz="4" w:space="0" w:color="auto"/>
            </w:tcBorders>
            <w:shd w:val="clear" w:color="auto" w:fill="auto"/>
            <w:vAlign w:val="center"/>
            <w:hideMark/>
          </w:tcPr>
          <w:p w14:paraId="7DCD0FD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0,14</w:t>
            </w:r>
          </w:p>
        </w:tc>
      </w:tr>
      <w:tr w:rsidR="00AB6626" w:rsidRPr="00283D2E" w14:paraId="2615C96F"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446CFF7" w14:textId="736561F0" w:rsidR="00AB6626" w:rsidRPr="00283D2E" w:rsidRDefault="00AB6626" w:rsidP="00AB6626">
            <w:pPr>
              <w:widowControl/>
              <w:autoSpaceDE/>
              <w:autoSpaceDN/>
              <w:spacing w:after="0"/>
              <w:ind w:firstLine="0"/>
              <w:jc w:val="center"/>
              <w:rPr>
                <w:sz w:val="20"/>
                <w:szCs w:val="18"/>
                <w:lang w:bidi="ar-SA"/>
              </w:rPr>
            </w:pPr>
            <w:r>
              <w:rPr>
                <w:sz w:val="20"/>
                <w:szCs w:val="18"/>
                <w:lang w:bidi="ar-SA"/>
              </w:rPr>
              <w:t>12</w:t>
            </w:r>
          </w:p>
        </w:tc>
        <w:tc>
          <w:tcPr>
            <w:tcW w:w="3598" w:type="pct"/>
            <w:tcBorders>
              <w:top w:val="nil"/>
              <w:left w:val="nil"/>
              <w:bottom w:val="single" w:sz="4" w:space="0" w:color="auto"/>
              <w:right w:val="single" w:sz="4" w:space="0" w:color="auto"/>
            </w:tcBorders>
            <w:shd w:val="clear" w:color="auto" w:fill="auto"/>
            <w:noWrap/>
            <w:vAlign w:val="center"/>
            <w:hideMark/>
          </w:tcPr>
          <w:p w14:paraId="0BA51EBC"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5898CA4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89486D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1,23</w:t>
            </w:r>
          </w:p>
        </w:tc>
        <w:tc>
          <w:tcPr>
            <w:tcW w:w="295" w:type="pct"/>
            <w:tcBorders>
              <w:top w:val="nil"/>
              <w:left w:val="nil"/>
              <w:bottom w:val="single" w:sz="4" w:space="0" w:color="auto"/>
              <w:right w:val="single" w:sz="4" w:space="0" w:color="auto"/>
            </w:tcBorders>
            <w:shd w:val="clear" w:color="auto" w:fill="auto"/>
            <w:vAlign w:val="center"/>
            <w:hideMark/>
          </w:tcPr>
          <w:p w14:paraId="7505D4C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1,23</w:t>
            </w:r>
          </w:p>
        </w:tc>
        <w:tc>
          <w:tcPr>
            <w:tcW w:w="292" w:type="pct"/>
            <w:tcBorders>
              <w:top w:val="nil"/>
              <w:left w:val="nil"/>
              <w:bottom w:val="single" w:sz="4" w:space="0" w:color="auto"/>
              <w:right w:val="single" w:sz="4" w:space="0" w:color="auto"/>
            </w:tcBorders>
            <w:shd w:val="clear" w:color="auto" w:fill="auto"/>
            <w:vAlign w:val="center"/>
            <w:hideMark/>
          </w:tcPr>
          <w:p w14:paraId="7BC094B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1,23</w:t>
            </w:r>
          </w:p>
        </w:tc>
      </w:tr>
      <w:tr w:rsidR="00AB6626" w:rsidRPr="00283D2E" w14:paraId="7E88F0A8"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CDD6D89" w14:textId="0F9DF67E" w:rsidR="00AB6626" w:rsidRPr="00283D2E" w:rsidRDefault="00AB6626" w:rsidP="00AB6626">
            <w:pPr>
              <w:widowControl/>
              <w:autoSpaceDE/>
              <w:autoSpaceDN/>
              <w:spacing w:after="0"/>
              <w:ind w:firstLine="0"/>
              <w:jc w:val="center"/>
              <w:rPr>
                <w:sz w:val="20"/>
                <w:szCs w:val="18"/>
                <w:lang w:bidi="ar-SA"/>
              </w:rPr>
            </w:pPr>
            <w:r>
              <w:rPr>
                <w:sz w:val="20"/>
                <w:szCs w:val="18"/>
                <w:lang w:bidi="ar-SA"/>
              </w:rPr>
              <w:t>13</w:t>
            </w:r>
          </w:p>
        </w:tc>
        <w:tc>
          <w:tcPr>
            <w:tcW w:w="3598" w:type="pct"/>
            <w:tcBorders>
              <w:top w:val="nil"/>
              <w:left w:val="nil"/>
              <w:bottom w:val="single" w:sz="4" w:space="0" w:color="auto"/>
              <w:right w:val="single" w:sz="4" w:space="0" w:color="auto"/>
            </w:tcBorders>
            <w:shd w:val="clear" w:color="auto" w:fill="auto"/>
            <w:noWrap/>
            <w:vAlign w:val="center"/>
            <w:hideMark/>
          </w:tcPr>
          <w:p w14:paraId="45BFDBD0"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 (газ)</w:t>
            </w:r>
          </w:p>
        </w:tc>
        <w:tc>
          <w:tcPr>
            <w:tcW w:w="295" w:type="pct"/>
            <w:tcBorders>
              <w:top w:val="nil"/>
              <w:left w:val="nil"/>
              <w:bottom w:val="single" w:sz="4" w:space="0" w:color="auto"/>
              <w:right w:val="single" w:sz="4" w:space="0" w:color="auto"/>
            </w:tcBorders>
            <w:shd w:val="clear" w:color="auto" w:fill="auto"/>
            <w:vAlign w:val="center"/>
            <w:hideMark/>
          </w:tcPr>
          <w:p w14:paraId="6C60997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50ED7C4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1,22</w:t>
            </w:r>
          </w:p>
        </w:tc>
        <w:tc>
          <w:tcPr>
            <w:tcW w:w="295" w:type="pct"/>
            <w:tcBorders>
              <w:top w:val="nil"/>
              <w:left w:val="nil"/>
              <w:bottom w:val="single" w:sz="4" w:space="0" w:color="auto"/>
              <w:right w:val="single" w:sz="4" w:space="0" w:color="auto"/>
            </w:tcBorders>
            <w:shd w:val="clear" w:color="auto" w:fill="auto"/>
            <w:vAlign w:val="center"/>
            <w:hideMark/>
          </w:tcPr>
          <w:p w14:paraId="41C63D7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1,22</w:t>
            </w:r>
          </w:p>
        </w:tc>
        <w:tc>
          <w:tcPr>
            <w:tcW w:w="292" w:type="pct"/>
            <w:tcBorders>
              <w:top w:val="nil"/>
              <w:left w:val="nil"/>
              <w:bottom w:val="single" w:sz="4" w:space="0" w:color="auto"/>
              <w:right w:val="single" w:sz="4" w:space="0" w:color="auto"/>
            </w:tcBorders>
            <w:shd w:val="clear" w:color="auto" w:fill="auto"/>
            <w:vAlign w:val="center"/>
            <w:hideMark/>
          </w:tcPr>
          <w:p w14:paraId="6D30A72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1,22</w:t>
            </w:r>
          </w:p>
        </w:tc>
      </w:tr>
    </w:tbl>
    <w:p w14:paraId="6685627A" w14:textId="77777777" w:rsidR="0096798E" w:rsidRPr="00C436AE" w:rsidRDefault="0096798E" w:rsidP="0096798E">
      <w:r w:rsidRPr="00C436AE">
        <w:t xml:space="preserve"> </w:t>
      </w:r>
    </w:p>
    <w:p w14:paraId="261FCF7E" w14:textId="77777777" w:rsidR="0096798E" w:rsidRPr="00C436AE" w:rsidRDefault="0096798E" w:rsidP="00C436AE">
      <w:pPr>
        <w:pStyle w:val="3"/>
        <w:numPr>
          <w:ilvl w:val="0"/>
          <w:numId w:val="8"/>
        </w:numPr>
        <w:spacing w:before="200"/>
        <w:rPr>
          <w:rFonts w:ascii="Times New Roman" w:hAnsi="Times New Roman" w:cs="Times New Roman"/>
        </w:rPr>
      </w:pPr>
      <w:bookmarkStart w:id="71" w:name="_Toc24966488"/>
      <w:bookmarkStart w:id="72" w:name="_Toc39028706"/>
      <w:bookmarkStart w:id="73" w:name="_Toc39245929"/>
      <w:r w:rsidRPr="00C436AE">
        <w:rPr>
          <w:rFonts w:ascii="Times New Roman" w:hAnsi="Times New Roman" w:cs="Times New Roman"/>
        </w:rPr>
        <w:lastRenderedPageBreak/>
        <w:t>значения существующей и перспективной тепловой нагрузки потребителей, устанавливаемые с учетом расчетной тепловой нагрузки.</w:t>
      </w:r>
      <w:bookmarkEnd w:id="71"/>
      <w:bookmarkEnd w:id="72"/>
      <w:bookmarkEnd w:id="73"/>
    </w:p>
    <w:p w14:paraId="2D67E134" w14:textId="77777777" w:rsidR="0096798E" w:rsidRPr="00C436AE" w:rsidRDefault="0096798E" w:rsidP="0096798E">
      <w:pPr>
        <w:pStyle w:val="a5"/>
      </w:pPr>
      <w:r w:rsidRPr="00C436AE">
        <w:t>Значения существующей и перспективной тепловой нагрузки потребителей, устанавливаемые с учетом расчетной тепловой нагрузки представлены в таблице 2.9.</w:t>
      </w:r>
    </w:p>
    <w:p w14:paraId="053745DC" w14:textId="77777777" w:rsidR="0096798E" w:rsidRPr="00C436AE" w:rsidRDefault="0096798E" w:rsidP="0096798E">
      <w:pPr>
        <w:pStyle w:val="af3"/>
      </w:pPr>
      <w:bookmarkStart w:id="74" w:name="_Toc24966569"/>
      <w:bookmarkStart w:id="75" w:name="_Toc39028787"/>
      <w:bookmarkStart w:id="76" w:name="_Toc138344032"/>
      <w:r w:rsidRPr="00C436AE">
        <w:t>Таблица 2.9 - Значения существующей и перспективной тепловой нагрузки потребителей, устанавливаемые с учетом расчетной тепловой нагрузки</w:t>
      </w:r>
      <w:bookmarkEnd w:id="74"/>
      <w:bookmarkEnd w:id="75"/>
      <w:bookmarkEnd w:id="76"/>
    </w:p>
    <w:tbl>
      <w:tblPr>
        <w:tblW w:w="5000" w:type="pct"/>
        <w:tblCellMar>
          <w:left w:w="28" w:type="dxa"/>
          <w:right w:w="28" w:type="dxa"/>
        </w:tblCellMar>
        <w:tblLook w:val="04A0" w:firstRow="1" w:lastRow="0" w:firstColumn="1" w:lastColumn="0" w:noHBand="0" w:noVBand="1"/>
      </w:tblPr>
      <w:tblGrid>
        <w:gridCol w:w="452"/>
        <w:gridCol w:w="7175"/>
        <w:gridCol w:w="588"/>
        <w:gridCol w:w="588"/>
        <w:gridCol w:w="588"/>
        <w:gridCol w:w="580"/>
      </w:tblGrid>
      <w:tr w:rsidR="00283D2E" w:rsidRPr="00283D2E" w14:paraId="2604601A" w14:textId="77777777" w:rsidTr="00A65050">
        <w:trPr>
          <w:trHeight w:val="2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FC4B7" w14:textId="77777777" w:rsidR="00283D2E" w:rsidRPr="00283D2E" w:rsidRDefault="00283D2E" w:rsidP="00091A56">
            <w:pPr>
              <w:widowControl/>
              <w:autoSpaceDE/>
              <w:autoSpaceDN/>
              <w:spacing w:after="0"/>
              <w:ind w:firstLine="0"/>
              <w:jc w:val="center"/>
              <w:rPr>
                <w:b/>
                <w:bCs/>
                <w:sz w:val="20"/>
                <w:szCs w:val="18"/>
                <w:lang w:bidi="ar-SA"/>
              </w:rPr>
            </w:pPr>
            <w:bookmarkStart w:id="77" w:name="_Toc39245930"/>
            <w:r w:rsidRPr="00283D2E">
              <w:rPr>
                <w:b/>
                <w:bCs/>
                <w:sz w:val="20"/>
                <w:szCs w:val="18"/>
                <w:lang w:bidi="ar-SA"/>
              </w:rPr>
              <w:t>№ п/п</w:t>
            </w:r>
          </w:p>
        </w:tc>
        <w:tc>
          <w:tcPr>
            <w:tcW w:w="35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A7860"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Наименование источника тепловой энергии</w:t>
            </w:r>
          </w:p>
        </w:tc>
        <w:tc>
          <w:tcPr>
            <w:tcW w:w="1176" w:type="pct"/>
            <w:gridSpan w:val="4"/>
            <w:tcBorders>
              <w:top w:val="single" w:sz="4" w:space="0" w:color="auto"/>
              <w:left w:val="nil"/>
              <w:bottom w:val="single" w:sz="4" w:space="0" w:color="auto"/>
              <w:right w:val="single" w:sz="4" w:space="0" w:color="auto"/>
            </w:tcBorders>
            <w:shd w:val="clear" w:color="auto" w:fill="auto"/>
            <w:vAlign w:val="center"/>
            <w:hideMark/>
          </w:tcPr>
          <w:p w14:paraId="3AD8B0D3"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Присоединенная тепловая нагрузка, Гкал/ч</w:t>
            </w:r>
          </w:p>
        </w:tc>
      </w:tr>
      <w:tr w:rsidR="00A65050" w:rsidRPr="00283D2E" w14:paraId="6AAFFA5A" w14:textId="77777777" w:rsidTr="00A65050">
        <w:trPr>
          <w:trHeight w:val="20"/>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10E789EF" w14:textId="77777777" w:rsidR="00A65050" w:rsidRPr="00283D2E" w:rsidRDefault="00A65050" w:rsidP="00A65050">
            <w:pPr>
              <w:widowControl/>
              <w:autoSpaceDE/>
              <w:autoSpaceDN/>
              <w:spacing w:after="0"/>
              <w:ind w:firstLine="0"/>
              <w:rPr>
                <w:b/>
                <w:bCs/>
                <w:sz w:val="20"/>
                <w:szCs w:val="18"/>
                <w:lang w:bidi="ar-SA"/>
              </w:rPr>
            </w:pPr>
          </w:p>
        </w:tc>
        <w:tc>
          <w:tcPr>
            <w:tcW w:w="3598" w:type="pct"/>
            <w:vMerge/>
            <w:tcBorders>
              <w:top w:val="single" w:sz="4" w:space="0" w:color="auto"/>
              <w:left w:val="single" w:sz="4" w:space="0" w:color="auto"/>
              <w:bottom w:val="single" w:sz="4" w:space="0" w:color="auto"/>
              <w:right w:val="single" w:sz="4" w:space="0" w:color="auto"/>
            </w:tcBorders>
            <w:vAlign w:val="center"/>
            <w:hideMark/>
          </w:tcPr>
          <w:p w14:paraId="1DA34A0D" w14:textId="77777777" w:rsidR="00A65050" w:rsidRPr="00283D2E" w:rsidRDefault="00A65050" w:rsidP="00A65050">
            <w:pPr>
              <w:widowControl/>
              <w:autoSpaceDE/>
              <w:autoSpaceDN/>
              <w:spacing w:after="0"/>
              <w:ind w:firstLine="0"/>
              <w:rPr>
                <w:b/>
                <w:bCs/>
                <w:sz w:val="20"/>
                <w:szCs w:val="18"/>
                <w:lang w:bidi="ar-SA"/>
              </w:rPr>
            </w:pPr>
          </w:p>
        </w:tc>
        <w:tc>
          <w:tcPr>
            <w:tcW w:w="295" w:type="pct"/>
            <w:tcBorders>
              <w:top w:val="nil"/>
              <w:left w:val="nil"/>
              <w:bottom w:val="single" w:sz="4" w:space="0" w:color="auto"/>
              <w:right w:val="single" w:sz="4" w:space="0" w:color="auto"/>
            </w:tcBorders>
            <w:shd w:val="clear" w:color="auto" w:fill="auto"/>
            <w:vAlign w:val="center"/>
            <w:hideMark/>
          </w:tcPr>
          <w:p w14:paraId="1C5C9F5B" w14:textId="3850AA61"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2022</w:t>
            </w:r>
          </w:p>
        </w:tc>
        <w:tc>
          <w:tcPr>
            <w:tcW w:w="295" w:type="pct"/>
            <w:tcBorders>
              <w:top w:val="nil"/>
              <w:left w:val="nil"/>
              <w:bottom w:val="single" w:sz="4" w:space="0" w:color="auto"/>
              <w:right w:val="single" w:sz="4" w:space="0" w:color="auto"/>
            </w:tcBorders>
            <w:shd w:val="clear" w:color="auto" w:fill="auto"/>
            <w:vAlign w:val="center"/>
            <w:hideMark/>
          </w:tcPr>
          <w:p w14:paraId="285A163D" w14:textId="1F19471D"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2026</w:t>
            </w:r>
          </w:p>
        </w:tc>
        <w:tc>
          <w:tcPr>
            <w:tcW w:w="295" w:type="pct"/>
            <w:tcBorders>
              <w:top w:val="nil"/>
              <w:left w:val="nil"/>
              <w:bottom w:val="single" w:sz="4" w:space="0" w:color="auto"/>
              <w:right w:val="single" w:sz="4" w:space="0" w:color="auto"/>
            </w:tcBorders>
            <w:shd w:val="clear" w:color="auto" w:fill="auto"/>
            <w:vAlign w:val="center"/>
            <w:hideMark/>
          </w:tcPr>
          <w:p w14:paraId="2313F422" w14:textId="06EE0CE2"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2031</w:t>
            </w:r>
          </w:p>
        </w:tc>
        <w:tc>
          <w:tcPr>
            <w:tcW w:w="292" w:type="pct"/>
            <w:tcBorders>
              <w:top w:val="nil"/>
              <w:left w:val="nil"/>
              <w:bottom w:val="single" w:sz="4" w:space="0" w:color="auto"/>
              <w:right w:val="single" w:sz="4" w:space="0" w:color="auto"/>
            </w:tcBorders>
            <w:shd w:val="clear" w:color="auto" w:fill="auto"/>
            <w:vAlign w:val="center"/>
            <w:hideMark/>
          </w:tcPr>
          <w:p w14:paraId="4F898B40" w14:textId="0A178444" w:rsidR="00A65050" w:rsidRPr="00283D2E" w:rsidRDefault="00A65050" w:rsidP="00A65050">
            <w:pPr>
              <w:widowControl/>
              <w:autoSpaceDE/>
              <w:autoSpaceDN/>
              <w:spacing w:after="0"/>
              <w:ind w:firstLine="0"/>
              <w:jc w:val="center"/>
              <w:rPr>
                <w:b/>
                <w:bCs/>
                <w:sz w:val="20"/>
                <w:szCs w:val="18"/>
                <w:lang w:bidi="ar-SA"/>
              </w:rPr>
            </w:pPr>
            <w:r w:rsidRPr="00A65050">
              <w:rPr>
                <w:b/>
                <w:bCs/>
                <w:sz w:val="18"/>
                <w:szCs w:val="16"/>
                <w:lang w:bidi="ar-SA"/>
              </w:rPr>
              <w:t>2035</w:t>
            </w:r>
          </w:p>
        </w:tc>
      </w:tr>
      <w:tr w:rsidR="00283D2E" w:rsidRPr="00283D2E" w14:paraId="7EBAA00E" w14:textId="77777777" w:rsidTr="00A65050">
        <w:trPr>
          <w:trHeight w:val="20"/>
        </w:trPr>
        <w:tc>
          <w:tcPr>
            <w:tcW w:w="3824"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C24424E" w14:textId="77777777" w:rsidR="00283D2E" w:rsidRPr="00283D2E" w:rsidRDefault="00283D2E" w:rsidP="00091A56">
            <w:pPr>
              <w:widowControl/>
              <w:autoSpaceDE/>
              <w:autoSpaceDN/>
              <w:spacing w:after="0"/>
              <w:ind w:firstLine="0"/>
              <w:jc w:val="right"/>
              <w:rPr>
                <w:b/>
                <w:bCs/>
                <w:sz w:val="20"/>
                <w:szCs w:val="18"/>
                <w:lang w:bidi="ar-SA"/>
              </w:rPr>
            </w:pPr>
            <w:r w:rsidRPr="00283D2E">
              <w:rPr>
                <w:b/>
                <w:bCs/>
                <w:sz w:val="20"/>
                <w:szCs w:val="18"/>
                <w:lang w:bidi="ar-SA"/>
              </w:rPr>
              <w:t>Суммарные значения:</w:t>
            </w:r>
          </w:p>
        </w:tc>
        <w:tc>
          <w:tcPr>
            <w:tcW w:w="295" w:type="pct"/>
            <w:tcBorders>
              <w:top w:val="nil"/>
              <w:left w:val="nil"/>
              <w:bottom w:val="single" w:sz="4" w:space="0" w:color="auto"/>
              <w:right w:val="single" w:sz="4" w:space="0" w:color="auto"/>
            </w:tcBorders>
            <w:shd w:val="clear" w:color="000000" w:fill="F2F2F2"/>
            <w:vAlign w:val="center"/>
            <w:hideMark/>
          </w:tcPr>
          <w:p w14:paraId="1610B4F5"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1,43</w:t>
            </w:r>
          </w:p>
        </w:tc>
        <w:tc>
          <w:tcPr>
            <w:tcW w:w="295" w:type="pct"/>
            <w:tcBorders>
              <w:top w:val="nil"/>
              <w:left w:val="nil"/>
              <w:bottom w:val="single" w:sz="4" w:space="0" w:color="auto"/>
              <w:right w:val="single" w:sz="4" w:space="0" w:color="auto"/>
            </w:tcBorders>
            <w:shd w:val="clear" w:color="000000" w:fill="F2F2F2"/>
            <w:vAlign w:val="center"/>
            <w:hideMark/>
          </w:tcPr>
          <w:p w14:paraId="19FACFFB"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0,61</w:t>
            </w:r>
          </w:p>
        </w:tc>
        <w:tc>
          <w:tcPr>
            <w:tcW w:w="295" w:type="pct"/>
            <w:tcBorders>
              <w:top w:val="nil"/>
              <w:left w:val="nil"/>
              <w:bottom w:val="single" w:sz="4" w:space="0" w:color="auto"/>
              <w:right w:val="single" w:sz="4" w:space="0" w:color="auto"/>
            </w:tcBorders>
            <w:shd w:val="clear" w:color="000000" w:fill="F2F2F2"/>
            <w:vAlign w:val="center"/>
            <w:hideMark/>
          </w:tcPr>
          <w:p w14:paraId="460993C5"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0,61</w:t>
            </w:r>
          </w:p>
        </w:tc>
        <w:tc>
          <w:tcPr>
            <w:tcW w:w="292" w:type="pct"/>
            <w:tcBorders>
              <w:top w:val="nil"/>
              <w:left w:val="nil"/>
              <w:bottom w:val="single" w:sz="4" w:space="0" w:color="auto"/>
              <w:right w:val="single" w:sz="4" w:space="0" w:color="auto"/>
            </w:tcBorders>
            <w:shd w:val="clear" w:color="000000" w:fill="F2F2F2"/>
            <w:vAlign w:val="center"/>
            <w:hideMark/>
          </w:tcPr>
          <w:p w14:paraId="7876C042"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0,61</w:t>
            </w:r>
          </w:p>
        </w:tc>
      </w:tr>
      <w:tr w:rsidR="00AB6626" w:rsidRPr="00283D2E" w14:paraId="74F1F363"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89B317F" w14:textId="4EDDE665"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w:t>
            </w:r>
          </w:p>
        </w:tc>
        <w:tc>
          <w:tcPr>
            <w:tcW w:w="3598" w:type="pct"/>
            <w:tcBorders>
              <w:top w:val="nil"/>
              <w:left w:val="nil"/>
              <w:bottom w:val="single" w:sz="4" w:space="0" w:color="auto"/>
              <w:right w:val="single" w:sz="4" w:space="0" w:color="auto"/>
            </w:tcBorders>
            <w:shd w:val="clear" w:color="auto" w:fill="auto"/>
            <w:noWrap/>
            <w:vAlign w:val="center"/>
            <w:hideMark/>
          </w:tcPr>
          <w:p w14:paraId="54C6AB1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w:t>
            </w:r>
          </w:p>
        </w:tc>
        <w:tc>
          <w:tcPr>
            <w:tcW w:w="295" w:type="pct"/>
            <w:tcBorders>
              <w:top w:val="nil"/>
              <w:left w:val="nil"/>
              <w:bottom w:val="single" w:sz="4" w:space="0" w:color="auto"/>
              <w:right w:val="single" w:sz="4" w:space="0" w:color="auto"/>
            </w:tcBorders>
            <w:shd w:val="clear" w:color="auto" w:fill="auto"/>
            <w:vAlign w:val="center"/>
            <w:hideMark/>
          </w:tcPr>
          <w:p w14:paraId="649E053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0,19</w:t>
            </w:r>
          </w:p>
        </w:tc>
        <w:tc>
          <w:tcPr>
            <w:tcW w:w="295" w:type="pct"/>
            <w:tcBorders>
              <w:top w:val="nil"/>
              <w:left w:val="nil"/>
              <w:bottom w:val="single" w:sz="4" w:space="0" w:color="auto"/>
              <w:right w:val="single" w:sz="4" w:space="0" w:color="auto"/>
            </w:tcBorders>
            <w:shd w:val="clear" w:color="auto" w:fill="auto"/>
            <w:vAlign w:val="center"/>
            <w:hideMark/>
          </w:tcPr>
          <w:p w14:paraId="1D3AFED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0,19</w:t>
            </w:r>
          </w:p>
        </w:tc>
        <w:tc>
          <w:tcPr>
            <w:tcW w:w="295" w:type="pct"/>
            <w:tcBorders>
              <w:top w:val="nil"/>
              <w:left w:val="nil"/>
              <w:bottom w:val="single" w:sz="4" w:space="0" w:color="auto"/>
              <w:right w:val="single" w:sz="4" w:space="0" w:color="auto"/>
            </w:tcBorders>
            <w:shd w:val="clear" w:color="auto" w:fill="auto"/>
            <w:vAlign w:val="center"/>
            <w:hideMark/>
          </w:tcPr>
          <w:p w14:paraId="7B4FABF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3A83FF9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78EC7888"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1131681" w14:textId="77A0F3B5"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2</w:t>
            </w:r>
          </w:p>
        </w:tc>
        <w:tc>
          <w:tcPr>
            <w:tcW w:w="3598" w:type="pct"/>
            <w:tcBorders>
              <w:top w:val="nil"/>
              <w:left w:val="nil"/>
              <w:bottom w:val="single" w:sz="4" w:space="0" w:color="auto"/>
              <w:right w:val="single" w:sz="4" w:space="0" w:color="auto"/>
            </w:tcBorders>
            <w:shd w:val="clear" w:color="auto" w:fill="auto"/>
            <w:noWrap/>
            <w:vAlign w:val="center"/>
            <w:hideMark/>
          </w:tcPr>
          <w:p w14:paraId="5452F7F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w:t>
            </w:r>
          </w:p>
        </w:tc>
        <w:tc>
          <w:tcPr>
            <w:tcW w:w="295" w:type="pct"/>
            <w:tcBorders>
              <w:top w:val="nil"/>
              <w:left w:val="nil"/>
              <w:bottom w:val="single" w:sz="4" w:space="0" w:color="auto"/>
              <w:right w:val="single" w:sz="4" w:space="0" w:color="auto"/>
            </w:tcBorders>
            <w:shd w:val="clear" w:color="auto" w:fill="auto"/>
            <w:vAlign w:val="center"/>
            <w:hideMark/>
          </w:tcPr>
          <w:p w14:paraId="0DFF221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0,09</w:t>
            </w:r>
          </w:p>
        </w:tc>
        <w:tc>
          <w:tcPr>
            <w:tcW w:w="295" w:type="pct"/>
            <w:tcBorders>
              <w:top w:val="nil"/>
              <w:left w:val="nil"/>
              <w:bottom w:val="single" w:sz="4" w:space="0" w:color="auto"/>
              <w:right w:val="single" w:sz="4" w:space="0" w:color="auto"/>
            </w:tcBorders>
            <w:shd w:val="clear" w:color="auto" w:fill="auto"/>
            <w:vAlign w:val="center"/>
            <w:hideMark/>
          </w:tcPr>
          <w:p w14:paraId="0FCC62A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0,09</w:t>
            </w:r>
          </w:p>
        </w:tc>
        <w:tc>
          <w:tcPr>
            <w:tcW w:w="295" w:type="pct"/>
            <w:tcBorders>
              <w:top w:val="nil"/>
              <w:left w:val="nil"/>
              <w:bottom w:val="single" w:sz="4" w:space="0" w:color="auto"/>
              <w:right w:val="single" w:sz="4" w:space="0" w:color="auto"/>
            </w:tcBorders>
            <w:shd w:val="clear" w:color="auto" w:fill="auto"/>
            <w:vAlign w:val="center"/>
            <w:hideMark/>
          </w:tcPr>
          <w:p w14:paraId="2EF0F895"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6D7D3F2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676C4304"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2D8F09F" w14:textId="7CB704A4" w:rsidR="00AB6626" w:rsidRPr="00283D2E" w:rsidRDefault="00AB6626" w:rsidP="00AB6626">
            <w:pPr>
              <w:widowControl/>
              <w:autoSpaceDE/>
              <w:autoSpaceDN/>
              <w:spacing w:after="0"/>
              <w:ind w:firstLine="0"/>
              <w:jc w:val="center"/>
              <w:rPr>
                <w:sz w:val="20"/>
                <w:szCs w:val="18"/>
                <w:lang w:bidi="ar-SA"/>
              </w:rPr>
            </w:pPr>
            <w:r>
              <w:rPr>
                <w:sz w:val="20"/>
                <w:szCs w:val="18"/>
                <w:lang w:bidi="ar-SA"/>
              </w:rPr>
              <w:t>3</w:t>
            </w:r>
          </w:p>
        </w:tc>
        <w:tc>
          <w:tcPr>
            <w:tcW w:w="3598" w:type="pct"/>
            <w:tcBorders>
              <w:top w:val="nil"/>
              <w:left w:val="nil"/>
              <w:bottom w:val="single" w:sz="4" w:space="0" w:color="auto"/>
              <w:right w:val="single" w:sz="4" w:space="0" w:color="auto"/>
            </w:tcBorders>
            <w:shd w:val="clear" w:color="auto" w:fill="auto"/>
            <w:noWrap/>
            <w:vAlign w:val="center"/>
            <w:hideMark/>
          </w:tcPr>
          <w:p w14:paraId="7793B6EF"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w:t>
            </w:r>
          </w:p>
        </w:tc>
        <w:tc>
          <w:tcPr>
            <w:tcW w:w="295" w:type="pct"/>
            <w:tcBorders>
              <w:top w:val="nil"/>
              <w:left w:val="nil"/>
              <w:bottom w:val="single" w:sz="4" w:space="0" w:color="auto"/>
              <w:right w:val="single" w:sz="4" w:space="0" w:color="auto"/>
            </w:tcBorders>
            <w:shd w:val="clear" w:color="auto" w:fill="auto"/>
            <w:vAlign w:val="center"/>
            <w:hideMark/>
          </w:tcPr>
          <w:p w14:paraId="78DDF15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0,08</w:t>
            </w:r>
          </w:p>
        </w:tc>
        <w:tc>
          <w:tcPr>
            <w:tcW w:w="295" w:type="pct"/>
            <w:tcBorders>
              <w:top w:val="nil"/>
              <w:left w:val="nil"/>
              <w:bottom w:val="single" w:sz="4" w:space="0" w:color="auto"/>
              <w:right w:val="single" w:sz="4" w:space="0" w:color="auto"/>
            </w:tcBorders>
            <w:shd w:val="clear" w:color="auto" w:fill="auto"/>
            <w:vAlign w:val="center"/>
            <w:hideMark/>
          </w:tcPr>
          <w:p w14:paraId="7580CD5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952F6C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2ED2C8C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57B0515A"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F53E56B" w14:textId="120CCC9D" w:rsidR="00AB6626" w:rsidRPr="00283D2E" w:rsidRDefault="00AB6626" w:rsidP="00AB6626">
            <w:pPr>
              <w:widowControl/>
              <w:autoSpaceDE/>
              <w:autoSpaceDN/>
              <w:spacing w:after="0"/>
              <w:ind w:firstLine="0"/>
              <w:jc w:val="center"/>
              <w:rPr>
                <w:sz w:val="20"/>
                <w:szCs w:val="18"/>
                <w:lang w:bidi="ar-SA"/>
              </w:rPr>
            </w:pPr>
            <w:r>
              <w:rPr>
                <w:sz w:val="20"/>
                <w:szCs w:val="18"/>
                <w:lang w:bidi="ar-SA"/>
              </w:rPr>
              <w:t>4</w:t>
            </w:r>
          </w:p>
        </w:tc>
        <w:tc>
          <w:tcPr>
            <w:tcW w:w="3598" w:type="pct"/>
            <w:tcBorders>
              <w:top w:val="nil"/>
              <w:left w:val="nil"/>
              <w:bottom w:val="single" w:sz="4" w:space="0" w:color="auto"/>
              <w:right w:val="single" w:sz="4" w:space="0" w:color="auto"/>
            </w:tcBorders>
            <w:shd w:val="clear" w:color="auto" w:fill="auto"/>
            <w:noWrap/>
            <w:vAlign w:val="center"/>
            <w:hideMark/>
          </w:tcPr>
          <w:p w14:paraId="1095021B"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w:t>
            </w:r>
          </w:p>
        </w:tc>
        <w:tc>
          <w:tcPr>
            <w:tcW w:w="295" w:type="pct"/>
            <w:tcBorders>
              <w:top w:val="nil"/>
              <w:left w:val="nil"/>
              <w:bottom w:val="single" w:sz="4" w:space="0" w:color="auto"/>
              <w:right w:val="single" w:sz="4" w:space="0" w:color="auto"/>
            </w:tcBorders>
            <w:shd w:val="clear" w:color="auto" w:fill="auto"/>
            <w:vAlign w:val="center"/>
            <w:hideMark/>
          </w:tcPr>
          <w:p w14:paraId="3F7E7D2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0,80</w:t>
            </w:r>
          </w:p>
        </w:tc>
        <w:tc>
          <w:tcPr>
            <w:tcW w:w="295" w:type="pct"/>
            <w:tcBorders>
              <w:top w:val="nil"/>
              <w:left w:val="nil"/>
              <w:bottom w:val="single" w:sz="4" w:space="0" w:color="auto"/>
              <w:right w:val="single" w:sz="4" w:space="0" w:color="auto"/>
            </w:tcBorders>
            <w:shd w:val="clear" w:color="auto" w:fill="auto"/>
            <w:vAlign w:val="center"/>
            <w:hideMark/>
          </w:tcPr>
          <w:p w14:paraId="7295307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0712E8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7111ECA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084EA05A"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22DDA9D" w14:textId="29C75A30" w:rsidR="00AB6626" w:rsidRPr="00283D2E" w:rsidRDefault="00AB6626" w:rsidP="00AB6626">
            <w:pPr>
              <w:widowControl/>
              <w:autoSpaceDE/>
              <w:autoSpaceDN/>
              <w:spacing w:after="0"/>
              <w:ind w:firstLine="0"/>
              <w:jc w:val="center"/>
              <w:rPr>
                <w:sz w:val="20"/>
                <w:szCs w:val="18"/>
                <w:lang w:bidi="ar-SA"/>
              </w:rPr>
            </w:pPr>
            <w:r>
              <w:rPr>
                <w:sz w:val="20"/>
                <w:szCs w:val="18"/>
                <w:lang w:bidi="ar-SA"/>
              </w:rPr>
              <w:t>5</w:t>
            </w:r>
          </w:p>
        </w:tc>
        <w:tc>
          <w:tcPr>
            <w:tcW w:w="3598" w:type="pct"/>
            <w:tcBorders>
              <w:top w:val="nil"/>
              <w:left w:val="nil"/>
              <w:bottom w:val="single" w:sz="4" w:space="0" w:color="auto"/>
              <w:right w:val="single" w:sz="4" w:space="0" w:color="auto"/>
            </w:tcBorders>
            <w:shd w:val="clear" w:color="auto" w:fill="auto"/>
            <w:noWrap/>
            <w:vAlign w:val="center"/>
            <w:hideMark/>
          </w:tcPr>
          <w:p w14:paraId="5428889C"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w:t>
            </w:r>
          </w:p>
        </w:tc>
        <w:tc>
          <w:tcPr>
            <w:tcW w:w="295" w:type="pct"/>
            <w:tcBorders>
              <w:top w:val="nil"/>
              <w:left w:val="nil"/>
              <w:bottom w:val="single" w:sz="4" w:space="0" w:color="auto"/>
              <w:right w:val="single" w:sz="4" w:space="0" w:color="auto"/>
            </w:tcBorders>
            <w:shd w:val="clear" w:color="auto" w:fill="auto"/>
            <w:vAlign w:val="center"/>
            <w:hideMark/>
          </w:tcPr>
          <w:p w14:paraId="320D9EC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295" w:type="pct"/>
            <w:tcBorders>
              <w:top w:val="nil"/>
              <w:left w:val="nil"/>
              <w:bottom w:val="single" w:sz="4" w:space="0" w:color="auto"/>
              <w:right w:val="single" w:sz="4" w:space="0" w:color="auto"/>
            </w:tcBorders>
            <w:shd w:val="clear" w:color="auto" w:fill="auto"/>
            <w:vAlign w:val="center"/>
            <w:hideMark/>
          </w:tcPr>
          <w:p w14:paraId="4F9093B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8802E3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68791605"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70327D8C"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6676992" w14:textId="0886A62C" w:rsidR="00AB6626" w:rsidRPr="00283D2E" w:rsidRDefault="00AB6626" w:rsidP="00AB6626">
            <w:pPr>
              <w:widowControl/>
              <w:autoSpaceDE/>
              <w:autoSpaceDN/>
              <w:spacing w:after="0"/>
              <w:ind w:firstLine="0"/>
              <w:jc w:val="center"/>
              <w:rPr>
                <w:sz w:val="20"/>
                <w:szCs w:val="18"/>
                <w:lang w:bidi="ar-SA"/>
              </w:rPr>
            </w:pPr>
            <w:r>
              <w:rPr>
                <w:sz w:val="20"/>
                <w:szCs w:val="18"/>
                <w:lang w:bidi="ar-SA"/>
              </w:rPr>
              <w:t>6</w:t>
            </w:r>
          </w:p>
        </w:tc>
        <w:tc>
          <w:tcPr>
            <w:tcW w:w="3598" w:type="pct"/>
            <w:tcBorders>
              <w:top w:val="nil"/>
              <w:left w:val="nil"/>
              <w:bottom w:val="single" w:sz="4" w:space="0" w:color="auto"/>
              <w:right w:val="single" w:sz="4" w:space="0" w:color="auto"/>
            </w:tcBorders>
            <w:shd w:val="clear" w:color="auto" w:fill="auto"/>
            <w:noWrap/>
            <w:vAlign w:val="center"/>
            <w:hideMark/>
          </w:tcPr>
          <w:p w14:paraId="0849D145"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с. Николо-Ухтома</w:t>
            </w:r>
          </w:p>
        </w:tc>
        <w:tc>
          <w:tcPr>
            <w:tcW w:w="295" w:type="pct"/>
            <w:tcBorders>
              <w:top w:val="nil"/>
              <w:left w:val="nil"/>
              <w:bottom w:val="single" w:sz="4" w:space="0" w:color="auto"/>
              <w:right w:val="single" w:sz="4" w:space="0" w:color="auto"/>
            </w:tcBorders>
            <w:shd w:val="clear" w:color="auto" w:fill="auto"/>
            <w:vAlign w:val="center"/>
            <w:hideMark/>
          </w:tcPr>
          <w:p w14:paraId="12EE05A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0,03</w:t>
            </w:r>
          </w:p>
        </w:tc>
        <w:tc>
          <w:tcPr>
            <w:tcW w:w="295" w:type="pct"/>
            <w:tcBorders>
              <w:top w:val="nil"/>
              <w:left w:val="nil"/>
              <w:bottom w:val="single" w:sz="4" w:space="0" w:color="auto"/>
              <w:right w:val="single" w:sz="4" w:space="0" w:color="auto"/>
            </w:tcBorders>
            <w:shd w:val="clear" w:color="auto" w:fill="auto"/>
            <w:vAlign w:val="center"/>
            <w:hideMark/>
          </w:tcPr>
          <w:p w14:paraId="505AC8D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0,05</w:t>
            </w:r>
          </w:p>
        </w:tc>
        <w:tc>
          <w:tcPr>
            <w:tcW w:w="295" w:type="pct"/>
            <w:tcBorders>
              <w:top w:val="nil"/>
              <w:left w:val="nil"/>
              <w:bottom w:val="single" w:sz="4" w:space="0" w:color="auto"/>
              <w:right w:val="single" w:sz="4" w:space="0" w:color="auto"/>
            </w:tcBorders>
            <w:shd w:val="clear" w:color="auto" w:fill="auto"/>
            <w:vAlign w:val="center"/>
            <w:hideMark/>
          </w:tcPr>
          <w:p w14:paraId="45D84B75"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0,05</w:t>
            </w:r>
          </w:p>
        </w:tc>
        <w:tc>
          <w:tcPr>
            <w:tcW w:w="292" w:type="pct"/>
            <w:tcBorders>
              <w:top w:val="nil"/>
              <w:left w:val="nil"/>
              <w:bottom w:val="single" w:sz="4" w:space="0" w:color="auto"/>
              <w:right w:val="single" w:sz="4" w:space="0" w:color="auto"/>
            </w:tcBorders>
            <w:shd w:val="clear" w:color="auto" w:fill="auto"/>
            <w:vAlign w:val="center"/>
            <w:hideMark/>
          </w:tcPr>
          <w:p w14:paraId="15D38F7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0,05</w:t>
            </w:r>
          </w:p>
        </w:tc>
      </w:tr>
      <w:tr w:rsidR="00AB6626" w:rsidRPr="00283D2E" w14:paraId="2D93A4B6"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0B8AF9D" w14:textId="425837BD" w:rsidR="00AB6626" w:rsidRPr="00283D2E" w:rsidRDefault="00AB6626" w:rsidP="00AB6626">
            <w:pPr>
              <w:widowControl/>
              <w:autoSpaceDE/>
              <w:autoSpaceDN/>
              <w:spacing w:after="0"/>
              <w:ind w:firstLine="0"/>
              <w:jc w:val="center"/>
              <w:rPr>
                <w:sz w:val="20"/>
                <w:szCs w:val="18"/>
                <w:lang w:bidi="ar-SA"/>
              </w:rPr>
            </w:pPr>
            <w:r>
              <w:rPr>
                <w:sz w:val="20"/>
                <w:szCs w:val="18"/>
                <w:lang w:bidi="ar-SA"/>
              </w:rPr>
              <w:t>7</w:t>
            </w:r>
          </w:p>
        </w:tc>
        <w:tc>
          <w:tcPr>
            <w:tcW w:w="3598" w:type="pct"/>
            <w:tcBorders>
              <w:top w:val="nil"/>
              <w:left w:val="nil"/>
              <w:bottom w:val="single" w:sz="4" w:space="0" w:color="auto"/>
              <w:right w:val="single" w:sz="4" w:space="0" w:color="auto"/>
            </w:tcBorders>
            <w:shd w:val="clear" w:color="auto" w:fill="auto"/>
            <w:noWrap/>
            <w:vAlign w:val="center"/>
            <w:hideMark/>
          </w:tcPr>
          <w:p w14:paraId="3835E2CB"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Паршино</w:t>
            </w:r>
          </w:p>
        </w:tc>
        <w:tc>
          <w:tcPr>
            <w:tcW w:w="295" w:type="pct"/>
            <w:tcBorders>
              <w:top w:val="nil"/>
              <w:left w:val="nil"/>
              <w:bottom w:val="single" w:sz="4" w:space="0" w:color="auto"/>
              <w:right w:val="single" w:sz="4" w:space="0" w:color="auto"/>
            </w:tcBorders>
            <w:shd w:val="clear" w:color="auto" w:fill="auto"/>
            <w:vAlign w:val="center"/>
            <w:hideMark/>
          </w:tcPr>
          <w:p w14:paraId="064A478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6AA718A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76A90B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3E3FB87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0FD50F10"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422B5E8" w14:textId="556A1775" w:rsidR="00AB6626" w:rsidRPr="00283D2E" w:rsidRDefault="00AB6626" w:rsidP="00AB6626">
            <w:pPr>
              <w:widowControl/>
              <w:autoSpaceDE/>
              <w:autoSpaceDN/>
              <w:spacing w:after="0"/>
              <w:ind w:firstLine="0"/>
              <w:jc w:val="center"/>
              <w:rPr>
                <w:sz w:val="20"/>
                <w:szCs w:val="18"/>
                <w:lang w:bidi="ar-SA"/>
              </w:rPr>
            </w:pPr>
            <w:r>
              <w:rPr>
                <w:sz w:val="20"/>
                <w:szCs w:val="18"/>
                <w:lang w:bidi="ar-SA"/>
              </w:rPr>
              <w:t>8</w:t>
            </w:r>
          </w:p>
        </w:tc>
        <w:tc>
          <w:tcPr>
            <w:tcW w:w="3598" w:type="pct"/>
            <w:tcBorders>
              <w:top w:val="nil"/>
              <w:left w:val="nil"/>
              <w:bottom w:val="single" w:sz="4" w:space="0" w:color="auto"/>
              <w:right w:val="single" w:sz="4" w:space="0" w:color="auto"/>
            </w:tcBorders>
            <w:shd w:val="clear" w:color="auto" w:fill="auto"/>
            <w:noWrap/>
            <w:vAlign w:val="center"/>
            <w:hideMark/>
          </w:tcPr>
          <w:p w14:paraId="12A94C51"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Ефимовское</w:t>
            </w:r>
          </w:p>
        </w:tc>
        <w:tc>
          <w:tcPr>
            <w:tcW w:w="295" w:type="pct"/>
            <w:tcBorders>
              <w:top w:val="nil"/>
              <w:left w:val="nil"/>
              <w:bottom w:val="single" w:sz="4" w:space="0" w:color="auto"/>
              <w:right w:val="single" w:sz="4" w:space="0" w:color="auto"/>
            </w:tcBorders>
            <w:shd w:val="clear" w:color="auto" w:fill="auto"/>
            <w:vAlign w:val="center"/>
            <w:hideMark/>
          </w:tcPr>
          <w:p w14:paraId="03E17A6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0,12</w:t>
            </w:r>
          </w:p>
        </w:tc>
        <w:tc>
          <w:tcPr>
            <w:tcW w:w="295" w:type="pct"/>
            <w:tcBorders>
              <w:top w:val="nil"/>
              <w:left w:val="nil"/>
              <w:bottom w:val="single" w:sz="4" w:space="0" w:color="auto"/>
              <w:right w:val="single" w:sz="4" w:space="0" w:color="auto"/>
            </w:tcBorders>
            <w:shd w:val="clear" w:color="auto" w:fill="auto"/>
            <w:vAlign w:val="center"/>
            <w:hideMark/>
          </w:tcPr>
          <w:p w14:paraId="7C214CA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0,12</w:t>
            </w:r>
          </w:p>
        </w:tc>
        <w:tc>
          <w:tcPr>
            <w:tcW w:w="295" w:type="pct"/>
            <w:tcBorders>
              <w:top w:val="nil"/>
              <w:left w:val="nil"/>
              <w:bottom w:val="single" w:sz="4" w:space="0" w:color="auto"/>
              <w:right w:val="single" w:sz="4" w:space="0" w:color="auto"/>
            </w:tcBorders>
            <w:shd w:val="clear" w:color="auto" w:fill="auto"/>
            <w:vAlign w:val="center"/>
            <w:hideMark/>
          </w:tcPr>
          <w:p w14:paraId="2486AC5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0,12</w:t>
            </w:r>
          </w:p>
        </w:tc>
        <w:tc>
          <w:tcPr>
            <w:tcW w:w="292" w:type="pct"/>
            <w:tcBorders>
              <w:top w:val="nil"/>
              <w:left w:val="nil"/>
              <w:bottom w:val="single" w:sz="4" w:space="0" w:color="auto"/>
              <w:right w:val="single" w:sz="4" w:space="0" w:color="auto"/>
            </w:tcBorders>
            <w:shd w:val="clear" w:color="auto" w:fill="auto"/>
            <w:vAlign w:val="center"/>
            <w:hideMark/>
          </w:tcPr>
          <w:p w14:paraId="5D8D467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0,12</w:t>
            </w:r>
          </w:p>
        </w:tc>
      </w:tr>
      <w:tr w:rsidR="00AB6626" w:rsidRPr="00283D2E" w14:paraId="0E327C01"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BAF8564" w14:textId="05133DD7" w:rsidR="00AB6626" w:rsidRPr="00283D2E" w:rsidRDefault="00AB6626" w:rsidP="00AB6626">
            <w:pPr>
              <w:widowControl/>
              <w:autoSpaceDE/>
              <w:autoSpaceDN/>
              <w:spacing w:after="0"/>
              <w:ind w:firstLine="0"/>
              <w:jc w:val="center"/>
              <w:rPr>
                <w:sz w:val="20"/>
                <w:szCs w:val="18"/>
                <w:lang w:bidi="ar-SA"/>
              </w:rPr>
            </w:pPr>
            <w:r>
              <w:rPr>
                <w:sz w:val="20"/>
                <w:szCs w:val="18"/>
                <w:lang w:bidi="ar-SA"/>
              </w:rPr>
              <w:t>9</w:t>
            </w:r>
          </w:p>
        </w:tc>
        <w:tc>
          <w:tcPr>
            <w:tcW w:w="3598" w:type="pct"/>
            <w:tcBorders>
              <w:top w:val="nil"/>
              <w:left w:val="nil"/>
              <w:bottom w:val="single" w:sz="4" w:space="0" w:color="auto"/>
              <w:right w:val="single" w:sz="4" w:space="0" w:color="auto"/>
            </w:tcBorders>
            <w:shd w:val="clear" w:color="auto" w:fill="auto"/>
            <w:noWrap/>
            <w:vAlign w:val="center"/>
            <w:hideMark/>
          </w:tcPr>
          <w:p w14:paraId="179D5075"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0924473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FCBB62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55170AF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0,19</w:t>
            </w:r>
          </w:p>
        </w:tc>
        <w:tc>
          <w:tcPr>
            <w:tcW w:w="292" w:type="pct"/>
            <w:tcBorders>
              <w:top w:val="nil"/>
              <w:left w:val="nil"/>
              <w:bottom w:val="single" w:sz="4" w:space="0" w:color="auto"/>
              <w:right w:val="single" w:sz="4" w:space="0" w:color="auto"/>
            </w:tcBorders>
            <w:shd w:val="clear" w:color="auto" w:fill="auto"/>
            <w:vAlign w:val="center"/>
            <w:hideMark/>
          </w:tcPr>
          <w:p w14:paraId="700BC28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0,19</w:t>
            </w:r>
          </w:p>
        </w:tc>
      </w:tr>
      <w:tr w:rsidR="00AB6626" w:rsidRPr="00283D2E" w14:paraId="58D42B7A"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1CBE670" w14:textId="5A82B264" w:rsidR="00AB6626" w:rsidRPr="00283D2E" w:rsidRDefault="00AB6626" w:rsidP="00AB6626">
            <w:pPr>
              <w:widowControl/>
              <w:autoSpaceDE/>
              <w:autoSpaceDN/>
              <w:spacing w:after="0"/>
              <w:ind w:firstLine="0"/>
              <w:jc w:val="center"/>
              <w:rPr>
                <w:sz w:val="20"/>
                <w:szCs w:val="18"/>
                <w:lang w:bidi="ar-SA"/>
              </w:rPr>
            </w:pPr>
            <w:r>
              <w:rPr>
                <w:sz w:val="20"/>
                <w:szCs w:val="18"/>
                <w:lang w:bidi="ar-SA"/>
              </w:rPr>
              <w:t>10</w:t>
            </w:r>
          </w:p>
        </w:tc>
        <w:tc>
          <w:tcPr>
            <w:tcW w:w="3598" w:type="pct"/>
            <w:tcBorders>
              <w:top w:val="nil"/>
              <w:left w:val="nil"/>
              <w:bottom w:val="single" w:sz="4" w:space="0" w:color="auto"/>
              <w:right w:val="single" w:sz="4" w:space="0" w:color="auto"/>
            </w:tcBorders>
            <w:shd w:val="clear" w:color="auto" w:fill="auto"/>
            <w:noWrap/>
            <w:vAlign w:val="center"/>
            <w:hideMark/>
          </w:tcPr>
          <w:p w14:paraId="465439BE"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28380CC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0950326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4AB2F2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0,09</w:t>
            </w:r>
          </w:p>
        </w:tc>
        <w:tc>
          <w:tcPr>
            <w:tcW w:w="292" w:type="pct"/>
            <w:tcBorders>
              <w:top w:val="nil"/>
              <w:left w:val="nil"/>
              <w:bottom w:val="single" w:sz="4" w:space="0" w:color="auto"/>
              <w:right w:val="single" w:sz="4" w:space="0" w:color="auto"/>
            </w:tcBorders>
            <w:shd w:val="clear" w:color="auto" w:fill="auto"/>
            <w:vAlign w:val="center"/>
            <w:hideMark/>
          </w:tcPr>
          <w:p w14:paraId="163DB84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0,09</w:t>
            </w:r>
          </w:p>
        </w:tc>
      </w:tr>
      <w:tr w:rsidR="00AB6626" w:rsidRPr="00283D2E" w14:paraId="6E75043B"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E94C86D" w14:textId="751DBF35" w:rsidR="00AB6626" w:rsidRPr="00283D2E" w:rsidRDefault="00AB6626" w:rsidP="00AB6626">
            <w:pPr>
              <w:widowControl/>
              <w:autoSpaceDE/>
              <w:autoSpaceDN/>
              <w:spacing w:after="0"/>
              <w:ind w:firstLine="0"/>
              <w:jc w:val="center"/>
              <w:rPr>
                <w:sz w:val="20"/>
                <w:szCs w:val="18"/>
                <w:lang w:bidi="ar-SA"/>
              </w:rPr>
            </w:pPr>
            <w:r>
              <w:rPr>
                <w:sz w:val="20"/>
                <w:szCs w:val="18"/>
                <w:lang w:bidi="ar-SA"/>
              </w:rPr>
              <w:t>11</w:t>
            </w:r>
          </w:p>
        </w:tc>
        <w:tc>
          <w:tcPr>
            <w:tcW w:w="3598" w:type="pct"/>
            <w:tcBorders>
              <w:top w:val="nil"/>
              <w:left w:val="nil"/>
              <w:bottom w:val="single" w:sz="4" w:space="0" w:color="auto"/>
              <w:right w:val="single" w:sz="4" w:space="0" w:color="auto"/>
            </w:tcBorders>
            <w:shd w:val="clear" w:color="auto" w:fill="auto"/>
            <w:noWrap/>
            <w:vAlign w:val="center"/>
            <w:hideMark/>
          </w:tcPr>
          <w:p w14:paraId="0CD9E706"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1E809A7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6B26D1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295" w:type="pct"/>
            <w:tcBorders>
              <w:top w:val="nil"/>
              <w:left w:val="nil"/>
              <w:bottom w:val="single" w:sz="4" w:space="0" w:color="auto"/>
              <w:right w:val="single" w:sz="4" w:space="0" w:color="auto"/>
            </w:tcBorders>
            <w:shd w:val="clear" w:color="auto" w:fill="auto"/>
            <w:vAlign w:val="center"/>
            <w:hideMark/>
          </w:tcPr>
          <w:p w14:paraId="460F1AF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c>
          <w:tcPr>
            <w:tcW w:w="292" w:type="pct"/>
            <w:tcBorders>
              <w:top w:val="nil"/>
              <w:left w:val="nil"/>
              <w:bottom w:val="single" w:sz="4" w:space="0" w:color="auto"/>
              <w:right w:val="single" w:sz="4" w:space="0" w:color="auto"/>
            </w:tcBorders>
            <w:shd w:val="clear" w:color="auto" w:fill="auto"/>
            <w:vAlign w:val="center"/>
            <w:hideMark/>
          </w:tcPr>
          <w:p w14:paraId="4C8A3DE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0,01</w:t>
            </w:r>
          </w:p>
        </w:tc>
      </w:tr>
      <w:tr w:rsidR="00AB6626" w:rsidRPr="00283D2E" w14:paraId="6EAE69DC"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A303250" w14:textId="78F7BD02" w:rsidR="00AB6626" w:rsidRPr="00283D2E" w:rsidRDefault="00AB6626" w:rsidP="00AB6626">
            <w:pPr>
              <w:widowControl/>
              <w:autoSpaceDE/>
              <w:autoSpaceDN/>
              <w:spacing w:after="0"/>
              <w:ind w:firstLine="0"/>
              <w:jc w:val="center"/>
              <w:rPr>
                <w:sz w:val="20"/>
                <w:szCs w:val="18"/>
                <w:lang w:bidi="ar-SA"/>
              </w:rPr>
            </w:pPr>
            <w:r>
              <w:rPr>
                <w:sz w:val="20"/>
                <w:szCs w:val="18"/>
                <w:lang w:bidi="ar-SA"/>
              </w:rPr>
              <w:t>12</w:t>
            </w:r>
          </w:p>
        </w:tc>
        <w:tc>
          <w:tcPr>
            <w:tcW w:w="3598" w:type="pct"/>
            <w:tcBorders>
              <w:top w:val="nil"/>
              <w:left w:val="nil"/>
              <w:bottom w:val="single" w:sz="4" w:space="0" w:color="auto"/>
              <w:right w:val="single" w:sz="4" w:space="0" w:color="auto"/>
            </w:tcBorders>
            <w:shd w:val="clear" w:color="auto" w:fill="auto"/>
            <w:noWrap/>
            <w:vAlign w:val="center"/>
            <w:hideMark/>
          </w:tcPr>
          <w:p w14:paraId="4606E9AC"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123F57A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313932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0,07</w:t>
            </w:r>
          </w:p>
        </w:tc>
        <w:tc>
          <w:tcPr>
            <w:tcW w:w="295" w:type="pct"/>
            <w:tcBorders>
              <w:top w:val="nil"/>
              <w:left w:val="nil"/>
              <w:bottom w:val="single" w:sz="4" w:space="0" w:color="auto"/>
              <w:right w:val="single" w:sz="4" w:space="0" w:color="auto"/>
            </w:tcBorders>
            <w:shd w:val="clear" w:color="auto" w:fill="auto"/>
            <w:vAlign w:val="center"/>
            <w:hideMark/>
          </w:tcPr>
          <w:p w14:paraId="4100994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0,07</w:t>
            </w:r>
          </w:p>
        </w:tc>
        <w:tc>
          <w:tcPr>
            <w:tcW w:w="292" w:type="pct"/>
            <w:tcBorders>
              <w:top w:val="nil"/>
              <w:left w:val="nil"/>
              <w:bottom w:val="single" w:sz="4" w:space="0" w:color="auto"/>
              <w:right w:val="single" w:sz="4" w:space="0" w:color="auto"/>
            </w:tcBorders>
            <w:shd w:val="clear" w:color="auto" w:fill="auto"/>
            <w:vAlign w:val="center"/>
            <w:hideMark/>
          </w:tcPr>
          <w:p w14:paraId="4F042FE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0,07</w:t>
            </w:r>
          </w:p>
        </w:tc>
      </w:tr>
      <w:tr w:rsidR="00AB6626" w:rsidRPr="00283D2E" w14:paraId="4E98270F"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4201EEC" w14:textId="4C791BDC" w:rsidR="00AB6626" w:rsidRPr="00283D2E" w:rsidRDefault="00AB6626" w:rsidP="00AB6626">
            <w:pPr>
              <w:widowControl/>
              <w:autoSpaceDE/>
              <w:autoSpaceDN/>
              <w:spacing w:after="0"/>
              <w:ind w:firstLine="0"/>
              <w:jc w:val="center"/>
              <w:rPr>
                <w:sz w:val="20"/>
                <w:szCs w:val="18"/>
                <w:lang w:bidi="ar-SA"/>
              </w:rPr>
            </w:pPr>
            <w:r>
              <w:rPr>
                <w:sz w:val="20"/>
                <w:szCs w:val="18"/>
                <w:lang w:bidi="ar-SA"/>
              </w:rPr>
              <w:t>13</w:t>
            </w:r>
          </w:p>
        </w:tc>
        <w:tc>
          <w:tcPr>
            <w:tcW w:w="3598" w:type="pct"/>
            <w:tcBorders>
              <w:top w:val="nil"/>
              <w:left w:val="nil"/>
              <w:bottom w:val="single" w:sz="4" w:space="0" w:color="auto"/>
              <w:right w:val="single" w:sz="4" w:space="0" w:color="auto"/>
            </w:tcBorders>
            <w:shd w:val="clear" w:color="auto" w:fill="auto"/>
            <w:noWrap/>
            <w:vAlign w:val="center"/>
            <w:hideMark/>
          </w:tcPr>
          <w:p w14:paraId="4F4F2344"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 (газ)</w:t>
            </w:r>
          </w:p>
        </w:tc>
        <w:tc>
          <w:tcPr>
            <w:tcW w:w="295" w:type="pct"/>
            <w:tcBorders>
              <w:top w:val="nil"/>
              <w:left w:val="nil"/>
              <w:bottom w:val="single" w:sz="4" w:space="0" w:color="auto"/>
              <w:right w:val="single" w:sz="4" w:space="0" w:color="auto"/>
            </w:tcBorders>
            <w:shd w:val="clear" w:color="auto" w:fill="auto"/>
            <w:vAlign w:val="center"/>
            <w:hideMark/>
          </w:tcPr>
          <w:p w14:paraId="2A08D83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05CBBF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0,08</w:t>
            </w:r>
          </w:p>
        </w:tc>
        <w:tc>
          <w:tcPr>
            <w:tcW w:w="295" w:type="pct"/>
            <w:tcBorders>
              <w:top w:val="nil"/>
              <w:left w:val="nil"/>
              <w:bottom w:val="single" w:sz="4" w:space="0" w:color="auto"/>
              <w:right w:val="single" w:sz="4" w:space="0" w:color="auto"/>
            </w:tcBorders>
            <w:shd w:val="clear" w:color="auto" w:fill="auto"/>
            <w:vAlign w:val="center"/>
            <w:hideMark/>
          </w:tcPr>
          <w:p w14:paraId="70A476E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0,08</w:t>
            </w:r>
          </w:p>
        </w:tc>
        <w:tc>
          <w:tcPr>
            <w:tcW w:w="292" w:type="pct"/>
            <w:tcBorders>
              <w:top w:val="nil"/>
              <w:left w:val="nil"/>
              <w:bottom w:val="single" w:sz="4" w:space="0" w:color="auto"/>
              <w:right w:val="single" w:sz="4" w:space="0" w:color="auto"/>
            </w:tcBorders>
            <w:shd w:val="clear" w:color="auto" w:fill="auto"/>
            <w:vAlign w:val="center"/>
            <w:hideMark/>
          </w:tcPr>
          <w:p w14:paraId="707188C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0,08</w:t>
            </w:r>
          </w:p>
        </w:tc>
      </w:tr>
    </w:tbl>
    <w:p w14:paraId="3E1F4749" w14:textId="77777777" w:rsidR="00037290" w:rsidRPr="00C436AE" w:rsidRDefault="00037290" w:rsidP="00031B57">
      <w:pPr>
        <w:pStyle w:val="21"/>
        <w:numPr>
          <w:ilvl w:val="1"/>
          <w:numId w:val="3"/>
        </w:numPr>
        <w:tabs>
          <w:tab w:val="left" w:pos="1448"/>
        </w:tabs>
        <w:ind w:left="1447" w:right="-11"/>
        <w:jc w:val="both"/>
      </w:pPr>
      <w:r w:rsidRPr="00C436AE">
        <w:t>радиус эффективного теплоснабжения, определяемый в соответствии с методическими указаниями по разработке схем теплоснабжения.</w:t>
      </w:r>
      <w:bookmarkEnd w:id="77"/>
    </w:p>
    <w:p w14:paraId="50FE9762" w14:textId="77777777" w:rsidR="007766C9" w:rsidRPr="00C436AE" w:rsidRDefault="00865B1E" w:rsidP="00D515AF">
      <w:pPr>
        <w:pStyle w:val="a5"/>
      </w:pPr>
      <w:r w:rsidRPr="00C436AE">
        <w:t xml:space="preserve">Радиус эффективного теплоснабжения (зона действия </w:t>
      </w:r>
      <w:r w:rsidR="00D46F90" w:rsidRPr="00C436AE">
        <w:t>источника тепловой</w:t>
      </w:r>
      <w:r w:rsidRPr="00C436AE">
        <w:t xml:space="preserve"> энергии) в каждой из систем</w:t>
      </w:r>
      <w:r w:rsidR="004D6B8B" w:rsidRPr="00C436AE">
        <w:t xml:space="preserve"> </w:t>
      </w:r>
      <w:r w:rsidRPr="00C436AE">
        <w:t>теплоснабжения,</w:t>
      </w:r>
      <w:r w:rsidR="008450EA" w:rsidRPr="00C436AE">
        <w:t xml:space="preserve"> </w:t>
      </w:r>
      <w:r w:rsidRPr="00C436AE">
        <w:t>позволяет определить условия, при которых подключение теплопотребляющих установок к системе теплоснабжения нецелесообразно</w:t>
      </w:r>
      <w:r w:rsidR="008450EA" w:rsidRPr="00C436AE">
        <w:t xml:space="preserve"> </w:t>
      </w:r>
      <w:r w:rsidRPr="00C436AE">
        <w:t>вследствие</w:t>
      </w:r>
      <w:r w:rsidR="008450EA" w:rsidRPr="00C436AE">
        <w:t xml:space="preserve"> </w:t>
      </w:r>
      <w:r w:rsidRPr="00C436AE">
        <w:t>увеличения совокупных расходов в указанной системе.</w:t>
      </w:r>
    </w:p>
    <w:p w14:paraId="5202589A" w14:textId="77777777" w:rsidR="007766C9" w:rsidRPr="00C436AE" w:rsidRDefault="00865B1E" w:rsidP="00D515AF">
      <w:pPr>
        <w:pStyle w:val="a5"/>
      </w:pPr>
      <w:r w:rsidRPr="00C436AE">
        <w:t xml:space="preserve">Расчетная величина эффективного радиуса теплоснабжения по зонам теплопотребления приведена в таблице </w:t>
      </w:r>
      <w:r w:rsidR="006912D4" w:rsidRPr="00C436AE">
        <w:t>2</w:t>
      </w:r>
      <w:r w:rsidRPr="00C436AE">
        <w:t>.1</w:t>
      </w:r>
      <w:r w:rsidR="006912D4" w:rsidRPr="00C436AE">
        <w:t>0</w:t>
      </w:r>
      <w:r w:rsidRPr="00C436AE">
        <w:t>.</w:t>
      </w:r>
    </w:p>
    <w:p w14:paraId="3F0DE928" w14:textId="77777777" w:rsidR="007766C9" w:rsidRPr="00C436AE" w:rsidRDefault="00865B1E" w:rsidP="002D3DDF">
      <w:pPr>
        <w:pStyle w:val="af3"/>
      </w:pPr>
      <w:bookmarkStart w:id="78" w:name="_Toc138344033"/>
      <w:r w:rsidRPr="00C436AE">
        <w:t xml:space="preserve">Таблица </w:t>
      </w:r>
      <w:r w:rsidR="006912D4" w:rsidRPr="00C436AE">
        <w:t>2</w:t>
      </w:r>
      <w:r w:rsidRPr="00C436AE">
        <w:t>.</w:t>
      </w:r>
      <w:r w:rsidR="006912D4" w:rsidRPr="00C436AE">
        <w:t>10</w:t>
      </w:r>
      <w:r w:rsidR="00CB2BA1" w:rsidRPr="00C436AE">
        <w:t xml:space="preserve"> - </w:t>
      </w:r>
      <w:r w:rsidRPr="00C436AE">
        <w:t>Средний радиус эффективного теплоснабжения источника тепловой энергии</w:t>
      </w:r>
      <w:bookmarkEnd w:id="78"/>
    </w:p>
    <w:tbl>
      <w:tblPr>
        <w:tblStyle w:val="TableNormal"/>
        <w:tblW w:w="985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3301"/>
        <w:gridCol w:w="3260"/>
        <w:gridCol w:w="2466"/>
      </w:tblGrid>
      <w:tr w:rsidR="00CB2BA1" w:rsidRPr="00C436AE" w14:paraId="63910EE0" w14:textId="77777777" w:rsidTr="00283D2E">
        <w:trPr>
          <w:trHeight w:val="20"/>
          <w:tblHeader/>
        </w:trPr>
        <w:tc>
          <w:tcPr>
            <w:tcW w:w="830" w:type="dxa"/>
            <w:vAlign w:val="center"/>
          </w:tcPr>
          <w:p w14:paraId="13B67BE0" w14:textId="77777777" w:rsidR="00CB2BA1" w:rsidRPr="00C436AE" w:rsidRDefault="00CB2BA1" w:rsidP="00CB2BA1">
            <w:pPr>
              <w:pStyle w:val="TableParagraph"/>
              <w:spacing w:after="0"/>
              <w:ind w:firstLine="23"/>
              <w:rPr>
                <w:b/>
                <w:sz w:val="20"/>
                <w:szCs w:val="20"/>
              </w:rPr>
            </w:pPr>
            <w:r w:rsidRPr="00C436AE">
              <w:rPr>
                <w:b/>
                <w:sz w:val="20"/>
                <w:szCs w:val="20"/>
              </w:rPr>
              <w:t>№ п/п</w:t>
            </w:r>
          </w:p>
        </w:tc>
        <w:tc>
          <w:tcPr>
            <w:tcW w:w="3301" w:type="dxa"/>
            <w:vAlign w:val="center"/>
          </w:tcPr>
          <w:p w14:paraId="5ABAF9C5" w14:textId="77777777" w:rsidR="00CB2BA1" w:rsidRPr="00C436AE" w:rsidRDefault="00CB2BA1" w:rsidP="00CB2BA1">
            <w:pPr>
              <w:pStyle w:val="TableParagraph"/>
              <w:spacing w:after="0"/>
              <w:ind w:firstLine="23"/>
              <w:rPr>
                <w:b/>
                <w:sz w:val="20"/>
                <w:szCs w:val="20"/>
              </w:rPr>
            </w:pPr>
            <w:r w:rsidRPr="00C436AE">
              <w:rPr>
                <w:b/>
                <w:sz w:val="20"/>
                <w:szCs w:val="20"/>
              </w:rPr>
              <w:t>Наименование котельной</w:t>
            </w:r>
          </w:p>
        </w:tc>
        <w:tc>
          <w:tcPr>
            <w:tcW w:w="3260" w:type="dxa"/>
            <w:vAlign w:val="center"/>
          </w:tcPr>
          <w:p w14:paraId="520CD9A6" w14:textId="77777777" w:rsidR="00CB2BA1" w:rsidRPr="00C436AE" w:rsidRDefault="00CB2BA1" w:rsidP="00CB2BA1">
            <w:pPr>
              <w:pStyle w:val="TableParagraph"/>
              <w:spacing w:after="0"/>
              <w:ind w:firstLine="23"/>
              <w:rPr>
                <w:b/>
                <w:sz w:val="20"/>
                <w:szCs w:val="20"/>
              </w:rPr>
            </w:pPr>
            <w:r w:rsidRPr="00C436AE">
              <w:rPr>
                <w:b/>
                <w:sz w:val="20"/>
                <w:szCs w:val="20"/>
              </w:rPr>
              <w:t>Расстояние от источника до наиболее удаленного потребителя, м</w:t>
            </w:r>
          </w:p>
        </w:tc>
        <w:tc>
          <w:tcPr>
            <w:tcW w:w="2466" w:type="dxa"/>
            <w:vAlign w:val="center"/>
          </w:tcPr>
          <w:p w14:paraId="5206A266" w14:textId="77777777" w:rsidR="00CB2BA1" w:rsidRPr="00C436AE" w:rsidRDefault="00CB2BA1" w:rsidP="00CB2BA1">
            <w:pPr>
              <w:pStyle w:val="TableParagraph"/>
              <w:spacing w:after="0"/>
              <w:ind w:firstLine="23"/>
              <w:rPr>
                <w:b/>
                <w:sz w:val="20"/>
                <w:szCs w:val="20"/>
              </w:rPr>
            </w:pPr>
            <w:r w:rsidRPr="00C436AE">
              <w:rPr>
                <w:b/>
                <w:sz w:val="20"/>
                <w:szCs w:val="20"/>
              </w:rPr>
              <w:t>Эффективный радиус теплоснабжения, м</w:t>
            </w:r>
          </w:p>
        </w:tc>
      </w:tr>
      <w:tr w:rsidR="00AB6626" w:rsidRPr="00C436AE" w14:paraId="6CD2FA8D" w14:textId="77777777" w:rsidTr="00CB2BA1">
        <w:trPr>
          <w:trHeight w:val="20"/>
        </w:trPr>
        <w:tc>
          <w:tcPr>
            <w:tcW w:w="830" w:type="dxa"/>
            <w:vAlign w:val="center"/>
          </w:tcPr>
          <w:p w14:paraId="4EF48FD3" w14:textId="41E0BA64" w:rsidR="00AB6626" w:rsidRPr="00C436AE" w:rsidRDefault="00AB6626" w:rsidP="00AB6626">
            <w:pPr>
              <w:pStyle w:val="TableParagraph"/>
              <w:spacing w:after="0"/>
              <w:ind w:firstLine="23"/>
              <w:rPr>
                <w:sz w:val="20"/>
                <w:szCs w:val="20"/>
              </w:rPr>
            </w:pPr>
            <w:r w:rsidRPr="00283D2E">
              <w:rPr>
                <w:sz w:val="20"/>
                <w:szCs w:val="18"/>
                <w:lang w:bidi="ar-SA"/>
              </w:rPr>
              <w:t>1</w:t>
            </w:r>
          </w:p>
        </w:tc>
        <w:tc>
          <w:tcPr>
            <w:tcW w:w="3301" w:type="dxa"/>
            <w:vAlign w:val="center"/>
          </w:tcPr>
          <w:p w14:paraId="173E7370" w14:textId="77777777" w:rsidR="00AB6626" w:rsidRPr="00C436AE" w:rsidRDefault="00AB6626" w:rsidP="00AB6626">
            <w:pPr>
              <w:pStyle w:val="TableParagraph"/>
              <w:spacing w:after="0"/>
              <w:ind w:firstLine="23"/>
              <w:jc w:val="left"/>
              <w:rPr>
                <w:sz w:val="20"/>
                <w:szCs w:val="20"/>
              </w:rPr>
            </w:pPr>
            <w:r w:rsidRPr="00C436AE">
              <w:rPr>
                <w:sz w:val="20"/>
                <w:szCs w:val="20"/>
              </w:rPr>
              <w:t>Котельная №1 с. Кукобой</w:t>
            </w:r>
          </w:p>
        </w:tc>
        <w:tc>
          <w:tcPr>
            <w:tcW w:w="3260" w:type="dxa"/>
            <w:vAlign w:val="center"/>
          </w:tcPr>
          <w:p w14:paraId="51DF44BC" w14:textId="77777777" w:rsidR="00AB6626" w:rsidRPr="00C436AE" w:rsidRDefault="00AB6626" w:rsidP="00AB6626">
            <w:pPr>
              <w:pStyle w:val="TableParagraph"/>
              <w:spacing w:after="0"/>
              <w:ind w:firstLine="23"/>
              <w:rPr>
                <w:sz w:val="20"/>
                <w:szCs w:val="20"/>
              </w:rPr>
            </w:pPr>
            <w:r w:rsidRPr="00C436AE">
              <w:rPr>
                <w:w w:val="95"/>
                <w:sz w:val="20"/>
                <w:szCs w:val="20"/>
              </w:rPr>
              <w:t>212</w:t>
            </w:r>
          </w:p>
        </w:tc>
        <w:tc>
          <w:tcPr>
            <w:tcW w:w="2466" w:type="dxa"/>
            <w:vAlign w:val="center"/>
          </w:tcPr>
          <w:p w14:paraId="7D5CD136" w14:textId="77777777" w:rsidR="00AB6626" w:rsidRPr="00C436AE" w:rsidRDefault="00AB6626" w:rsidP="00AB6626">
            <w:pPr>
              <w:pStyle w:val="TableParagraph"/>
              <w:spacing w:after="0"/>
              <w:ind w:firstLine="23"/>
              <w:rPr>
                <w:sz w:val="20"/>
                <w:szCs w:val="20"/>
              </w:rPr>
            </w:pPr>
            <w:r w:rsidRPr="00C436AE">
              <w:rPr>
                <w:sz w:val="20"/>
                <w:szCs w:val="20"/>
              </w:rPr>
              <w:t>246</w:t>
            </w:r>
          </w:p>
        </w:tc>
      </w:tr>
      <w:tr w:rsidR="00AB6626" w:rsidRPr="00C436AE" w14:paraId="6D183E11" w14:textId="77777777" w:rsidTr="00CB2BA1">
        <w:trPr>
          <w:trHeight w:val="20"/>
        </w:trPr>
        <w:tc>
          <w:tcPr>
            <w:tcW w:w="830" w:type="dxa"/>
            <w:vAlign w:val="center"/>
          </w:tcPr>
          <w:p w14:paraId="74E2EFD3" w14:textId="01362E96" w:rsidR="00AB6626" w:rsidRPr="00C436AE" w:rsidRDefault="00AB6626" w:rsidP="00AB6626">
            <w:pPr>
              <w:pStyle w:val="TableParagraph"/>
              <w:spacing w:after="0"/>
              <w:ind w:firstLine="23"/>
              <w:rPr>
                <w:sz w:val="20"/>
                <w:szCs w:val="20"/>
              </w:rPr>
            </w:pPr>
            <w:r w:rsidRPr="00283D2E">
              <w:rPr>
                <w:sz w:val="20"/>
                <w:szCs w:val="18"/>
                <w:lang w:bidi="ar-SA"/>
              </w:rPr>
              <w:t>2</w:t>
            </w:r>
          </w:p>
        </w:tc>
        <w:tc>
          <w:tcPr>
            <w:tcW w:w="3301" w:type="dxa"/>
            <w:vAlign w:val="center"/>
          </w:tcPr>
          <w:p w14:paraId="4117748D" w14:textId="77777777" w:rsidR="00AB6626" w:rsidRPr="00C436AE" w:rsidRDefault="00AB6626" w:rsidP="00AB6626">
            <w:pPr>
              <w:pStyle w:val="TableParagraph"/>
              <w:spacing w:after="0"/>
              <w:ind w:firstLine="23"/>
              <w:jc w:val="left"/>
              <w:rPr>
                <w:sz w:val="20"/>
                <w:szCs w:val="20"/>
              </w:rPr>
            </w:pPr>
            <w:r w:rsidRPr="00C436AE">
              <w:rPr>
                <w:sz w:val="20"/>
                <w:szCs w:val="20"/>
              </w:rPr>
              <w:t>Котельная №2 с. Кукобой</w:t>
            </w:r>
          </w:p>
        </w:tc>
        <w:tc>
          <w:tcPr>
            <w:tcW w:w="3260" w:type="dxa"/>
            <w:vAlign w:val="center"/>
          </w:tcPr>
          <w:p w14:paraId="3BDF2BA6" w14:textId="77777777" w:rsidR="00AB6626" w:rsidRPr="00C436AE" w:rsidRDefault="00AB6626" w:rsidP="00AB6626">
            <w:pPr>
              <w:pStyle w:val="TableParagraph"/>
              <w:spacing w:after="0"/>
              <w:ind w:firstLine="23"/>
              <w:rPr>
                <w:sz w:val="20"/>
                <w:szCs w:val="20"/>
              </w:rPr>
            </w:pPr>
            <w:r w:rsidRPr="00C436AE">
              <w:rPr>
                <w:w w:val="95"/>
                <w:sz w:val="20"/>
                <w:szCs w:val="20"/>
              </w:rPr>
              <w:t>264</w:t>
            </w:r>
          </w:p>
        </w:tc>
        <w:tc>
          <w:tcPr>
            <w:tcW w:w="2466" w:type="dxa"/>
            <w:vAlign w:val="center"/>
          </w:tcPr>
          <w:p w14:paraId="7B9A64C1" w14:textId="77777777" w:rsidR="00AB6626" w:rsidRPr="00C436AE" w:rsidRDefault="00AB6626" w:rsidP="00AB6626">
            <w:pPr>
              <w:pStyle w:val="TableParagraph"/>
              <w:spacing w:after="0"/>
              <w:ind w:firstLine="23"/>
              <w:rPr>
                <w:sz w:val="20"/>
                <w:szCs w:val="20"/>
              </w:rPr>
            </w:pPr>
            <w:r w:rsidRPr="00C436AE">
              <w:rPr>
                <w:sz w:val="20"/>
                <w:szCs w:val="20"/>
              </w:rPr>
              <w:t>62</w:t>
            </w:r>
          </w:p>
        </w:tc>
      </w:tr>
      <w:tr w:rsidR="00AB6626" w:rsidRPr="00C436AE" w14:paraId="020A4C60" w14:textId="77777777" w:rsidTr="00CB2BA1">
        <w:trPr>
          <w:trHeight w:val="20"/>
        </w:trPr>
        <w:tc>
          <w:tcPr>
            <w:tcW w:w="830" w:type="dxa"/>
            <w:vAlign w:val="center"/>
          </w:tcPr>
          <w:p w14:paraId="5611F90D" w14:textId="75F66974" w:rsidR="00AB6626" w:rsidRPr="00C436AE" w:rsidRDefault="00AB6626" w:rsidP="00AB6626">
            <w:pPr>
              <w:pStyle w:val="TableParagraph"/>
              <w:spacing w:after="0"/>
              <w:ind w:firstLine="23"/>
              <w:rPr>
                <w:sz w:val="20"/>
                <w:szCs w:val="20"/>
              </w:rPr>
            </w:pPr>
            <w:r>
              <w:rPr>
                <w:sz w:val="20"/>
                <w:szCs w:val="18"/>
                <w:lang w:bidi="ar-SA"/>
              </w:rPr>
              <w:t>3</w:t>
            </w:r>
          </w:p>
        </w:tc>
        <w:tc>
          <w:tcPr>
            <w:tcW w:w="3301" w:type="dxa"/>
            <w:vAlign w:val="center"/>
          </w:tcPr>
          <w:p w14:paraId="0A8C50B3" w14:textId="77777777" w:rsidR="00AB6626" w:rsidRPr="00C436AE" w:rsidRDefault="00AB6626" w:rsidP="00AB6626">
            <w:pPr>
              <w:pStyle w:val="TableParagraph"/>
              <w:spacing w:after="0"/>
              <w:ind w:firstLine="23"/>
              <w:jc w:val="left"/>
              <w:rPr>
                <w:sz w:val="20"/>
                <w:szCs w:val="20"/>
              </w:rPr>
            </w:pPr>
            <w:r w:rsidRPr="00C436AE">
              <w:rPr>
                <w:sz w:val="20"/>
                <w:szCs w:val="20"/>
              </w:rPr>
              <w:t>Котельная №3 с. Всехсвятское</w:t>
            </w:r>
          </w:p>
        </w:tc>
        <w:tc>
          <w:tcPr>
            <w:tcW w:w="3260" w:type="dxa"/>
            <w:vAlign w:val="center"/>
          </w:tcPr>
          <w:p w14:paraId="4400A8DC" w14:textId="77777777" w:rsidR="00AB6626" w:rsidRPr="00C436AE" w:rsidRDefault="00AB6626" w:rsidP="00AB6626">
            <w:pPr>
              <w:pStyle w:val="TableParagraph"/>
              <w:spacing w:after="0"/>
              <w:ind w:firstLine="23"/>
              <w:rPr>
                <w:sz w:val="20"/>
                <w:szCs w:val="20"/>
              </w:rPr>
            </w:pPr>
            <w:r w:rsidRPr="00C436AE">
              <w:rPr>
                <w:w w:val="95"/>
                <w:sz w:val="20"/>
                <w:szCs w:val="20"/>
              </w:rPr>
              <w:t>163</w:t>
            </w:r>
          </w:p>
        </w:tc>
        <w:tc>
          <w:tcPr>
            <w:tcW w:w="2466" w:type="dxa"/>
            <w:vAlign w:val="center"/>
          </w:tcPr>
          <w:p w14:paraId="685AE4D9" w14:textId="77777777" w:rsidR="00AB6626" w:rsidRPr="00C436AE" w:rsidRDefault="00AB6626" w:rsidP="00AB6626">
            <w:pPr>
              <w:pStyle w:val="TableParagraph"/>
              <w:spacing w:after="0"/>
              <w:ind w:firstLine="23"/>
              <w:rPr>
                <w:sz w:val="20"/>
                <w:szCs w:val="20"/>
              </w:rPr>
            </w:pPr>
            <w:r w:rsidRPr="00C436AE">
              <w:rPr>
                <w:sz w:val="20"/>
                <w:szCs w:val="20"/>
              </w:rPr>
              <w:t>246</w:t>
            </w:r>
          </w:p>
        </w:tc>
      </w:tr>
      <w:tr w:rsidR="00AB6626" w:rsidRPr="00C436AE" w14:paraId="1A5FCF96" w14:textId="77777777" w:rsidTr="00CB2BA1">
        <w:trPr>
          <w:trHeight w:val="20"/>
        </w:trPr>
        <w:tc>
          <w:tcPr>
            <w:tcW w:w="830" w:type="dxa"/>
            <w:vAlign w:val="center"/>
          </w:tcPr>
          <w:p w14:paraId="6020B5CC" w14:textId="561C3A4E" w:rsidR="00AB6626" w:rsidRPr="00C436AE" w:rsidRDefault="00AB6626" w:rsidP="00AB6626">
            <w:pPr>
              <w:pStyle w:val="TableParagraph"/>
              <w:spacing w:after="0"/>
              <w:ind w:firstLine="23"/>
              <w:rPr>
                <w:sz w:val="20"/>
                <w:szCs w:val="20"/>
              </w:rPr>
            </w:pPr>
            <w:r>
              <w:rPr>
                <w:sz w:val="20"/>
                <w:szCs w:val="18"/>
                <w:lang w:bidi="ar-SA"/>
              </w:rPr>
              <w:t>4</w:t>
            </w:r>
          </w:p>
        </w:tc>
        <w:tc>
          <w:tcPr>
            <w:tcW w:w="3301" w:type="dxa"/>
            <w:vAlign w:val="center"/>
          </w:tcPr>
          <w:p w14:paraId="61EB326B" w14:textId="77777777" w:rsidR="00AB6626" w:rsidRPr="00C436AE" w:rsidRDefault="00AB6626" w:rsidP="00AB6626">
            <w:pPr>
              <w:pStyle w:val="TableParagraph"/>
              <w:spacing w:after="0"/>
              <w:ind w:firstLine="23"/>
              <w:jc w:val="left"/>
              <w:rPr>
                <w:sz w:val="20"/>
                <w:szCs w:val="20"/>
              </w:rPr>
            </w:pPr>
            <w:r w:rsidRPr="00C436AE">
              <w:rPr>
                <w:sz w:val="20"/>
                <w:szCs w:val="20"/>
              </w:rPr>
              <w:t>Котельная №4 с. Семеновское</w:t>
            </w:r>
          </w:p>
        </w:tc>
        <w:tc>
          <w:tcPr>
            <w:tcW w:w="3260" w:type="dxa"/>
            <w:vAlign w:val="center"/>
          </w:tcPr>
          <w:p w14:paraId="16FA2584" w14:textId="77777777" w:rsidR="00AB6626" w:rsidRPr="00C436AE" w:rsidRDefault="00AB6626" w:rsidP="00AB6626">
            <w:pPr>
              <w:pStyle w:val="TableParagraph"/>
              <w:spacing w:after="0"/>
              <w:ind w:firstLine="23"/>
              <w:rPr>
                <w:sz w:val="20"/>
                <w:szCs w:val="20"/>
              </w:rPr>
            </w:pPr>
            <w:r w:rsidRPr="00C436AE">
              <w:rPr>
                <w:w w:val="99"/>
                <w:sz w:val="20"/>
                <w:szCs w:val="20"/>
              </w:rPr>
              <w:t>-</w:t>
            </w:r>
          </w:p>
        </w:tc>
        <w:tc>
          <w:tcPr>
            <w:tcW w:w="2466" w:type="dxa"/>
            <w:vAlign w:val="center"/>
          </w:tcPr>
          <w:p w14:paraId="157DE8FC" w14:textId="77777777" w:rsidR="00AB6626" w:rsidRPr="00C436AE" w:rsidRDefault="00AB6626" w:rsidP="00AB6626">
            <w:pPr>
              <w:pStyle w:val="TableParagraph"/>
              <w:spacing w:after="0"/>
              <w:ind w:firstLine="23"/>
              <w:rPr>
                <w:sz w:val="20"/>
                <w:szCs w:val="20"/>
              </w:rPr>
            </w:pPr>
            <w:r w:rsidRPr="00C436AE">
              <w:rPr>
                <w:w w:val="99"/>
                <w:sz w:val="20"/>
                <w:szCs w:val="20"/>
              </w:rPr>
              <w:t>-</w:t>
            </w:r>
          </w:p>
        </w:tc>
      </w:tr>
      <w:tr w:rsidR="00AB6626" w:rsidRPr="00C436AE" w14:paraId="74A3F7E1" w14:textId="77777777" w:rsidTr="00CB2BA1">
        <w:trPr>
          <w:trHeight w:val="20"/>
        </w:trPr>
        <w:tc>
          <w:tcPr>
            <w:tcW w:w="830" w:type="dxa"/>
            <w:vAlign w:val="center"/>
          </w:tcPr>
          <w:p w14:paraId="68AB5E45" w14:textId="4F58A8D2" w:rsidR="00AB6626" w:rsidRPr="00C436AE" w:rsidRDefault="00AB6626" w:rsidP="00AB6626">
            <w:pPr>
              <w:pStyle w:val="TableParagraph"/>
              <w:spacing w:after="0"/>
              <w:ind w:firstLine="23"/>
              <w:rPr>
                <w:sz w:val="20"/>
                <w:szCs w:val="20"/>
              </w:rPr>
            </w:pPr>
            <w:r>
              <w:rPr>
                <w:sz w:val="20"/>
                <w:szCs w:val="18"/>
                <w:lang w:bidi="ar-SA"/>
              </w:rPr>
              <w:t>5</w:t>
            </w:r>
          </w:p>
        </w:tc>
        <w:tc>
          <w:tcPr>
            <w:tcW w:w="3301" w:type="dxa"/>
            <w:vAlign w:val="center"/>
          </w:tcPr>
          <w:p w14:paraId="114C606D" w14:textId="77777777" w:rsidR="00AB6626" w:rsidRPr="00C436AE" w:rsidRDefault="00AB6626" w:rsidP="00AB6626">
            <w:pPr>
              <w:pStyle w:val="TableParagraph"/>
              <w:spacing w:after="0"/>
              <w:ind w:firstLine="23"/>
              <w:jc w:val="left"/>
              <w:rPr>
                <w:sz w:val="20"/>
                <w:szCs w:val="20"/>
              </w:rPr>
            </w:pPr>
            <w:r w:rsidRPr="00C436AE">
              <w:rPr>
                <w:sz w:val="20"/>
                <w:szCs w:val="20"/>
              </w:rPr>
              <w:t>Котельная (дошк.группы) с.Семёновское</w:t>
            </w:r>
          </w:p>
        </w:tc>
        <w:tc>
          <w:tcPr>
            <w:tcW w:w="3260" w:type="dxa"/>
            <w:vAlign w:val="center"/>
          </w:tcPr>
          <w:p w14:paraId="3A1BE388" w14:textId="77777777" w:rsidR="00AB6626" w:rsidRPr="00C436AE" w:rsidRDefault="00AB6626" w:rsidP="00AB6626">
            <w:pPr>
              <w:pStyle w:val="TableParagraph"/>
              <w:spacing w:after="0"/>
              <w:ind w:firstLine="23"/>
              <w:rPr>
                <w:sz w:val="20"/>
                <w:szCs w:val="20"/>
              </w:rPr>
            </w:pPr>
            <w:r w:rsidRPr="00C436AE">
              <w:rPr>
                <w:w w:val="99"/>
                <w:sz w:val="20"/>
                <w:szCs w:val="20"/>
              </w:rPr>
              <w:t>-</w:t>
            </w:r>
          </w:p>
        </w:tc>
        <w:tc>
          <w:tcPr>
            <w:tcW w:w="2466" w:type="dxa"/>
            <w:vAlign w:val="center"/>
          </w:tcPr>
          <w:p w14:paraId="5AF49925" w14:textId="77777777" w:rsidR="00AB6626" w:rsidRPr="00C436AE" w:rsidRDefault="00AB6626" w:rsidP="00AB6626">
            <w:pPr>
              <w:pStyle w:val="TableParagraph"/>
              <w:spacing w:after="0"/>
              <w:ind w:firstLine="23"/>
              <w:rPr>
                <w:sz w:val="20"/>
                <w:szCs w:val="20"/>
              </w:rPr>
            </w:pPr>
            <w:r w:rsidRPr="00C436AE">
              <w:rPr>
                <w:w w:val="99"/>
                <w:sz w:val="20"/>
                <w:szCs w:val="20"/>
              </w:rPr>
              <w:t>-</w:t>
            </w:r>
          </w:p>
        </w:tc>
      </w:tr>
      <w:tr w:rsidR="00AB6626" w:rsidRPr="00C436AE" w14:paraId="7FEC38AB" w14:textId="77777777" w:rsidTr="00CB2BA1">
        <w:trPr>
          <w:trHeight w:val="20"/>
        </w:trPr>
        <w:tc>
          <w:tcPr>
            <w:tcW w:w="830" w:type="dxa"/>
            <w:vAlign w:val="center"/>
          </w:tcPr>
          <w:p w14:paraId="5D4582F1" w14:textId="2A906C68" w:rsidR="00AB6626" w:rsidRPr="00C436AE" w:rsidRDefault="00AB6626" w:rsidP="00AB6626">
            <w:pPr>
              <w:pStyle w:val="TableParagraph"/>
              <w:spacing w:after="0"/>
              <w:ind w:firstLine="23"/>
              <w:rPr>
                <w:sz w:val="20"/>
                <w:szCs w:val="20"/>
              </w:rPr>
            </w:pPr>
            <w:r>
              <w:rPr>
                <w:sz w:val="20"/>
                <w:szCs w:val="18"/>
                <w:lang w:bidi="ar-SA"/>
              </w:rPr>
              <w:t>6</w:t>
            </w:r>
          </w:p>
        </w:tc>
        <w:tc>
          <w:tcPr>
            <w:tcW w:w="3301" w:type="dxa"/>
            <w:vAlign w:val="center"/>
          </w:tcPr>
          <w:p w14:paraId="4EBD3F7A" w14:textId="77777777" w:rsidR="00AB6626" w:rsidRPr="00C436AE" w:rsidRDefault="00AB6626" w:rsidP="00AB6626">
            <w:pPr>
              <w:pStyle w:val="TableParagraph"/>
              <w:spacing w:after="0"/>
              <w:ind w:firstLine="23"/>
              <w:jc w:val="left"/>
              <w:rPr>
                <w:sz w:val="20"/>
                <w:szCs w:val="20"/>
              </w:rPr>
            </w:pPr>
            <w:r w:rsidRPr="00C436AE">
              <w:rPr>
                <w:sz w:val="20"/>
                <w:szCs w:val="20"/>
              </w:rPr>
              <w:t>Котельная клуба с.Николо-Ухтома</w:t>
            </w:r>
          </w:p>
        </w:tc>
        <w:tc>
          <w:tcPr>
            <w:tcW w:w="3260" w:type="dxa"/>
            <w:vAlign w:val="center"/>
          </w:tcPr>
          <w:p w14:paraId="4D3902B0" w14:textId="77777777" w:rsidR="00AB6626" w:rsidRPr="00C436AE" w:rsidRDefault="00AB6626" w:rsidP="00AB6626">
            <w:pPr>
              <w:pStyle w:val="TableParagraph"/>
              <w:spacing w:after="0"/>
              <w:ind w:firstLine="23"/>
              <w:rPr>
                <w:sz w:val="20"/>
                <w:szCs w:val="20"/>
              </w:rPr>
            </w:pPr>
            <w:r w:rsidRPr="00C436AE">
              <w:rPr>
                <w:w w:val="95"/>
                <w:sz w:val="20"/>
                <w:szCs w:val="20"/>
              </w:rPr>
              <w:t>64</w:t>
            </w:r>
          </w:p>
        </w:tc>
        <w:tc>
          <w:tcPr>
            <w:tcW w:w="2466" w:type="dxa"/>
            <w:vAlign w:val="center"/>
          </w:tcPr>
          <w:p w14:paraId="1F28EBD6" w14:textId="77777777" w:rsidR="00AB6626" w:rsidRPr="00C436AE" w:rsidRDefault="00AB6626" w:rsidP="00AB6626">
            <w:pPr>
              <w:pStyle w:val="TableParagraph"/>
              <w:spacing w:after="0"/>
              <w:ind w:firstLine="23"/>
              <w:rPr>
                <w:sz w:val="20"/>
                <w:szCs w:val="20"/>
              </w:rPr>
            </w:pPr>
            <w:r w:rsidRPr="00C436AE">
              <w:rPr>
                <w:w w:val="99"/>
                <w:sz w:val="20"/>
                <w:szCs w:val="20"/>
              </w:rPr>
              <w:t>-</w:t>
            </w:r>
          </w:p>
        </w:tc>
      </w:tr>
      <w:tr w:rsidR="00AB6626" w:rsidRPr="00C436AE" w14:paraId="6A3E1E47" w14:textId="77777777" w:rsidTr="00CB2BA1">
        <w:trPr>
          <w:trHeight w:val="20"/>
        </w:trPr>
        <w:tc>
          <w:tcPr>
            <w:tcW w:w="830" w:type="dxa"/>
            <w:vAlign w:val="center"/>
          </w:tcPr>
          <w:p w14:paraId="4029D340" w14:textId="4A78B6ED" w:rsidR="00AB6626" w:rsidRPr="00C436AE" w:rsidRDefault="00AB6626" w:rsidP="00AB6626">
            <w:pPr>
              <w:pStyle w:val="TableParagraph"/>
              <w:spacing w:after="0"/>
              <w:ind w:firstLine="23"/>
              <w:rPr>
                <w:sz w:val="20"/>
                <w:szCs w:val="20"/>
              </w:rPr>
            </w:pPr>
            <w:r>
              <w:rPr>
                <w:sz w:val="20"/>
                <w:szCs w:val="18"/>
                <w:lang w:bidi="ar-SA"/>
              </w:rPr>
              <w:t>7</w:t>
            </w:r>
          </w:p>
        </w:tc>
        <w:tc>
          <w:tcPr>
            <w:tcW w:w="3301" w:type="dxa"/>
            <w:vAlign w:val="center"/>
          </w:tcPr>
          <w:p w14:paraId="1F9A18EA" w14:textId="77777777" w:rsidR="00AB6626" w:rsidRPr="00C436AE" w:rsidRDefault="00AB6626" w:rsidP="00AB6626">
            <w:pPr>
              <w:pStyle w:val="TableParagraph"/>
              <w:spacing w:after="0"/>
              <w:ind w:firstLine="23"/>
              <w:jc w:val="left"/>
              <w:rPr>
                <w:sz w:val="20"/>
                <w:szCs w:val="20"/>
              </w:rPr>
            </w:pPr>
            <w:r w:rsidRPr="00C436AE">
              <w:rPr>
                <w:sz w:val="20"/>
                <w:szCs w:val="20"/>
              </w:rPr>
              <w:t>Котельная клуба д.Паршино</w:t>
            </w:r>
          </w:p>
        </w:tc>
        <w:tc>
          <w:tcPr>
            <w:tcW w:w="3260" w:type="dxa"/>
            <w:vAlign w:val="center"/>
          </w:tcPr>
          <w:p w14:paraId="75BA9A9A" w14:textId="77777777" w:rsidR="00AB6626" w:rsidRPr="00C436AE" w:rsidRDefault="00AB6626" w:rsidP="00AB6626">
            <w:pPr>
              <w:pStyle w:val="TableParagraph"/>
              <w:spacing w:after="0"/>
              <w:ind w:firstLine="23"/>
              <w:rPr>
                <w:sz w:val="20"/>
                <w:szCs w:val="20"/>
              </w:rPr>
            </w:pPr>
            <w:r w:rsidRPr="00C436AE">
              <w:rPr>
                <w:w w:val="99"/>
                <w:sz w:val="20"/>
                <w:szCs w:val="20"/>
              </w:rPr>
              <w:t>-</w:t>
            </w:r>
          </w:p>
        </w:tc>
        <w:tc>
          <w:tcPr>
            <w:tcW w:w="2466" w:type="dxa"/>
            <w:vAlign w:val="center"/>
          </w:tcPr>
          <w:p w14:paraId="12C9FEBC" w14:textId="77777777" w:rsidR="00AB6626" w:rsidRPr="00C436AE" w:rsidRDefault="00AB6626" w:rsidP="00AB6626">
            <w:pPr>
              <w:pStyle w:val="TableParagraph"/>
              <w:spacing w:after="0"/>
              <w:ind w:firstLine="23"/>
              <w:rPr>
                <w:sz w:val="20"/>
                <w:szCs w:val="20"/>
              </w:rPr>
            </w:pPr>
            <w:r w:rsidRPr="00C436AE">
              <w:rPr>
                <w:w w:val="99"/>
                <w:sz w:val="20"/>
                <w:szCs w:val="20"/>
              </w:rPr>
              <w:t>-</w:t>
            </w:r>
          </w:p>
        </w:tc>
      </w:tr>
      <w:tr w:rsidR="00AB6626" w:rsidRPr="00C436AE" w14:paraId="758A9C8E" w14:textId="77777777" w:rsidTr="00CB2BA1">
        <w:trPr>
          <w:trHeight w:val="20"/>
        </w:trPr>
        <w:tc>
          <w:tcPr>
            <w:tcW w:w="830" w:type="dxa"/>
            <w:vAlign w:val="center"/>
          </w:tcPr>
          <w:p w14:paraId="6C1C7B88" w14:textId="0CB80C2D" w:rsidR="00AB6626" w:rsidRPr="00C436AE" w:rsidRDefault="00AB6626" w:rsidP="00AB6626">
            <w:pPr>
              <w:pStyle w:val="TableParagraph"/>
              <w:spacing w:after="0"/>
              <w:ind w:firstLine="23"/>
              <w:rPr>
                <w:sz w:val="20"/>
                <w:szCs w:val="20"/>
              </w:rPr>
            </w:pPr>
            <w:r>
              <w:rPr>
                <w:sz w:val="20"/>
                <w:szCs w:val="18"/>
                <w:lang w:bidi="ar-SA"/>
              </w:rPr>
              <w:t>8</w:t>
            </w:r>
          </w:p>
        </w:tc>
        <w:tc>
          <w:tcPr>
            <w:tcW w:w="3301" w:type="dxa"/>
            <w:vAlign w:val="center"/>
          </w:tcPr>
          <w:p w14:paraId="1BBC0645" w14:textId="77777777" w:rsidR="00AB6626" w:rsidRPr="00C436AE" w:rsidRDefault="00AB6626" w:rsidP="00AB6626">
            <w:pPr>
              <w:pStyle w:val="TableParagraph"/>
              <w:spacing w:after="0"/>
              <w:ind w:firstLine="23"/>
              <w:jc w:val="left"/>
              <w:rPr>
                <w:sz w:val="20"/>
                <w:szCs w:val="20"/>
              </w:rPr>
            </w:pPr>
            <w:r w:rsidRPr="00C436AE">
              <w:rPr>
                <w:sz w:val="20"/>
                <w:szCs w:val="20"/>
              </w:rPr>
              <w:t>Котельная клуба д.Ефимовское</w:t>
            </w:r>
          </w:p>
        </w:tc>
        <w:tc>
          <w:tcPr>
            <w:tcW w:w="3260" w:type="dxa"/>
            <w:vAlign w:val="center"/>
          </w:tcPr>
          <w:p w14:paraId="17495445" w14:textId="77777777" w:rsidR="00AB6626" w:rsidRPr="00C436AE" w:rsidRDefault="00AB6626" w:rsidP="00AB6626">
            <w:pPr>
              <w:pStyle w:val="TableParagraph"/>
              <w:spacing w:after="0"/>
              <w:ind w:firstLine="23"/>
              <w:rPr>
                <w:sz w:val="20"/>
                <w:szCs w:val="20"/>
              </w:rPr>
            </w:pPr>
            <w:r w:rsidRPr="00C436AE">
              <w:rPr>
                <w:w w:val="95"/>
                <w:sz w:val="20"/>
                <w:szCs w:val="20"/>
              </w:rPr>
              <w:t>174</w:t>
            </w:r>
          </w:p>
        </w:tc>
        <w:tc>
          <w:tcPr>
            <w:tcW w:w="2466" w:type="dxa"/>
            <w:vAlign w:val="center"/>
          </w:tcPr>
          <w:p w14:paraId="73328E51" w14:textId="77777777" w:rsidR="00AB6626" w:rsidRPr="00C436AE" w:rsidRDefault="00AB6626" w:rsidP="00AB6626">
            <w:pPr>
              <w:pStyle w:val="TableParagraph"/>
              <w:spacing w:after="0"/>
              <w:ind w:firstLine="23"/>
              <w:rPr>
                <w:sz w:val="20"/>
                <w:szCs w:val="20"/>
              </w:rPr>
            </w:pPr>
            <w:r w:rsidRPr="00C436AE">
              <w:rPr>
                <w:sz w:val="20"/>
                <w:szCs w:val="20"/>
              </w:rPr>
              <w:t>62</w:t>
            </w:r>
          </w:p>
        </w:tc>
      </w:tr>
    </w:tbl>
    <w:p w14:paraId="61A4D969" w14:textId="77777777" w:rsidR="007766C9" w:rsidRPr="00C436AE" w:rsidRDefault="007766C9">
      <w:pPr>
        <w:sectPr w:rsidR="007766C9" w:rsidRPr="00C436AE" w:rsidSect="009C5D6F">
          <w:type w:val="nextColumn"/>
          <w:pgSz w:w="11900" w:h="16840"/>
          <w:pgMar w:top="1134" w:right="851" w:bottom="1134" w:left="1134" w:header="719" w:footer="1006" w:gutter="0"/>
          <w:pgBorders w:offsetFrom="page">
            <w:top w:val="single" w:sz="4" w:space="24" w:color="auto"/>
            <w:left w:val="single" w:sz="4" w:space="24" w:color="auto"/>
            <w:bottom w:val="single" w:sz="4" w:space="24" w:color="auto"/>
            <w:right w:val="single" w:sz="4" w:space="24" w:color="auto"/>
          </w:pgBorders>
          <w:cols w:space="720"/>
        </w:sectPr>
      </w:pPr>
    </w:p>
    <w:p w14:paraId="0C358BA8" w14:textId="77777777" w:rsidR="007766C9" w:rsidRPr="00C436AE" w:rsidRDefault="004D6B8B" w:rsidP="004D6B8B">
      <w:pPr>
        <w:pStyle w:val="1"/>
      </w:pPr>
      <w:bookmarkStart w:id="79" w:name="_Toc39245931"/>
      <w:r w:rsidRPr="00C436AE">
        <w:lastRenderedPageBreak/>
        <w:t>Раздел</w:t>
      </w:r>
      <w:r w:rsidR="003A252F" w:rsidRPr="00C436AE">
        <w:t xml:space="preserve"> </w:t>
      </w:r>
      <w:r w:rsidRPr="00C436AE">
        <w:t>3.</w:t>
      </w:r>
      <w:r w:rsidR="003A252F" w:rsidRPr="00C436AE">
        <w:t xml:space="preserve"> </w:t>
      </w:r>
      <w:r w:rsidR="00037290" w:rsidRPr="00C436AE">
        <w:t>«Существующие и перспективные балансы теплоносителя»;</w:t>
      </w:r>
      <w:bookmarkEnd w:id="79"/>
    </w:p>
    <w:p w14:paraId="7D3B5ED4" w14:textId="77777777" w:rsidR="001B1175" w:rsidRPr="008157B9" w:rsidRDefault="001B1175" w:rsidP="00031B57">
      <w:pPr>
        <w:pStyle w:val="a7"/>
        <w:numPr>
          <w:ilvl w:val="0"/>
          <w:numId w:val="3"/>
        </w:numPr>
        <w:tabs>
          <w:tab w:val="left" w:pos="1448"/>
        </w:tabs>
        <w:ind w:right="-11"/>
        <w:outlineLvl w:val="1"/>
        <w:rPr>
          <w:b/>
          <w:bCs/>
          <w:vanish/>
          <w:color w:val="FFFFFF" w:themeColor="background1"/>
          <w:szCs w:val="28"/>
        </w:rPr>
      </w:pPr>
      <w:bookmarkStart w:id="80" w:name="_Toc35350124"/>
      <w:bookmarkStart w:id="81" w:name="_Toc35350283"/>
      <w:bookmarkStart w:id="82" w:name="_Toc35350362"/>
      <w:bookmarkStart w:id="83" w:name="_Toc39066504"/>
      <w:bookmarkStart w:id="84" w:name="_Toc39245932"/>
      <w:bookmarkEnd w:id="80"/>
      <w:bookmarkEnd w:id="81"/>
      <w:bookmarkEnd w:id="82"/>
      <w:bookmarkEnd w:id="83"/>
      <w:bookmarkEnd w:id="84"/>
    </w:p>
    <w:p w14:paraId="69B1F10F" w14:textId="77777777" w:rsidR="007766C9" w:rsidRPr="00C436AE" w:rsidRDefault="00865B1E" w:rsidP="00031B57">
      <w:pPr>
        <w:pStyle w:val="21"/>
        <w:numPr>
          <w:ilvl w:val="1"/>
          <w:numId w:val="3"/>
        </w:numPr>
        <w:tabs>
          <w:tab w:val="left" w:pos="1448"/>
        </w:tabs>
        <w:ind w:left="1447" w:right="-11"/>
        <w:jc w:val="both"/>
      </w:pPr>
      <w:bookmarkStart w:id="85" w:name="_Toc39245933"/>
      <w:r w:rsidRPr="00C436AE">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85"/>
    </w:p>
    <w:p w14:paraId="6A79CB00" w14:textId="77777777" w:rsidR="007766C9" w:rsidRPr="00C436AE" w:rsidRDefault="00865B1E" w:rsidP="00D515AF">
      <w:pPr>
        <w:pStyle w:val="a5"/>
      </w:pPr>
      <w:r w:rsidRPr="00C436AE">
        <w:t>Данные об объёмах системы теплопотребления у потребителей не предоставлены.</w:t>
      </w:r>
    </w:p>
    <w:p w14:paraId="5D6DB72F" w14:textId="77777777" w:rsidR="00CB2BA1" w:rsidRPr="00C436AE" w:rsidRDefault="00CB2BA1" w:rsidP="00CB2BA1">
      <w:pPr>
        <w:pStyle w:val="a5"/>
      </w:pPr>
      <w:r w:rsidRPr="00C436AE">
        <w:t>Баланс производительности водоподготовительных установок складывается из нижеприведенных статей:</w:t>
      </w:r>
    </w:p>
    <w:p w14:paraId="55196D66" w14:textId="77777777" w:rsidR="00CB2BA1" w:rsidRPr="00C436AE" w:rsidRDefault="00CB2BA1" w:rsidP="00031B57">
      <w:pPr>
        <w:pStyle w:val="a5"/>
        <w:numPr>
          <w:ilvl w:val="0"/>
          <w:numId w:val="9"/>
        </w:numPr>
        <w:spacing w:after="0"/>
      </w:pPr>
      <w:r w:rsidRPr="00C436AE">
        <w:t>объем воды на заполнение наружных тепловой сети, м</w:t>
      </w:r>
      <w:r w:rsidRPr="00C436AE">
        <w:rPr>
          <w:vertAlign w:val="superscript"/>
        </w:rPr>
        <w:t>3</w:t>
      </w:r>
      <w:r w:rsidRPr="00C436AE">
        <w:t>;</w:t>
      </w:r>
    </w:p>
    <w:p w14:paraId="4B86CE67" w14:textId="77777777" w:rsidR="00CB2BA1" w:rsidRPr="00C436AE" w:rsidRDefault="00CB2BA1" w:rsidP="00031B57">
      <w:pPr>
        <w:pStyle w:val="a5"/>
        <w:numPr>
          <w:ilvl w:val="0"/>
          <w:numId w:val="9"/>
        </w:numPr>
        <w:spacing w:after="0"/>
      </w:pPr>
      <w:r w:rsidRPr="00C436AE">
        <w:t>объем воды на подпитку системы теплоснабжения, м</w:t>
      </w:r>
      <w:r w:rsidRPr="00C436AE">
        <w:rPr>
          <w:vertAlign w:val="superscript"/>
        </w:rPr>
        <w:t>3</w:t>
      </w:r>
      <w:r w:rsidRPr="00C436AE">
        <w:t>;</w:t>
      </w:r>
    </w:p>
    <w:p w14:paraId="0DA911EC" w14:textId="77777777" w:rsidR="00CB2BA1" w:rsidRPr="00C436AE" w:rsidRDefault="00CB2BA1" w:rsidP="00031B57">
      <w:pPr>
        <w:pStyle w:val="a5"/>
        <w:numPr>
          <w:ilvl w:val="0"/>
          <w:numId w:val="9"/>
        </w:numPr>
        <w:spacing w:after="0"/>
      </w:pPr>
      <w:r w:rsidRPr="00C436AE">
        <w:t>объем воды на собственные нужды котельной, м3;</w:t>
      </w:r>
    </w:p>
    <w:p w14:paraId="2A214FAC" w14:textId="77777777" w:rsidR="00CB2BA1" w:rsidRPr="00C436AE" w:rsidRDefault="00CB2BA1" w:rsidP="00031B57">
      <w:pPr>
        <w:pStyle w:val="a5"/>
        <w:numPr>
          <w:ilvl w:val="0"/>
          <w:numId w:val="9"/>
        </w:numPr>
        <w:spacing w:after="0"/>
      </w:pPr>
      <w:r w:rsidRPr="00C436AE">
        <w:t>объем воды на заполнение системы отопления (объектов), м</w:t>
      </w:r>
      <w:r w:rsidRPr="00C436AE">
        <w:rPr>
          <w:vertAlign w:val="superscript"/>
        </w:rPr>
        <w:t>3</w:t>
      </w:r>
      <w:r w:rsidRPr="00C436AE">
        <w:t>;</w:t>
      </w:r>
    </w:p>
    <w:p w14:paraId="5AFA3128" w14:textId="77777777" w:rsidR="00CB2BA1" w:rsidRPr="00C436AE" w:rsidRDefault="00CB2BA1" w:rsidP="00031B57">
      <w:pPr>
        <w:pStyle w:val="a5"/>
        <w:numPr>
          <w:ilvl w:val="0"/>
          <w:numId w:val="9"/>
        </w:numPr>
        <w:spacing w:after="0"/>
      </w:pPr>
      <w:r w:rsidRPr="00C436AE">
        <w:t>объем воды на горячее теплоснабжение, м</w:t>
      </w:r>
      <w:r w:rsidRPr="00C436AE">
        <w:rPr>
          <w:vertAlign w:val="superscript"/>
        </w:rPr>
        <w:t>3</w:t>
      </w:r>
      <w:r w:rsidRPr="00C436AE">
        <w:t>;</w:t>
      </w:r>
    </w:p>
    <w:p w14:paraId="4B3CA3CC" w14:textId="77777777" w:rsidR="00CB2BA1" w:rsidRPr="00C436AE" w:rsidRDefault="00CB2BA1" w:rsidP="00CB2BA1">
      <w:pPr>
        <w:pStyle w:val="a5"/>
      </w:pPr>
      <w:r w:rsidRPr="00C436AE">
        <w:t>Результаты расчетов по каждому источников тепловой энергии приведены в таблице 3.1.</w:t>
      </w:r>
    </w:p>
    <w:p w14:paraId="7064A1E6" w14:textId="77777777" w:rsidR="00CB2BA1" w:rsidRPr="00C436AE" w:rsidRDefault="00CB2BA1" w:rsidP="00CB2BA1">
      <w:pPr>
        <w:pStyle w:val="af3"/>
      </w:pPr>
      <w:bookmarkStart w:id="86" w:name="_Toc39061281"/>
      <w:bookmarkStart w:id="87" w:name="_Toc138344034"/>
      <w:r w:rsidRPr="00C436AE">
        <w:t>Таблице 3.1 - Расчетная величина нормативных потерь теплоносителя в тепловых сетях в зонах действия источников тепловой энергии</w:t>
      </w:r>
      <w:bookmarkEnd w:id="86"/>
      <w:bookmarkEnd w:id="87"/>
    </w:p>
    <w:tbl>
      <w:tblPr>
        <w:tblW w:w="4960" w:type="pct"/>
        <w:tblLook w:val="04A0" w:firstRow="1" w:lastRow="0" w:firstColumn="1" w:lastColumn="0" w:noHBand="0" w:noVBand="1"/>
      </w:tblPr>
      <w:tblGrid>
        <w:gridCol w:w="688"/>
        <w:gridCol w:w="3556"/>
        <w:gridCol w:w="2106"/>
        <w:gridCol w:w="2080"/>
        <w:gridCol w:w="1620"/>
      </w:tblGrid>
      <w:tr w:rsidR="00CB2BA1" w:rsidRPr="00C436AE" w14:paraId="7B28DFCF" w14:textId="77777777" w:rsidTr="00CB2BA1">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3D7C2"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 п/п</w:t>
            </w:r>
          </w:p>
        </w:tc>
        <w:tc>
          <w:tcPr>
            <w:tcW w:w="1769" w:type="pct"/>
            <w:tcBorders>
              <w:top w:val="single" w:sz="4" w:space="0" w:color="auto"/>
              <w:left w:val="nil"/>
              <w:bottom w:val="single" w:sz="4" w:space="0" w:color="auto"/>
              <w:right w:val="single" w:sz="4" w:space="0" w:color="auto"/>
            </w:tcBorders>
            <w:shd w:val="clear" w:color="auto" w:fill="auto"/>
            <w:vAlign w:val="center"/>
            <w:hideMark/>
          </w:tcPr>
          <w:p w14:paraId="2B991A33"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 xml:space="preserve">   Наименование источника тепловой энергии</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14:paraId="2B8EDF82"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 xml:space="preserve"> Нормативная утечка воды из трубопроводов тепловой сети, м. куб./год (тн/год)</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14:paraId="232154EC"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Производительность существующей водоподготовки, м. куб./ч</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0C39B47"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Резерв/дефицит в аварийном режиме, м. куб./ч</w:t>
            </w:r>
          </w:p>
        </w:tc>
      </w:tr>
      <w:tr w:rsidR="00AB6626" w:rsidRPr="00C436AE" w14:paraId="633E7A58" w14:textId="77777777" w:rsidTr="00CB2BA1">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6A1F136A" w14:textId="6ABC28F5"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1</w:t>
            </w:r>
          </w:p>
        </w:tc>
        <w:tc>
          <w:tcPr>
            <w:tcW w:w="1769" w:type="pct"/>
            <w:tcBorders>
              <w:top w:val="nil"/>
              <w:left w:val="nil"/>
              <w:bottom w:val="single" w:sz="4" w:space="0" w:color="auto"/>
              <w:right w:val="single" w:sz="4" w:space="0" w:color="auto"/>
            </w:tcBorders>
            <w:shd w:val="clear" w:color="auto" w:fill="auto"/>
            <w:vAlign w:val="center"/>
            <w:hideMark/>
          </w:tcPr>
          <w:p w14:paraId="4538B63B"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№1 с. Кукобой</w:t>
            </w:r>
          </w:p>
        </w:tc>
        <w:tc>
          <w:tcPr>
            <w:tcW w:w="1048" w:type="pct"/>
            <w:tcBorders>
              <w:top w:val="nil"/>
              <w:left w:val="nil"/>
              <w:bottom w:val="single" w:sz="4" w:space="0" w:color="auto"/>
              <w:right w:val="single" w:sz="4" w:space="0" w:color="auto"/>
            </w:tcBorders>
            <w:shd w:val="clear" w:color="auto" w:fill="auto"/>
            <w:vAlign w:val="center"/>
            <w:hideMark/>
          </w:tcPr>
          <w:p w14:paraId="2BB3BE6A"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20,09</w:t>
            </w:r>
          </w:p>
        </w:tc>
        <w:tc>
          <w:tcPr>
            <w:tcW w:w="1035" w:type="pct"/>
            <w:tcBorders>
              <w:top w:val="nil"/>
              <w:left w:val="nil"/>
              <w:bottom w:val="single" w:sz="4" w:space="0" w:color="auto"/>
              <w:right w:val="single" w:sz="4" w:space="0" w:color="auto"/>
            </w:tcBorders>
            <w:shd w:val="clear" w:color="auto" w:fill="auto"/>
            <w:noWrap/>
            <w:vAlign w:val="center"/>
            <w:hideMark/>
          </w:tcPr>
          <w:p w14:paraId="299CBF34"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06" w:type="pct"/>
            <w:tcBorders>
              <w:top w:val="nil"/>
              <w:left w:val="nil"/>
              <w:bottom w:val="single" w:sz="4" w:space="0" w:color="auto"/>
              <w:right w:val="single" w:sz="4" w:space="0" w:color="auto"/>
            </w:tcBorders>
            <w:shd w:val="clear" w:color="auto" w:fill="auto"/>
            <w:noWrap/>
            <w:vAlign w:val="center"/>
            <w:hideMark/>
          </w:tcPr>
          <w:p w14:paraId="7D5FE76F" w14:textId="77777777" w:rsidR="00AB6626" w:rsidRPr="00C436AE" w:rsidRDefault="00AB6626" w:rsidP="00AB6626">
            <w:pPr>
              <w:widowControl/>
              <w:autoSpaceDE/>
              <w:autoSpaceDN/>
              <w:spacing w:after="0"/>
              <w:ind w:firstLine="0"/>
              <w:jc w:val="right"/>
              <w:rPr>
                <w:color w:val="000000"/>
                <w:sz w:val="18"/>
                <w:szCs w:val="18"/>
                <w:lang w:bidi="ar-SA"/>
              </w:rPr>
            </w:pPr>
            <w:r w:rsidRPr="00C436AE">
              <w:rPr>
                <w:color w:val="000000"/>
                <w:sz w:val="18"/>
                <w:szCs w:val="18"/>
                <w:lang w:bidi="ar-SA"/>
              </w:rPr>
              <w:t>0,00</w:t>
            </w:r>
          </w:p>
        </w:tc>
      </w:tr>
      <w:tr w:rsidR="00AB6626" w:rsidRPr="00C436AE" w14:paraId="054E4634" w14:textId="77777777" w:rsidTr="00CB2BA1">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6EE866E5" w14:textId="6C4CA907"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2</w:t>
            </w:r>
          </w:p>
        </w:tc>
        <w:tc>
          <w:tcPr>
            <w:tcW w:w="1769" w:type="pct"/>
            <w:tcBorders>
              <w:top w:val="nil"/>
              <w:left w:val="nil"/>
              <w:bottom w:val="single" w:sz="4" w:space="0" w:color="auto"/>
              <w:right w:val="single" w:sz="4" w:space="0" w:color="auto"/>
            </w:tcBorders>
            <w:shd w:val="clear" w:color="auto" w:fill="auto"/>
            <w:vAlign w:val="center"/>
            <w:hideMark/>
          </w:tcPr>
          <w:p w14:paraId="64C052BB"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№2 с. Кукобой</w:t>
            </w:r>
          </w:p>
        </w:tc>
        <w:tc>
          <w:tcPr>
            <w:tcW w:w="1048" w:type="pct"/>
            <w:tcBorders>
              <w:top w:val="nil"/>
              <w:left w:val="nil"/>
              <w:bottom w:val="single" w:sz="4" w:space="0" w:color="auto"/>
              <w:right w:val="single" w:sz="4" w:space="0" w:color="auto"/>
            </w:tcBorders>
            <w:shd w:val="clear" w:color="auto" w:fill="auto"/>
            <w:vAlign w:val="center"/>
            <w:hideMark/>
          </w:tcPr>
          <w:p w14:paraId="4132AD5F"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78,91</w:t>
            </w:r>
          </w:p>
        </w:tc>
        <w:tc>
          <w:tcPr>
            <w:tcW w:w="1035" w:type="pct"/>
            <w:tcBorders>
              <w:top w:val="nil"/>
              <w:left w:val="nil"/>
              <w:bottom w:val="single" w:sz="4" w:space="0" w:color="auto"/>
              <w:right w:val="single" w:sz="4" w:space="0" w:color="auto"/>
            </w:tcBorders>
            <w:shd w:val="clear" w:color="auto" w:fill="auto"/>
            <w:noWrap/>
            <w:vAlign w:val="center"/>
            <w:hideMark/>
          </w:tcPr>
          <w:p w14:paraId="5031DC65"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06" w:type="pct"/>
            <w:tcBorders>
              <w:top w:val="nil"/>
              <w:left w:val="nil"/>
              <w:bottom w:val="single" w:sz="4" w:space="0" w:color="auto"/>
              <w:right w:val="single" w:sz="4" w:space="0" w:color="auto"/>
            </w:tcBorders>
            <w:shd w:val="clear" w:color="auto" w:fill="auto"/>
            <w:noWrap/>
            <w:vAlign w:val="center"/>
            <w:hideMark/>
          </w:tcPr>
          <w:p w14:paraId="23E0E217" w14:textId="77777777" w:rsidR="00AB6626" w:rsidRPr="00C436AE" w:rsidRDefault="00AB6626" w:rsidP="00AB6626">
            <w:pPr>
              <w:widowControl/>
              <w:autoSpaceDE/>
              <w:autoSpaceDN/>
              <w:spacing w:after="0"/>
              <w:ind w:firstLine="0"/>
              <w:jc w:val="right"/>
              <w:rPr>
                <w:color w:val="000000"/>
                <w:sz w:val="18"/>
                <w:szCs w:val="18"/>
                <w:lang w:bidi="ar-SA"/>
              </w:rPr>
            </w:pPr>
            <w:r w:rsidRPr="00C436AE">
              <w:rPr>
                <w:color w:val="000000"/>
                <w:sz w:val="18"/>
                <w:szCs w:val="18"/>
                <w:lang w:bidi="ar-SA"/>
              </w:rPr>
              <w:t>0,00</w:t>
            </w:r>
          </w:p>
        </w:tc>
      </w:tr>
      <w:tr w:rsidR="00AB6626" w:rsidRPr="00C436AE" w14:paraId="07E1212E" w14:textId="77777777" w:rsidTr="00CB2BA1">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26E7F50F" w14:textId="3A835AD8"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3</w:t>
            </w:r>
          </w:p>
        </w:tc>
        <w:tc>
          <w:tcPr>
            <w:tcW w:w="1769" w:type="pct"/>
            <w:tcBorders>
              <w:top w:val="nil"/>
              <w:left w:val="nil"/>
              <w:bottom w:val="single" w:sz="4" w:space="0" w:color="auto"/>
              <w:right w:val="single" w:sz="4" w:space="0" w:color="auto"/>
            </w:tcBorders>
            <w:shd w:val="clear" w:color="auto" w:fill="auto"/>
            <w:vAlign w:val="center"/>
            <w:hideMark/>
          </w:tcPr>
          <w:p w14:paraId="2BB114D2"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№3 с. Всехсвятское</w:t>
            </w:r>
          </w:p>
        </w:tc>
        <w:tc>
          <w:tcPr>
            <w:tcW w:w="1048" w:type="pct"/>
            <w:tcBorders>
              <w:top w:val="nil"/>
              <w:left w:val="nil"/>
              <w:bottom w:val="single" w:sz="4" w:space="0" w:color="auto"/>
              <w:right w:val="single" w:sz="4" w:space="0" w:color="auto"/>
            </w:tcBorders>
            <w:shd w:val="clear" w:color="auto" w:fill="auto"/>
            <w:vAlign w:val="center"/>
            <w:hideMark/>
          </w:tcPr>
          <w:p w14:paraId="437883FF"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20,02</w:t>
            </w:r>
          </w:p>
        </w:tc>
        <w:tc>
          <w:tcPr>
            <w:tcW w:w="1035" w:type="pct"/>
            <w:tcBorders>
              <w:top w:val="nil"/>
              <w:left w:val="nil"/>
              <w:bottom w:val="single" w:sz="4" w:space="0" w:color="auto"/>
              <w:right w:val="single" w:sz="4" w:space="0" w:color="auto"/>
            </w:tcBorders>
            <w:shd w:val="clear" w:color="auto" w:fill="auto"/>
            <w:noWrap/>
            <w:vAlign w:val="center"/>
            <w:hideMark/>
          </w:tcPr>
          <w:p w14:paraId="016CA0F6"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06" w:type="pct"/>
            <w:tcBorders>
              <w:top w:val="nil"/>
              <w:left w:val="nil"/>
              <w:bottom w:val="single" w:sz="4" w:space="0" w:color="auto"/>
              <w:right w:val="single" w:sz="4" w:space="0" w:color="auto"/>
            </w:tcBorders>
            <w:shd w:val="clear" w:color="auto" w:fill="auto"/>
            <w:noWrap/>
            <w:vAlign w:val="center"/>
            <w:hideMark/>
          </w:tcPr>
          <w:p w14:paraId="3F67B03E" w14:textId="77777777" w:rsidR="00AB6626" w:rsidRPr="00C436AE" w:rsidRDefault="00AB6626" w:rsidP="00AB6626">
            <w:pPr>
              <w:widowControl/>
              <w:autoSpaceDE/>
              <w:autoSpaceDN/>
              <w:spacing w:after="0"/>
              <w:ind w:firstLine="0"/>
              <w:jc w:val="right"/>
              <w:rPr>
                <w:color w:val="000000"/>
                <w:sz w:val="18"/>
                <w:szCs w:val="18"/>
                <w:lang w:bidi="ar-SA"/>
              </w:rPr>
            </w:pPr>
            <w:r w:rsidRPr="00C436AE">
              <w:rPr>
                <w:color w:val="000000"/>
                <w:sz w:val="18"/>
                <w:szCs w:val="18"/>
                <w:lang w:bidi="ar-SA"/>
              </w:rPr>
              <w:t>0,00</w:t>
            </w:r>
          </w:p>
        </w:tc>
      </w:tr>
      <w:tr w:rsidR="00AB6626" w:rsidRPr="00C436AE" w14:paraId="7DA4EC92" w14:textId="77777777" w:rsidTr="00CB2BA1">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62C29ACE" w14:textId="41838935"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4</w:t>
            </w:r>
          </w:p>
        </w:tc>
        <w:tc>
          <w:tcPr>
            <w:tcW w:w="1769" w:type="pct"/>
            <w:tcBorders>
              <w:top w:val="nil"/>
              <w:left w:val="nil"/>
              <w:bottom w:val="single" w:sz="4" w:space="0" w:color="auto"/>
              <w:right w:val="single" w:sz="4" w:space="0" w:color="auto"/>
            </w:tcBorders>
            <w:shd w:val="clear" w:color="auto" w:fill="auto"/>
            <w:vAlign w:val="center"/>
            <w:hideMark/>
          </w:tcPr>
          <w:p w14:paraId="5EB9BA69"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№4 с. Семеновское</w:t>
            </w:r>
          </w:p>
        </w:tc>
        <w:tc>
          <w:tcPr>
            <w:tcW w:w="1048" w:type="pct"/>
            <w:tcBorders>
              <w:top w:val="nil"/>
              <w:left w:val="nil"/>
              <w:bottom w:val="single" w:sz="4" w:space="0" w:color="auto"/>
              <w:right w:val="single" w:sz="4" w:space="0" w:color="auto"/>
            </w:tcBorders>
            <w:shd w:val="clear" w:color="auto" w:fill="auto"/>
            <w:vAlign w:val="center"/>
            <w:hideMark/>
          </w:tcPr>
          <w:p w14:paraId="1631255D"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w w:val="99"/>
                <w:sz w:val="18"/>
                <w:szCs w:val="18"/>
                <w:lang w:bidi="ar-SA"/>
              </w:rPr>
              <w:t>8,00</w:t>
            </w:r>
          </w:p>
        </w:tc>
        <w:tc>
          <w:tcPr>
            <w:tcW w:w="1035" w:type="pct"/>
            <w:tcBorders>
              <w:top w:val="nil"/>
              <w:left w:val="nil"/>
              <w:bottom w:val="single" w:sz="4" w:space="0" w:color="auto"/>
              <w:right w:val="single" w:sz="4" w:space="0" w:color="auto"/>
            </w:tcBorders>
            <w:shd w:val="clear" w:color="auto" w:fill="auto"/>
            <w:noWrap/>
            <w:vAlign w:val="center"/>
            <w:hideMark/>
          </w:tcPr>
          <w:p w14:paraId="767324BE"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06" w:type="pct"/>
            <w:tcBorders>
              <w:top w:val="nil"/>
              <w:left w:val="nil"/>
              <w:bottom w:val="single" w:sz="4" w:space="0" w:color="auto"/>
              <w:right w:val="single" w:sz="4" w:space="0" w:color="auto"/>
            </w:tcBorders>
            <w:shd w:val="clear" w:color="auto" w:fill="auto"/>
            <w:noWrap/>
            <w:vAlign w:val="center"/>
            <w:hideMark/>
          </w:tcPr>
          <w:p w14:paraId="3A558390" w14:textId="77777777" w:rsidR="00AB6626" w:rsidRPr="00C436AE" w:rsidRDefault="00AB6626" w:rsidP="00AB6626">
            <w:pPr>
              <w:widowControl/>
              <w:autoSpaceDE/>
              <w:autoSpaceDN/>
              <w:spacing w:after="0"/>
              <w:ind w:firstLine="0"/>
              <w:jc w:val="right"/>
              <w:rPr>
                <w:color w:val="000000"/>
                <w:sz w:val="18"/>
                <w:szCs w:val="18"/>
                <w:lang w:bidi="ar-SA"/>
              </w:rPr>
            </w:pPr>
            <w:r w:rsidRPr="00C436AE">
              <w:rPr>
                <w:color w:val="000000"/>
                <w:sz w:val="18"/>
                <w:szCs w:val="18"/>
                <w:lang w:bidi="ar-SA"/>
              </w:rPr>
              <w:t>0,00</w:t>
            </w:r>
          </w:p>
        </w:tc>
      </w:tr>
      <w:tr w:rsidR="00AB6626" w:rsidRPr="00C436AE" w14:paraId="210EB522" w14:textId="77777777" w:rsidTr="00CB2BA1">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3B14A542" w14:textId="4B4B58F8"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5</w:t>
            </w:r>
          </w:p>
        </w:tc>
        <w:tc>
          <w:tcPr>
            <w:tcW w:w="1769" w:type="pct"/>
            <w:tcBorders>
              <w:top w:val="nil"/>
              <w:left w:val="nil"/>
              <w:bottom w:val="single" w:sz="4" w:space="0" w:color="auto"/>
              <w:right w:val="single" w:sz="4" w:space="0" w:color="auto"/>
            </w:tcBorders>
            <w:shd w:val="clear" w:color="auto" w:fill="auto"/>
            <w:vAlign w:val="center"/>
            <w:hideMark/>
          </w:tcPr>
          <w:p w14:paraId="2214B782"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(дошк.группы) с.Семёновское</w:t>
            </w:r>
          </w:p>
        </w:tc>
        <w:tc>
          <w:tcPr>
            <w:tcW w:w="1048" w:type="pct"/>
            <w:tcBorders>
              <w:top w:val="nil"/>
              <w:left w:val="nil"/>
              <w:bottom w:val="single" w:sz="4" w:space="0" w:color="auto"/>
              <w:right w:val="single" w:sz="4" w:space="0" w:color="auto"/>
            </w:tcBorders>
            <w:shd w:val="clear" w:color="auto" w:fill="auto"/>
            <w:vAlign w:val="center"/>
            <w:hideMark/>
          </w:tcPr>
          <w:p w14:paraId="0FD0CA99"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0,08</w:t>
            </w:r>
          </w:p>
        </w:tc>
        <w:tc>
          <w:tcPr>
            <w:tcW w:w="1035" w:type="pct"/>
            <w:tcBorders>
              <w:top w:val="nil"/>
              <w:left w:val="nil"/>
              <w:bottom w:val="single" w:sz="4" w:space="0" w:color="auto"/>
              <w:right w:val="single" w:sz="4" w:space="0" w:color="auto"/>
            </w:tcBorders>
            <w:shd w:val="clear" w:color="auto" w:fill="auto"/>
            <w:noWrap/>
            <w:vAlign w:val="center"/>
            <w:hideMark/>
          </w:tcPr>
          <w:p w14:paraId="57F9174A"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06" w:type="pct"/>
            <w:tcBorders>
              <w:top w:val="nil"/>
              <w:left w:val="nil"/>
              <w:bottom w:val="single" w:sz="4" w:space="0" w:color="auto"/>
              <w:right w:val="single" w:sz="4" w:space="0" w:color="auto"/>
            </w:tcBorders>
            <w:shd w:val="clear" w:color="auto" w:fill="auto"/>
            <w:noWrap/>
            <w:vAlign w:val="center"/>
            <w:hideMark/>
          </w:tcPr>
          <w:p w14:paraId="09FF4535" w14:textId="77777777" w:rsidR="00AB6626" w:rsidRPr="00C436AE" w:rsidRDefault="00AB6626" w:rsidP="00AB6626">
            <w:pPr>
              <w:widowControl/>
              <w:autoSpaceDE/>
              <w:autoSpaceDN/>
              <w:spacing w:after="0"/>
              <w:ind w:firstLine="0"/>
              <w:jc w:val="right"/>
              <w:rPr>
                <w:color w:val="000000"/>
                <w:sz w:val="18"/>
                <w:szCs w:val="18"/>
                <w:lang w:bidi="ar-SA"/>
              </w:rPr>
            </w:pPr>
            <w:r w:rsidRPr="00C436AE">
              <w:rPr>
                <w:color w:val="000000"/>
                <w:sz w:val="18"/>
                <w:szCs w:val="18"/>
                <w:lang w:bidi="ar-SA"/>
              </w:rPr>
              <w:t>0,00</w:t>
            </w:r>
          </w:p>
        </w:tc>
      </w:tr>
      <w:tr w:rsidR="00AB6626" w:rsidRPr="00C436AE" w14:paraId="26C23420" w14:textId="77777777" w:rsidTr="00CB2BA1">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0085AD21" w14:textId="4DD41E2B"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6</w:t>
            </w:r>
          </w:p>
        </w:tc>
        <w:tc>
          <w:tcPr>
            <w:tcW w:w="1769" w:type="pct"/>
            <w:tcBorders>
              <w:top w:val="nil"/>
              <w:left w:val="nil"/>
              <w:bottom w:val="single" w:sz="4" w:space="0" w:color="auto"/>
              <w:right w:val="single" w:sz="4" w:space="0" w:color="auto"/>
            </w:tcBorders>
            <w:shd w:val="clear" w:color="auto" w:fill="auto"/>
            <w:vAlign w:val="center"/>
            <w:hideMark/>
          </w:tcPr>
          <w:p w14:paraId="234F79D2"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клуба с.Николо-Ухтома</w:t>
            </w:r>
          </w:p>
        </w:tc>
        <w:tc>
          <w:tcPr>
            <w:tcW w:w="1048" w:type="pct"/>
            <w:tcBorders>
              <w:top w:val="nil"/>
              <w:left w:val="nil"/>
              <w:bottom w:val="single" w:sz="4" w:space="0" w:color="auto"/>
              <w:right w:val="single" w:sz="4" w:space="0" w:color="auto"/>
            </w:tcBorders>
            <w:shd w:val="clear" w:color="auto" w:fill="auto"/>
            <w:vAlign w:val="center"/>
            <w:hideMark/>
          </w:tcPr>
          <w:p w14:paraId="3B0134EC"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w w:val="99"/>
                <w:sz w:val="18"/>
                <w:szCs w:val="18"/>
                <w:lang w:bidi="ar-SA"/>
              </w:rPr>
              <w:t>0,00</w:t>
            </w:r>
          </w:p>
        </w:tc>
        <w:tc>
          <w:tcPr>
            <w:tcW w:w="1035" w:type="pct"/>
            <w:tcBorders>
              <w:top w:val="nil"/>
              <w:left w:val="nil"/>
              <w:bottom w:val="single" w:sz="4" w:space="0" w:color="auto"/>
              <w:right w:val="single" w:sz="4" w:space="0" w:color="auto"/>
            </w:tcBorders>
            <w:shd w:val="clear" w:color="auto" w:fill="auto"/>
            <w:noWrap/>
            <w:vAlign w:val="center"/>
            <w:hideMark/>
          </w:tcPr>
          <w:p w14:paraId="38581997"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06" w:type="pct"/>
            <w:tcBorders>
              <w:top w:val="nil"/>
              <w:left w:val="nil"/>
              <w:bottom w:val="single" w:sz="4" w:space="0" w:color="auto"/>
              <w:right w:val="single" w:sz="4" w:space="0" w:color="auto"/>
            </w:tcBorders>
            <w:shd w:val="clear" w:color="auto" w:fill="auto"/>
            <w:noWrap/>
            <w:vAlign w:val="center"/>
            <w:hideMark/>
          </w:tcPr>
          <w:p w14:paraId="26DA7B8A" w14:textId="77777777" w:rsidR="00AB6626" w:rsidRPr="00C436AE" w:rsidRDefault="00AB6626" w:rsidP="00AB6626">
            <w:pPr>
              <w:widowControl/>
              <w:autoSpaceDE/>
              <w:autoSpaceDN/>
              <w:spacing w:after="0"/>
              <w:ind w:firstLine="0"/>
              <w:jc w:val="right"/>
              <w:rPr>
                <w:color w:val="000000"/>
                <w:sz w:val="18"/>
                <w:szCs w:val="18"/>
                <w:lang w:bidi="ar-SA"/>
              </w:rPr>
            </w:pPr>
            <w:r w:rsidRPr="00C436AE">
              <w:rPr>
                <w:color w:val="000000"/>
                <w:sz w:val="18"/>
                <w:szCs w:val="18"/>
                <w:lang w:bidi="ar-SA"/>
              </w:rPr>
              <w:t>0,00</w:t>
            </w:r>
          </w:p>
        </w:tc>
      </w:tr>
      <w:tr w:rsidR="00AB6626" w:rsidRPr="00C436AE" w14:paraId="23884792" w14:textId="77777777" w:rsidTr="00CB2BA1">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3001DBC1" w14:textId="68EB2B65"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7</w:t>
            </w:r>
          </w:p>
        </w:tc>
        <w:tc>
          <w:tcPr>
            <w:tcW w:w="1769" w:type="pct"/>
            <w:tcBorders>
              <w:top w:val="nil"/>
              <w:left w:val="nil"/>
              <w:bottom w:val="single" w:sz="4" w:space="0" w:color="auto"/>
              <w:right w:val="single" w:sz="4" w:space="0" w:color="auto"/>
            </w:tcBorders>
            <w:shd w:val="clear" w:color="auto" w:fill="auto"/>
            <w:vAlign w:val="center"/>
            <w:hideMark/>
          </w:tcPr>
          <w:p w14:paraId="525852DB"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клуба д.Паршино</w:t>
            </w:r>
          </w:p>
        </w:tc>
        <w:tc>
          <w:tcPr>
            <w:tcW w:w="1048" w:type="pct"/>
            <w:tcBorders>
              <w:top w:val="nil"/>
              <w:left w:val="nil"/>
              <w:bottom w:val="single" w:sz="4" w:space="0" w:color="auto"/>
              <w:right w:val="single" w:sz="4" w:space="0" w:color="auto"/>
            </w:tcBorders>
            <w:shd w:val="clear" w:color="auto" w:fill="auto"/>
            <w:vAlign w:val="center"/>
            <w:hideMark/>
          </w:tcPr>
          <w:p w14:paraId="216F69F0"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w w:val="99"/>
                <w:sz w:val="18"/>
                <w:szCs w:val="18"/>
                <w:lang w:bidi="ar-SA"/>
              </w:rPr>
              <w:t>0,00</w:t>
            </w:r>
          </w:p>
        </w:tc>
        <w:tc>
          <w:tcPr>
            <w:tcW w:w="1035" w:type="pct"/>
            <w:tcBorders>
              <w:top w:val="nil"/>
              <w:left w:val="nil"/>
              <w:bottom w:val="single" w:sz="4" w:space="0" w:color="auto"/>
              <w:right w:val="single" w:sz="4" w:space="0" w:color="auto"/>
            </w:tcBorders>
            <w:shd w:val="clear" w:color="auto" w:fill="auto"/>
            <w:noWrap/>
            <w:vAlign w:val="center"/>
            <w:hideMark/>
          </w:tcPr>
          <w:p w14:paraId="4A3FCF83"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06" w:type="pct"/>
            <w:tcBorders>
              <w:top w:val="nil"/>
              <w:left w:val="nil"/>
              <w:bottom w:val="single" w:sz="4" w:space="0" w:color="auto"/>
              <w:right w:val="single" w:sz="4" w:space="0" w:color="auto"/>
            </w:tcBorders>
            <w:shd w:val="clear" w:color="auto" w:fill="auto"/>
            <w:noWrap/>
            <w:vAlign w:val="center"/>
            <w:hideMark/>
          </w:tcPr>
          <w:p w14:paraId="0D08BEB1" w14:textId="77777777" w:rsidR="00AB6626" w:rsidRPr="00C436AE" w:rsidRDefault="00AB6626" w:rsidP="00AB6626">
            <w:pPr>
              <w:widowControl/>
              <w:autoSpaceDE/>
              <w:autoSpaceDN/>
              <w:spacing w:after="0"/>
              <w:ind w:firstLine="0"/>
              <w:jc w:val="right"/>
              <w:rPr>
                <w:color w:val="000000"/>
                <w:sz w:val="18"/>
                <w:szCs w:val="18"/>
                <w:lang w:bidi="ar-SA"/>
              </w:rPr>
            </w:pPr>
            <w:r w:rsidRPr="00C436AE">
              <w:rPr>
                <w:color w:val="000000"/>
                <w:sz w:val="18"/>
                <w:szCs w:val="18"/>
                <w:lang w:bidi="ar-SA"/>
              </w:rPr>
              <w:t>0,00</w:t>
            </w:r>
          </w:p>
        </w:tc>
      </w:tr>
      <w:tr w:rsidR="00AB6626" w:rsidRPr="00C436AE" w14:paraId="0EC402BF" w14:textId="77777777" w:rsidTr="00CB2BA1">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3E2E7984" w14:textId="33B51870"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8</w:t>
            </w:r>
          </w:p>
        </w:tc>
        <w:tc>
          <w:tcPr>
            <w:tcW w:w="1769" w:type="pct"/>
            <w:tcBorders>
              <w:top w:val="nil"/>
              <w:left w:val="nil"/>
              <w:bottom w:val="single" w:sz="4" w:space="0" w:color="auto"/>
              <w:right w:val="single" w:sz="4" w:space="0" w:color="auto"/>
            </w:tcBorders>
            <w:shd w:val="clear" w:color="auto" w:fill="auto"/>
            <w:vAlign w:val="center"/>
            <w:hideMark/>
          </w:tcPr>
          <w:p w14:paraId="17F88FC0"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клуба д.Ефимовское</w:t>
            </w:r>
          </w:p>
        </w:tc>
        <w:tc>
          <w:tcPr>
            <w:tcW w:w="1048" w:type="pct"/>
            <w:tcBorders>
              <w:top w:val="nil"/>
              <w:left w:val="nil"/>
              <w:bottom w:val="single" w:sz="4" w:space="0" w:color="auto"/>
              <w:right w:val="single" w:sz="4" w:space="0" w:color="auto"/>
            </w:tcBorders>
            <w:shd w:val="clear" w:color="auto" w:fill="auto"/>
            <w:vAlign w:val="center"/>
            <w:hideMark/>
          </w:tcPr>
          <w:p w14:paraId="35AF8793"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4,06</w:t>
            </w:r>
          </w:p>
        </w:tc>
        <w:tc>
          <w:tcPr>
            <w:tcW w:w="1035" w:type="pct"/>
            <w:tcBorders>
              <w:top w:val="nil"/>
              <w:left w:val="nil"/>
              <w:bottom w:val="single" w:sz="4" w:space="0" w:color="auto"/>
              <w:right w:val="single" w:sz="4" w:space="0" w:color="auto"/>
            </w:tcBorders>
            <w:shd w:val="clear" w:color="auto" w:fill="auto"/>
            <w:noWrap/>
            <w:vAlign w:val="center"/>
            <w:hideMark/>
          </w:tcPr>
          <w:p w14:paraId="29F0EF8A"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06" w:type="pct"/>
            <w:tcBorders>
              <w:top w:val="nil"/>
              <w:left w:val="nil"/>
              <w:bottom w:val="single" w:sz="4" w:space="0" w:color="auto"/>
              <w:right w:val="single" w:sz="4" w:space="0" w:color="auto"/>
            </w:tcBorders>
            <w:shd w:val="clear" w:color="auto" w:fill="auto"/>
            <w:noWrap/>
            <w:vAlign w:val="center"/>
            <w:hideMark/>
          </w:tcPr>
          <w:p w14:paraId="1B225282" w14:textId="77777777" w:rsidR="00AB6626" w:rsidRPr="00C436AE" w:rsidRDefault="00AB6626" w:rsidP="00AB6626">
            <w:pPr>
              <w:widowControl/>
              <w:autoSpaceDE/>
              <w:autoSpaceDN/>
              <w:spacing w:after="0"/>
              <w:ind w:firstLine="0"/>
              <w:jc w:val="right"/>
              <w:rPr>
                <w:color w:val="000000"/>
                <w:sz w:val="18"/>
                <w:szCs w:val="18"/>
                <w:lang w:bidi="ar-SA"/>
              </w:rPr>
            </w:pPr>
            <w:r w:rsidRPr="00C436AE">
              <w:rPr>
                <w:color w:val="000000"/>
                <w:sz w:val="18"/>
                <w:szCs w:val="18"/>
                <w:lang w:bidi="ar-SA"/>
              </w:rPr>
              <w:t>0,49</w:t>
            </w:r>
          </w:p>
        </w:tc>
      </w:tr>
    </w:tbl>
    <w:p w14:paraId="10AA11BC" w14:textId="77777777" w:rsidR="009A6348" w:rsidRPr="00C436AE" w:rsidRDefault="009A6348" w:rsidP="00031B57">
      <w:pPr>
        <w:pStyle w:val="21"/>
        <w:numPr>
          <w:ilvl w:val="1"/>
          <w:numId w:val="3"/>
        </w:numPr>
        <w:tabs>
          <w:tab w:val="left" w:pos="1448"/>
        </w:tabs>
        <w:ind w:left="1447" w:right="-11"/>
        <w:jc w:val="both"/>
      </w:pPr>
      <w:bookmarkStart w:id="88" w:name="_Toc39245934"/>
      <w:r w:rsidRPr="00C436AE">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8"/>
    </w:p>
    <w:p w14:paraId="6777238C" w14:textId="77777777" w:rsidR="00CB2BA1" w:rsidRPr="00C436AE" w:rsidRDefault="00CB2BA1" w:rsidP="00CB2BA1">
      <w:pPr>
        <w:pStyle w:val="a5"/>
      </w:pPr>
      <w:r w:rsidRPr="00C436AE">
        <w:t>Результаты расчетов по каждому источников тепловой энергии приведены в таблице 3.2.</w:t>
      </w:r>
    </w:p>
    <w:p w14:paraId="609BB249" w14:textId="77777777" w:rsidR="00CB2BA1" w:rsidRPr="00C436AE" w:rsidRDefault="00CB2BA1" w:rsidP="00CB2BA1">
      <w:pPr>
        <w:pStyle w:val="af3"/>
      </w:pPr>
      <w:bookmarkStart w:id="89" w:name="_Toc39028493"/>
      <w:bookmarkStart w:id="90" w:name="_Toc39061282"/>
      <w:bookmarkStart w:id="91" w:name="_Toc138344035"/>
      <w:r w:rsidRPr="00C436AE">
        <w:t xml:space="preserve">Таблице 3.2 - </w:t>
      </w:r>
      <w:bookmarkEnd w:id="89"/>
      <w:r w:rsidRPr="00C436AE">
        <w:t>Нормативный и фактический (для эксплуатационного и аварийного режимов) часовой расход подпиточной воды</w:t>
      </w:r>
      <w:bookmarkEnd w:id="90"/>
      <w:bookmarkEnd w:id="91"/>
    </w:p>
    <w:tbl>
      <w:tblPr>
        <w:tblW w:w="4955" w:type="pct"/>
        <w:tblLook w:val="04A0" w:firstRow="1" w:lastRow="0" w:firstColumn="1" w:lastColumn="0" w:noHBand="0" w:noVBand="1"/>
      </w:tblPr>
      <w:tblGrid>
        <w:gridCol w:w="545"/>
        <w:gridCol w:w="2910"/>
        <w:gridCol w:w="1639"/>
        <w:gridCol w:w="2086"/>
        <w:gridCol w:w="1193"/>
        <w:gridCol w:w="1667"/>
      </w:tblGrid>
      <w:tr w:rsidR="00CB2BA1" w:rsidRPr="00C436AE" w14:paraId="4BD7D67D" w14:textId="77777777" w:rsidTr="00CB2BA1">
        <w:trPr>
          <w:trHeight w:val="20"/>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38119"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 xml:space="preserve">   № п/п</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14:paraId="174C691C"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 xml:space="preserve">   Наименование источника тепловой энергии</w:t>
            </w:r>
          </w:p>
        </w:tc>
        <w:tc>
          <w:tcPr>
            <w:tcW w:w="816" w:type="pct"/>
            <w:tcBorders>
              <w:top w:val="single" w:sz="4" w:space="0" w:color="auto"/>
              <w:left w:val="nil"/>
              <w:bottom w:val="single" w:sz="4" w:space="0" w:color="auto"/>
              <w:right w:val="single" w:sz="4" w:space="0" w:color="auto"/>
            </w:tcBorders>
            <w:shd w:val="clear" w:color="auto" w:fill="auto"/>
            <w:vAlign w:val="center"/>
            <w:hideMark/>
          </w:tcPr>
          <w:p w14:paraId="69692685"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 xml:space="preserve"> Нормативная утечка воды из трубопроводов тепловой сети, , м. куб./год (тн/год)</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14:paraId="01F7A3DF"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Производительность существующей водоподготовки, м. куб./ч</w:t>
            </w:r>
          </w:p>
        </w:tc>
        <w:tc>
          <w:tcPr>
            <w:tcW w:w="594" w:type="pct"/>
            <w:tcBorders>
              <w:top w:val="single" w:sz="4" w:space="0" w:color="auto"/>
              <w:left w:val="nil"/>
              <w:bottom w:val="single" w:sz="4" w:space="0" w:color="auto"/>
              <w:right w:val="single" w:sz="4" w:space="0" w:color="auto"/>
            </w:tcBorders>
            <w:shd w:val="clear" w:color="auto" w:fill="auto"/>
            <w:vAlign w:val="center"/>
            <w:hideMark/>
          </w:tcPr>
          <w:p w14:paraId="1456568A"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Аварийная подпитка, м. куб./ч</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4F42AC46" w14:textId="77777777" w:rsidR="00CB2BA1" w:rsidRPr="00C436AE" w:rsidRDefault="00CB2BA1" w:rsidP="00CB2BA1">
            <w:pPr>
              <w:widowControl/>
              <w:autoSpaceDE/>
              <w:autoSpaceDN/>
              <w:spacing w:after="0"/>
              <w:ind w:firstLine="0"/>
              <w:jc w:val="center"/>
              <w:rPr>
                <w:b/>
                <w:bCs/>
                <w:color w:val="000000"/>
                <w:sz w:val="18"/>
                <w:szCs w:val="18"/>
                <w:lang w:bidi="ar-SA"/>
              </w:rPr>
            </w:pPr>
            <w:r w:rsidRPr="00C436AE">
              <w:rPr>
                <w:b/>
                <w:bCs/>
                <w:color w:val="000000"/>
                <w:sz w:val="18"/>
                <w:szCs w:val="18"/>
                <w:lang w:bidi="ar-SA"/>
              </w:rPr>
              <w:t>Резерв/дефицит в аварийном режиме, м. куб./ч</w:t>
            </w:r>
          </w:p>
        </w:tc>
      </w:tr>
      <w:tr w:rsidR="00AB6626" w:rsidRPr="00C436AE" w14:paraId="77F8EFC2" w14:textId="77777777" w:rsidTr="00CB2BA1">
        <w:trPr>
          <w:trHeight w:val="2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324C6A2E" w14:textId="070F68CE"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1</w:t>
            </w:r>
          </w:p>
        </w:tc>
        <w:tc>
          <w:tcPr>
            <w:tcW w:w="1449" w:type="pct"/>
            <w:tcBorders>
              <w:top w:val="nil"/>
              <w:left w:val="nil"/>
              <w:bottom w:val="single" w:sz="4" w:space="0" w:color="auto"/>
              <w:right w:val="single" w:sz="4" w:space="0" w:color="auto"/>
            </w:tcBorders>
            <w:shd w:val="clear" w:color="auto" w:fill="auto"/>
            <w:vAlign w:val="center"/>
            <w:hideMark/>
          </w:tcPr>
          <w:p w14:paraId="38922859"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№1 с. Кукобой</w:t>
            </w:r>
          </w:p>
        </w:tc>
        <w:tc>
          <w:tcPr>
            <w:tcW w:w="816" w:type="pct"/>
            <w:tcBorders>
              <w:top w:val="nil"/>
              <w:left w:val="nil"/>
              <w:bottom w:val="single" w:sz="4" w:space="0" w:color="auto"/>
              <w:right w:val="single" w:sz="4" w:space="0" w:color="auto"/>
            </w:tcBorders>
            <w:shd w:val="clear" w:color="auto" w:fill="auto"/>
            <w:vAlign w:val="center"/>
            <w:hideMark/>
          </w:tcPr>
          <w:p w14:paraId="5A22BCAA"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20,09</w:t>
            </w:r>
          </w:p>
        </w:tc>
        <w:tc>
          <w:tcPr>
            <w:tcW w:w="1039" w:type="pct"/>
            <w:tcBorders>
              <w:top w:val="nil"/>
              <w:left w:val="nil"/>
              <w:bottom w:val="single" w:sz="4" w:space="0" w:color="auto"/>
              <w:right w:val="single" w:sz="4" w:space="0" w:color="auto"/>
            </w:tcBorders>
            <w:shd w:val="clear" w:color="auto" w:fill="auto"/>
            <w:noWrap/>
            <w:vAlign w:val="center"/>
            <w:hideMark/>
          </w:tcPr>
          <w:p w14:paraId="01ACB9E7"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594" w:type="pct"/>
            <w:tcBorders>
              <w:top w:val="nil"/>
              <w:left w:val="nil"/>
              <w:bottom w:val="single" w:sz="4" w:space="0" w:color="auto"/>
              <w:right w:val="single" w:sz="4" w:space="0" w:color="auto"/>
            </w:tcBorders>
            <w:shd w:val="clear" w:color="auto" w:fill="auto"/>
            <w:noWrap/>
            <w:vAlign w:val="center"/>
            <w:hideMark/>
          </w:tcPr>
          <w:p w14:paraId="5A6474DC"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0,03</w:t>
            </w:r>
          </w:p>
        </w:tc>
        <w:tc>
          <w:tcPr>
            <w:tcW w:w="830" w:type="pct"/>
            <w:tcBorders>
              <w:top w:val="nil"/>
              <w:left w:val="nil"/>
              <w:bottom w:val="single" w:sz="4" w:space="0" w:color="auto"/>
              <w:right w:val="single" w:sz="4" w:space="0" w:color="auto"/>
            </w:tcBorders>
            <w:shd w:val="clear" w:color="auto" w:fill="auto"/>
            <w:noWrap/>
            <w:vAlign w:val="center"/>
            <w:hideMark/>
          </w:tcPr>
          <w:p w14:paraId="5AE400A0"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AB6626" w:rsidRPr="00C436AE" w14:paraId="1560A70C" w14:textId="77777777" w:rsidTr="00CB2BA1">
        <w:trPr>
          <w:trHeight w:val="2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2412EC6D" w14:textId="754E3729"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2</w:t>
            </w:r>
          </w:p>
        </w:tc>
        <w:tc>
          <w:tcPr>
            <w:tcW w:w="1449" w:type="pct"/>
            <w:tcBorders>
              <w:top w:val="nil"/>
              <w:left w:val="nil"/>
              <w:bottom w:val="single" w:sz="4" w:space="0" w:color="auto"/>
              <w:right w:val="single" w:sz="4" w:space="0" w:color="auto"/>
            </w:tcBorders>
            <w:shd w:val="clear" w:color="auto" w:fill="auto"/>
            <w:vAlign w:val="center"/>
            <w:hideMark/>
          </w:tcPr>
          <w:p w14:paraId="0504CA53"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№2 с. Кукобой</w:t>
            </w:r>
          </w:p>
        </w:tc>
        <w:tc>
          <w:tcPr>
            <w:tcW w:w="816" w:type="pct"/>
            <w:tcBorders>
              <w:top w:val="nil"/>
              <w:left w:val="nil"/>
              <w:bottom w:val="single" w:sz="4" w:space="0" w:color="auto"/>
              <w:right w:val="single" w:sz="4" w:space="0" w:color="auto"/>
            </w:tcBorders>
            <w:shd w:val="clear" w:color="auto" w:fill="auto"/>
            <w:vAlign w:val="center"/>
            <w:hideMark/>
          </w:tcPr>
          <w:p w14:paraId="23D27286"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78,91</w:t>
            </w:r>
          </w:p>
        </w:tc>
        <w:tc>
          <w:tcPr>
            <w:tcW w:w="1039" w:type="pct"/>
            <w:tcBorders>
              <w:top w:val="nil"/>
              <w:left w:val="nil"/>
              <w:bottom w:val="single" w:sz="4" w:space="0" w:color="auto"/>
              <w:right w:val="single" w:sz="4" w:space="0" w:color="auto"/>
            </w:tcBorders>
            <w:shd w:val="clear" w:color="auto" w:fill="auto"/>
            <w:noWrap/>
            <w:vAlign w:val="center"/>
            <w:hideMark/>
          </w:tcPr>
          <w:p w14:paraId="5B804423"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594" w:type="pct"/>
            <w:tcBorders>
              <w:top w:val="nil"/>
              <w:left w:val="nil"/>
              <w:bottom w:val="single" w:sz="4" w:space="0" w:color="auto"/>
              <w:right w:val="single" w:sz="4" w:space="0" w:color="auto"/>
            </w:tcBorders>
            <w:shd w:val="clear" w:color="auto" w:fill="auto"/>
            <w:noWrap/>
            <w:vAlign w:val="center"/>
            <w:hideMark/>
          </w:tcPr>
          <w:p w14:paraId="62C2DB2A"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0,12</w:t>
            </w:r>
          </w:p>
        </w:tc>
        <w:tc>
          <w:tcPr>
            <w:tcW w:w="830" w:type="pct"/>
            <w:tcBorders>
              <w:top w:val="nil"/>
              <w:left w:val="nil"/>
              <w:bottom w:val="single" w:sz="4" w:space="0" w:color="auto"/>
              <w:right w:val="single" w:sz="4" w:space="0" w:color="auto"/>
            </w:tcBorders>
            <w:shd w:val="clear" w:color="auto" w:fill="auto"/>
            <w:noWrap/>
            <w:vAlign w:val="center"/>
            <w:hideMark/>
          </w:tcPr>
          <w:p w14:paraId="685EBC09"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AB6626" w:rsidRPr="00C436AE" w14:paraId="33B746B8" w14:textId="77777777" w:rsidTr="00CB2BA1">
        <w:trPr>
          <w:trHeight w:val="2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37F541EA" w14:textId="2AC0AE3E"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3</w:t>
            </w:r>
          </w:p>
        </w:tc>
        <w:tc>
          <w:tcPr>
            <w:tcW w:w="1449" w:type="pct"/>
            <w:tcBorders>
              <w:top w:val="nil"/>
              <w:left w:val="nil"/>
              <w:bottom w:val="single" w:sz="4" w:space="0" w:color="auto"/>
              <w:right w:val="single" w:sz="4" w:space="0" w:color="auto"/>
            </w:tcBorders>
            <w:shd w:val="clear" w:color="auto" w:fill="auto"/>
            <w:vAlign w:val="center"/>
            <w:hideMark/>
          </w:tcPr>
          <w:p w14:paraId="56EE7D95"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№3 с. Всехсвятское</w:t>
            </w:r>
          </w:p>
        </w:tc>
        <w:tc>
          <w:tcPr>
            <w:tcW w:w="816" w:type="pct"/>
            <w:tcBorders>
              <w:top w:val="nil"/>
              <w:left w:val="nil"/>
              <w:bottom w:val="single" w:sz="4" w:space="0" w:color="auto"/>
              <w:right w:val="single" w:sz="4" w:space="0" w:color="auto"/>
            </w:tcBorders>
            <w:shd w:val="clear" w:color="auto" w:fill="auto"/>
            <w:vAlign w:val="center"/>
            <w:hideMark/>
          </w:tcPr>
          <w:p w14:paraId="16549339"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20,02</w:t>
            </w:r>
          </w:p>
        </w:tc>
        <w:tc>
          <w:tcPr>
            <w:tcW w:w="1039" w:type="pct"/>
            <w:tcBorders>
              <w:top w:val="nil"/>
              <w:left w:val="nil"/>
              <w:bottom w:val="single" w:sz="4" w:space="0" w:color="auto"/>
              <w:right w:val="single" w:sz="4" w:space="0" w:color="auto"/>
            </w:tcBorders>
            <w:shd w:val="clear" w:color="auto" w:fill="auto"/>
            <w:noWrap/>
            <w:vAlign w:val="center"/>
            <w:hideMark/>
          </w:tcPr>
          <w:p w14:paraId="45A0C03B"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594" w:type="pct"/>
            <w:tcBorders>
              <w:top w:val="nil"/>
              <w:left w:val="nil"/>
              <w:bottom w:val="single" w:sz="4" w:space="0" w:color="auto"/>
              <w:right w:val="single" w:sz="4" w:space="0" w:color="auto"/>
            </w:tcBorders>
            <w:shd w:val="clear" w:color="auto" w:fill="auto"/>
            <w:noWrap/>
            <w:vAlign w:val="center"/>
            <w:hideMark/>
          </w:tcPr>
          <w:p w14:paraId="42FB7F0F"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0,03</w:t>
            </w:r>
          </w:p>
        </w:tc>
        <w:tc>
          <w:tcPr>
            <w:tcW w:w="830" w:type="pct"/>
            <w:tcBorders>
              <w:top w:val="nil"/>
              <w:left w:val="nil"/>
              <w:bottom w:val="single" w:sz="4" w:space="0" w:color="auto"/>
              <w:right w:val="single" w:sz="4" w:space="0" w:color="auto"/>
            </w:tcBorders>
            <w:shd w:val="clear" w:color="auto" w:fill="auto"/>
            <w:noWrap/>
            <w:vAlign w:val="center"/>
            <w:hideMark/>
          </w:tcPr>
          <w:p w14:paraId="4546444E"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AB6626" w:rsidRPr="00C436AE" w14:paraId="5CA32B54" w14:textId="77777777" w:rsidTr="00CB2BA1">
        <w:trPr>
          <w:trHeight w:val="2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1920C747" w14:textId="5F5C1208"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4</w:t>
            </w:r>
          </w:p>
        </w:tc>
        <w:tc>
          <w:tcPr>
            <w:tcW w:w="1449" w:type="pct"/>
            <w:tcBorders>
              <w:top w:val="nil"/>
              <w:left w:val="nil"/>
              <w:bottom w:val="single" w:sz="4" w:space="0" w:color="auto"/>
              <w:right w:val="single" w:sz="4" w:space="0" w:color="auto"/>
            </w:tcBorders>
            <w:shd w:val="clear" w:color="auto" w:fill="auto"/>
            <w:vAlign w:val="center"/>
            <w:hideMark/>
          </w:tcPr>
          <w:p w14:paraId="1989BEBE"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№4 с. Семеновское</w:t>
            </w:r>
          </w:p>
        </w:tc>
        <w:tc>
          <w:tcPr>
            <w:tcW w:w="816" w:type="pct"/>
            <w:tcBorders>
              <w:top w:val="nil"/>
              <w:left w:val="nil"/>
              <w:bottom w:val="single" w:sz="4" w:space="0" w:color="auto"/>
              <w:right w:val="single" w:sz="4" w:space="0" w:color="auto"/>
            </w:tcBorders>
            <w:shd w:val="clear" w:color="auto" w:fill="auto"/>
            <w:vAlign w:val="center"/>
            <w:hideMark/>
          </w:tcPr>
          <w:p w14:paraId="54675198"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w w:val="99"/>
                <w:sz w:val="18"/>
                <w:szCs w:val="18"/>
                <w:lang w:bidi="ar-SA"/>
              </w:rPr>
              <w:t>8,00</w:t>
            </w:r>
          </w:p>
        </w:tc>
        <w:tc>
          <w:tcPr>
            <w:tcW w:w="1039" w:type="pct"/>
            <w:tcBorders>
              <w:top w:val="nil"/>
              <w:left w:val="nil"/>
              <w:bottom w:val="single" w:sz="4" w:space="0" w:color="auto"/>
              <w:right w:val="single" w:sz="4" w:space="0" w:color="auto"/>
            </w:tcBorders>
            <w:shd w:val="clear" w:color="auto" w:fill="auto"/>
            <w:noWrap/>
            <w:vAlign w:val="center"/>
            <w:hideMark/>
          </w:tcPr>
          <w:p w14:paraId="1AB21481"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594" w:type="pct"/>
            <w:tcBorders>
              <w:top w:val="nil"/>
              <w:left w:val="nil"/>
              <w:bottom w:val="single" w:sz="4" w:space="0" w:color="auto"/>
              <w:right w:val="single" w:sz="4" w:space="0" w:color="auto"/>
            </w:tcBorders>
            <w:shd w:val="clear" w:color="auto" w:fill="auto"/>
            <w:noWrap/>
            <w:vAlign w:val="center"/>
            <w:hideMark/>
          </w:tcPr>
          <w:p w14:paraId="3CC95C00"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0,01</w:t>
            </w:r>
          </w:p>
        </w:tc>
        <w:tc>
          <w:tcPr>
            <w:tcW w:w="830" w:type="pct"/>
            <w:tcBorders>
              <w:top w:val="nil"/>
              <w:left w:val="nil"/>
              <w:bottom w:val="single" w:sz="4" w:space="0" w:color="auto"/>
              <w:right w:val="single" w:sz="4" w:space="0" w:color="auto"/>
            </w:tcBorders>
            <w:shd w:val="clear" w:color="auto" w:fill="auto"/>
            <w:noWrap/>
            <w:vAlign w:val="center"/>
            <w:hideMark/>
          </w:tcPr>
          <w:p w14:paraId="13DB3C40"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AB6626" w:rsidRPr="00C436AE" w14:paraId="102B3285" w14:textId="77777777" w:rsidTr="00CB2BA1">
        <w:trPr>
          <w:trHeight w:val="2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7AC22BAD" w14:textId="504319A5"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5</w:t>
            </w:r>
          </w:p>
        </w:tc>
        <w:tc>
          <w:tcPr>
            <w:tcW w:w="1449" w:type="pct"/>
            <w:tcBorders>
              <w:top w:val="nil"/>
              <w:left w:val="nil"/>
              <w:bottom w:val="single" w:sz="4" w:space="0" w:color="auto"/>
              <w:right w:val="single" w:sz="4" w:space="0" w:color="auto"/>
            </w:tcBorders>
            <w:shd w:val="clear" w:color="auto" w:fill="auto"/>
            <w:vAlign w:val="center"/>
            <w:hideMark/>
          </w:tcPr>
          <w:p w14:paraId="061276D9" w14:textId="69733848"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w:t>
            </w:r>
            <w:r>
              <w:rPr>
                <w:color w:val="000000"/>
                <w:sz w:val="18"/>
                <w:szCs w:val="18"/>
                <w:lang w:bidi="ar-SA"/>
              </w:rPr>
              <w:t xml:space="preserve"> </w:t>
            </w:r>
            <w:r w:rsidRPr="00C436AE">
              <w:rPr>
                <w:color w:val="000000"/>
                <w:sz w:val="18"/>
                <w:szCs w:val="18"/>
                <w:lang w:bidi="ar-SA"/>
              </w:rPr>
              <w:t>(дошк.группы) с.Семёновское</w:t>
            </w:r>
          </w:p>
        </w:tc>
        <w:tc>
          <w:tcPr>
            <w:tcW w:w="816" w:type="pct"/>
            <w:tcBorders>
              <w:top w:val="nil"/>
              <w:left w:val="nil"/>
              <w:bottom w:val="single" w:sz="4" w:space="0" w:color="auto"/>
              <w:right w:val="single" w:sz="4" w:space="0" w:color="auto"/>
            </w:tcBorders>
            <w:shd w:val="clear" w:color="auto" w:fill="auto"/>
            <w:vAlign w:val="center"/>
            <w:hideMark/>
          </w:tcPr>
          <w:p w14:paraId="0D6624FF"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0,08</w:t>
            </w:r>
          </w:p>
        </w:tc>
        <w:tc>
          <w:tcPr>
            <w:tcW w:w="1039" w:type="pct"/>
            <w:tcBorders>
              <w:top w:val="nil"/>
              <w:left w:val="nil"/>
              <w:bottom w:val="single" w:sz="4" w:space="0" w:color="auto"/>
              <w:right w:val="single" w:sz="4" w:space="0" w:color="auto"/>
            </w:tcBorders>
            <w:shd w:val="clear" w:color="auto" w:fill="auto"/>
            <w:noWrap/>
            <w:vAlign w:val="center"/>
            <w:hideMark/>
          </w:tcPr>
          <w:p w14:paraId="22A60D06"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594" w:type="pct"/>
            <w:tcBorders>
              <w:top w:val="nil"/>
              <w:left w:val="nil"/>
              <w:bottom w:val="single" w:sz="4" w:space="0" w:color="auto"/>
              <w:right w:val="single" w:sz="4" w:space="0" w:color="auto"/>
            </w:tcBorders>
            <w:shd w:val="clear" w:color="auto" w:fill="auto"/>
            <w:noWrap/>
            <w:vAlign w:val="center"/>
            <w:hideMark/>
          </w:tcPr>
          <w:p w14:paraId="574E7678"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30" w:type="pct"/>
            <w:tcBorders>
              <w:top w:val="nil"/>
              <w:left w:val="nil"/>
              <w:bottom w:val="single" w:sz="4" w:space="0" w:color="auto"/>
              <w:right w:val="single" w:sz="4" w:space="0" w:color="auto"/>
            </w:tcBorders>
            <w:shd w:val="clear" w:color="auto" w:fill="auto"/>
            <w:noWrap/>
            <w:vAlign w:val="center"/>
            <w:hideMark/>
          </w:tcPr>
          <w:p w14:paraId="7823CAE2"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AB6626" w:rsidRPr="00C436AE" w14:paraId="26CA8EC1" w14:textId="77777777" w:rsidTr="00CB2BA1">
        <w:trPr>
          <w:trHeight w:val="2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1B2EF17F" w14:textId="445BC913"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6</w:t>
            </w:r>
          </w:p>
        </w:tc>
        <w:tc>
          <w:tcPr>
            <w:tcW w:w="1449" w:type="pct"/>
            <w:tcBorders>
              <w:top w:val="nil"/>
              <w:left w:val="nil"/>
              <w:bottom w:val="single" w:sz="4" w:space="0" w:color="auto"/>
              <w:right w:val="single" w:sz="4" w:space="0" w:color="auto"/>
            </w:tcBorders>
            <w:shd w:val="clear" w:color="auto" w:fill="auto"/>
            <w:vAlign w:val="center"/>
            <w:hideMark/>
          </w:tcPr>
          <w:p w14:paraId="72F34949"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клуба с.Николо-Ухтома</w:t>
            </w:r>
          </w:p>
        </w:tc>
        <w:tc>
          <w:tcPr>
            <w:tcW w:w="816" w:type="pct"/>
            <w:tcBorders>
              <w:top w:val="nil"/>
              <w:left w:val="nil"/>
              <w:bottom w:val="single" w:sz="4" w:space="0" w:color="auto"/>
              <w:right w:val="single" w:sz="4" w:space="0" w:color="auto"/>
            </w:tcBorders>
            <w:shd w:val="clear" w:color="auto" w:fill="auto"/>
            <w:vAlign w:val="center"/>
            <w:hideMark/>
          </w:tcPr>
          <w:p w14:paraId="7A4F5F8A"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w w:val="99"/>
                <w:sz w:val="18"/>
                <w:szCs w:val="18"/>
                <w:lang w:bidi="ar-SA"/>
              </w:rPr>
              <w:t>0,00</w:t>
            </w:r>
          </w:p>
        </w:tc>
        <w:tc>
          <w:tcPr>
            <w:tcW w:w="1039" w:type="pct"/>
            <w:tcBorders>
              <w:top w:val="nil"/>
              <w:left w:val="nil"/>
              <w:bottom w:val="single" w:sz="4" w:space="0" w:color="auto"/>
              <w:right w:val="single" w:sz="4" w:space="0" w:color="auto"/>
            </w:tcBorders>
            <w:shd w:val="clear" w:color="auto" w:fill="auto"/>
            <w:noWrap/>
            <w:vAlign w:val="center"/>
            <w:hideMark/>
          </w:tcPr>
          <w:p w14:paraId="5211323C"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594" w:type="pct"/>
            <w:tcBorders>
              <w:top w:val="nil"/>
              <w:left w:val="nil"/>
              <w:bottom w:val="single" w:sz="4" w:space="0" w:color="auto"/>
              <w:right w:val="single" w:sz="4" w:space="0" w:color="auto"/>
            </w:tcBorders>
            <w:shd w:val="clear" w:color="auto" w:fill="auto"/>
            <w:noWrap/>
            <w:vAlign w:val="center"/>
            <w:hideMark/>
          </w:tcPr>
          <w:p w14:paraId="78C1006F"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30" w:type="pct"/>
            <w:tcBorders>
              <w:top w:val="nil"/>
              <w:left w:val="nil"/>
              <w:bottom w:val="single" w:sz="4" w:space="0" w:color="auto"/>
              <w:right w:val="single" w:sz="4" w:space="0" w:color="auto"/>
            </w:tcBorders>
            <w:shd w:val="clear" w:color="auto" w:fill="auto"/>
            <w:noWrap/>
            <w:vAlign w:val="center"/>
            <w:hideMark/>
          </w:tcPr>
          <w:p w14:paraId="1F3A9DF5"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AB6626" w:rsidRPr="00C436AE" w14:paraId="145C0AA1" w14:textId="77777777" w:rsidTr="00CB2BA1">
        <w:trPr>
          <w:trHeight w:val="2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53A6EB30" w14:textId="2923B831"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7</w:t>
            </w:r>
          </w:p>
        </w:tc>
        <w:tc>
          <w:tcPr>
            <w:tcW w:w="1449" w:type="pct"/>
            <w:tcBorders>
              <w:top w:val="nil"/>
              <w:left w:val="nil"/>
              <w:bottom w:val="single" w:sz="4" w:space="0" w:color="auto"/>
              <w:right w:val="single" w:sz="4" w:space="0" w:color="auto"/>
            </w:tcBorders>
            <w:shd w:val="clear" w:color="auto" w:fill="auto"/>
            <w:vAlign w:val="center"/>
            <w:hideMark/>
          </w:tcPr>
          <w:p w14:paraId="45997CC9"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клуба д.Паршино</w:t>
            </w:r>
          </w:p>
        </w:tc>
        <w:tc>
          <w:tcPr>
            <w:tcW w:w="816" w:type="pct"/>
            <w:tcBorders>
              <w:top w:val="nil"/>
              <w:left w:val="nil"/>
              <w:bottom w:val="single" w:sz="4" w:space="0" w:color="auto"/>
              <w:right w:val="single" w:sz="4" w:space="0" w:color="auto"/>
            </w:tcBorders>
            <w:shd w:val="clear" w:color="auto" w:fill="auto"/>
            <w:vAlign w:val="center"/>
            <w:hideMark/>
          </w:tcPr>
          <w:p w14:paraId="2C54F786"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w w:val="99"/>
                <w:sz w:val="18"/>
                <w:szCs w:val="18"/>
                <w:lang w:bidi="ar-SA"/>
              </w:rPr>
              <w:t>0,00</w:t>
            </w:r>
          </w:p>
        </w:tc>
        <w:tc>
          <w:tcPr>
            <w:tcW w:w="1039" w:type="pct"/>
            <w:tcBorders>
              <w:top w:val="nil"/>
              <w:left w:val="nil"/>
              <w:bottom w:val="single" w:sz="4" w:space="0" w:color="auto"/>
              <w:right w:val="single" w:sz="4" w:space="0" w:color="auto"/>
            </w:tcBorders>
            <w:shd w:val="clear" w:color="auto" w:fill="auto"/>
            <w:noWrap/>
            <w:vAlign w:val="center"/>
            <w:hideMark/>
          </w:tcPr>
          <w:p w14:paraId="52A8949D"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594" w:type="pct"/>
            <w:tcBorders>
              <w:top w:val="nil"/>
              <w:left w:val="nil"/>
              <w:bottom w:val="single" w:sz="4" w:space="0" w:color="auto"/>
              <w:right w:val="single" w:sz="4" w:space="0" w:color="auto"/>
            </w:tcBorders>
            <w:shd w:val="clear" w:color="auto" w:fill="auto"/>
            <w:noWrap/>
            <w:vAlign w:val="center"/>
            <w:hideMark/>
          </w:tcPr>
          <w:p w14:paraId="285A2912"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830" w:type="pct"/>
            <w:tcBorders>
              <w:top w:val="nil"/>
              <w:left w:val="nil"/>
              <w:bottom w:val="single" w:sz="4" w:space="0" w:color="auto"/>
              <w:right w:val="single" w:sz="4" w:space="0" w:color="auto"/>
            </w:tcBorders>
            <w:shd w:val="clear" w:color="auto" w:fill="auto"/>
            <w:noWrap/>
            <w:vAlign w:val="center"/>
            <w:hideMark/>
          </w:tcPr>
          <w:p w14:paraId="25E66FCE"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AB6626" w:rsidRPr="00C436AE" w14:paraId="5DBC10AC" w14:textId="77777777" w:rsidTr="00CB2BA1">
        <w:trPr>
          <w:trHeight w:val="2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2A107F55" w14:textId="60E77550" w:rsidR="00AB6626" w:rsidRPr="00AB6626" w:rsidRDefault="00AB6626" w:rsidP="00AB6626">
            <w:pPr>
              <w:widowControl/>
              <w:autoSpaceDE/>
              <w:autoSpaceDN/>
              <w:spacing w:after="0"/>
              <w:ind w:firstLine="0"/>
              <w:jc w:val="center"/>
              <w:rPr>
                <w:color w:val="000000"/>
                <w:sz w:val="18"/>
                <w:szCs w:val="16"/>
                <w:lang w:bidi="ar-SA"/>
              </w:rPr>
            </w:pPr>
            <w:r w:rsidRPr="00AB6626">
              <w:rPr>
                <w:sz w:val="18"/>
                <w:szCs w:val="16"/>
                <w:lang w:bidi="ar-SA"/>
              </w:rPr>
              <w:t>8</w:t>
            </w:r>
          </w:p>
        </w:tc>
        <w:tc>
          <w:tcPr>
            <w:tcW w:w="1449" w:type="pct"/>
            <w:tcBorders>
              <w:top w:val="nil"/>
              <w:left w:val="nil"/>
              <w:bottom w:val="single" w:sz="4" w:space="0" w:color="auto"/>
              <w:right w:val="single" w:sz="4" w:space="0" w:color="auto"/>
            </w:tcBorders>
            <w:shd w:val="clear" w:color="auto" w:fill="auto"/>
            <w:vAlign w:val="center"/>
            <w:hideMark/>
          </w:tcPr>
          <w:p w14:paraId="55F1A63C" w14:textId="77777777" w:rsidR="00AB6626" w:rsidRPr="00C436AE" w:rsidRDefault="00AB6626" w:rsidP="00AB6626">
            <w:pPr>
              <w:widowControl/>
              <w:autoSpaceDE/>
              <w:autoSpaceDN/>
              <w:spacing w:after="0"/>
              <w:ind w:firstLine="0"/>
              <w:rPr>
                <w:color w:val="000000"/>
                <w:sz w:val="18"/>
                <w:szCs w:val="18"/>
                <w:lang w:bidi="ar-SA"/>
              </w:rPr>
            </w:pPr>
            <w:r w:rsidRPr="00C436AE">
              <w:rPr>
                <w:color w:val="000000"/>
                <w:sz w:val="18"/>
                <w:szCs w:val="18"/>
                <w:lang w:bidi="ar-SA"/>
              </w:rPr>
              <w:t>Котельная клуба д.Ефимовское</w:t>
            </w:r>
          </w:p>
        </w:tc>
        <w:tc>
          <w:tcPr>
            <w:tcW w:w="816" w:type="pct"/>
            <w:tcBorders>
              <w:top w:val="nil"/>
              <w:left w:val="nil"/>
              <w:bottom w:val="single" w:sz="4" w:space="0" w:color="auto"/>
              <w:right w:val="single" w:sz="4" w:space="0" w:color="auto"/>
            </w:tcBorders>
            <w:shd w:val="clear" w:color="auto" w:fill="auto"/>
            <w:vAlign w:val="center"/>
            <w:hideMark/>
          </w:tcPr>
          <w:p w14:paraId="32833B24"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4,06</w:t>
            </w:r>
          </w:p>
        </w:tc>
        <w:tc>
          <w:tcPr>
            <w:tcW w:w="1039" w:type="pct"/>
            <w:tcBorders>
              <w:top w:val="nil"/>
              <w:left w:val="nil"/>
              <w:bottom w:val="single" w:sz="4" w:space="0" w:color="auto"/>
              <w:right w:val="single" w:sz="4" w:space="0" w:color="auto"/>
            </w:tcBorders>
            <w:shd w:val="clear" w:color="auto" w:fill="auto"/>
            <w:noWrap/>
            <w:vAlign w:val="center"/>
            <w:hideMark/>
          </w:tcPr>
          <w:p w14:paraId="6F80AAC5"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594" w:type="pct"/>
            <w:tcBorders>
              <w:top w:val="nil"/>
              <w:left w:val="nil"/>
              <w:bottom w:val="single" w:sz="4" w:space="0" w:color="auto"/>
              <w:right w:val="single" w:sz="4" w:space="0" w:color="auto"/>
            </w:tcBorders>
            <w:shd w:val="clear" w:color="auto" w:fill="auto"/>
            <w:noWrap/>
            <w:vAlign w:val="center"/>
            <w:hideMark/>
          </w:tcPr>
          <w:p w14:paraId="3624277A"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0,01</w:t>
            </w:r>
          </w:p>
        </w:tc>
        <w:tc>
          <w:tcPr>
            <w:tcW w:w="830" w:type="pct"/>
            <w:tcBorders>
              <w:top w:val="nil"/>
              <w:left w:val="nil"/>
              <w:bottom w:val="single" w:sz="4" w:space="0" w:color="auto"/>
              <w:right w:val="single" w:sz="4" w:space="0" w:color="auto"/>
            </w:tcBorders>
            <w:shd w:val="clear" w:color="auto" w:fill="auto"/>
            <w:noWrap/>
            <w:vAlign w:val="center"/>
            <w:hideMark/>
          </w:tcPr>
          <w:p w14:paraId="240B39FB" w14:textId="77777777" w:rsidR="00AB6626" w:rsidRPr="00C436AE" w:rsidRDefault="00AB6626" w:rsidP="00AB6626">
            <w:pPr>
              <w:widowControl/>
              <w:autoSpaceDE/>
              <w:autoSpaceDN/>
              <w:spacing w:after="0"/>
              <w:ind w:firstLine="0"/>
              <w:jc w:val="center"/>
              <w:rPr>
                <w:color w:val="000000"/>
                <w:sz w:val="18"/>
                <w:szCs w:val="18"/>
                <w:lang w:bidi="ar-SA"/>
              </w:rPr>
            </w:pPr>
            <w:r w:rsidRPr="00C436AE">
              <w:rPr>
                <w:color w:val="000000"/>
                <w:sz w:val="18"/>
                <w:szCs w:val="18"/>
                <w:lang w:bidi="ar-SA"/>
              </w:rPr>
              <w:t>0,49</w:t>
            </w:r>
          </w:p>
        </w:tc>
      </w:tr>
    </w:tbl>
    <w:p w14:paraId="12D8830F" w14:textId="77777777" w:rsidR="007766C9" w:rsidRPr="00C436AE" w:rsidRDefault="007766C9">
      <w:pPr>
        <w:sectPr w:rsidR="007766C9" w:rsidRPr="00C436AE" w:rsidSect="009C5D6F">
          <w:type w:val="nextColumn"/>
          <w:pgSz w:w="11900" w:h="16840"/>
          <w:pgMar w:top="1134" w:right="851" w:bottom="1134" w:left="1134" w:header="719" w:footer="1006"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28917F" w14:textId="77777777" w:rsidR="007766C9" w:rsidRPr="00C436AE" w:rsidRDefault="004D6B8B" w:rsidP="004D6B8B">
      <w:pPr>
        <w:pStyle w:val="1"/>
      </w:pPr>
      <w:bookmarkStart w:id="92" w:name="_Toc39245935"/>
      <w:r w:rsidRPr="00C436AE">
        <w:lastRenderedPageBreak/>
        <w:t xml:space="preserve">Раздел 4. </w:t>
      </w:r>
      <w:r w:rsidR="009A6348" w:rsidRPr="00C436AE">
        <w:t>«Основные положения мастер-плана развития систем теплоснабжения поселения, городского округа, города федерального значения»;</w:t>
      </w:r>
      <w:bookmarkEnd w:id="92"/>
    </w:p>
    <w:p w14:paraId="0A626DB6" w14:textId="77777777" w:rsidR="001B1175" w:rsidRPr="008157B9" w:rsidRDefault="001B1175" w:rsidP="00031B57">
      <w:pPr>
        <w:pStyle w:val="a7"/>
        <w:numPr>
          <w:ilvl w:val="0"/>
          <w:numId w:val="3"/>
        </w:numPr>
        <w:tabs>
          <w:tab w:val="left" w:pos="1448"/>
        </w:tabs>
        <w:ind w:right="-11"/>
        <w:outlineLvl w:val="1"/>
        <w:rPr>
          <w:b/>
          <w:bCs/>
          <w:vanish/>
          <w:color w:val="FFFFFF" w:themeColor="background1"/>
          <w:szCs w:val="28"/>
        </w:rPr>
      </w:pPr>
      <w:bookmarkStart w:id="93" w:name="_Toc35350128"/>
      <w:bookmarkStart w:id="94" w:name="_Toc35350287"/>
      <w:bookmarkStart w:id="95" w:name="_Toc35350366"/>
      <w:bookmarkStart w:id="96" w:name="_Toc39066508"/>
      <w:bookmarkStart w:id="97" w:name="_Toc39245936"/>
      <w:bookmarkEnd w:id="93"/>
      <w:bookmarkEnd w:id="94"/>
      <w:bookmarkEnd w:id="95"/>
      <w:bookmarkEnd w:id="96"/>
      <w:bookmarkEnd w:id="97"/>
    </w:p>
    <w:p w14:paraId="7D1797E9" w14:textId="77777777" w:rsidR="009A6348" w:rsidRPr="00C436AE" w:rsidRDefault="009A6348" w:rsidP="00031B57">
      <w:pPr>
        <w:pStyle w:val="21"/>
        <w:numPr>
          <w:ilvl w:val="1"/>
          <w:numId w:val="3"/>
        </w:numPr>
        <w:tabs>
          <w:tab w:val="left" w:pos="1448"/>
        </w:tabs>
        <w:ind w:left="1447" w:right="-11"/>
        <w:jc w:val="both"/>
      </w:pPr>
      <w:bookmarkStart w:id="98" w:name="_Toc39245937"/>
      <w:r w:rsidRPr="00C436AE">
        <w:t>описание сценариев развития теплоснабжения поселения, городского округа, города федерального значения;</w:t>
      </w:r>
      <w:bookmarkEnd w:id="98"/>
    </w:p>
    <w:p w14:paraId="0D2BB9B6" w14:textId="77777777" w:rsidR="00C436AE" w:rsidRPr="003E3F1B" w:rsidRDefault="00C436AE" w:rsidP="00F95AEB">
      <w:pPr>
        <w:pStyle w:val="a5"/>
        <w:spacing w:line="276" w:lineRule="auto"/>
      </w:pPr>
      <w:r w:rsidRPr="003E3F1B">
        <w:t>Теплоснабжение объектов социальной сферы и жилого фонда на территории Кукобойского сельского поселения осуществляется в основном индивидуальными котельными и котловыми установками, работающими на угле.</w:t>
      </w:r>
    </w:p>
    <w:p w14:paraId="61803C87" w14:textId="6178F54A" w:rsidR="00C436AE" w:rsidRPr="003E3F1B" w:rsidRDefault="00A84295" w:rsidP="00F95AEB">
      <w:pPr>
        <w:pStyle w:val="a5"/>
        <w:spacing w:line="276" w:lineRule="auto"/>
      </w:pPr>
      <w:bookmarkStart w:id="99" w:name="_Hlk138690546"/>
      <w:r w:rsidRPr="003E3F1B">
        <w:t>Согласно документу</w:t>
      </w:r>
      <w:r w:rsidR="00C436AE" w:rsidRPr="003E3F1B">
        <w:t xml:space="preserve"> «Программа комплексного развития систем коммунальной инфраструктуры Кукобойского сельского поселения Ярославской области на период 2014 – 2025 годы») были предусмотрены следующие мероприятия:</w:t>
      </w:r>
    </w:p>
    <w:p w14:paraId="0F9EF6D7" w14:textId="60820566" w:rsidR="00C436AE" w:rsidRPr="000F1678" w:rsidRDefault="00C436AE" w:rsidP="00F95AEB">
      <w:pPr>
        <w:pStyle w:val="a5"/>
        <w:numPr>
          <w:ilvl w:val="0"/>
          <w:numId w:val="10"/>
        </w:numPr>
        <w:spacing w:after="0" w:line="276" w:lineRule="auto"/>
        <w:ind w:left="1434" w:hanging="357"/>
        <w:rPr>
          <w:b/>
        </w:rPr>
      </w:pPr>
      <w:r w:rsidRPr="00B616E7">
        <w:t>реконструкция котельных №1,</w:t>
      </w:r>
      <w:r>
        <w:t xml:space="preserve"> </w:t>
      </w:r>
      <w:r w:rsidRPr="00B616E7">
        <w:t>2 с. Кукобой с переводом на природный газ</w:t>
      </w:r>
      <w:r w:rsidRPr="000F1678">
        <w:rPr>
          <w:b/>
        </w:rPr>
        <w:t xml:space="preserve"> (2019 – </w:t>
      </w:r>
      <w:r w:rsidR="00E62311">
        <w:rPr>
          <w:b/>
        </w:rPr>
        <w:t>2022</w:t>
      </w:r>
      <w:r w:rsidRPr="000F1678">
        <w:rPr>
          <w:b/>
        </w:rPr>
        <w:t xml:space="preserve"> г.);</w:t>
      </w:r>
    </w:p>
    <w:p w14:paraId="607049E1" w14:textId="41598100" w:rsidR="00C436AE" w:rsidRPr="000F1678" w:rsidRDefault="00C436AE" w:rsidP="00F95AEB">
      <w:pPr>
        <w:pStyle w:val="a5"/>
        <w:numPr>
          <w:ilvl w:val="0"/>
          <w:numId w:val="10"/>
        </w:numPr>
        <w:spacing w:after="0" w:line="276" w:lineRule="auto"/>
        <w:ind w:left="1434" w:hanging="357"/>
        <w:rPr>
          <w:b/>
        </w:rPr>
      </w:pPr>
      <w:r w:rsidRPr="00B616E7">
        <w:t xml:space="preserve">реконструкция котельной МОУ Семеновская СОШ с переводом на природный газ </w:t>
      </w:r>
      <w:r w:rsidRPr="000F1678">
        <w:rPr>
          <w:b/>
        </w:rPr>
        <w:t>(</w:t>
      </w:r>
      <w:r w:rsidR="00F73567">
        <w:rPr>
          <w:b/>
        </w:rPr>
        <w:t>2022</w:t>
      </w:r>
      <w:r w:rsidRPr="000F1678">
        <w:rPr>
          <w:b/>
        </w:rPr>
        <w:t xml:space="preserve"> г.).</w:t>
      </w:r>
    </w:p>
    <w:p w14:paraId="4ECF2A48" w14:textId="3A463EA7" w:rsidR="00C436AE" w:rsidRPr="00F95AEB" w:rsidRDefault="00F95AEB" w:rsidP="00F95AEB">
      <w:pPr>
        <w:pStyle w:val="a5"/>
        <w:spacing w:line="276" w:lineRule="auto"/>
      </w:pPr>
      <w:r w:rsidRPr="00F95AEB">
        <w:t>М</w:t>
      </w:r>
      <w:r w:rsidR="00C436AE" w:rsidRPr="00F95AEB">
        <w:t xml:space="preserve">ежпоселковый газопровод высокого давления ГРП «Коза – Игнатцево – Семеновское – Всехсвятское» </w:t>
      </w:r>
      <w:r w:rsidR="00A84295" w:rsidRPr="00F95AEB">
        <w:t>введ</w:t>
      </w:r>
      <w:r w:rsidRPr="00F95AEB">
        <w:t>ен в эксплуатацию</w:t>
      </w:r>
      <w:r w:rsidR="00A84295" w:rsidRPr="00F95AEB">
        <w:t xml:space="preserve"> в 2023</w:t>
      </w:r>
      <w:r w:rsidRPr="00F95AEB">
        <w:t xml:space="preserve"> г.</w:t>
      </w:r>
      <w:r w:rsidR="00C436AE" w:rsidRPr="00F95AEB">
        <w:t xml:space="preserve"> </w:t>
      </w:r>
      <w:r>
        <w:t xml:space="preserve">Ветка </w:t>
      </w:r>
      <w:r w:rsidRPr="00F95AEB">
        <w:t>с.</w:t>
      </w:r>
      <w:r>
        <w:t xml:space="preserve"> </w:t>
      </w:r>
      <w:r w:rsidRPr="00F95AEB">
        <w:t>Всехсвятское</w:t>
      </w:r>
      <w:r>
        <w:t xml:space="preserve"> – с. Кукобой </w:t>
      </w:r>
      <w:r w:rsidR="00C436AE" w:rsidRPr="003E3F1B">
        <w:t xml:space="preserve">планируется </w:t>
      </w:r>
      <w:r>
        <w:t xml:space="preserve">ввести в эксплуатацию в 2025 г., в связи с чем схемой теплоснабжения предложено перенести </w:t>
      </w:r>
      <w:r w:rsidRPr="00F95AEB">
        <w:t>по сроку реализации следующие мероприятия:</w:t>
      </w:r>
    </w:p>
    <w:p w14:paraId="7C95FB6C" w14:textId="713ACC5A" w:rsidR="00C436AE" w:rsidRPr="00F95AEB" w:rsidRDefault="00C436AE" w:rsidP="00F95AEB">
      <w:pPr>
        <w:pStyle w:val="a5"/>
        <w:numPr>
          <w:ilvl w:val="0"/>
          <w:numId w:val="10"/>
        </w:numPr>
        <w:spacing w:after="0" w:line="276" w:lineRule="auto"/>
        <w:rPr>
          <w:b/>
        </w:rPr>
      </w:pPr>
      <w:r w:rsidRPr="00F95AEB">
        <w:t xml:space="preserve">реконструкция котельных №1, 2 с. Кукобой с переводом на природный газ </w:t>
      </w:r>
      <w:r w:rsidRPr="00F95AEB">
        <w:rPr>
          <w:b/>
        </w:rPr>
        <w:t>(проектные работы – 202</w:t>
      </w:r>
      <w:r w:rsidR="00A84295" w:rsidRPr="00F95AEB">
        <w:rPr>
          <w:b/>
        </w:rPr>
        <w:t>4</w:t>
      </w:r>
      <w:r w:rsidRPr="00F95AEB">
        <w:rPr>
          <w:b/>
        </w:rPr>
        <w:t xml:space="preserve"> г., строительно-монтажные – 202</w:t>
      </w:r>
      <w:r w:rsidR="00A84295" w:rsidRPr="00F95AEB">
        <w:rPr>
          <w:b/>
        </w:rPr>
        <w:t>5</w:t>
      </w:r>
      <w:r w:rsidRPr="00F95AEB">
        <w:rPr>
          <w:b/>
        </w:rPr>
        <w:t xml:space="preserve"> г.);</w:t>
      </w:r>
    </w:p>
    <w:p w14:paraId="20DB5453" w14:textId="17EE8F19" w:rsidR="00C436AE" w:rsidRPr="00F95AEB" w:rsidRDefault="00C436AE" w:rsidP="00F95AEB">
      <w:pPr>
        <w:pStyle w:val="a5"/>
        <w:numPr>
          <w:ilvl w:val="0"/>
          <w:numId w:val="10"/>
        </w:numPr>
        <w:spacing w:after="0" w:line="276" w:lineRule="auto"/>
        <w:rPr>
          <w:b/>
        </w:rPr>
      </w:pPr>
      <w:r w:rsidRPr="00F95AEB">
        <w:t xml:space="preserve">реконструкция котельной МОУ Семеновская СОШ с переводом на природный газ </w:t>
      </w:r>
      <w:r w:rsidRPr="00F95AEB">
        <w:rPr>
          <w:b/>
        </w:rPr>
        <w:t xml:space="preserve">(проектные работы – </w:t>
      </w:r>
      <w:r w:rsidR="00F73567" w:rsidRPr="00F95AEB">
        <w:rPr>
          <w:b/>
        </w:rPr>
        <w:t>2022</w:t>
      </w:r>
      <w:r w:rsidRPr="00F95AEB">
        <w:rPr>
          <w:b/>
        </w:rPr>
        <w:t xml:space="preserve"> г., строительно-монтажные – 2023 г.).</w:t>
      </w:r>
    </w:p>
    <w:p w14:paraId="15388B93" w14:textId="46C1CB66" w:rsidR="00C436AE" w:rsidRPr="00F95AEB" w:rsidRDefault="00C436AE" w:rsidP="00F95AEB">
      <w:pPr>
        <w:pStyle w:val="a5"/>
        <w:numPr>
          <w:ilvl w:val="0"/>
          <w:numId w:val="10"/>
        </w:numPr>
        <w:spacing w:after="0" w:line="276" w:lineRule="auto"/>
      </w:pPr>
      <w:r w:rsidRPr="00F95AEB">
        <w:t xml:space="preserve">перевод на природный газ котельной № 4 с. Семеновское </w:t>
      </w:r>
      <w:r w:rsidRPr="00F95AEB">
        <w:rPr>
          <w:b/>
          <w:bCs/>
        </w:rPr>
        <w:t>(202</w:t>
      </w:r>
      <w:r w:rsidR="008207B8" w:rsidRPr="00F95AEB">
        <w:rPr>
          <w:b/>
          <w:bCs/>
        </w:rPr>
        <w:t>3</w:t>
      </w:r>
      <w:r w:rsidRPr="00F95AEB">
        <w:rPr>
          <w:b/>
          <w:bCs/>
        </w:rPr>
        <w:t xml:space="preserve"> год);</w:t>
      </w:r>
    </w:p>
    <w:p w14:paraId="354F486A" w14:textId="03A7C54F" w:rsidR="00C436AE" w:rsidRPr="00F95AEB" w:rsidRDefault="00C436AE" w:rsidP="00F95AEB">
      <w:pPr>
        <w:pStyle w:val="a5"/>
        <w:numPr>
          <w:ilvl w:val="0"/>
          <w:numId w:val="10"/>
        </w:numPr>
        <w:spacing w:after="0" w:line="276" w:lineRule="auto"/>
      </w:pPr>
      <w:r w:rsidRPr="00F95AEB">
        <w:t xml:space="preserve">перевод на природный газ котельной № 3 с. Всехсвятское </w:t>
      </w:r>
      <w:r w:rsidRPr="00F95AEB">
        <w:rPr>
          <w:b/>
          <w:bCs/>
        </w:rPr>
        <w:t>(202</w:t>
      </w:r>
      <w:r w:rsidR="00A84295" w:rsidRPr="00F95AEB">
        <w:rPr>
          <w:b/>
          <w:bCs/>
        </w:rPr>
        <w:t>6</w:t>
      </w:r>
      <w:r w:rsidRPr="00F95AEB">
        <w:rPr>
          <w:b/>
          <w:bCs/>
        </w:rPr>
        <w:t xml:space="preserve"> год)</w:t>
      </w:r>
      <w:r w:rsidR="00F95AEB" w:rsidRPr="00F95AEB">
        <w:rPr>
          <w:b/>
          <w:bCs/>
        </w:rPr>
        <w:t>.</w:t>
      </w:r>
    </w:p>
    <w:p w14:paraId="53FF5A52" w14:textId="14900E45" w:rsidR="00C436AE" w:rsidRPr="003E3F1B" w:rsidRDefault="00F95AEB" w:rsidP="00F95AEB">
      <w:pPr>
        <w:pStyle w:val="a5"/>
        <w:spacing w:line="276" w:lineRule="auto"/>
      </w:pPr>
      <w:r>
        <w:t xml:space="preserve"> </w:t>
      </w:r>
      <w:r w:rsidR="00C436AE" w:rsidRPr="003E3F1B">
        <w:t>Перспективная подключаемая нагрузки на существующие источники тепловой энергии отсутствует, дефицита тепловой мощности на источниках тепловой энергии нет.</w:t>
      </w:r>
    </w:p>
    <w:p w14:paraId="0638EC56" w14:textId="77777777" w:rsidR="00C436AE" w:rsidRDefault="00C436AE" w:rsidP="00F95AEB">
      <w:pPr>
        <w:pStyle w:val="a5"/>
        <w:spacing w:line="276" w:lineRule="auto"/>
      </w:pPr>
      <w:r w:rsidRPr="003E3F1B">
        <w:t>Перспектива развития предлагается в повышении надежности систем теплоснабжения по средством перекладки изношенных тепловых сетей с потерями тепловой энергии выше нормативных.</w:t>
      </w:r>
      <w:r w:rsidRPr="008C04DA">
        <w:t xml:space="preserve"> </w:t>
      </w:r>
    </w:p>
    <w:bookmarkEnd w:id="99"/>
    <w:p w14:paraId="6E49107A" w14:textId="77777777" w:rsidR="008207B8" w:rsidRDefault="008207B8" w:rsidP="00F95AEB">
      <w:pPr>
        <w:pStyle w:val="a5"/>
        <w:spacing w:line="276" w:lineRule="auto"/>
      </w:pPr>
      <w:r>
        <w:t xml:space="preserve">В таблицах ниже </w:t>
      </w:r>
      <w:r w:rsidRPr="00A860A5">
        <w:t>представлены паспорта проектов перевода котельных на природный газ.</w:t>
      </w:r>
    </w:p>
    <w:p w14:paraId="3909BDC2" w14:textId="77777777" w:rsidR="00A860A5" w:rsidRDefault="00A860A5" w:rsidP="00F95AEB">
      <w:pPr>
        <w:pStyle w:val="a5"/>
        <w:spacing w:line="276" w:lineRule="auto"/>
      </w:pPr>
    </w:p>
    <w:p w14:paraId="2A83A46F" w14:textId="77777777" w:rsidR="00A860A5" w:rsidRDefault="00A860A5" w:rsidP="00F95AEB">
      <w:pPr>
        <w:pStyle w:val="a5"/>
        <w:spacing w:line="276" w:lineRule="auto"/>
      </w:pPr>
    </w:p>
    <w:p w14:paraId="349EA2D1" w14:textId="77777777" w:rsidR="00A860A5" w:rsidRDefault="00A860A5" w:rsidP="00F95AEB">
      <w:pPr>
        <w:pStyle w:val="a5"/>
        <w:spacing w:line="276" w:lineRule="auto"/>
      </w:pPr>
    </w:p>
    <w:p w14:paraId="5F9C43C3" w14:textId="77777777" w:rsidR="00A860A5" w:rsidRDefault="00A860A5" w:rsidP="00F95AEB">
      <w:pPr>
        <w:pStyle w:val="a5"/>
        <w:spacing w:line="276" w:lineRule="auto"/>
      </w:pPr>
    </w:p>
    <w:p w14:paraId="001C9942" w14:textId="77777777" w:rsidR="00A860A5" w:rsidRPr="00A860A5" w:rsidRDefault="00A860A5" w:rsidP="00F95AEB">
      <w:pPr>
        <w:pStyle w:val="a5"/>
        <w:spacing w:line="276" w:lineRule="auto"/>
      </w:pPr>
    </w:p>
    <w:p w14:paraId="040A1D79" w14:textId="056CE41D" w:rsidR="008207B8" w:rsidRPr="00A860A5" w:rsidRDefault="008207B8" w:rsidP="008207B8">
      <w:pPr>
        <w:pStyle w:val="af3"/>
      </w:pPr>
      <w:bookmarkStart w:id="100" w:name="_Toc138344036"/>
      <w:r w:rsidRPr="00A860A5">
        <w:lastRenderedPageBreak/>
        <w:t>Таблица 4.1 – Паспорт проекта перевода котельной №4 на природный газ</w:t>
      </w:r>
      <w:bookmarkEnd w:id="100"/>
    </w:p>
    <w:tbl>
      <w:tblPr>
        <w:tblW w:w="5000" w:type="pct"/>
        <w:tblCellMar>
          <w:top w:w="28" w:type="dxa"/>
          <w:left w:w="28" w:type="dxa"/>
          <w:bottom w:w="28" w:type="dxa"/>
          <w:right w:w="28" w:type="dxa"/>
        </w:tblCellMar>
        <w:tblLook w:val="04A0" w:firstRow="1" w:lastRow="0" w:firstColumn="1" w:lastColumn="0" w:noHBand="0" w:noVBand="1"/>
      </w:tblPr>
      <w:tblGrid>
        <w:gridCol w:w="471"/>
        <w:gridCol w:w="5863"/>
        <w:gridCol w:w="3637"/>
      </w:tblGrid>
      <w:tr w:rsidR="008207B8" w:rsidRPr="00A860A5" w14:paraId="66C92840" w14:textId="77777777" w:rsidTr="00F95AEB">
        <w:trPr>
          <w:tblHeader/>
        </w:trPr>
        <w:tc>
          <w:tcPr>
            <w:tcW w:w="236" w:type="pct"/>
            <w:tcBorders>
              <w:top w:val="single" w:sz="4" w:space="0" w:color="auto"/>
              <w:left w:val="single" w:sz="4" w:space="0" w:color="auto"/>
              <w:bottom w:val="single" w:sz="4" w:space="0" w:color="auto"/>
              <w:right w:val="single" w:sz="4" w:space="0" w:color="auto"/>
            </w:tcBorders>
            <w:vAlign w:val="center"/>
            <w:hideMark/>
          </w:tcPr>
          <w:p w14:paraId="131955E5"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w:t>
            </w:r>
          </w:p>
          <w:p w14:paraId="4E00E8BD"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п/п</w:t>
            </w:r>
          </w:p>
        </w:tc>
        <w:tc>
          <w:tcPr>
            <w:tcW w:w="2940" w:type="pct"/>
            <w:tcBorders>
              <w:top w:val="single" w:sz="4" w:space="0" w:color="auto"/>
              <w:left w:val="single" w:sz="4" w:space="0" w:color="auto"/>
              <w:bottom w:val="single" w:sz="4" w:space="0" w:color="auto"/>
              <w:right w:val="single" w:sz="4" w:space="0" w:color="auto"/>
            </w:tcBorders>
            <w:vAlign w:val="center"/>
            <w:hideMark/>
          </w:tcPr>
          <w:p w14:paraId="13ED7D7E"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Наименование характеристики объекта/проекта</w:t>
            </w:r>
          </w:p>
        </w:tc>
        <w:tc>
          <w:tcPr>
            <w:tcW w:w="1824" w:type="pct"/>
            <w:tcBorders>
              <w:top w:val="single" w:sz="4" w:space="0" w:color="auto"/>
              <w:left w:val="single" w:sz="4" w:space="0" w:color="auto"/>
              <w:bottom w:val="single" w:sz="4" w:space="0" w:color="auto"/>
              <w:right w:val="single" w:sz="4" w:space="0" w:color="auto"/>
            </w:tcBorders>
            <w:vAlign w:val="center"/>
            <w:hideMark/>
          </w:tcPr>
          <w:p w14:paraId="18F414A8"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Значение характеристики объекта/проекта</w:t>
            </w:r>
          </w:p>
        </w:tc>
      </w:tr>
      <w:tr w:rsidR="008207B8" w:rsidRPr="00A860A5" w14:paraId="44E57B48" w14:textId="77777777" w:rsidTr="00DB375E">
        <w:tc>
          <w:tcPr>
            <w:tcW w:w="236" w:type="pct"/>
            <w:tcBorders>
              <w:top w:val="single" w:sz="4" w:space="0" w:color="auto"/>
              <w:left w:val="single" w:sz="4" w:space="0" w:color="auto"/>
              <w:bottom w:val="single" w:sz="4" w:space="0" w:color="auto"/>
              <w:right w:val="single" w:sz="4" w:space="0" w:color="auto"/>
            </w:tcBorders>
            <w:vAlign w:val="center"/>
            <w:hideMark/>
          </w:tcPr>
          <w:p w14:paraId="4E1A1A6E"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1</w:t>
            </w:r>
          </w:p>
        </w:tc>
        <w:tc>
          <w:tcPr>
            <w:tcW w:w="2940" w:type="pct"/>
            <w:tcBorders>
              <w:top w:val="single" w:sz="4" w:space="0" w:color="auto"/>
              <w:left w:val="single" w:sz="4" w:space="0" w:color="auto"/>
              <w:bottom w:val="single" w:sz="4" w:space="0" w:color="auto"/>
              <w:right w:val="single" w:sz="4" w:space="0" w:color="auto"/>
            </w:tcBorders>
            <w:vAlign w:val="center"/>
            <w:hideMark/>
          </w:tcPr>
          <w:p w14:paraId="5A74DF7A"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Наименование объекта/проекта</w:t>
            </w:r>
          </w:p>
        </w:tc>
        <w:tc>
          <w:tcPr>
            <w:tcW w:w="1824" w:type="pct"/>
            <w:tcBorders>
              <w:top w:val="single" w:sz="4" w:space="0" w:color="auto"/>
              <w:left w:val="single" w:sz="4" w:space="0" w:color="auto"/>
              <w:bottom w:val="single" w:sz="4" w:space="0" w:color="auto"/>
              <w:right w:val="single" w:sz="4" w:space="0" w:color="auto"/>
            </w:tcBorders>
            <w:vAlign w:val="center"/>
          </w:tcPr>
          <w:p w14:paraId="50AE2C47" w14:textId="0C3C19C6" w:rsidR="00A84295" w:rsidRPr="00A860A5" w:rsidRDefault="00A84295" w:rsidP="00DB375E">
            <w:pPr>
              <w:widowControl/>
              <w:autoSpaceDE/>
              <w:autoSpaceDN/>
              <w:spacing w:after="0"/>
              <w:ind w:firstLine="0"/>
              <w:jc w:val="left"/>
              <w:rPr>
                <w:color w:val="000000"/>
                <w:sz w:val="18"/>
                <w:szCs w:val="18"/>
                <w:lang w:bidi="ar-SA"/>
              </w:rPr>
            </w:pPr>
            <w:r w:rsidRPr="00A860A5">
              <w:rPr>
                <w:color w:val="000000"/>
                <w:sz w:val="18"/>
                <w:szCs w:val="18"/>
                <w:lang w:bidi="ar-SA"/>
              </w:rPr>
              <w:t>Строительство сетей по подключению и установке блочно-модульной газовой котельной по адресу с. Семеновское, ул. Центральная, д. 48а</w:t>
            </w:r>
          </w:p>
        </w:tc>
      </w:tr>
      <w:tr w:rsidR="008207B8" w:rsidRPr="00A860A5" w14:paraId="7AAF4C12" w14:textId="77777777" w:rsidTr="00DB375E">
        <w:tc>
          <w:tcPr>
            <w:tcW w:w="236" w:type="pct"/>
            <w:tcBorders>
              <w:top w:val="single" w:sz="4" w:space="0" w:color="auto"/>
              <w:left w:val="single" w:sz="4" w:space="0" w:color="auto"/>
              <w:bottom w:val="single" w:sz="4" w:space="0" w:color="auto"/>
              <w:right w:val="single" w:sz="4" w:space="0" w:color="auto"/>
            </w:tcBorders>
            <w:vAlign w:val="center"/>
            <w:hideMark/>
          </w:tcPr>
          <w:p w14:paraId="32B74AAE"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2</w:t>
            </w:r>
          </w:p>
        </w:tc>
        <w:tc>
          <w:tcPr>
            <w:tcW w:w="2940" w:type="pct"/>
            <w:tcBorders>
              <w:top w:val="single" w:sz="4" w:space="0" w:color="auto"/>
              <w:left w:val="single" w:sz="4" w:space="0" w:color="auto"/>
              <w:bottom w:val="single" w:sz="4" w:space="0" w:color="auto"/>
              <w:right w:val="single" w:sz="4" w:space="0" w:color="auto"/>
            </w:tcBorders>
            <w:vAlign w:val="center"/>
            <w:hideMark/>
          </w:tcPr>
          <w:p w14:paraId="3CB8C0AA"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Цель объекта/проекта</w:t>
            </w:r>
          </w:p>
        </w:tc>
        <w:tc>
          <w:tcPr>
            <w:tcW w:w="1824" w:type="pct"/>
            <w:tcBorders>
              <w:top w:val="single" w:sz="4" w:space="0" w:color="auto"/>
              <w:left w:val="single" w:sz="4" w:space="0" w:color="auto"/>
              <w:bottom w:val="single" w:sz="4" w:space="0" w:color="auto"/>
              <w:right w:val="single" w:sz="4" w:space="0" w:color="auto"/>
            </w:tcBorders>
            <w:vAlign w:val="center"/>
          </w:tcPr>
          <w:p w14:paraId="16C4103A"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обеспечение эффективного, качественного и надёжного теплоснабжения объектов социальной сферы с. Семёновское Первомайского МР</w:t>
            </w:r>
          </w:p>
        </w:tc>
      </w:tr>
      <w:tr w:rsidR="008207B8" w:rsidRPr="00A860A5" w14:paraId="2CBC7B3D" w14:textId="77777777" w:rsidTr="00DB375E">
        <w:tc>
          <w:tcPr>
            <w:tcW w:w="236" w:type="pct"/>
            <w:tcBorders>
              <w:top w:val="single" w:sz="4" w:space="0" w:color="auto"/>
              <w:left w:val="single" w:sz="4" w:space="0" w:color="auto"/>
              <w:bottom w:val="single" w:sz="4" w:space="0" w:color="auto"/>
              <w:right w:val="single" w:sz="4" w:space="0" w:color="auto"/>
            </w:tcBorders>
            <w:vAlign w:val="center"/>
            <w:hideMark/>
          </w:tcPr>
          <w:p w14:paraId="320647ED"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3</w:t>
            </w:r>
          </w:p>
        </w:tc>
        <w:tc>
          <w:tcPr>
            <w:tcW w:w="2940" w:type="pct"/>
            <w:tcBorders>
              <w:top w:val="single" w:sz="4" w:space="0" w:color="auto"/>
              <w:left w:val="single" w:sz="4" w:space="0" w:color="auto"/>
              <w:bottom w:val="single" w:sz="4" w:space="0" w:color="auto"/>
              <w:right w:val="single" w:sz="4" w:space="0" w:color="auto"/>
            </w:tcBorders>
            <w:vAlign w:val="center"/>
            <w:hideMark/>
          </w:tcPr>
          <w:p w14:paraId="36020C77"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Сроки строительства/реконструкции/приобретения объекта, годы (начало и окончание)</w:t>
            </w:r>
          </w:p>
        </w:tc>
        <w:tc>
          <w:tcPr>
            <w:tcW w:w="1824" w:type="pct"/>
            <w:tcBorders>
              <w:top w:val="single" w:sz="4" w:space="0" w:color="auto"/>
              <w:left w:val="single" w:sz="4" w:space="0" w:color="auto"/>
              <w:bottom w:val="single" w:sz="4" w:space="0" w:color="auto"/>
              <w:right w:val="single" w:sz="4" w:space="0" w:color="auto"/>
            </w:tcBorders>
            <w:vAlign w:val="center"/>
          </w:tcPr>
          <w:p w14:paraId="07A50202"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Начало - 2022 год</w:t>
            </w:r>
          </w:p>
          <w:p w14:paraId="604AB2DC"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Окончание - 2023 год</w:t>
            </w:r>
          </w:p>
        </w:tc>
      </w:tr>
      <w:tr w:rsidR="008207B8" w:rsidRPr="00A860A5" w14:paraId="6F7AEA50" w14:textId="77777777" w:rsidTr="00DB375E">
        <w:tc>
          <w:tcPr>
            <w:tcW w:w="236" w:type="pct"/>
            <w:tcBorders>
              <w:top w:val="single" w:sz="4" w:space="0" w:color="auto"/>
              <w:left w:val="single" w:sz="4" w:space="0" w:color="auto"/>
              <w:bottom w:val="single" w:sz="4" w:space="0" w:color="auto"/>
              <w:right w:val="single" w:sz="4" w:space="0" w:color="auto"/>
            </w:tcBorders>
            <w:vAlign w:val="center"/>
            <w:hideMark/>
          </w:tcPr>
          <w:p w14:paraId="55D09A6A"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4</w:t>
            </w:r>
          </w:p>
        </w:tc>
        <w:tc>
          <w:tcPr>
            <w:tcW w:w="2940" w:type="pct"/>
            <w:tcBorders>
              <w:top w:val="single" w:sz="4" w:space="0" w:color="auto"/>
              <w:left w:val="single" w:sz="4" w:space="0" w:color="auto"/>
              <w:bottom w:val="single" w:sz="4" w:space="0" w:color="auto"/>
              <w:right w:val="single" w:sz="4" w:space="0" w:color="auto"/>
            </w:tcBorders>
            <w:vAlign w:val="center"/>
            <w:hideMark/>
          </w:tcPr>
          <w:p w14:paraId="3EC0CABF"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Местонахождение объекта (адрес земельного участка)</w:t>
            </w:r>
          </w:p>
        </w:tc>
        <w:tc>
          <w:tcPr>
            <w:tcW w:w="1824" w:type="pct"/>
            <w:tcBorders>
              <w:top w:val="single" w:sz="4" w:space="0" w:color="auto"/>
              <w:left w:val="single" w:sz="4" w:space="0" w:color="auto"/>
              <w:bottom w:val="single" w:sz="4" w:space="0" w:color="auto"/>
              <w:right w:val="single" w:sz="4" w:space="0" w:color="auto"/>
            </w:tcBorders>
            <w:vAlign w:val="center"/>
          </w:tcPr>
          <w:p w14:paraId="052ECCFE"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с. Семёновское, ул. Центральная д.48а Первомайский МР</w:t>
            </w:r>
          </w:p>
        </w:tc>
      </w:tr>
      <w:tr w:rsidR="008207B8" w:rsidRPr="00A860A5" w14:paraId="0088435F" w14:textId="77777777" w:rsidTr="00DB375E">
        <w:tc>
          <w:tcPr>
            <w:tcW w:w="236" w:type="pct"/>
            <w:tcBorders>
              <w:top w:val="single" w:sz="4" w:space="0" w:color="auto"/>
              <w:left w:val="single" w:sz="4" w:space="0" w:color="auto"/>
              <w:bottom w:val="single" w:sz="4" w:space="0" w:color="auto"/>
              <w:right w:val="single" w:sz="4" w:space="0" w:color="auto"/>
            </w:tcBorders>
            <w:vAlign w:val="center"/>
            <w:hideMark/>
          </w:tcPr>
          <w:p w14:paraId="597BE830"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5</w:t>
            </w:r>
          </w:p>
        </w:tc>
        <w:tc>
          <w:tcPr>
            <w:tcW w:w="2940" w:type="pct"/>
            <w:tcBorders>
              <w:top w:val="single" w:sz="4" w:space="0" w:color="auto"/>
              <w:left w:val="single" w:sz="4" w:space="0" w:color="auto"/>
              <w:bottom w:val="single" w:sz="4" w:space="0" w:color="auto"/>
              <w:right w:val="single" w:sz="4" w:space="0" w:color="auto"/>
            </w:tcBorders>
            <w:vAlign w:val="center"/>
            <w:hideMark/>
          </w:tcPr>
          <w:p w14:paraId="01874D49"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Главный распорядитель средств бюджета Первомайского муниципального района</w:t>
            </w:r>
          </w:p>
        </w:tc>
        <w:tc>
          <w:tcPr>
            <w:tcW w:w="1824" w:type="pct"/>
            <w:tcBorders>
              <w:top w:val="single" w:sz="4" w:space="0" w:color="auto"/>
              <w:left w:val="single" w:sz="4" w:space="0" w:color="auto"/>
              <w:bottom w:val="single" w:sz="4" w:space="0" w:color="auto"/>
              <w:right w:val="single" w:sz="4" w:space="0" w:color="auto"/>
            </w:tcBorders>
            <w:vAlign w:val="center"/>
          </w:tcPr>
          <w:p w14:paraId="3EACA6D0"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Администрация Первомайского муниципального района</w:t>
            </w:r>
          </w:p>
        </w:tc>
      </w:tr>
      <w:tr w:rsidR="008207B8" w:rsidRPr="00A860A5" w14:paraId="216FCB1A" w14:textId="77777777" w:rsidTr="00DB375E">
        <w:tc>
          <w:tcPr>
            <w:tcW w:w="236" w:type="pct"/>
            <w:tcBorders>
              <w:top w:val="single" w:sz="4" w:space="0" w:color="auto"/>
              <w:left w:val="single" w:sz="4" w:space="0" w:color="auto"/>
              <w:bottom w:val="single" w:sz="4" w:space="0" w:color="auto"/>
              <w:right w:val="single" w:sz="4" w:space="0" w:color="auto"/>
            </w:tcBorders>
            <w:vAlign w:val="center"/>
            <w:hideMark/>
          </w:tcPr>
          <w:p w14:paraId="068D4F3C"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6</w:t>
            </w:r>
          </w:p>
        </w:tc>
        <w:tc>
          <w:tcPr>
            <w:tcW w:w="2940" w:type="pct"/>
            <w:tcBorders>
              <w:top w:val="single" w:sz="4" w:space="0" w:color="auto"/>
              <w:left w:val="single" w:sz="4" w:space="0" w:color="auto"/>
              <w:bottom w:val="single" w:sz="4" w:space="0" w:color="auto"/>
              <w:right w:val="single" w:sz="4" w:space="0" w:color="auto"/>
            </w:tcBorders>
            <w:vAlign w:val="center"/>
            <w:hideMark/>
          </w:tcPr>
          <w:p w14:paraId="76255B5B"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Предполагаемая стоимость объекта/проекта, тыс. руб. (в текущих ценах)</w:t>
            </w:r>
          </w:p>
        </w:tc>
        <w:tc>
          <w:tcPr>
            <w:tcW w:w="1824" w:type="pct"/>
            <w:tcBorders>
              <w:top w:val="single" w:sz="4" w:space="0" w:color="auto"/>
              <w:left w:val="single" w:sz="4" w:space="0" w:color="auto"/>
              <w:bottom w:val="single" w:sz="4" w:space="0" w:color="auto"/>
              <w:right w:val="single" w:sz="4" w:space="0" w:color="auto"/>
            </w:tcBorders>
            <w:vAlign w:val="center"/>
          </w:tcPr>
          <w:p w14:paraId="122E9DFE"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9 716,0 тыс. руб.</w:t>
            </w:r>
          </w:p>
        </w:tc>
      </w:tr>
      <w:tr w:rsidR="008207B8" w:rsidRPr="00A860A5" w14:paraId="4E293554" w14:textId="77777777" w:rsidTr="00DB375E">
        <w:tc>
          <w:tcPr>
            <w:tcW w:w="236" w:type="pct"/>
            <w:tcBorders>
              <w:top w:val="single" w:sz="4" w:space="0" w:color="auto"/>
              <w:left w:val="single" w:sz="4" w:space="0" w:color="auto"/>
              <w:bottom w:val="single" w:sz="4" w:space="0" w:color="auto"/>
              <w:right w:val="single" w:sz="4" w:space="0" w:color="auto"/>
            </w:tcBorders>
            <w:vAlign w:val="center"/>
            <w:hideMark/>
          </w:tcPr>
          <w:p w14:paraId="58CF7644"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7</w:t>
            </w:r>
          </w:p>
        </w:tc>
        <w:tc>
          <w:tcPr>
            <w:tcW w:w="2940" w:type="pct"/>
            <w:tcBorders>
              <w:top w:val="single" w:sz="4" w:space="0" w:color="auto"/>
              <w:left w:val="single" w:sz="4" w:space="0" w:color="auto"/>
              <w:bottom w:val="single" w:sz="4" w:space="0" w:color="auto"/>
              <w:right w:val="single" w:sz="4" w:space="0" w:color="auto"/>
            </w:tcBorders>
            <w:vAlign w:val="center"/>
            <w:hideMark/>
          </w:tcPr>
          <w:p w14:paraId="29F8F608"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Количественные показатели (показатель) результатов реализации объекта/проекта (планируемая мощность объекта)</w:t>
            </w:r>
          </w:p>
        </w:tc>
        <w:tc>
          <w:tcPr>
            <w:tcW w:w="1824" w:type="pct"/>
            <w:tcBorders>
              <w:top w:val="single" w:sz="4" w:space="0" w:color="auto"/>
              <w:left w:val="single" w:sz="4" w:space="0" w:color="auto"/>
              <w:bottom w:val="single" w:sz="4" w:space="0" w:color="auto"/>
              <w:right w:val="single" w:sz="4" w:space="0" w:color="auto"/>
            </w:tcBorders>
            <w:vAlign w:val="center"/>
          </w:tcPr>
          <w:p w14:paraId="4F0356E4"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0,386 Гкал/час</w:t>
            </w:r>
          </w:p>
        </w:tc>
      </w:tr>
    </w:tbl>
    <w:p w14:paraId="1DEFC2D1" w14:textId="77777777" w:rsidR="008207B8" w:rsidRPr="00A860A5" w:rsidRDefault="008207B8" w:rsidP="008207B8">
      <w:pPr>
        <w:pStyle w:val="a5"/>
      </w:pPr>
    </w:p>
    <w:p w14:paraId="1211839A" w14:textId="72635408" w:rsidR="008207B8" w:rsidRPr="00A860A5" w:rsidRDefault="008207B8" w:rsidP="008207B8">
      <w:pPr>
        <w:pStyle w:val="af3"/>
      </w:pPr>
      <w:bookmarkStart w:id="101" w:name="_Toc138344037"/>
      <w:r w:rsidRPr="00A860A5">
        <w:t>Таблица 4.2 – Паспорт проекта перевода котельной №3 на природный газ</w:t>
      </w:r>
      <w:bookmarkEnd w:id="101"/>
    </w:p>
    <w:tbl>
      <w:tblPr>
        <w:tblW w:w="5000" w:type="pct"/>
        <w:tblCellMar>
          <w:top w:w="28" w:type="dxa"/>
          <w:left w:w="28" w:type="dxa"/>
          <w:bottom w:w="28" w:type="dxa"/>
          <w:right w:w="28" w:type="dxa"/>
        </w:tblCellMar>
        <w:tblLook w:val="04A0" w:firstRow="1" w:lastRow="0" w:firstColumn="1" w:lastColumn="0" w:noHBand="0" w:noVBand="1"/>
      </w:tblPr>
      <w:tblGrid>
        <w:gridCol w:w="462"/>
        <w:gridCol w:w="4944"/>
        <w:gridCol w:w="4565"/>
      </w:tblGrid>
      <w:tr w:rsidR="008207B8" w:rsidRPr="00A860A5" w14:paraId="067F2E20" w14:textId="77777777" w:rsidTr="00DB375E">
        <w:trPr>
          <w:trHeight w:val="20"/>
        </w:trPr>
        <w:tc>
          <w:tcPr>
            <w:tcW w:w="232" w:type="pct"/>
            <w:tcBorders>
              <w:top w:val="single" w:sz="4" w:space="0" w:color="auto"/>
              <w:left w:val="single" w:sz="4" w:space="0" w:color="auto"/>
              <w:bottom w:val="single" w:sz="4" w:space="0" w:color="auto"/>
              <w:right w:val="single" w:sz="4" w:space="0" w:color="auto"/>
            </w:tcBorders>
            <w:vAlign w:val="center"/>
            <w:hideMark/>
          </w:tcPr>
          <w:p w14:paraId="44F25CD9"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w:t>
            </w:r>
          </w:p>
          <w:p w14:paraId="20E0C9A0"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п/п</w:t>
            </w:r>
          </w:p>
        </w:tc>
        <w:tc>
          <w:tcPr>
            <w:tcW w:w="2479" w:type="pct"/>
            <w:tcBorders>
              <w:top w:val="single" w:sz="4" w:space="0" w:color="auto"/>
              <w:left w:val="single" w:sz="4" w:space="0" w:color="auto"/>
              <w:bottom w:val="single" w:sz="4" w:space="0" w:color="auto"/>
              <w:right w:val="single" w:sz="4" w:space="0" w:color="auto"/>
            </w:tcBorders>
            <w:vAlign w:val="center"/>
            <w:hideMark/>
          </w:tcPr>
          <w:p w14:paraId="6AA3BBF7"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Наименование характеристики объекта/проекта</w:t>
            </w:r>
          </w:p>
        </w:tc>
        <w:tc>
          <w:tcPr>
            <w:tcW w:w="2289" w:type="pct"/>
            <w:tcBorders>
              <w:top w:val="single" w:sz="4" w:space="0" w:color="auto"/>
              <w:left w:val="single" w:sz="4" w:space="0" w:color="auto"/>
              <w:bottom w:val="single" w:sz="4" w:space="0" w:color="auto"/>
              <w:right w:val="single" w:sz="4" w:space="0" w:color="auto"/>
            </w:tcBorders>
            <w:vAlign w:val="center"/>
            <w:hideMark/>
          </w:tcPr>
          <w:p w14:paraId="266EDF74"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Значение характеристики объекта/проекта</w:t>
            </w:r>
          </w:p>
        </w:tc>
      </w:tr>
      <w:tr w:rsidR="008207B8" w:rsidRPr="00A860A5" w14:paraId="3B22C96D" w14:textId="77777777" w:rsidTr="00DB375E">
        <w:trPr>
          <w:trHeight w:val="20"/>
        </w:trPr>
        <w:tc>
          <w:tcPr>
            <w:tcW w:w="232" w:type="pct"/>
            <w:tcBorders>
              <w:top w:val="single" w:sz="4" w:space="0" w:color="auto"/>
              <w:left w:val="single" w:sz="4" w:space="0" w:color="auto"/>
              <w:bottom w:val="single" w:sz="4" w:space="0" w:color="auto"/>
              <w:right w:val="single" w:sz="4" w:space="0" w:color="auto"/>
            </w:tcBorders>
            <w:vAlign w:val="center"/>
            <w:hideMark/>
          </w:tcPr>
          <w:p w14:paraId="581931F4"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1</w:t>
            </w:r>
          </w:p>
        </w:tc>
        <w:tc>
          <w:tcPr>
            <w:tcW w:w="2479" w:type="pct"/>
            <w:tcBorders>
              <w:top w:val="single" w:sz="4" w:space="0" w:color="auto"/>
              <w:left w:val="single" w:sz="4" w:space="0" w:color="auto"/>
              <w:bottom w:val="single" w:sz="4" w:space="0" w:color="auto"/>
              <w:right w:val="single" w:sz="4" w:space="0" w:color="auto"/>
            </w:tcBorders>
            <w:vAlign w:val="center"/>
            <w:hideMark/>
          </w:tcPr>
          <w:p w14:paraId="599E3D8C"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Наименование объекта/проекта</w:t>
            </w:r>
          </w:p>
        </w:tc>
        <w:tc>
          <w:tcPr>
            <w:tcW w:w="2289" w:type="pct"/>
            <w:tcBorders>
              <w:top w:val="single" w:sz="4" w:space="0" w:color="auto"/>
              <w:left w:val="single" w:sz="4" w:space="0" w:color="auto"/>
              <w:bottom w:val="single" w:sz="4" w:space="0" w:color="auto"/>
              <w:right w:val="single" w:sz="4" w:space="0" w:color="auto"/>
            </w:tcBorders>
            <w:vAlign w:val="center"/>
          </w:tcPr>
          <w:p w14:paraId="26AC10E2" w14:textId="1E86E41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Перевод на природный газ котельной №3 с.</w:t>
            </w:r>
            <w:r w:rsidR="00F95AEB" w:rsidRPr="00A860A5">
              <w:rPr>
                <w:color w:val="000000"/>
                <w:sz w:val="18"/>
                <w:szCs w:val="18"/>
                <w:lang w:bidi="ar-SA"/>
              </w:rPr>
              <w:t xml:space="preserve"> </w:t>
            </w:r>
            <w:r w:rsidRPr="00A860A5">
              <w:rPr>
                <w:color w:val="000000"/>
                <w:sz w:val="18"/>
                <w:szCs w:val="18"/>
                <w:lang w:bidi="ar-SA"/>
              </w:rPr>
              <w:t>Всехсвятское</w:t>
            </w:r>
          </w:p>
          <w:p w14:paraId="32106C98"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(в том числе проектные работы)</w:t>
            </w:r>
          </w:p>
        </w:tc>
      </w:tr>
      <w:tr w:rsidR="008207B8" w:rsidRPr="00A860A5" w14:paraId="377F6645" w14:textId="77777777" w:rsidTr="00DB375E">
        <w:trPr>
          <w:trHeight w:val="20"/>
        </w:trPr>
        <w:tc>
          <w:tcPr>
            <w:tcW w:w="232" w:type="pct"/>
            <w:tcBorders>
              <w:top w:val="single" w:sz="4" w:space="0" w:color="auto"/>
              <w:left w:val="single" w:sz="4" w:space="0" w:color="auto"/>
              <w:bottom w:val="single" w:sz="4" w:space="0" w:color="auto"/>
              <w:right w:val="single" w:sz="4" w:space="0" w:color="auto"/>
            </w:tcBorders>
            <w:vAlign w:val="center"/>
            <w:hideMark/>
          </w:tcPr>
          <w:p w14:paraId="40963C01"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2</w:t>
            </w:r>
          </w:p>
        </w:tc>
        <w:tc>
          <w:tcPr>
            <w:tcW w:w="2479" w:type="pct"/>
            <w:tcBorders>
              <w:top w:val="single" w:sz="4" w:space="0" w:color="auto"/>
              <w:left w:val="single" w:sz="4" w:space="0" w:color="auto"/>
              <w:bottom w:val="single" w:sz="4" w:space="0" w:color="auto"/>
              <w:right w:val="single" w:sz="4" w:space="0" w:color="auto"/>
            </w:tcBorders>
            <w:vAlign w:val="center"/>
            <w:hideMark/>
          </w:tcPr>
          <w:p w14:paraId="5E88D14C"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Цель объекта/проекта</w:t>
            </w:r>
          </w:p>
        </w:tc>
        <w:tc>
          <w:tcPr>
            <w:tcW w:w="2289" w:type="pct"/>
            <w:tcBorders>
              <w:top w:val="single" w:sz="4" w:space="0" w:color="auto"/>
              <w:left w:val="single" w:sz="4" w:space="0" w:color="auto"/>
              <w:bottom w:val="single" w:sz="4" w:space="0" w:color="auto"/>
              <w:right w:val="single" w:sz="4" w:space="0" w:color="auto"/>
            </w:tcBorders>
            <w:vAlign w:val="center"/>
          </w:tcPr>
          <w:p w14:paraId="41D22FC5"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обеспечение эффективного, качественного и надёжного теплоснабжения объектов социальной сферы с. Всехсвятское Первомайского МР</w:t>
            </w:r>
          </w:p>
        </w:tc>
      </w:tr>
      <w:tr w:rsidR="008207B8" w:rsidRPr="00A860A5" w14:paraId="3056E872" w14:textId="77777777" w:rsidTr="00DB375E">
        <w:trPr>
          <w:trHeight w:val="20"/>
        </w:trPr>
        <w:tc>
          <w:tcPr>
            <w:tcW w:w="232" w:type="pct"/>
            <w:tcBorders>
              <w:top w:val="single" w:sz="4" w:space="0" w:color="auto"/>
              <w:left w:val="single" w:sz="4" w:space="0" w:color="auto"/>
              <w:bottom w:val="single" w:sz="4" w:space="0" w:color="auto"/>
              <w:right w:val="single" w:sz="4" w:space="0" w:color="auto"/>
            </w:tcBorders>
            <w:vAlign w:val="center"/>
            <w:hideMark/>
          </w:tcPr>
          <w:p w14:paraId="2D832668"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3</w:t>
            </w:r>
          </w:p>
        </w:tc>
        <w:tc>
          <w:tcPr>
            <w:tcW w:w="2479" w:type="pct"/>
            <w:tcBorders>
              <w:top w:val="single" w:sz="4" w:space="0" w:color="auto"/>
              <w:left w:val="single" w:sz="4" w:space="0" w:color="auto"/>
              <w:bottom w:val="single" w:sz="4" w:space="0" w:color="auto"/>
              <w:right w:val="single" w:sz="4" w:space="0" w:color="auto"/>
            </w:tcBorders>
            <w:vAlign w:val="center"/>
            <w:hideMark/>
          </w:tcPr>
          <w:p w14:paraId="1B65263F"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Сроки строительства/реконструкции/приобретения объекта, годы (начало и окончание)</w:t>
            </w:r>
          </w:p>
        </w:tc>
        <w:tc>
          <w:tcPr>
            <w:tcW w:w="2289" w:type="pct"/>
            <w:tcBorders>
              <w:top w:val="single" w:sz="4" w:space="0" w:color="auto"/>
              <w:left w:val="single" w:sz="4" w:space="0" w:color="auto"/>
              <w:bottom w:val="single" w:sz="4" w:space="0" w:color="auto"/>
              <w:right w:val="single" w:sz="4" w:space="0" w:color="auto"/>
            </w:tcBorders>
            <w:vAlign w:val="center"/>
          </w:tcPr>
          <w:p w14:paraId="1278F6C9"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Начало - 2022 год</w:t>
            </w:r>
          </w:p>
          <w:p w14:paraId="45A043D4" w14:textId="11EA4D3F"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Окончание - 202</w:t>
            </w:r>
            <w:r w:rsidR="00A84295" w:rsidRPr="00A860A5">
              <w:rPr>
                <w:color w:val="000000"/>
                <w:sz w:val="18"/>
                <w:szCs w:val="18"/>
                <w:lang w:bidi="ar-SA"/>
              </w:rPr>
              <w:t>6</w:t>
            </w:r>
            <w:r w:rsidRPr="00A860A5">
              <w:rPr>
                <w:color w:val="000000"/>
                <w:sz w:val="18"/>
                <w:szCs w:val="18"/>
                <w:lang w:bidi="ar-SA"/>
              </w:rPr>
              <w:t xml:space="preserve"> год</w:t>
            </w:r>
          </w:p>
        </w:tc>
      </w:tr>
      <w:tr w:rsidR="008207B8" w:rsidRPr="00A860A5" w14:paraId="22A78C71" w14:textId="77777777" w:rsidTr="00DB375E">
        <w:trPr>
          <w:trHeight w:val="20"/>
        </w:trPr>
        <w:tc>
          <w:tcPr>
            <w:tcW w:w="232" w:type="pct"/>
            <w:tcBorders>
              <w:top w:val="single" w:sz="4" w:space="0" w:color="auto"/>
              <w:left w:val="single" w:sz="4" w:space="0" w:color="auto"/>
              <w:bottom w:val="single" w:sz="4" w:space="0" w:color="auto"/>
              <w:right w:val="single" w:sz="4" w:space="0" w:color="auto"/>
            </w:tcBorders>
            <w:vAlign w:val="center"/>
            <w:hideMark/>
          </w:tcPr>
          <w:p w14:paraId="11201B62"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4</w:t>
            </w:r>
          </w:p>
        </w:tc>
        <w:tc>
          <w:tcPr>
            <w:tcW w:w="2479" w:type="pct"/>
            <w:tcBorders>
              <w:top w:val="single" w:sz="4" w:space="0" w:color="auto"/>
              <w:left w:val="single" w:sz="4" w:space="0" w:color="auto"/>
              <w:bottom w:val="single" w:sz="4" w:space="0" w:color="auto"/>
              <w:right w:val="single" w:sz="4" w:space="0" w:color="auto"/>
            </w:tcBorders>
            <w:vAlign w:val="center"/>
            <w:hideMark/>
          </w:tcPr>
          <w:p w14:paraId="17C73A66"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Местонахождение объекта (адрес земельного участка)</w:t>
            </w:r>
          </w:p>
        </w:tc>
        <w:tc>
          <w:tcPr>
            <w:tcW w:w="2289" w:type="pct"/>
            <w:tcBorders>
              <w:top w:val="single" w:sz="4" w:space="0" w:color="auto"/>
              <w:left w:val="single" w:sz="4" w:space="0" w:color="auto"/>
              <w:bottom w:val="single" w:sz="4" w:space="0" w:color="auto"/>
              <w:right w:val="single" w:sz="4" w:space="0" w:color="auto"/>
            </w:tcBorders>
            <w:vAlign w:val="center"/>
          </w:tcPr>
          <w:p w14:paraId="51180C95"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с. Всехсвятское, пер. Школьный, д.4а, Первомайский МР</w:t>
            </w:r>
          </w:p>
        </w:tc>
      </w:tr>
      <w:tr w:rsidR="008207B8" w:rsidRPr="00A860A5" w14:paraId="295A7D58" w14:textId="77777777" w:rsidTr="00DB375E">
        <w:trPr>
          <w:trHeight w:val="20"/>
        </w:trPr>
        <w:tc>
          <w:tcPr>
            <w:tcW w:w="232" w:type="pct"/>
            <w:tcBorders>
              <w:top w:val="single" w:sz="4" w:space="0" w:color="auto"/>
              <w:left w:val="single" w:sz="4" w:space="0" w:color="auto"/>
              <w:bottom w:val="single" w:sz="4" w:space="0" w:color="auto"/>
              <w:right w:val="single" w:sz="4" w:space="0" w:color="auto"/>
            </w:tcBorders>
            <w:vAlign w:val="center"/>
            <w:hideMark/>
          </w:tcPr>
          <w:p w14:paraId="10C39C80"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5</w:t>
            </w:r>
          </w:p>
        </w:tc>
        <w:tc>
          <w:tcPr>
            <w:tcW w:w="2479" w:type="pct"/>
            <w:tcBorders>
              <w:top w:val="single" w:sz="4" w:space="0" w:color="auto"/>
              <w:left w:val="single" w:sz="4" w:space="0" w:color="auto"/>
              <w:bottom w:val="single" w:sz="4" w:space="0" w:color="auto"/>
              <w:right w:val="single" w:sz="4" w:space="0" w:color="auto"/>
            </w:tcBorders>
            <w:vAlign w:val="center"/>
            <w:hideMark/>
          </w:tcPr>
          <w:p w14:paraId="3B579EFC"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Главный распорядитель средств бюджета Первомайского муниципального района</w:t>
            </w:r>
          </w:p>
        </w:tc>
        <w:tc>
          <w:tcPr>
            <w:tcW w:w="2289" w:type="pct"/>
            <w:tcBorders>
              <w:top w:val="single" w:sz="4" w:space="0" w:color="auto"/>
              <w:left w:val="single" w:sz="4" w:space="0" w:color="auto"/>
              <w:bottom w:val="single" w:sz="4" w:space="0" w:color="auto"/>
              <w:right w:val="single" w:sz="4" w:space="0" w:color="auto"/>
            </w:tcBorders>
            <w:vAlign w:val="center"/>
          </w:tcPr>
          <w:p w14:paraId="2B7B0423"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Администрация Первомайского муниципального района</w:t>
            </w:r>
          </w:p>
        </w:tc>
      </w:tr>
      <w:tr w:rsidR="008207B8" w:rsidRPr="00A860A5" w14:paraId="390368B9" w14:textId="77777777" w:rsidTr="00DB375E">
        <w:trPr>
          <w:trHeight w:val="20"/>
        </w:trPr>
        <w:tc>
          <w:tcPr>
            <w:tcW w:w="232" w:type="pct"/>
            <w:tcBorders>
              <w:top w:val="single" w:sz="4" w:space="0" w:color="auto"/>
              <w:left w:val="single" w:sz="4" w:space="0" w:color="auto"/>
              <w:bottom w:val="single" w:sz="4" w:space="0" w:color="auto"/>
              <w:right w:val="single" w:sz="4" w:space="0" w:color="auto"/>
            </w:tcBorders>
            <w:vAlign w:val="center"/>
            <w:hideMark/>
          </w:tcPr>
          <w:p w14:paraId="0F876F84"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6</w:t>
            </w:r>
          </w:p>
        </w:tc>
        <w:tc>
          <w:tcPr>
            <w:tcW w:w="2479" w:type="pct"/>
            <w:tcBorders>
              <w:top w:val="single" w:sz="4" w:space="0" w:color="auto"/>
              <w:left w:val="single" w:sz="4" w:space="0" w:color="auto"/>
              <w:bottom w:val="single" w:sz="4" w:space="0" w:color="auto"/>
              <w:right w:val="single" w:sz="4" w:space="0" w:color="auto"/>
            </w:tcBorders>
            <w:vAlign w:val="center"/>
            <w:hideMark/>
          </w:tcPr>
          <w:p w14:paraId="59CDC68F"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Предполагаемая стоимость объекта/проекта, тыс. руб. (в текущих ценах)</w:t>
            </w:r>
          </w:p>
        </w:tc>
        <w:tc>
          <w:tcPr>
            <w:tcW w:w="2289" w:type="pct"/>
            <w:tcBorders>
              <w:top w:val="single" w:sz="4" w:space="0" w:color="auto"/>
              <w:left w:val="single" w:sz="4" w:space="0" w:color="auto"/>
              <w:bottom w:val="single" w:sz="4" w:space="0" w:color="auto"/>
              <w:right w:val="single" w:sz="4" w:space="0" w:color="auto"/>
            </w:tcBorders>
            <w:vAlign w:val="center"/>
          </w:tcPr>
          <w:p w14:paraId="46475136"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9 716,0 тыс.руб.</w:t>
            </w:r>
          </w:p>
        </w:tc>
      </w:tr>
      <w:tr w:rsidR="008207B8" w:rsidRPr="00A860A5" w14:paraId="1448C0C6" w14:textId="77777777" w:rsidTr="00DB375E">
        <w:trPr>
          <w:trHeight w:val="20"/>
        </w:trPr>
        <w:tc>
          <w:tcPr>
            <w:tcW w:w="232" w:type="pct"/>
            <w:tcBorders>
              <w:top w:val="single" w:sz="4" w:space="0" w:color="auto"/>
              <w:left w:val="single" w:sz="4" w:space="0" w:color="auto"/>
              <w:bottom w:val="single" w:sz="4" w:space="0" w:color="auto"/>
              <w:right w:val="single" w:sz="4" w:space="0" w:color="auto"/>
            </w:tcBorders>
            <w:vAlign w:val="center"/>
            <w:hideMark/>
          </w:tcPr>
          <w:p w14:paraId="52D54E75"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7</w:t>
            </w:r>
          </w:p>
        </w:tc>
        <w:tc>
          <w:tcPr>
            <w:tcW w:w="2479" w:type="pct"/>
            <w:tcBorders>
              <w:top w:val="single" w:sz="4" w:space="0" w:color="auto"/>
              <w:left w:val="single" w:sz="4" w:space="0" w:color="auto"/>
              <w:bottom w:val="single" w:sz="4" w:space="0" w:color="auto"/>
              <w:right w:val="single" w:sz="4" w:space="0" w:color="auto"/>
            </w:tcBorders>
            <w:vAlign w:val="center"/>
            <w:hideMark/>
          </w:tcPr>
          <w:p w14:paraId="5C2FC2C2"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Количественные показатели (показатель) результатов реализации объекта/проекта (планируемая мощность объекта)</w:t>
            </w:r>
          </w:p>
        </w:tc>
        <w:tc>
          <w:tcPr>
            <w:tcW w:w="2289" w:type="pct"/>
            <w:tcBorders>
              <w:top w:val="single" w:sz="4" w:space="0" w:color="auto"/>
              <w:left w:val="single" w:sz="4" w:space="0" w:color="auto"/>
              <w:bottom w:val="single" w:sz="4" w:space="0" w:color="auto"/>
              <w:right w:val="single" w:sz="4" w:space="0" w:color="auto"/>
            </w:tcBorders>
            <w:vAlign w:val="center"/>
          </w:tcPr>
          <w:p w14:paraId="2F4F67AA"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0,254 Гкал/час</w:t>
            </w:r>
          </w:p>
        </w:tc>
      </w:tr>
    </w:tbl>
    <w:p w14:paraId="46182181" w14:textId="77777777" w:rsidR="008207B8" w:rsidRPr="00A860A5" w:rsidRDefault="008207B8" w:rsidP="008207B8">
      <w:pPr>
        <w:pStyle w:val="a5"/>
      </w:pPr>
      <w:r w:rsidRPr="00A860A5">
        <w:t xml:space="preserve"> </w:t>
      </w:r>
    </w:p>
    <w:p w14:paraId="26CA26D5" w14:textId="304C3155" w:rsidR="008207B8" w:rsidRPr="00A860A5" w:rsidRDefault="008207B8" w:rsidP="008207B8">
      <w:pPr>
        <w:pStyle w:val="af3"/>
      </w:pPr>
      <w:bookmarkStart w:id="102" w:name="_Toc138344038"/>
      <w:r w:rsidRPr="00A860A5">
        <w:t>Таблица 4.3 – Паспорт проекта перевода котельной Семёновской средней школы на природный газ</w:t>
      </w:r>
      <w:bookmarkEnd w:id="102"/>
    </w:p>
    <w:tbl>
      <w:tblPr>
        <w:tblW w:w="5000" w:type="pct"/>
        <w:tblCellMar>
          <w:top w:w="28" w:type="dxa"/>
          <w:left w:w="28" w:type="dxa"/>
          <w:bottom w:w="28" w:type="dxa"/>
          <w:right w:w="28" w:type="dxa"/>
        </w:tblCellMar>
        <w:tblLook w:val="04A0" w:firstRow="1" w:lastRow="0" w:firstColumn="1" w:lastColumn="0" w:noHBand="0" w:noVBand="1"/>
      </w:tblPr>
      <w:tblGrid>
        <w:gridCol w:w="458"/>
        <w:gridCol w:w="4958"/>
        <w:gridCol w:w="4555"/>
      </w:tblGrid>
      <w:tr w:rsidR="008207B8" w:rsidRPr="00A860A5" w14:paraId="44FF9DBA" w14:textId="77777777" w:rsidTr="00DB375E">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14:paraId="34409278"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w:t>
            </w:r>
          </w:p>
          <w:p w14:paraId="2C3FDE4F"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п/п</w:t>
            </w:r>
          </w:p>
        </w:tc>
        <w:tc>
          <w:tcPr>
            <w:tcW w:w="2486" w:type="pct"/>
            <w:tcBorders>
              <w:top w:val="single" w:sz="4" w:space="0" w:color="auto"/>
              <w:left w:val="single" w:sz="4" w:space="0" w:color="auto"/>
              <w:bottom w:val="single" w:sz="4" w:space="0" w:color="auto"/>
              <w:right w:val="single" w:sz="4" w:space="0" w:color="auto"/>
            </w:tcBorders>
            <w:vAlign w:val="center"/>
            <w:hideMark/>
          </w:tcPr>
          <w:p w14:paraId="294058F0"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Наименование характеристики объекта/проекта</w:t>
            </w:r>
          </w:p>
        </w:tc>
        <w:tc>
          <w:tcPr>
            <w:tcW w:w="2285" w:type="pct"/>
            <w:tcBorders>
              <w:top w:val="single" w:sz="4" w:space="0" w:color="auto"/>
              <w:left w:val="single" w:sz="4" w:space="0" w:color="auto"/>
              <w:bottom w:val="single" w:sz="4" w:space="0" w:color="auto"/>
              <w:right w:val="single" w:sz="4" w:space="0" w:color="auto"/>
            </w:tcBorders>
            <w:vAlign w:val="center"/>
            <w:hideMark/>
          </w:tcPr>
          <w:p w14:paraId="24A0B9AB"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Значение характеристики объекта/проекта</w:t>
            </w:r>
          </w:p>
        </w:tc>
      </w:tr>
      <w:tr w:rsidR="008207B8" w:rsidRPr="00A860A5" w14:paraId="49B5A0AA" w14:textId="77777777" w:rsidTr="00DB375E">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14:paraId="1D52C2C9"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1</w:t>
            </w:r>
          </w:p>
        </w:tc>
        <w:tc>
          <w:tcPr>
            <w:tcW w:w="2486" w:type="pct"/>
            <w:tcBorders>
              <w:top w:val="single" w:sz="4" w:space="0" w:color="auto"/>
              <w:left w:val="single" w:sz="4" w:space="0" w:color="auto"/>
              <w:bottom w:val="single" w:sz="4" w:space="0" w:color="auto"/>
              <w:right w:val="single" w:sz="4" w:space="0" w:color="auto"/>
            </w:tcBorders>
            <w:vAlign w:val="center"/>
            <w:hideMark/>
          </w:tcPr>
          <w:p w14:paraId="0B07672C"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Наименование объекта/проекта</w:t>
            </w:r>
          </w:p>
        </w:tc>
        <w:tc>
          <w:tcPr>
            <w:tcW w:w="2285" w:type="pct"/>
            <w:tcBorders>
              <w:top w:val="single" w:sz="4" w:space="0" w:color="auto"/>
              <w:left w:val="single" w:sz="4" w:space="0" w:color="auto"/>
              <w:bottom w:val="single" w:sz="4" w:space="0" w:color="auto"/>
              <w:right w:val="single" w:sz="4" w:space="0" w:color="auto"/>
            </w:tcBorders>
            <w:vAlign w:val="center"/>
          </w:tcPr>
          <w:p w14:paraId="360DC7C5" w14:textId="45C857D2" w:rsidR="00A84295" w:rsidRPr="00A860A5" w:rsidRDefault="00A84295" w:rsidP="00DB375E">
            <w:pPr>
              <w:widowControl/>
              <w:autoSpaceDE/>
              <w:autoSpaceDN/>
              <w:spacing w:after="0"/>
              <w:ind w:firstLine="0"/>
              <w:jc w:val="left"/>
              <w:rPr>
                <w:color w:val="000000"/>
                <w:sz w:val="16"/>
                <w:szCs w:val="16"/>
                <w:lang w:bidi="ar-SA"/>
              </w:rPr>
            </w:pPr>
            <w:r w:rsidRPr="00A860A5">
              <w:rPr>
                <w:color w:val="000000"/>
                <w:sz w:val="16"/>
                <w:szCs w:val="16"/>
                <w:lang w:bidi="ar-SA"/>
              </w:rPr>
              <w:t>Строительство сетей по подключению и установке блочно-модульной газовой котельной по адресу для (Дошкольной группы) Семеновской средней школы с. Семеновское</w:t>
            </w:r>
          </w:p>
        </w:tc>
      </w:tr>
      <w:tr w:rsidR="008207B8" w:rsidRPr="00A860A5" w14:paraId="4886E7A3" w14:textId="77777777" w:rsidTr="00DB375E">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14:paraId="57E17A44"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2</w:t>
            </w:r>
          </w:p>
        </w:tc>
        <w:tc>
          <w:tcPr>
            <w:tcW w:w="2486" w:type="pct"/>
            <w:tcBorders>
              <w:top w:val="single" w:sz="4" w:space="0" w:color="auto"/>
              <w:left w:val="single" w:sz="4" w:space="0" w:color="auto"/>
              <w:bottom w:val="single" w:sz="4" w:space="0" w:color="auto"/>
              <w:right w:val="single" w:sz="4" w:space="0" w:color="auto"/>
            </w:tcBorders>
            <w:vAlign w:val="center"/>
            <w:hideMark/>
          </w:tcPr>
          <w:p w14:paraId="001C5AC0"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Цель объекта/проекта</w:t>
            </w:r>
          </w:p>
        </w:tc>
        <w:tc>
          <w:tcPr>
            <w:tcW w:w="2285" w:type="pct"/>
            <w:tcBorders>
              <w:top w:val="single" w:sz="4" w:space="0" w:color="auto"/>
              <w:left w:val="single" w:sz="4" w:space="0" w:color="auto"/>
              <w:bottom w:val="single" w:sz="4" w:space="0" w:color="auto"/>
              <w:right w:val="single" w:sz="4" w:space="0" w:color="auto"/>
            </w:tcBorders>
            <w:vAlign w:val="center"/>
          </w:tcPr>
          <w:p w14:paraId="5AD21545" w14:textId="77777777" w:rsidR="008207B8" w:rsidRPr="00A860A5" w:rsidRDefault="008207B8" w:rsidP="00DB375E">
            <w:pPr>
              <w:widowControl/>
              <w:autoSpaceDE/>
              <w:autoSpaceDN/>
              <w:spacing w:after="0"/>
              <w:ind w:firstLine="0"/>
              <w:jc w:val="left"/>
              <w:rPr>
                <w:color w:val="000000"/>
                <w:sz w:val="16"/>
                <w:szCs w:val="16"/>
                <w:lang w:bidi="ar-SA"/>
              </w:rPr>
            </w:pPr>
            <w:r w:rsidRPr="00A860A5">
              <w:rPr>
                <w:color w:val="000000"/>
                <w:sz w:val="16"/>
                <w:szCs w:val="16"/>
                <w:lang w:bidi="ar-SA"/>
              </w:rPr>
              <w:t>обеспечение эффективного, качественного и надёжного теплоснабжения дошкольной группы Семёновской средней школы с. Семёновское Первомайского МР</w:t>
            </w:r>
          </w:p>
        </w:tc>
      </w:tr>
      <w:tr w:rsidR="008207B8" w:rsidRPr="00A860A5" w14:paraId="02C26465" w14:textId="77777777" w:rsidTr="00DB375E">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14:paraId="7A712BD5"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3</w:t>
            </w:r>
          </w:p>
        </w:tc>
        <w:tc>
          <w:tcPr>
            <w:tcW w:w="2486" w:type="pct"/>
            <w:tcBorders>
              <w:top w:val="single" w:sz="4" w:space="0" w:color="auto"/>
              <w:left w:val="single" w:sz="4" w:space="0" w:color="auto"/>
              <w:bottom w:val="single" w:sz="4" w:space="0" w:color="auto"/>
              <w:right w:val="single" w:sz="4" w:space="0" w:color="auto"/>
            </w:tcBorders>
            <w:vAlign w:val="center"/>
            <w:hideMark/>
          </w:tcPr>
          <w:p w14:paraId="62AB7F7D"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Сроки строительства/реконструкции/приобретения объекта, годы (начало и окончание)</w:t>
            </w:r>
          </w:p>
        </w:tc>
        <w:tc>
          <w:tcPr>
            <w:tcW w:w="2285" w:type="pct"/>
            <w:tcBorders>
              <w:top w:val="single" w:sz="4" w:space="0" w:color="auto"/>
              <w:left w:val="single" w:sz="4" w:space="0" w:color="auto"/>
              <w:bottom w:val="single" w:sz="4" w:space="0" w:color="auto"/>
              <w:right w:val="single" w:sz="4" w:space="0" w:color="auto"/>
            </w:tcBorders>
            <w:vAlign w:val="center"/>
          </w:tcPr>
          <w:p w14:paraId="6846DB04" w14:textId="77777777" w:rsidR="008207B8" w:rsidRPr="00A860A5" w:rsidRDefault="008207B8" w:rsidP="00DB375E">
            <w:pPr>
              <w:widowControl/>
              <w:autoSpaceDE/>
              <w:autoSpaceDN/>
              <w:spacing w:after="0"/>
              <w:ind w:firstLine="0"/>
              <w:jc w:val="left"/>
              <w:rPr>
                <w:color w:val="000000"/>
                <w:sz w:val="16"/>
                <w:szCs w:val="16"/>
                <w:lang w:bidi="ar-SA"/>
              </w:rPr>
            </w:pPr>
            <w:r w:rsidRPr="00A860A5">
              <w:rPr>
                <w:color w:val="000000"/>
                <w:sz w:val="16"/>
                <w:szCs w:val="16"/>
                <w:lang w:bidi="ar-SA"/>
              </w:rPr>
              <w:t>Начало - 2022 год</w:t>
            </w:r>
          </w:p>
          <w:p w14:paraId="014D04EB" w14:textId="77777777" w:rsidR="008207B8" w:rsidRPr="00A860A5" w:rsidRDefault="008207B8" w:rsidP="00DB375E">
            <w:pPr>
              <w:widowControl/>
              <w:autoSpaceDE/>
              <w:autoSpaceDN/>
              <w:spacing w:after="0"/>
              <w:ind w:firstLine="0"/>
              <w:jc w:val="left"/>
              <w:rPr>
                <w:color w:val="000000"/>
                <w:sz w:val="16"/>
                <w:szCs w:val="16"/>
                <w:lang w:bidi="ar-SA"/>
              </w:rPr>
            </w:pPr>
            <w:r w:rsidRPr="00A860A5">
              <w:rPr>
                <w:color w:val="000000"/>
                <w:sz w:val="16"/>
                <w:szCs w:val="16"/>
                <w:lang w:bidi="ar-SA"/>
              </w:rPr>
              <w:t>Окончание - 2023 год</w:t>
            </w:r>
          </w:p>
        </w:tc>
      </w:tr>
      <w:tr w:rsidR="008207B8" w:rsidRPr="00A860A5" w14:paraId="3B12C405" w14:textId="77777777" w:rsidTr="00DB375E">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14:paraId="769232EF"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4</w:t>
            </w:r>
          </w:p>
        </w:tc>
        <w:tc>
          <w:tcPr>
            <w:tcW w:w="2486" w:type="pct"/>
            <w:tcBorders>
              <w:top w:val="single" w:sz="4" w:space="0" w:color="auto"/>
              <w:left w:val="single" w:sz="4" w:space="0" w:color="auto"/>
              <w:bottom w:val="single" w:sz="4" w:space="0" w:color="auto"/>
              <w:right w:val="single" w:sz="4" w:space="0" w:color="auto"/>
            </w:tcBorders>
            <w:vAlign w:val="center"/>
            <w:hideMark/>
          </w:tcPr>
          <w:p w14:paraId="61B8E1A9"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Местонахождение объекта (адрес земельного участка)</w:t>
            </w:r>
          </w:p>
        </w:tc>
        <w:tc>
          <w:tcPr>
            <w:tcW w:w="2285" w:type="pct"/>
            <w:tcBorders>
              <w:top w:val="single" w:sz="4" w:space="0" w:color="auto"/>
              <w:left w:val="single" w:sz="4" w:space="0" w:color="auto"/>
              <w:bottom w:val="single" w:sz="4" w:space="0" w:color="auto"/>
              <w:right w:val="single" w:sz="4" w:space="0" w:color="auto"/>
            </w:tcBorders>
            <w:vAlign w:val="center"/>
          </w:tcPr>
          <w:p w14:paraId="0CB5F208"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с. Семёновское, ул. Центральная, д. 4 Первомайский МР</w:t>
            </w:r>
          </w:p>
        </w:tc>
      </w:tr>
      <w:tr w:rsidR="008207B8" w:rsidRPr="00A860A5" w14:paraId="141D0CE6" w14:textId="77777777" w:rsidTr="00DB375E">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14:paraId="59F6C69C"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5</w:t>
            </w:r>
          </w:p>
        </w:tc>
        <w:tc>
          <w:tcPr>
            <w:tcW w:w="2486" w:type="pct"/>
            <w:tcBorders>
              <w:top w:val="single" w:sz="4" w:space="0" w:color="auto"/>
              <w:left w:val="single" w:sz="4" w:space="0" w:color="auto"/>
              <w:bottom w:val="single" w:sz="4" w:space="0" w:color="auto"/>
              <w:right w:val="single" w:sz="4" w:space="0" w:color="auto"/>
            </w:tcBorders>
            <w:vAlign w:val="center"/>
            <w:hideMark/>
          </w:tcPr>
          <w:p w14:paraId="6B2E43DB"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Главный распорядитель средств бюджета Первомайского муниципального района</w:t>
            </w:r>
          </w:p>
        </w:tc>
        <w:tc>
          <w:tcPr>
            <w:tcW w:w="2285" w:type="pct"/>
            <w:tcBorders>
              <w:top w:val="single" w:sz="4" w:space="0" w:color="auto"/>
              <w:left w:val="single" w:sz="4" w:space="0" w:color="auto"/>
              <w:bottom w:val="single" w:sz="4" w:space="0" w:color="auto"/>
              <w:right w:val="single" w:sz="4" w:space="0" w:color="auto"/>
            </w:tcBorders>
            <w:vAlign w:val="center"/>
          </w:tcPr>
          <w:p w14:paraId="68EE2C0E"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Администрация Первомайского муниципального района</w:t>
            </w:r>
          </w:p>
        </w:tc>
      </w:tr>
      <w:tr w:rsidR="008207B8" w:rsidRPr="00A860A5" w14:paraId="17853CCA" w14:textId="77777777" w:rsidTr="00DB375E">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14:paraId="3984980A"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6</w:t>
            </w:r>
          </w:p>
        </w:tc>
        <w:tc>
          <w:tcPr>
            <w:tcW w:w="2486" w:type="pct"/>
            <w:tcBorders>
              <w:top w:val="single" w:sz="4" w:space="0" w:color="auto"/>
              <w:left w:val="single" w:sz="4" w:space="0" w:color="auto"/>
              <w:bottom w:val="single" w:sz="4" w:space="0" w:color="auto"/>
              <w:right w:val="single" w:sz="4" w:space="0" w:color="auto"/>
            </w:tcBorders>
            <w:vAlign w:val="center"/>
            <w:hideMark/>
          </w:tcPr>
          <w:p w14:paraId="2EC99239"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Предполагаемая стоимость объекта/проекта, тыс. руб. (в текущих ценах)</w:t>
            </w:r>
          </w:p>
        </w:tc>
        <w:tc>
          <w:tcPr>
            <w:tcW w:w="2285" w:type="pct"/>
            <w:tcBorders>
              <w:top w:val="single" w:sz="4" w:space="0" w:color="auto"/>
              <w:left w:val="single" w:sz="4" w:space="0" w:color="auto"/>
              <w:bottom w:val="single" w:sz="4" w:space="0" w:color="auto"/>
              <w:right w:val="single" w:sz="4" w:space="0" w:color="auto"/>
            </w:tcBorders>
            <w:vAlign w:val="center"/>
          </w:tcPr>
          <w:p w14:paraId="05FB5F57"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4 382,0 тыс. руб.</w:t>
            </w:r>
          </w:p>
        </w:tc>
      </w:tr>
      <w:tr w:rsidR="008207B8" w:rsidRPr="00A860A5" w14:paraId="5263EE8D" w14:textId="77777777" w:rsidTr="00DB375E">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14:paraId="6D79BCFD"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7</w:t>
            </w:r>
          </w:p>
        </w:tc>
        <w:tc>
          <w:tcPr>
            <w:tcW w:w="2486" w:type="pct"/>
            <w:tcBorders>
              <w:top w:val="single" w:sz="4" w:space="0" w:color="auto"/>
              <w:left w:val="single" w:sz="4" w:space="0" w:color="auto"/>
              <w:bottom w:val="single" w:sz="4" w:space="0" w:color="auto"/>
              <w:right w:val="single" w:sz="4" w:space="0" w:color="auto"/>
            </w:tcBorders>
            <w:vAlign w:val="center"/>
            <w:hideMark/>
          </w:tcPr>
          <w:p w14:paraId="72542B2C"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Количественные показатели (показатель) результатов реализации объекта/проекта (планируемая мощность объекта)</w:t>
            </w:r>
          </w:p>
        </w:tc>
        <w:tc>
          <w:tcPr>
            <w:tcW w:w="2285" w:type="pct"/>
            <w:tcBorders>
              <w:top w:val="single" w:sz="4" w:space="0" w:color="auto"/>
              <w:left w:val="single" w:sz="4" w:space="0" w:color="auto"/>
              <w:bottom w:val="single" w:sz="4" w:space="0" w:color="auto"/>
              <w:right w:val="single" w:sz="4" w:space="0" w:color="auto"/>
            </w:tcBorders>
            <w:vAlign w:val="center"/>
          </w:tcPr>
          <w:p w14:paraId="22091B2A"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0,048 Гкал/час</w:t>
            </w:r>
          </w:p>
        </w:tc>
      </w:tr>
    </w:tbl>
    <w:p w14:paraId="0CD20D99" w14:textId="4B4AFBCC" w:rsidR="008207B8" w:rsidRPr="00A860A5" w:rsidRDefault="008207B8" w:rsidP="008207B8">
      <w:pPr>
        <w:pStyle w:val="af3"/>
      </w:pPr>
      <w:bookmarkStart w:id="103" w:name="_Toc138344039"/>
      <w:r w:rsidRPr="00A860A5">
        <w:lastRenderedPageBreak/>
        <w:t>Таблица 4.4 – Паспорт проекта перевода котельной №1 на природный газ</w:t>
      </w:r>
      <w:bookmarkEnd w:id="103"/>
    </w:p>
    <w:tbl>
      <w:tblPr>
        <w:tblW w:w="5000" w:type="pct"/>
        <w:tblCellMar>
          <w:top w:w="28" w:type="dxa"/>
          <w:left w:w="28" w:type="dxa"/>
          <w:bottom w:w="28" w:type="dxa"/>
          <w:right w:w="28" w:type="dxa"/>
        </w:tblCellMar>
        <w:tblLook w:val="04A0" w:firstRow="1" w:lastRow="0" w:firstColumn="1" w:lastColumn="0" w:noHBand="0" w:noVBand="1"/>
      </w:tblPr>
      <w:tblGrid>
        <w:gridCol w:w="466"/>
        <w:gridCol w:w="4948"/>
        <w:gridCol w:w="4557"/>
      </w:tblGrid>
      <w:tr w:rsidR="008207B8" w:rsidRPr="00A860A5" w14:paraId="3DB5580A" w14:textId="77777777" w:rsidTr="008207B8">
        <w:trPr>
          <w:trHeight w:val="20"/>
        </w:trPr>
        <w:tc>
          <w:tcPr>
            <w:tcW w:w="234" w:type="pct"/>
            <w:tcBorders>
              <w:top w:val="single" w:sz="4" w:space="0" w:color="auto"/>
              <w:left w:val="single" w:sz="4" w:space="0" w:color="auto"/>
              <w:bottom w:val="single" w:sz="4" w:space="0" w:color="auto"/>
              <w:right w:val="single" w:sz="4" w:space="0" w:color="auto"/>
            </w:tcBorders>
            <w:vAlign w:val="center"/>
            <w:hideMark/>
          </w:tcPr>
          <w:p w14:paraId="71605915"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w:t>
            </w:r>
          </w:p>
          <w:p w14:paraId="184664CE"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п/п</w:t>
            </w:r>
          </w:p>
        </w:tc>
        <w:tc>
          <w:tcPr>
            <w:tcW w:w="2481" w:type="pct"/>
            <w:tcBorders>
              <w:top w:val="single" w:sz="4" w:space="0" w:color="auto"/>
              <w:left w:val="single" w:sz="4" w:space="0" w:color="auto"/>
              <w:bottom w:val="single" w:sz="4" w:space="0" w:color="auto"/>
              <w:right w:val="single" w:sz="4" w:space="0" w:color="auto"/>
            </w:tcBorders>
            <w:vAlign w:val="center"/>
            <w:hideMark/>
          </w:tcPr>
          <w:p w14:paraId="5F95F525"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Наименование характеристики объекта/проекта</w:t>
            </w:r>
          </w:p>
        </w:tc>
        <w:tc>
          <w:tcPr>
            <w:tcW w:w="2285" w:type="pct"/>
            <w:tcBorders>
              <w:top w:val="single" w:sz="4" w:space="0" w:color="auto"/>
              <w:left w:val="single" w:sz="4" w:space="0" w:color="auto"/>
              <w:bottom w:val="single" w:sz="4" w:space="0" w:color="auto"/>
              <w:right w:val="single" w:sz="4" w:space="0" w:color="auto"/>
            </w:tcBorders>
            <w:vAlign w:val="center"/>
            <w:hideMark/>
          </w:tcPr>
          <w:p w14:paraId="16EA8321" w14:textId="77777777" w:rsidR="008207B8" w:rsidRPr="00A860A5" w:rsidRDefault="008207B8" w:rsidP="00DB375E">
            <w:pPr>
              <w:widowControl/>
              <w:autoSpaceDE/>
              <w:autoSpaceDN/>
              <w:spacing w:after="0"/>
              <w:ind w:firstLine="0"/>
              <w:jc w:val="center"/>
              <w:rPr>
                <w:b/>
                <w:bCs/>
                <w:color w:val="000000"/>
                <w:sz w:val="18"/>
                <w:szCs w:val="18"/>
                <w:lang w:bidi="ar-SA"/>
              </w:rPr>
            </w:pPr>
            <w:r w:rsidRPr="00A860A5">
              <w:rPr>
                <w:b/>
                <w:bCs/>
                <w:color w:val="000000"/>
                <w:sz w:val="18"/>
                <w:szCs w:val="18"/>
                <w:lang w:bidi="ar-SA"/>
              </w:rPr>
              <w:t>Значение характеристики объекта/проекта</w:t>
            </w:r>
          </w:p>
        </w:tc>
      </w:tr>
      <w:tr w:rsidR="008207B8" w:rsidRPr="00A860A5" w14:paraId="66370482" w14:textId="77777777" w:rsidTr="008207B8">
        <w:trPr>
          <w:trHeight w:val="20"/>
        </w:trPr>
        <w:tc>
          <w:tcPr>
            <w:tcW w:w="234" w:type="pct"/>
            <w:tcBorders>
              <w:top w:val="single" w:sz="4" w:space="0" w:color="auto"/>
              <w:left w:val="single" w:sz="4" w:space="0" w:color="auto"/>
              <w:bottom w:val="single" w:sz="4" w:space="0" w:color="auto"/>
              <w:right w:val="single" w:sz="4" w:space="0" w:color="auto"/>
            </w:tcBorders>
            <w:vAlign w:val="center"/>
            <w:hideMark/>
          </w:tcPr>
          <w:p w14:paraId="70FF434F"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1</w:t>
            </w:r>
          </w:p>
        </w:tc>
        <w:tc>
          <w:tcPr>
            <w:tcW w:w="2481" w:type="pct"/>
            <w:tcBorders>
              <w:top w:val="single" w:sz="4" w:space="0" w:color="auto"/>
              <w:left w:val="single" w:sz="4" w:space="0" w:color="auto"/>
              <w:bottom w:val="single" w:sz="4" w:space="0" w:color="auto"/>
              <w:right w:val="single" w:sz="4" w:space="0" w:color="auto"/>
            </w:tcBorders>
            <w:vAlign w:val="center"/>
            <w:hideMark/>
          </w:tcPr>
          <w:p w14:paraId="0BC61913"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Наименование объекта/проекта</w:t>
            </w:r>
          </w:p>
        </w:tc>
        <w:tc>
          <w:tcPr>
            <w:tcW w:w="2285" w:type="pct"/>
            <w:tcBorders>
              <w:top w:val="single" w:sz="4" w:space="0" w:color="auto"/>
              <w:left w:val="single" w:sz="4" w:space="0" w:color="auto"/>
              <w:bottom w:val="single" w:sz="4" w:space="0" w:color="auto"/>
              <w:right w:val="single" w:sz="4" w:space="0" w:color="auto"/>
            </w:tcBorders>
            <w:vAlign w:val="center"/>
          </w:tcPr>
          <w:p w14:paraId="49BCAC9E"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Перевод на природный газ котельной №1 с. Кукобой (в том числе проектные работы)</w:t>
            </w:r>
          </w:p>
        </w:tc>
      </w:tr>
      <w:tr w:rsidR="008207B8" w:rsidRPr="00A860A5" w14:paraId="6459CBC5" w14:textId="77777777" w:rsidTr="008207B8">
        <w:trPr>
          <w:trHeight w:val="20"/>
        </w:trPr>
        <w:tc>
          <w:tcPr>
            <w:tcW w:w="234" w:type="pct"/>
            <w:tcBorders>
              <w:top w:val="single" w:sz="4" w:space="0" w:color="auto"/>
              <w:left w:val="single" w:sz="4" w:space="0" w:color="auto"/>
              <w:bottom w:val="single" w:sz="4" w:space="0" w:color="auto"/>
              <w:right w:val="single" w:sz="4" w:space="0" w:color="auto"/>
            </w:tcBorders>
            <w:vAlign w:val="center"/>
            <w:hideMark/>
          </w:tcPr>
          <w:p w14:paraId="67B4EAA2"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2</w:t>
            </w:r>
          </w:p>
        </w:tc>
        <w:tc>
          <w:tcPr>
            <w:tcW w:w="2481" w:type="pct"/>
            <w:tcBorders>
              <w:top w:val="single" w:sz="4" w:space="0" w:color="auto"/>
              <w:left w:val="single" w:sz="4" w:space="0" w:color="auto"/>
              <w:bottom w:val="single" w:sz="4" w:space="0" w:color="auto"/>
              <w:right w:val="single" w:sz="4" w:space="0" w:color="auto"/>
            </w:tcBorders>
            <w:vAlign w:val="center"/>
            <w:hideMark/>
          </w:tcPr>
          <w:p w14:paraId="229A28E9"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Цель объекта/проекта</w:t>
            </w:r>
          </w:p>
        </w:tc>
        <w:tc>
          <w:tcPr>
            <w:tcW w:w="2285" w:type="pct"/>
            <w:tcBorders>
              <w:top w:val="single" w:sz="4" w:space="0" w:color="auto"/>
              <w:left w:val="single" w:sz="4" w:space="0" w:color="auto"/>
              <w:bottom w:val="single" w:sz="4" w:space="0" w:color="auto"/>
              <w:right w:val="single" w:sz="4" w:space="0" w:color="auto"/>
            </w:tcBorders>
            <w:vAlign w:val="center"/>
          </w:tcPr>
          <w:p w14:paraId="0F20473E"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обеспечение эффективного, качественного и надёжного теплоснабжения объектов социальной сферы с. Кукобой Первомайского МР</w:t>
            </w:r>
          </w:p>
        </w:tc>
      </w:tr>
      <w:tr w:rsidR="008207B8" w:rsidRPr="00A860A5" w14:paraId="48DEB58B" w14:textId="77777777" w:rsidTr="008207B8">
        <w:trPr>
          <w:trHeight w:val="20"/>
        </w:trPr>
        <w:tc>
          <w:tcPr>
            <w:tcW w:w="234" w:type="pct"/>
            <w:tcBorders>
              <w:top w:val="single" w:sz="4" w:space="0" w:color="auto"/>
              <w:left w:val="single" w:sz="4" w:space="0" w:color="auto"/>
              <w:bottom w:val="single" w:sz="4" w:space="0" w:color="auto"/>
              <w:right w:val="single" w:sz="4" w:space="0" w:color="auto"/>
            </w:tcBorders>
            <w:vAlign w:val="center"/>
            <w:hideMark/>
          </w:tcPr>
          <w:p w14:paraId="63EB31E3"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3</w:t>
            </w:r>
          </w:p>
        </w:tc>
        <w:tc>
          <w:tcPr>
            <w:tcW w:w="2481" w:type="pct"/>
            <w:tcBorders>
              <w:top w:val="single" w:sz="4" w:space="0" w:color="auto"/>
              <w:left w:val="single" w:sz="4" w:space="0" w:color="auto"/>
              <w:bottom w:val="single" w:sz="4" w:space="0" w:color="auto"/>
              <w:right w:val="single" w:sz="4" w:space="0" w:color="auto"/>
            </w:tcBorders>
            <w:vAlign w:val="center"/>
            <w:hideMark/>
          </w:tcPr>
          <w:p w14:paraId="50E5ABD4"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Сроки строительства/реконструкции/приобретения объекта, годы (начало и окончание)</w:t>
            </w:r>
          </w:p>
        </w:tc>
        <w:tc>
          <w:tcPr>
            <w:tcW w:w="2285" w:type="pct"/>
            <w:tcBorders>
              <w:top w:val="single" w:sz="4" w:space="0" w:color="auto"/>
              <w:left w:val="single" w:sz="4" w:space="0" w:color="auto"/>
              <w:bottom w:val="single" w:sz="4" w:space="0" w:color="auto"/>
              <w:right w:val="single" w:sz="4" w:space="0" w:color="auto"/>
            </w:tcBorders>
            <w:vAlign w:val="center"/>
          </w:tcPr>
          <w:p w14:paraId="15FDC01B" w14:textId="60451F9F"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Начало – 202</w:t>
            </w:r>
            <w:r w:rsidR="00A84295" w:rsidRPr="00A860A5">
              <w:rPr>
                <w:color w:val="000000"/>
                <w:sz w:val="18"/>
                <w:szCs w:val="18"/>
                <w:lang w:bidi="ar-SA"/>
              </w:rPr>
              <w:t>4</w:t>
            </w:r>
            <w:r w:rsidRPr="00A860A5">
              <w:rPr>
                <w:color w:val="000000"/>
                <w:sz w:val="18"/>
                <w:szCs w:val="18"/>
                <w:lang w:bidi="ar-SA"/>
              </w:rPr>
              <w:t xml:space="preserve"> год</w:t>
            </w:r>
          </w:p>
          <w:p w14:paraId="42BF885A" w14:textId="2AE237E0"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Окончание – 202</w:t>
            </w:r>
            <w:r w:rsidR="00A84295" w:rsidRPr="00A860A5">
              <w:rPr>
                <w:color w:val="000000"/>
                <w:sz w:val="18"/>
                <w:szCs w:val="18"/>
                <w:lang w:bidi="ar-SA"/>
              </w:rPr>
              <w:t>5</w:t>
            </w:r>
            <w:r w:rsidRPr="00A860A5">
              <w:rPr>
                <w:color w:val="000000"/>
                <w:sz w:val="18"/>
                <w:szCs w:val="18"/>
                <w:lang w:bidi="ar-SA"/>
              </w:rPr>
              <w:t xml:space="preserve"> год</w:t>
            </w:r>
          </w:p>
        </w:tc>
      </w:tr>
      <w:tr w:rsidR="008207B8" w:rsidRPr="00A860A5" w14:paraId="0F120745" w14:textId="77777777" w:rsidTr="008207B8">
        <w:trPr>
          <w:trHeight w:val="20"/>
        </w:trPr>
        <w:tc>
          <w:tcPr>
            <w:tcW w:w="234" w:type="pct"/>
            <w:tcBorders>
              <w:top w:val="single" w:sz="4" w:space="0" w:color="auto"/>
              <w:left w:val="single" w:sz="4" w:space="0" w:color="auto"/>
              <w:bottom w:val="single" w:sz="4" w:space="0" w:color="auto"/>
              <w:right w:val="single" w:sz="4" w:space="0" w:color="auto"/>
            </w:tcBorders>
            <w:vAlign w:val="center"/>
            <w:hideMark/>
          </w:tcPr>
          <w:p w14:paraId="22E76EF6"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4</w:t>
            </w:r>
          </w:p>
        </w:tc>
        <w:tc>
          <w:tcPr>
            <w:tcW w:w="2481" w:type="pct"/>
            <w:tcBorders>
              <w:top w:val="single" w:sz="4" w:space="0" w:color="auto"/>
              <w:left w:val="single" w:sz="4" w:space="0" w:color="auto"/>
              <w:bottom w:val="single" w:sz="4" w:space="0" w:color="auto"/>
              <w:right w:val="single" w:sz="4" w:space="0" w:color="auto"/>
            </w:tcBorders>
            <w:vAlign w:val="center"/>
            <w:hideMark/>
          </w:tcPr>
          <w:p w14:paraId="2398A890"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Местонахождение объекта (адрес земельного участка)</w:t>
            </w:r>
          </w:p>
        </w:tc>
        <w:tc>
          <w:tcPr>
            <w:tcW w:w="2285" w:type="pct"/>
            <w:tcBorders>
              <w:top w:val="single" w:sz="4" w:space="0" w:color="auto"/>
              <w:left w:val="single" w:sz="4" w:space="0" w:color="auto"/>
              <w:bottom w:val="single" w:sz="4" w:space="0" w:color="auto"/>
              <w:right w:val="single" w:sz="4" w:space="0" w:color="auto"/>
            </w:tcBorders>
            <w:vAlign w:val="center"/>
          </w:tcPr>
          <w:p w14:paraId="328763F2"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с. Кукобой, ул. Советская д.10 Первомайский МР</w:t>
            </w:r>
          </w:p>
        </w:tc>
      </w:tr>
      <w:tr w:rsidR="008207B8" w:rsidRPr="00A860A5" w14:paraId="1BF978D9" w14:textId="77777777" w:rsidTr="008207B8">
        <w:trPr>
          <w:trHeight w:val="20"/>
        </w:trPr>
        <w:tc>
          <w:tcPr>
            <w:tcW w:w="234" w:type="pct"/>
            <w:tcBorders>
              <w:top w:val="single" w:sz="4" w:space="0" w:color="auto"/>
              <w:left w:val="single" w:sz="4" w:space="0" w:color="auto"/>
              <w:bottom w:val="single" w:sz="4" w:space="0" w:color="auto"/>
              <w:right w:val="single" w:sz="4" w:space="0" w:color="auto"/>
            </w:tcBorders>
            <w:vAlign w:val="center"/>
            <w:hideMark/>
          </w:tcPr>
          <w:p w14:paraId="41AD9910"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5</w:t>
            </w:r>
          </w:p>
        </w:tc>
        <w:tc>
          <w:tcPr>
            <w:tcW w:w="2481" w:type="pct"/>
            <w:tcBorders>
              <w:top w:val="single" w:sz="4" w:space="0" w:color="auto"/>
              <w:left w:val="single" w:sz="4" w:space="0" w:color="auto"/>
              <w:bottom w:val="single" w:sz="4" w:space="0" w:color="auto"/>
              <w:right w:val="single" w:sz="4" w:space="0" w:color="auto"/>
            </w:tcBorders>
            <w:vAlign w:val="center"/>
            <w:hideMark/>
          </w:tcPr>
          <w:p w14:paraId="3BD5E117"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Главный распорядитель средств бюджета Первомайского муниципального района</w:t>
            </w:r>
          </w:p>
        </w:tc>
        <w:tc>
          <w:tcPr>
            <w:tcW w:w="2285" w:type="pct"/>
            <w:tcBorders>
              <w:top w:val="single" w:sz="4" w:space="0" w:color="auto"/>
              <w:left w:val="single" w:sz="4" w:space="0" w:color="auto"/>
              <w:bottom w:val="single" w:sz="4" w:space="0" w:color="auto"/>
              <w:right w:val="single" w:sz="4" w:space="0" w:color="auto"/>
            </w:tcBorders>
            <w:vAlign w:val="center"/>
          </w:tcPr>
          <w:p w14:paraId="172906E0"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Администрация Первомайского муниципального района</w:t>
            </w:r>
          </w:p>
        </w:tc>
      </w:tr>
      <w:tr w:rsidR="008207B8" w:rsidRPr="00A860A5" w14:paraId="1EB41632" w14:textId="77777777" w:rsidTr="008207B8">
        <w:trPr>
          <w:trHeight w:val="20"/>
        </w:trPr>
        <w:tc>
          <w:tcPr>
            <w:tcW w:w="234" w:type="pct"/>
            <w:tcBorders>
              <w:top w:val="single" w:sz="4" w:space="0" w:color="auto"/>
              <w:left w:val="single" w:sz="4" w:space="0" w:color="auto"/>
              <w:bottom w:val="single" w:sz="4" w:space="0" w:color="auto"/>
              <w:right w:val="single" w:sz="4" w:space="0" w:color="auto"/>
            </w:tcBorders>
            <w:vAlign w:val="center"/>
            <w:hideMark/>
          </w:tcPr>
          <w:p w14:paraId="4C9DDC85"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6</w:t>
            </w:r>
          </w:p>
        </w:tc>
        <w:tc>
          <w:tcPr>
            <w:tcW w:w="2481" w:type="pct"/>
            <w:tcBorders>
              <w:top w:val="single" w:sz="4" w:space="0" w:color="auto"/>
              <w:left w:val="single" w:sz="4" w:space="0" w:color="auto"/>
              <w:bottom w:val="single" w:sz="4" w:space="0" w:color="auto"/>
              <w:right w:val="single" w:sz="4" w:space="0" w:color="auto"/>
            </w:tcBorders>
            <w:vAlign w:val="center"/>
            <w:hideMark/>
          </w:tcPr>
          <w:p w14:paraId="5F21C34A"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Предполагаемая стоимость объекта/проекта, тыс. руб. (в текущих ценах)</w:t>
            </w:r>
          </w:p>
        </w:tc>
        <w:tc>
          <w:tcPr>
            <w:tcW w:w="2285" w:type="pct"/>
            <w:tcBorders>
              <w:top w:val="single" w:sz="4" w:space="0" w:color="auto"/>
              <w:left w:val="single" w:sz="4" w:space="0" w:color="auto"/>
              <w:bottom w:val="single" w:sz="4" w:space="0" w:color="auto"/>
              <w:right w:val="single" w:sz="4" w:space="0" w:color="auto"/>
            </w:tcBorders>
            <w:vAlign w:val="center"/>
          </w:tcPr>
          <w:p w14:paraId="2D4DDA15"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24 862 тыс. руб.</w:t>
            </w:r>
          </w:p>
        </w:tc>
      </w:tr>
      <w:tr w:rsidR="008207B8" w:rsidRPr="008207B8" w14:paraId="6FA89F4C" w14:textId="77777777" w:rsidTr="008207B8">
        <w:trPr>
          <w:trHeight w:val="20"/>
        </w:trPr>
        <w:tc>
          <w:tcPr>
            <w:tcW w:w="234" w:type="pct"/>
            <w:tcBorders>
              <w:top w:val="single" w:sz="4" w:space="0" w:color="auto"/>
              <w:left w:val="single" w:sz="4" w:space="0" w:color="auto"/>
              <w:bottom w:val="single" w:sz="4" w:space="0" w:color="auto"/>
              <w:right w:val="single" w:sz="4" w:space="0" w:color="auto"/>
            </w:tcBorders>
            <w:vAlign w:val="center"/>
            <w:hideMark/>
          </w:tcPr>
          <w:p w14:paraId="7DC44956" w14:textId="77777777" w:rsidR="008207B8" w:rsidRPr="00A860A5" w:rsidRDefault="008207B8" w:rsidP="00DB375E">
            <w:pPr>
              <w:widowControl/>
              <w:autoSpaceDE/>
              <w:autoSpaceDN/>
              <w:spacing w:after="0"/>
              <w:ind w:firstLine="0"/>
              <w:jc w:val="center"/>
              <w:rPr>
                <w:color w:val="000000"/>
                <w:sz w:val="18"/>
                <w:szCs w:val="18"/>
                <w:lang w:bidi="ar-SA"/>
              </w:rPr>
            </w:pPr>
            <w:r w:rsidRPr="00A860A5">
              <w:rPr>
                <w:color w:val="000000"/>
                <w:sz w:val="18"/>
                <w:szCs w:val="18"/>
                <w:lang w:bidi="ar-SA"/>
              </w:rPr>
              <w:t>7</w:t>
            </w:r>
          </w:p>
        </w:tc>
        <w:tc>
          <w:tcPr>
            <w:tcW w:w="2481" w:type="pct"/>
            <w:tcBorders>
              <w:top w:val="single" w:sz="4" w:space="0" w:color="auto"/>
              <w:left w:val="single" w:sz="4" w:space="0" w:color="auto"/>
              <w:bottom w:val="single" w:sz="4" w:space="0" w:color="auto"/>
              <w:right w:val="single" w:sz="4" w:space="0" w:color="auto"/>
            </w:tcBorders>
            <w:vAlign w:val="center"/>
            <w:hideMark/>
          </w:tcPr>
          <w:p w14:paraId="6E3E6BE4" w14:textId="77777777" w:rsidR="008207B8" w:rsidRPr="00A860A5"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Количественные показатели (показатель) результатов реализации объекта/проекта (планируемая мощность объекта)</w:t>
            </w:r>
          </w:p>
        </w:tc>
        <w:tc>
          <w:tcPr>
            <w:tcW w:w="2285" w:type="pct"/>
            <w:tcBorders>
              <w:top w:val="single" w:sz="4" w:space="0" w:color="auto"/>
              <w:left w:val="single" w:sz="4" w:space="0" w:color="auto"/>
              <w:bottom w:val="single" w:sz="4" w:space="0" w:color="auto"/>
              <w:right w:val="single" w:sz="4" w:space="0" w:color="auto"/>
            </w:tcBorders>
            <w:vAlign w:val="center"/>
          </w:tcPr>
          <w:p w14:paraId="6BBDE936" w14:textId="77777777" w:rsidR="008207B8" w:rsidRPr="008207B8" w:rsidRDefault="008207B8" w:rsidP="00DB375E">
            <w:pPr>
              <w:widowControl/>
              <w:autoSpaceDE/>
              <w:autoSpaceDN/>
              <w:spacing w:after="0"/>
              <w:ind w:firstLine="0"/>
              <w:jc w:val="left"/>
              <w:rPr>
                <w:color w:val="000000"/>
                <w:sz w:val="18"/>
                <w:szCs w:val="18"/>
                <w:lang w:bidi="ar-SA"/>
              </w:rPr>
            </w:pPr>
            <w:r w:rsidRPr="00A860A5">
              <w:rPr>
                <w:color w:val="000000"/>
                <w:sz w:val="18"/>
                <w:szCs w:val="18"/>
                <w:lang w:bidi="ar-SA"/>
              </w:rPr>
              <w:t>0,514 Гкал/час</w:t>
            </w:r>
          </w:p>
        </w:tc>
      </w:tr>
    </w:tbl>
    <w:p w14:paraId="78AB5CCE" w14:textId="2075F63E" w:rsidR="008207B8" w:rsidRPr="008C04DA" w:rsidRDefault="008207B8" w:rsidP="00C436AE">
      <w:pPr>
        <w:pStyle w:val="a5"/>
      </w:pPr>
      <w:r>
        <w:t xml:space="preserve"> </w:t>
      </w:r>
    </w:p>
    <w:p w14:paraId="50CF4BF9" w14:textId="77777777" w:rsidR="009A6348" w:rsidRPr="00C436AE" w:rsidRDefault="009A6348" w:rsidP="00031B57">
      <w:pPr>
        <w:pStyle w:val="21"/>
        <w:numPr>
          <w:ilvl w:val="1"/>
          <w:numId w:val="3"/>
        </w:numPr>
        <w:tabs>
          <w:tab w:val="left" w:pos="1448"/>
        </w:tabs>
        <w:ind w:left="1447" w:right="-11"/>
        <w:jc w:val="both"/>
      </w:pPr>
      <w:bookmarkStart w:id="104" w:name="_Toc39245938"/>
      <w:r w:rsidRPr="00C436AE">
        <w:t>обоснование выбора приоритетного сценария развития теплоснабжения поселения, городского округа, города федерального значения.</w:t>
      </w:r>
      <w:bookmarkEnd w:id="104"/>
    </w:p>
    <w:p w14:paraId="3BA27A28" w14:textId="77777777" w:rsidR="00CB2BA1" w:rsidRPr="00C436AE" w:rsidRDefault="00CB2BA1" w:rsidP="0003048D">
      <w:pPr>
        <w:pStyle w:val="a5"/>
        <w:rPr>
          <w:b/>
          <w:bCs/>
          <w:color w:val="0F243E" w:themeColor="text2" w:themeShade="80"/>
          <w:sz w:val="28"/>
          <w:szCs w:val="29"/>
        </w:rPr>
      </w:pPr>
      <w:r w:rsidRPr="00C436AE">
        <w:t>Обоснованием выбора приоритетного варианта перспективного развития системы теплоснабжения является, то, что его реализация решает имеющиеся задачи и проблемы в системе теплоснабжении. Решение путем реализации иных вариантов развития системы теплоснабжения, кроме предлагаемого – является невозможным.</w:t>
      </w:r>
      <w:bookmarkStart w:id="105" w:name="_Toc35350131"/>
      <w:bookmarkStart w:id="106" w:name="_Toc35350290"/>
      <w:bookmarkStart w:id="107" w:name="_Toc35350369"/>
      <w:bookmarkStart w:id="108" w:name="_Toc35361315"/>
      <w:bookmarkEnd w:id="105"/>
      <w:bookmarkEnd w:id="106"/>
      <w:bookmarkEnd w:id="107"/>
      <w:r w:rsidRPr="00C436AE">
        <w:br w:type="page"/>
      </w:r>
    </w:p>
    <w:p w14:paraId="63351D2E" w14:textId="77777777" w:rsidR="009A6348" w:rsidRPr="00C436AE" w:rsidRDefault="009A6348" w:rsidP="009A6348">
      <w:pPr>
        <w:pStyle w:val="1"/>
      </w:pPr>
      <w:bookmarkStart w:id="109" w:name="_Toc39245939"/>
      <w:r w:rsidRPr="00C436AE">
        <w:lastRenderedPageBreak/>
        <w:t>Раздел 5. «Предложения по строительству, реконструкции и техническому перевооружению и (или) модернизации источников тепловой энергии</w:t>
      </w:r>
      <w:bookmarkEnd w:id="108"/>
      <w:r w:rsidRPr="00C436AE">
        <w:t>»;</w:t>
      </w:r>
      <w:bookmarkEnd w:id="109"/>
    </w:p>
    <w:p w14:paraId="07AD66F3" w14:textId="77777777" w:rsidR="001B1175" w:rsidRPr="008157B9" w:rsidRDefault="001B1175" w:rsidP="00031B57">
      <w:pPr>
        <w:pStyle w:val="a7"/>
        <w:numPr>
          <w:ilvl w:val="0"/>
          <w:numId w:val="3"/>
        </w:numPr>
        <w:tabs>
          <w:tab w:val="left" w:pos="1448"/>
        </w:tabs>
        <w:ind w:right="-11"/>
        <w:outlineLvl w:val="1"/>
        <w:rPr>
          <w:b/>
          <w:bCs/>
          <w:vanish/>
          <w:color w:val="FFFFFF" w:themeColor="background1"/>
          <w:szCs w:val="28"/>
        </w:rPr>
      </w:pPr>
      <w:bookmarkStart w:id="110" w:name="_Toc39066512"/>
      <w:bookmarkStart w:id="111" w:name="_Toc39245940"/>
      <w:bookmarkEnd w:id="110"/>
      <w:bookmarkEnd w:id="111"/>
    </w:p>
    <w:p w14:paraId="225327B6" w14:textId="77777777" w:rsidR="009A6348" w:rsidRPr="00C436AE" w:rsidRDefault="009A6348" w:rsidP="00031B57">
      <w:pPr>
        <w:pStyle w:val="21"/>
        <w:numPr>
          <w:ilvl w:val="1"/>
          <w:numId w:val="3"/>
        </w:numPr>
        <w:tabs>
          <w:tab w:val="left" w:pos="1448"/>
        </w:tabs>
        <w:ind w:left="1447" w:right="-11"/>
        <w:jc w:val="both"/>
      </w:pPr>
      <w:bookmarkStart w:id="112" w:name="_Toc39245941"/>
      <w:r w:rsidRPr="00C436AE">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bookmarkEnd w:id="112"/>
    </w:p>
    <w:p w14:paraId="6B2723C4" w14:textId="77777777" w:rsidR="007766C9" w:rsidRPr="00C436AE" w:rsidRDefault="00865B1E" w:rsidP="00D515AF">
      <w:pPr>
        <w:pStyle w:val="a5"/>
      </w:pPr>
      <w:r w:rsidRPr="00C436AE">
        <w:t>Перспективная нагрузка на осваиваемых территориях отсутствует.</w:t>
      </w:r>
    </w:p>
    <w:p w14:paraId="57940E50" w14:textId="77777777" w:rsidR="007766C9" w:rsidRPr="00C436AE" w:rsidRDefault="009A6348" w:rsidP="00031B57">
      <w:pPr>
        <w:pStyle w:val="21"/>
        <w:numPr>
          <w:ilvl w:val="1"/>
          <w:numId w:val="3"/>
        </w:numPr>
        <w:tabs>
          <w:tab w:val="left" w:pos="1448"/>
        </w:tabs>
        <w:ind w:left="1447" w:right="-11"/>
        <w:jc w:val="both"/>
      </w:pPr>
      <w:bookmarkStart w:id="113" w:name="_Toc39245942"/>
      <w:r w:rsidRPr="00C436AE">
        <w:t>п</w:t>
      </w:r>
      <w:r w:rsidR="00865B1E" w:rsidRPr="00C436AE">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13"/>
    </w:p>
    <w:p w14:paraId="65F5F37E" w14:textId="77777777" w:rsidR="007766C9" w:rsidRPr="00C436AE" w:rsidRDefault="00865B1E" w:rsidP="00D515AF">
      <w:pPr>
        <w:pStyle w:val="a5"/>
      </w:pPr>
      <w:r w:rsidRPr="00C436AE">
        <w:t>Перспективная нагрузка отсутствует.</w:t>
      </w:r>
    </w:p>
    <w:p w14:paraId="278B2036" w14:textId="77777777" w:rsidR="009A6348" w:rsidRPr="00C436AE" w:rsidRDefault="009A6348" w:rsidP="00031B57">
      <w:pPr>
        <w:pStyle w:val="21"/>
        <w:numPr>
          <w:ilvl w:val="1"/>
          <w:numId w:val="3"/>
        </w:numPr>
        <w:tabs>
          <w:tab w:val="left" w:pos="1448"/>
        </w:tabs>
        <w:ind w:left="1447" w:right="-11"/>
        <w:jc w:val="both"/>
      </w:pPr>
      <w:bookmarkStart w:id="114" w:name="_Toc24966507"/>
      <w:bookmarkStart w:id="115" w:name="_Toc39245943"/>
      <w:r w:rsidRPr="00C436AE">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114"/>
      <w:bookmarkEnd w:id="115"/>
    </w:p>
    <w:p w14:paraId="1F5F7FA0" w14:textId="77777777" w:rsidR="007766C9" w:rsidRPr="00C436AE" w:rsidRDefault="00865B1E" w:rsidP="00D515AF">
      <w:pPr>
        <w:pStyle w:val="a5"/>
      </w:pPr>
      <w:r w:rsidRPr="00C436AE">
        <w:t xml:space="preserve">Исходя из результатов гидравлических расчетов, а </w:t>
      </w:r>
      <w:r w:rsidR="008450EA" w:rsidRPr="00C436AE">
        <w:t>также</w:t>
      </w:r>
      <w:r w:rsidRPr="00C436AE">
        <w:t xml:space="preserve"> перспективы развития (отсутствия большой застройки) строительство источников тепловой энергии, обеспечивающих перспективную тепловую нагрузку на осваиваемых территориях нецелесообразно.</w:t>
      </w:r>
    </w:p>
    <w:p w14:paraId="2DAFE5F5" w14:textId="77777777" w:rsidR="007766C9" w:rsidRPr="00C436AE" w:rsidRDefault="00865B1E" w:rsidP="00D515AF">
      <w:pPr>
        <w:pStyle w:val="a5"/>
      </w:pPr>
      <w:r w:rsidRPr="00C436AE">
        <w:t>Схемой теплоснабжения сельского поселения предусмотрено изменение схемы теплоснабжения района, связанное с модернизацией системы теплоснабжения Кукобойского сельского поселения - реконструкция котельных</w:t>
      </w:r>
      <w:r w:rsidR="00CB2BA1" w:rsidRPr="00C436AE">
        <w:t xml:space="preserve"> </w:t>
      </w:r>
      <w:r w:rsidRPr="00C436AE">
        <w:t>№ 1 и № 2 с. Кукобой с переводом на газ.</w:t>
      </w:r>
    </w:p>
    <w:p w14:paraId="6B2AEAA0" w14:textId="77777777" w:rsidR="007766C9" w:rsidRPr="00C436AE" w:rsidRDefault="009A6348" w:rsidP="00031B57">
      <w:pPr>
        <w:pStyle w:val="21"/>
        <w:numPr>
          <w:ilvl w:val="1"/>
          <w:numId w:val="3"/>
        </w:numPr>
        <w:tabs>
          <w:tab w:val="left" w:pos="1448"/>
        </w:tabs>
        <w:ind w:left="1447" w:right="-11"/>
        <w:jc w:val="both"/>
      </w:pPr>
      <w:bookmarkStart w:id="116" w:name="_Toc39245944"/>
      <w:r w:rsidRPr="00C436AE">
        <w:t>г</w:t>
      </w:r>
      <w:r w:rsidR="00865B1E" w:rsidRPr="00C436AE">
        <w:t>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bookmarkEnd w:id="116"/>
    </w:p>
    <w:p w14:paraId="6877E865" w14:textId="77777777" w:rsidR="007766C9" w:rsidRPr="00C436AE" w:rsidRDefault="00865B1E" w:rsidP="00D515AF">
      <w:pPr>
        <w:pStyle w:val="a5"/>
      </w:pPr>
      <w:r w:rsidRPr="00C436AE">
        <w:t>Источники тепловой энергии, функционирующие в режиме комбинированной выработки электрической и тепловой энергии в Кукобойском сельском поселении отсутствуют.</w:t>
      </w:r>
    </w:p>
    <w:p w14:paraId="5B1B56A9" w14:textId="77777777" w:rsidR="007766C9" w:rsidRPr="00C436AE" w:rsidRDefault="009A6348" w:rsidP="00031B57">
      <w:pPr>
        <w:pStyle w:val="21"/>
        <w:numPr>
          <w:ilvl w:val="1"/>
          <w:numId w:val="3"/>
        </w:numPr>
        <w:tabs>
          <w:tab w:val="left" w:pos="1448"/>
        </w:tabs>
        <w:ind w:left="1447" w:right="-11"/>
        <w:jc w:val="both"/>
      </w:pPr>
      <w:bookmarkStart w:id="117" w:name="_Toc39245945"/>
      <w:r w:rsidRPr="00C436AE">
        <w:t>м</w:t>
      </w:r>
      <w:r w:rsidR="00865B1E" w:rsidRPr="00C436AE">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7"/>
    </w:p>
    <w:p w14:paraId="42D887C8" w14:textId="77777777" w:rsidR="007766C9" w:rsidRPr="00C436AE" w:rsidRDefault="00865B1E" w:rsidP="00D515AF">
      <w:pPr>
        <w:pStyle w:val="a5"/>
      </w:pPr>
      <w:r w:rsidRPr="00C436AE">
        <w:t>Вывод из эксплуатации, консервации и демонтаж источников тепловой энергии не планируется.</w:t>
      </w:r>
    </w:p>
    <w:p w14:paraId="07DDDD33" w14:textId="77777777" w:rsidR="009A6348" w:rsidRPr="00C436AE" w:rsidRDefault="009A6348" w:rsidP="00031B57">
      <w:pPr>
        <w:pStyle w:val="21"/>
        <w:numPr>
          <w:ilvl w:val="1"/>
          <w:numId w:val="3"/>
        </w:numPr>
        <w:tabs>
          <w:tab w:val="left" w:pos="1448"/>
        </w:tabs>
        <w:ind w:left="1447" w:right="-11"/>
        <w:jc w:val="both"/>
      </w:pPr>
      <w:bookmarkStart w:id="118" w:name="_Toc24966510"/>
      <w:bookmarkStart w:id="119" w:name="_Toc39245946"/>
      <w:r w:rsidRPr="00C436AE">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18"/>
      <w:bookmarkEnd w:id="119"/>
    </w:p>
    <w:p w14:paraId="657BA353" w14:textId="77777777" w:rsidR="007766C9" w:rsidRPr="00C436AE" w:rsidRDefault="00865B1E" w:rsidP="00D515AF">
      <w:pPr>
        <w:pStyle w:val="a5"/>
      </w:pPr>
      <w:r w:rsidRPr="00C436AE">
        <w:t>Переоборудование существующих источников тепловой энергии в</w:t>
      </w:r>
      <w:r w:rsidR="008450EA" w:rsidRPr="00C436AE">
        <w:t xml:space="preserve"> </w:t>
      </w:r>
      <w:r w:rsidRPr="00C436AE">
        <w:t>источники с комбинированной выработкой тепловой и электрической энергии не планируется.</w:t>
      </w:r>
    </w:p>
    <w:p w14:paraId="53359106" w14:textId="77777777" w:rsidR="007766C9" w:rsidRPr="00C436AE" w:rsidRDefault="00865B1E" w:rsidP="00D515AF">
      <w:pPr>
        <w:pStyle w:val="a5"/>
      </w:pPr>
      <w:r w:rsidRPr="00C436AE">
        <w:t>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w:t>
      </w:r>
    </w:p>
    <w:p w14:paraId="49098645" w14:textId="77777777" w:rsidR="007766C9" w:rsidRPr="00C436AE" w:rsidRDefault="00865B1E" w:rsidP="00031B57">
      <w:pPr>
        <w:pStyle w:val="a5"/>
        <w:numPr>
          <w:ilvl w:val="0"/>
          <w:numId w:val="5"/>
        </w:numPr>
      </w:pPr>
      <w:r w:rsidRPr="00C436AE">
        <w:lastRenderedPageBreak/>
        <w:t>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 823 «О схемах и программах перспективного развития электроэнергетики»;</w:t>
      </w:r>
    </w:p>
    <w:p w14:paraId="0D70DEE9" w14:textId="77777777" w:rsidR="007766C9" w:rsidRPr="00C436AE" w:rsidRDefault="00865B1E" w:rsidP="00031B57">
      <w:pPr>
        <w:pStyle w:val="a5"/>
        <w:numPr>
          <w:ilvl w:val="0"/>
          <w:numId w:val="5"/>
        </w:numPr>
      </w:pPr>
      <w:r w:rsidRPr="00C436AE">
        <w:t>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14:paraId="3E243BF4" w14:textId="77777777" w:rsidR="007766C9" w:rsidRPr="00C436AE" w:rsidRDefault="00865B1E" w:rsidP="00031B57">
      <w:pPr>
        <w:pStyle w:val="a5"/>
        <w:numPr>
          <w:ilvl w:val="0"/>
          <w:numId w:val="5"/>
        </w:numPr>
      </w:pPr>
      <w:r w:rsidRPr="00C436AE">
        <w:t>решения по строительству объектов генерации тепловой мощности, утвержденных в программах газификации поселения, городских округов;</w:t>
      </w:r>
    </w:p>
    <w:p w14:paraId="0F1CD909" w14:textId="77777777" w:rsidR="007766C9" w:rsidRPr="00C436AE" w:rsidRDefault="00865B1E" w:rsidP="00031B57">
      <w:pPr>
        <w:pStyle w:val="a5"/>
        <w:numPr>
          <w:ilvl w:val="0"/>
          <w:numId w:val="5"/>
        </w:numPr>
      </w:pPr>
      <w:r w:rsidRPr="00C436AE">
        <w:t>решения связанные с отказом подключения потребителей к существующим электрическим сетям.</w:t>
      </w:r>
    </w:p>
    <w:p w14:paraId="60BED621" w14:textId="77777777" w:rsidR="007766C9" w:rsidRPr="00C436AE" w:rsidRDefault="00865B1E" w:rsidP="00D515AF">
      <w:pPr>
        <w:pStyle w:val="a5"/>
      </w:pPr>
      <w:r w:rsidRPr="00C436AE">
        <w:t>В связи с отсутствием в Кукобойском сельском поселении вышеуказанных решений переоборудование котельных в источники комбинированной выработки электрической и тепловой энергии не планируется.</w:t>
      </w:r>
    </w:p>
    <w:p w14:paraId="1429A21B" w14:textId="77777777" w:rsidR="009A6348" w:rsidRPr="00C436AE" w:rsidRDefault="009A6348" w:rsidP="00031B57">
      <w:pPr>
        <w:pStyle w:val="21"/>
        <w:numPr>
          <w:ilvl w:val="1"/>
          <w:numId w:val="3"/>
        </w:numPr>
        <w:tabs>
          <w:tab w:val="left" w:pos="1448"/>
        </w:tabs>
        <w:ind w:left="1447" w:right="-11"/>
        <w:jc w:val="both"/>
      </w:pPr>
      <w:bookmarkStart w:id="120" w:name="_Toc24966511"/>
      <w:bookmarkStart w:id="121" w:name="_Toc39245947"/>
      <w:r w:rsidRPr="00C436AE">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0"/>
      <w:bookmarkEnd w:id="121"/>
    </w:p>
    <w:p w14:paraId="1C3CB1CA" w14:textId="77777777" w:rsidR="007766C9" w:rsidRPr="00C436AE" w:rsidRDefault="00865B1E" w:rsidP="00D515AF">
      <w:pPr>
        <w:pStyle w:val="a5"/>
      </w:pPr>
      <w:r w:rsidRPr="00C436AE">
        <w:t>Источники с комбинированной выработки электрической и тепловой энергии отсутствуют.</w:t>
      </w:r>
    </w:p>
    <w:p w14:paraId="5F7D4CE6" w14:textId="77777777" w:rsidR="00AB20B0" w:rsidRPr="00C436AE" w:rsidRDefault="00AB20B0" w:rsidP="00031B57">
      <w:pPr>
        <w:pStyle w:val="21"/>
        <w:numPr>
          <w:ilvl w:val="1"/>
          <w:numId w:val="3"/>
        </w:numPr>
        <w:tabs>
          <w:tab w:val="left" w:pos="1448"/>
        </w:tabs>
        <w:ind w:left="1447" w:right="-11"/>
        <w:jc w:val="both"/>
      </w:pPr>
      <w:bookmarkStart w:id="122" w:name="_Toc24966512"/>
      <w:bookmarkStart w:id="123" w:name="_Toc39245948"/>
      <w:r w:rsidRPr="00C436AE">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22"/>
      <w:bookmarkEnd w:id="123"/>
    </w:p>
    <w:p w14:paraId="64FC0E6F" w14:textId="77777777" w:rsidR="007766C9" w:rsidRPr="00C436AE" w:rsidRDefault="00865B1E" w:rsidP="00D515AF">
      <w:pPr>
        <w:pStyle w:val="a5"/>
      </w:pPr>
      <w:r w:rsidRPr="00C436AE">
        <w:t>Температурный график работы источников тепловой энергии Кукобойского сельского поселения – 95/70 °С.</w:t>
      </w:r>
    </w:p>
    <w:p w14:paraId="34C2B455" w14:textId="77777777" w:rsidR="007766C9" w:rsidRPr="00C436AE" w:rsidRDefault="007766C9">
      <w:pPr>
        <w:spacing w:line="357" w:lineRule="auto"/>
        <w:sectPr w:rsidR="007766C9" w:rsidRPr="00C436AE" w:rsidSect="009C5D6F">
          <w:headerReference w:type="default" r:id="rId20"/>
          <w:footerReference w:type="default" r:id="rId21"/>
          <w:type w:val="nextColumn"/>
          <w:pgSz w:w="11900" w:h="16840"/>
          <w:pgMar w:top="1134" w:right="851" w:bottom="1134" w:left="1134" w:header="719" w:footer="1006" w:gutter="0"/>
          <w:pgBorders w:offsetFrom="page">
            <w:top w:val="single" w:sz="4" w:space="24" w:color="auto"/>
            <w:left w:val="single" w:sz="4" w:space="24" w:color="auto"/>
            <w:bottom w:val="single" w:sz="4" w:space="24" w:color="auto"/>
            <w:right w:val="single" w:sz="4" w:space="24" w:color="auto"/>
          </w:pgBorders>
          <w:cols w:space="720"/>
        </w:sectPr>
      </w:pPr>
    </w:p>
    <w:p w14:paraId="2C8CEBF5" w14:textId="77777777" w:rsidR="007766C9" w:rsidRPr="00C436AE" w:rsidRDefault="00865B1E" w:rsidP="00DA4967">
      <w:pPr>
        <w:pStyle w:val="a5"/>
        <w:ind w:firstLine="0"/>
        <w:jc w:val="center"/>
        <w:rPr>
          <w:sz w:val="20"/>
        </w:rPr>
      </w:pPr>
      <w:r w:rsidRPr="00C436AE">
        <w:rPr>
          <w:noProof/>
          <w:lang w:bidi="ar-SA"/>
        </w:rPr>
        <w:lastRenderedPageBreak/>
        <w:drawing>
          <wp:inline distT="0" distB="0" distL="0" distR="0" wp14:anchorId="772CE52B" wp14:editId="1060A8BF">
            <wp:extent cx="5557233" cy="833847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57233" cy="8338470"/>
                    </a:xfrm>
                    <a:prstGeom prst="rect">
                      <a:avLst/>
                    </a:prstGeom>
                  </pic:spPr>
                </pic:pic>
              </a:graphicData>
            </a:graphic>
          </wp:inline>
        </w:drawing>
      </w:r>
    </w:p>
    <w:p w14:paraId="3544EFFE" w14:textId="77777777" w:rsidR="00DA4967" w:rsidRPr="00C436AE" w:rsidRDefault="00DA4967" w:rsidP="00DA4967">
      <w:pPr>
        <w:pStyle w:val="24"/>
        <w:sectPr w:rsidR="00DA4967" w:rsidRPr="00C436AE" w:rsidSect="009C5D6F">
          <w:type w:val="nextColumn"/>
          <w:pgSz w:w="11900" w:h="16840"/>
          <w:pgMar w:top="1134" w:right="851" w:bottom="1134" w:left="1134" w:header="719" w:footer="1006" w:gutter="0"/>
          <w:pgBorders w:offsetFrom="page">
            <w:top w:val="single" w:sz="4" w:space="24" w:color="auto"/>
            <w:left w:val="single" w:sz="4" w:space="24" w:color="auto"/>
            <w:bottom w:val="single" w:sz="4" w:space="24" w:color="auto"/>
            <w:right w:val="single" w:sz="4" w:space="24" w:color="auto"/>
          </w:pgBorders>
          <w:cols w:space="720"/>
        </w:sectPr>
      </w:pPr>
      <w:bookmarkStart w:id="124" w:name="_Toc76016740"/>
      <w:r w:rsidRPr="00C436AE">
        <w:t>Рисунок 5.1 – Температурный график</w:t>
      </w:r>
      <w:bookmarkEnd w:id="124"/>
      <w:r w:rsidRPr="00C436AE">
        <w:t xml:space="preserve"> </w:t>
      </w:r>
    </w:p>
    <w:p w14:paraId="30B7C2E2" w14:textId="77777777" w:rsidR="007766C9" w:rsidRPr="00C436AE" w:rsidRDefault="00AB20B0" w:rsidP="00031B57">
      <w:pPr>
        <w:pStyle w:val="21"/>
        <w:numPr>
          <w:ilvl w:val="1"/>
          <w:numId w:val="3"/>
        </w:numPr>
        <w:tabs>
          <w:tab w:val="left" w:pos="1448"/>
        </w:tabs>
        <w:ind w:left="1447" w:right="-11"/>
        <w:jc w:val="both"/>
      </w:pPr>
      <w:bookmarkStart w:id="125" w:name="_Toc39245949"/>
      <w:r w:rsidRPr="00C436AE">
        <w:lastRenderedPageBreak/>
        <w:t>п</w:t>
      </w:r>
      <w:r w:rsidR="00865B1E" w:rsidRPr="00C436AE">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25"/>
    </w:p>
    <w:p w14:paraId="14BC2940" w14:textId="77777777" w:rsidR="00CB2BA1" w:rsidRPr="00C436AE" w:rsidRDefault="00CB2BA1" w:rsidP="00CB2BA1">
      <w:pPr>
        <w:pStyle w:val="a5"/>
      </w:pPr>
      <w:r w:rsidRPr="00C436AE">
        <w:t xml:space="preserve"> Существующие и перспективные значения установленной тепловой мощности основного оборудования источника (источников) тепловой энергии представлены в таблице 5.1.</w:t>
      </w:r>
    </w:p>
    <w:p w14:paraId="11874B3A" w14:textId="77777777" w:rsidR="00CB2BA1" w:rsidRPr="00C436AE" w:rsidRDefault="00CB2BA1" w:rsidP="00CB2BA1">
      <w:pPr>
        <w:pStyle w:val="af3"/>
        <w:rPr>
          <w:bCs/>
          <w:iCs w:val="0"/>
        </w:rPr>
      </w:pPr>
      <w:bookmarkStart w:id="126" w:name="_Toc39028791"/>
      <w:bookmarkStart w:id="127" w:name="_Toc138344040"/>
      <w:r w:rsidRPr="00C436AE">
        <w:rPr>
          <w:bCs/>
          <w:iCs w:val="0"/>
        </w:rPr>
        <w:t>Таблица 5.1 - Существующие и перспективные значения установленной тепловой мощности основного оборудования источника (источников) тепловой энергии</w:t>
      </w:r>
      <w:bookmarkEnd w:id="126"/>
      <w:bookmarkEnd w:id="127"/>
    </w:p>
    <w:tbl>
      <w:tblPr>
        <w:tblW w:w="5000" w:type="pct"/>
        <w:tblCellMar>
          <w:left w:w="28" w:type="dxa"/>
          <w:right w:w="28" w:type="dxa"/>
        </w:tblCellMar>
        <w:tblLook w:val="04A0" w:firstRow="1" w:lastRow="0" w:firstColumn="1" w:lastColumn="0" w:noHBand="0" w:noVBand="1"/>
      </w:tblPr>
      <w:tblGrid>
        <w:gridCol w:w="452"/>
        <w:gridCol w:w="7175"/>
        <w:gridCol w:w="588"/>
        <w:gridCol w:w="588"/>
        <w:gridCol w:w="588"/>
        <w:gridCol w:w="580"/>
      </w:tblGrid>
      <w:tr w:rsidR="00283D2E" w:rsidRPr="00283D2E" w14:paraId="18BADBF9" w14:textId="77777777" w:rsidTr="00A65050">
        <w:trPr>
          <w:trHeight w:val="2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DB4C8"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 п/п</w:t>
            </w:r>
          </w:p>
        </w:tc>
        <w:tc>
          <w:tcPr>
            <w:tcW w:w="35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D25C9"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Наименование источника тепловой энергии</w:t>
            </w:r>
          </w:p>
        </w:tc>
        <w:tc>
          <w:tcPr>
            <w:tcW w:w="1176" w:type="pct"/>
            <w:gridSpan w:val="4"/>
            <w:tcBorders>
              <w:top w:val="single" w:sz="4" w:space="0" w:color="auto"/>
              <w:left w:val="nil"/>
              <w:bottom w:val="single" w:sz="4" w:space="0" w:color="auto"/>
              <w:right w:val="single" w:sz="4" w:space="0" w:color="auto"/>
            </w:tcBorders>
            <w:shd w:val="clear" w:color="auto" w:fill="auto"/>
            <w:vAlign w:val="center"/>
            <w:hideMark/>
          </w:tcPr>
          <w:p w14:paraId="13CF74A7"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Установленная мощность источника тепловой энергии, Гкал/ч</w:t>
            </w:r>
          </w:p>
        </w:tc>
      </w:tr>
      <w:tr w:rsidR="00A65050" w:rsidRPr="00283D2E" w14:paraId="0A8B3AAD" w14:textId="77777777" w:rsidTr="00A65050">
        <w:trPr>
          <w:trHeight w:val="20"/>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5395A6DD" w14:textId="77777777" w:rsidR="00A65050" w:rsidRPr="00283D2E" w:rsidRDefault="00A65050" w:rsidP="00A65050">
            <w:pPr>
              <w:widowControl/>
              <w:autoSpaceDE/>
              <w:autoSpaceDN/>
              <w:spacing w:after="0"/>
              <w:ind w:firstLine="0"/>
              <w:rPr>
                <w:b/>
                <w:bCs/>
                <w:sz w:val="20"/>
                <w:szCs w:val="18"/>
                <w:lang w:bidi="ar-SA"/>
              </w:rPr>
            </w:pPr>
          </w:p>
        </w:tc>
        <w:tc>
          <w:tcPr>
            <w:tcW w:w="3598" w:type="pct"/>
            <w:vMerge/>
            <w:tcBorders>
              <w:top w:val="single" w:sz="4" w:space="0" w:color="auto"/>
              <w:left w:val="single" w:sz="4" w:space="0" w:color="auto"/>
              <w:bottom w:val="single" w:sz="4" w:space="0" w:color="auto"/>
              <w:right w:val="single" w:sz="4" w:space="0" w:color="auto"/>
            </w:tcBorders>
            <w:vAlign w:val="center"/>
            <w:hideMark/>
          </w:tcPr>
          <w:p w14:paraId="2F2F4A19" w14:textId="77777777" w:rsidR="00A65050" w:rsidRPr="00283D2E" w:rsidRDefault="00A65050" w:rsidP="00A65050">
            <w:pPr>
              <w:widowControl/>
              <w:autoSpaceDE/>
              <w:autoSpaceDN/>
              <w:spacing w:after="0"/>
              <w:ind w:firstLine="0"/>
              <w:rPr>
                <w:b/>
                <w:bCs/>
                <w:sz w:val="20"/>
                <w:szCs w:val="18"/>
                <w:lang w:bidi="ar-SA"/>
              </w:rPr>
            </w:pPr>
          </w:p>
        </w:tc>
        <w:tc>
          <w:tcPr>
            <w:tcW w:w="295" w:type="pct"/>
            <w:tcBorders>
              <w:top w:val="nil"/>
              <w:left w:val="nil"/>
              <w:bottom w:val="single" w:sz="4" w:space="0" w:color="auto"/>
              <w:right w:val="single" w:sz="4" w:space="0" w:color="auto"/>
            </w:tcBorders>
            <w:shd w:val="clear" w:color="auto" w:fill="auto"/>
            <w:vAlign w:val="center"/>
            <w:hideMark/>
          </w:tcPr>
          <w:p w14:paraId="443A6471" w14:textId="21DE3C5E"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2022</w:t>
            </w:r>
          </w:p>
        </w:tc>
        <w:tc>
          <w:tcPr>
            <w:tcW w:w="295" w:type="pct"/>
            <w:tcBorders>
              <w:top w:val="nil"/>
              <w:left w:val="nil"/>
              <w:bottom w:val="single" w:sz="4" w:space="0" w:color="auto"/>
              <w:right w:val="single" w:sz="4" w:space="0" w:color="auto"/>
            </w:tcBorders>
            <w:shd w:val="clear" w:color="auto" w:fill="auto"/>
            <w:vAlign w:val="center"/>
            <w:hideMark/>
          </w:tcPr>
          <w:p w14:paraId="0F2C2835" w14:textId="5BBE29F3"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2026</w:t>
            </w:r>
          </w:p>
        </w:tc>
        <w:tc>
          <w:tcPr>
            <w:tcW w:w="295" w:type="pct"/>
            <w:tcBorders>
              <w:top w:val="nil"/>
              <w:left w:val="nil"/>
              <w:bottom w:val="single" w:sz="4" w:space="0" w:color="auto"/>
              <w:right w:val="single" w:sz="4" w:space="0" w:color="auto"/>
            </w:tcBorders>
            <w:shd w:val="clear" w:color="auto" w:fill="auto"/>
            <w:vAlign w:val="center"/>
            <w:hideMark/>
          </w:tcPr>
          <w:p w14:paraId="2C0F34F9" w14:textId="533A0C2F" w:rsidR="00A65050" w:rsidRPr="00283D2E" w:rsidRDefault="00A65050" w:rsidP="00A65050">
            <w:pPr>
              <w:widowControl/>
              <w:autoSpaceDE/>
              <w:autoSpaceDN/>
              <w:spacing w:after="0"/>
              <w:ind w:firstLine="0"/>
              <w:jc w:val="center"/>
              <w:rPr>
                <w:b/>
                <w:bCs/>
                <w:sz w:val="20"/>
                <w:szCs w:val="18"/>
                <w:lang w:bidi="ar-SA"/>
              </w:rPr>
            </w:pPr>
            <w:r>
              <w:rPr>
                <w:b/>
                <w:bCs/>
                <w:sz w:val="18"/>
                <w:szCs w:val="16"/>
                <w:lang w:bidi="ar-SA"/>
              </w:rPr>
              <w:t>2031</w:t>
            </w:r>
          </w:p>
        </w:tc>
        <w:tc>
          <w:tcPr>
            <w:tcW w:w="292" w:type="pct"/>
            <w:tcBorders>
              <w:top w:val="nil"/>
              <w:left w:val="nil"/>
              <w:bottom w:val="single" w:sz="4" w:space="0" w:color="auto"/>
              <w:right w:val="single" w:sz="4" w:space="0" w:color="auto"/>
            </w:tcBorders>
            <w:shd w:val="clear" w:color="auto" w:fill="auto"/>
            <w:vAlign w:val="center"/>
            <w:hideMark/>
          </w:tcPr>
          <w:p w14:paraId="5E700561" w14:textId="1037BA13" w:rsidR="00A65050" w:rsidRPr="00283D2E" w:rsidRDefault="00A65050" w:rsidP="00A65050">
            <w:pPr>
              <w:widowControl/>
              <w:autoSpaceDE/>
              <w:autoSpaceDN/>
              <w:spacing w:after="0"/>
              <w:ind w:firstLine="0"/>
              <w:jc w:val="center"/>
              <w:rPr>
                <w:b/>
                <w:bCs/>
                <w:sz w:val="20"/>
                <w:szCs w:val="18"/>
                <w:lang w:bidi="ar-SA"/>
              </w:rPr>
            </w:pPr>
            <w:r w:rsidRPr="00A65050">
              <w:rPr>
                <w:b/>
                <w:bCs/>
                <w:sz w:val="18"/>
                <w:szCs w:val="16"/>
                <w:lang w:bidi="ar-SA"/>
              </w:rPr>
              <w:t>2035</w:t>
            </w:r>
          </w:p>
        </w:tc>
      </w:tr>
      <w:tr w:rsidR="00283D2E" w:rsidRPr="00283D2E" w14:paraId="1B416BF1" w14:textId="77777777" w:rsidTr="00A65050">
        <w:trPr>
          <w:trHeight w:val="20"/>
        </w:trPr>
        <w:tc>
          <w:tcPr>
            <w:tcW w:w="3824"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A56A98F" w14:textId="77777777" w:rsidR="00283D2E" w:rsidRPr="00283D2E" w:rsidRDefault="00283D2E" w:rsidP="00091A56">
            <w:pPr>
              <w:widowControl/>
              <w:autoSpaceDE/>
              <w:autoSpaceDN/>
              <w:spacing w:after="0"/>
              <w:ind w:firstLine="0"/>
              <w:jc w:val="right"/>
              <w:rPr>
                <w:b/>
                <w:bCs/>
                <w:sz w:val="20"/>
                <w:szCs w:val="18"/>
                <w:lang w:bidi="ar-SA"/>
              </w:rPr>
            </w:pPr>
            <w:r w:rsidRPr="00283D2E">
              <w:rPr>
                <w:b/>
                <w:bCs/>
                <w:sz w:val="20"/>
                <w:szCs w:val="18"/>
                <w:lang w:bidi="ar-SA"/>
              </w:rPr>
              <w:t>Суммарные значения:</w:t>
            </w:r>
          </w:p>
        </w:tc>
        <w:tc>
          <w:tcPr>
            <w:tcW w:w="295" w:type="pct"/>
            <w:tcBorders>
              <w:top w:val="nil"/>
              <w:left w:val="nil"/>
              <w:bottom w:val="single" w:sz="4" w:space="0" w:color="auto"/>
              <w:right w:val="single" w:sz="4" w:space="0" w:color="auto"/>
            </w:tcBorders>
            <w:shd w:val="clear" w:color="000000" w:fill="F2F2F2"/>
            <w:vAlign w:val="center"/>
            <w:hideMark/>
          </w:tcPr>
          <w:p w14:paraId="09B39AF5"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5,07</w:t>
            </w:r>
          </w:p>
        </w:tc>
        <w:tc>
          <w:tcPr>
            <w:tcW w:w="295" w:type="pct"/>
            <w:tcBorders>
              <w:top w:val="nil"/>
              <w:left w:val="nil"/>
              <w:bottom w:val="single" w:sz="4" w:space="0" w:color="auto"/>
              <w:right w:val="single" w:sz="4" w:space="0" w:color="auto"/>
            </w:tcBorders>
            <w:shd w:val="clear" w:color="000000" w:fill="F2F2F2"/>
            <w:vAlign w:val="center"/>
            <w:hideMark/>
          </w:tcPr>
          <w:p w14:paraId="4A4C71D5"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5,85</w:t>
            </w:r>
          </w:p>
        </w:tc>
        <w:tc>
          <w:tcPr>
            <w:tcW w:w="295" w:type="pct"/>
            <w:tcBorders>
              <w:top w:val="nil"/>
              <w:left w:val="nil"/>
              <w:bottom w:val="single" w:sz="4" w:space="0" w:color="auto"/>
              <w:right w:val="single" w:sz="4" w:space="0" w:color="auto"/>
            </w:tcBorders>
            <w:shd w:val="clear" w:color="000000" w:fill="F2F2F2"/>
            <w:vAlign w:val="center"/>
            <w:hideMark/>
          </w:tcPr>
          <w:p w14:paraId="71B7E77F"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6,13</w:t>
            </w:r>
          </w:p>
        </w:tc>
        <w:tc>
          <w:tcPr>
            <w:tcW w:w="292" w:type="pct"/>
            <w:tcBorders>
              <w:top w:val="nil"/>
              <w:left w:val="nil"/>
              <w:bottom w:val="single" w:sz="4" w:space="0" w:color="auto"/>
              <w:right w:val="single" w:sz="4" w:space="0" w:color="auto"/>
            </w:tcBorders>
            <w:shd w:val="clear" w:color="000000" w:fill="F2F2F2"/>
            <w:vAlign w:val="center"/>
            <w:hideMark/>
          </w:tcPr>
          <w:p w14:paraId="3738DB4A" w14:textId="77777777" w:rsidR="00283D2E" w:rsidRPr="00283D2E" w:rsidRDefault="00283D2E" w:rsidP="00091A56">
            <w:pPr>
              <w:widowControl/>
              <w:autoSpaceDE/>
              <w:autoSpaceDN/>
              <w:spacing w:after="0"/>
              <w:ind w:firstLine="0"/>
              <w:jc w:val="center"/>
              <w:rPr>
                <w:b/>
                <w:bCs/>
                <w:sz w:val="20"/>
                <w:szCs w:val="18"/>
                <w:lang w:bidi="ar-SA"/>
              </w:rPr>
            </w:pPr>
            <w:r w:rsidRPr="00283D2E">
              <w:rPr>
                <w:b/>
                <w:bCs/>
                <w:sz w:val="20"/>
                <w:szCs w:val="18"/>
                <w:lang w:bidi="ar-SA"/>
              </w:rPr>
              <w:t>6,13</w:t>
            </w:r>
          </w:p>
        </w:tc>
      </w:tr>
      <w:tr w:rsidR="00AB6626" w:rsidRPr="00283D2E" w14:paraId="620F6AE1"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7D6D006" w14:textId="27E84F51"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w:t>
            </w:r>
          </w:p>
        </w:tc>
        <w:tc>
          <w:tcPr>
            <w:tcW w:w="3598" w:type="pct"/>
            <w:tcBorders>
              <w:top w:val="nil"/>
              <w:left w:val="nil"/>
              <w:bottom w:val="single" w:sz="4" w:space="0" w:color="auto"/>
              <w:right w:val="single" w:sz="4" w:space="0" w:color="auto"/>
            </w:tcBorders>
            <w:shd w:val="clear" w:color="auto" w:fill="auto"/>
            <w:noWrap/>
            <w:vAlign w:val="center"/>
            <w:hideMark/>
          </w:tcPr>
          <w:p w14:paraId="46F736FE"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w:t>
            </w:r>
          </w:p>
        </w:tc>
        <w:tc>
          <w:tcPr>
            <w:tcW w:w="295" w:type="pct"/>
            <w:tcBorders>
              <w:top w:val="nil"/>
              <w:left w:val="nil"/>
              <w:bottom w:val="single" w:sz="4" w:space="0" w:color="auto"/>
              <w:right w:val="single" w:sz="4" w:space="0" w:color="auto"/>
            </w:tcBorders>
            <w:shd w:val="clear" w:color="auto" w:fill="auto"/>
            <w:vAlign w:val="center"/>
            <w:hideMark/>
          </w:tcPr>
          <w:p w14:paraId="15058CB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1,20</w:t>
            </w:r>
          </w:p>
        </w:tc>
        <w:tc>
          <w:tcPr>
            <w:tcW w:w="295" w:type="pct"/>
            <w:tcBorders>
              <w:top w:val="nil"/>
              <w:left w:val="nil"/>
              <w:bottom w:val="single" w:sz="4" w:space="0" w:color="auto"/>
              <w:right w:val="single" w:sz="4" w:space="0" w:color="auto"/>
            </w:tcBorders>
            <w:shd w:val="clear" w:color="auto" w:fill="auto"/>
            <w:vAlign w:val="center"/>
            <w:hideMark/>
          </w:tcPr>
          <w:p w14:paraId="10F2EA5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1,20</w:t>
            </w:r>
          </w:p>
        </w:tc>
        <w:tc>
          <w:tcPr>
            <w:tcW w:w="295" w:type="pct"/>
            <w:tcBorders>
              <w:top w:val="nil"/>
              <w:left w:val="nil"/>
              <w:bottom w:val="single" w:sz="4" w:space="0" w:color="auto"/>
              <w:right w:val="single" w:sz="4" w:space="0" w:color="auto"/>
            </w:tcBorders>
            <w:shd w:val="clear" w:color="auto" w:fill="auto"/>
            <w:vAlign w:val="center"/>
            <w:hideMark/>
          </w:tcPr>
          <w:p w14:paraId="52140FF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66B5A88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6CD856C4"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4843526" w14:textId="6C4D6D9B"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2</w:t>
            </w:r>
          </w:p>
        </w:tc>
        <w:tc>
          <w:tcPr>
            <w:tcW w:w="3598" w:type="pct"/>
            <w:tcBorders>
              <w:top w:val="nil"/>
              <w:left w:val="nil"/>
              <w:bottom w:val="single" w:sz="4" w:space="0" w:color="auto"/>
              <w:right w:val="single" w:sz="4" w:space="0" w:color="auto"/>
            </w:tcBorders>
            <w:shd w:val="clear" w:color="auto" w:fill="auto"/>
            <w:noWrap/>
            <w:vAlign w:val="center"/>
            <w:hideMark/>
          </w:tcPr>
          <w:p w14:paraId="5EF7AC7F"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w:t>
            </w:r>
          </w:p>
        </w:tc>
        <w:tc>
          <w:tcPr>
            <w:tcW w:w="295" w:type="pct"/>
            <w:tcBorders>
              <w:top w:val="nil"/>
              <w:left w:val="nil"/>
              <w:bottom w:val="single" w:sz="4" w:space="0" w:color="auto"/>
              <w:right w:val="single" w:sz="4" w:space="0" w:color="auto"/>
            </w:tcBorders>
            <w:shd w:val="clear" w:color="auto" w:fill="auto"/>
            <w:vAlign w:val="center"/>
            <w:hideMark/>
          </w:tcPr>
          <w:p w14:paraId="5EA17F1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1,20</w:t>
            </w:r>
          </w:p>
        </w:tc>
        <w:tc>
          <w:tcPr>
            <w:tcW w:w="295" w:type="pct"/>
            <w:tcBorders>
              <w:top w:val="nil"/>
              <w:left w:val="nil"/>
              <w:bottom w:val="single" w:sz="4" w:space="0" w:color="auto"/>
              <w:right w:val="single" w:sz="4" w:space="0" w:color="auto"/>
            </w:tcBorders>
            <w:shd w:val="clear" w:color="auto" w:fill="auto"/>
            <w:vAlign w:val="center"/>
            <w:hideMark/>
          </w:tcPr>
          <w:p w14:paraId="7495985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1,20</w:t>
            </w:r>
          </w:p>
        </w:tc>
        <w:tc>
          <w:tcPr>
            <w:tcW w:w="295" w:type="pct"/>
            <w:tcBorders>
              <w:top w:val="nil"/>
              <w:left w:val="nil"/>
              <w:bottom w:val="single" w:sz="4" w:space="0" w:color="auto"/>
              <w:right w:val="single" w:sz="4" w:space="0" w:color="auto"/>
            </w:tcBorders>
            <w:shd w:val="clear" w:color="auto" w:fill="auto"/>
            <w:vAlign w:val="center"/>
            <w:hideMark/>
          </w:tcPr>
          <w:p w14:paraId="2A01BBD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1F8FDB2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3C0B656C"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2857BFD" w14:textId="587D5023" w:rsidR="00AB6626" w:rsidRPr="00283D2E" w:rsidRDefault="00AB6626" w:rsidP="00AB6626">
            <w:pPr>
              <w:widowControl/>
              <w:autoSpaceDE/>
              <w:autoSpaceDN/>
              <w:spacing w:after="0"/>
              <w:ind w:firstLine="0"/>
              <w:jc w:val="center"/>
              <w:rPr>
                <w:sz w:val="20"/>
                <w:szCs w:val="18"/>
                <w:lang w:bidi="ar-SA"/>
              </w:rPr>
            </w:pPr>
            <w:r>
              <w:rPr>
                <w:sz w:val="20"/>
                <w:szCs w:val="18"/>
                <w:lang w:bidi="ar-SA"/>
              </w:rPr>
              <w:t>3</w:t>
            </w:r>
          </w:p>
        </w:tc>
        <w:tc>
          <w:tcPr>
            <w:tcW w:w="3598" w:type="pct"/>
            <w:tcBorders>
              <w:top w:val="nil"/>
              <w:left w:val="nil"/>
              <w:bottom w:val="single" w:sz="4" w:space="0" w:color="auto"/>
              <w:right w:val="single" w:sz="4" w:space="0" w:color="auto"/>
            </w:tcBorders>
            <w:shd w:val="clear" w:color="auto" w:fill="auto"/>
            <w:noWrap/>
            <w:vAlign w:val="center"/>
            <w:hideMark/>
          </w:tcPr>
          <w:p w14:paraId="15F26A36"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w:t>
            </w:r>
          </w:p>
        </w:tc>
        <w:tc>
          <w:tcPr>
            <w:tcW w:w="295" w:type="pct"/>
            <w:tcBorders>
              <w:top w:val="nil"/>
              <w:left w:val="nil"/>
              <w:bottom w:val="single" w:sz="4" w:space="0" w:color="auto"/>
              <w:right w:val="single" w:sz="4" w:space="0" w:color="auto"/>
            </w:tcBorders>
            <w:shd w:val="clear" w:color="auto" w:fill="auto"/>
            <w:vAlign w:val="center"/>
            <w:hideMark/>
          </w:tcPr>
          <w:p w14:paraId="0FE1502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0,90</w:t>
            </w:r>
          </w:p>
        </w:tc>
        <w:tc>
          <w:tcPr>
            <w:tcW w:w="295" w:type="pct"/>
            <w:tcBorders>
              <w:top w:val="nil"/>
              <w:left w:val="nil"/>
              <w:bottom w:val="single" w:sz="4" w:space="0" w:color="auto"/>
              <w:right w:val="single" w:sz="4" w:space="0" w:color="auto"/>
            </w:tcBorders>
            <w:shd w:val="clear" w:color="auto" w:fill="auto"/>
            <w:vAlign w:val="center"/>
            <w:hideMark/>
          </w:tcPr>
          <w:p w14:paraId="51CD3E1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9D3C23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5BCF556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791E85F9"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C3EAB64" w14:textId="4DE9AA92" w:rsidR="00AB6626" w:rsidRPr="00283D2E" w:rsidRDefault="00AB6626" w:rsidP="00AB6626">
            <w:pPr>
              <w:widowControl/>
              <w:autoSpaceDE/>
              <w:autoSpaceDN/>
              <w:spacing w:after="0"/>
              <w:ind w:firstLine="0"/>
              <w:jc w:val="center"/>
              <w:rPr>
                <w:sz w:val="20"/>
                <w:szCs w:val="18"/>
                <w:lang w:bidi="ar-SA"/>
              </w:rPr>
            </w:pPr>
            <w:r>
              <w:rPr>
                <w:sz w:val="20"/>
                <w:szCs w:val="18"/>
                <w:lang w:bidi="ar-SA"/>
              </w:rPr>
              <w:t>4</w:t>
            </w:r>
          </w:p>
        </w:tc>
        <w:tc>
          <w:tcPr>
            <w:tcW w:w="3598" w:type="pct"/>
            <w:tcBorders>
              <w:top w:val="nil"/>
              <w:left w:val="nil"/>
              <w:bottom w:val="single" w:sz="4" w:space="0" w:color="auto"/>
              <w:right w:val="single" w:sz="4" w:space="0" w:color="auto"/>
            </w:tcBorders>
            <w:shd w:val="clear" w:color="auto" w:fill="auto"/>
            <w:noWrap/>
            <w:vAlign w:val="center"/>
            <w:hideMark/>
          </w:tcPr>
          <w:p w14:paraId="2B41D5EC"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w:t>
            </w:r>
          </w:p>
        </w:tc>
        <w:tc>
          <w:tcPr>
            <w:tcW w:w="295" w:type="pct"/>
            <w:tcBorders>
              <w:top w:val="nil"/>
              <w:left w:val="nil"/>
              <w:bottom w:val="single" w:sz="4" w:space="0" w:color="auto"/>
              <w:right w:val="single" w:sz="4" w:space="0" w:color="auto"/>
            </w:tcBorders>
            <w:shd w:val="clear" w:color="auto" w:fill="auto"/>
            <w:vAlign w:val="center"/>
            <w:hideMark/>
          </w:tcPr>
          <w:p w14:paraId="17B89A3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0,90</w:t>
            </w:r>
          </w:p>
        </w:tc>
        <w:tc>
          <w:tcPr>
            <w:tcW w:w="295" w:type="pct"/>
            <w:tcBorders>
              <w:top w:val="nil"/>
              <w:left w:val="nil"/>
              <w:bottom w:val="single" w:sz="4" w:space="0" w:color="auto"/>
              <w:right w:val="single" w:sz="4" w:space="0" w:color="auto"/>
            </w:tcBorders>
            <w:shd w:val="clear" w:color="auto" w:fill="auto"/>
            <w:vAlign w:val="center"/>
            <w:hideMark/>
          </w:tcPr>
          <w:p w14:paraId="20014E3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D22F8E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71B2F2E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0213DD61"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306A8DB" w14:textId="21C867C7" w:rsidR="00AB6626" w:rsidRPr="00283D2E" w:rsidRDefault="00AB6626" w:rsidP="00AB6626">
            <w:pPr>
              <w:widowControl/>
              <w:autoSpaceDE/>
              <w:autoSpaceDN/>
              <w:spacing w:after="0"/>
              <w:ind w:firstLine="0"/>
              <w:jc w:val="center"/>
              <w:rPr>
                <w:sz w:val="20"/>
                <w:szCs w:val="18"/>
                <w:lang w:bidi="ar-SA"/>
              </w:rPr>
            </w:pPr>
            <w:r>
              <w:rPr>
                <w:sz w:val="20"/>
                <w:szCs w:val="18"/>
                <w:lang w:bidi="ar-SA"/>
              </w:rPr>
              <w:t>5</w:t>
            </w:r>
          </w:p>
        </w:tc>
        <w:tc>
          <w:tcPr>
            <w:tcW w:w="3598" w:type="pct"/>
            <w:tcBorders>
              <w:top w:val="nil"/>
              <w:left w:val="nil"/>
              <w:bottom w:val="single" w:sz="4" w:space="0" w:color="auto"/>
              <w:right w:val="single" w:sz="4" w:space="0" w:color="auto"/>
            </w:tcBorders>
            <w:shd w:val="clear" w:color="auto" w:fill="auto"/>
            <w:noWrap/>
            <w:vAlign w:val="center"/>
            <w:hideMark/>
          </w:tcPr>
          <w:p w14:paraId="518895BA"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w:t>
            </w:r>
          </w:p>
        </w:tc>
        <w:tc>
          <w:tcPr>
            <w:tcW w:w="295" w:type="pct"/>
            <w:tcBorders>
              <w:top w:val="nil"/>
              <w:left w:val="nil"/>
              <w:bottom w:val="single" w:sz="4" w:space="0" w:color="auto"/>
              <w:right w:val="single" w:sz="4" w:space="0" w:color="auto"/>
            </w:tcBorders>
            <w:shd w:val="clear" w:color="auto" w:fill="auto"/>
            <w:vAlign w:val="center"/>
            <w:hideMark/>
          </w:tcPr>
          <w:p w14:paraId="7FE4D4F0"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0,07</w:t>
            </w:r>
          </w:p>
        </w:tc>
        <w:tc>
          <w:tcPr>
            <w:tcW w:w="295" w:type="pct"/>
            <w:tcBorders>
              <w:top w:val="nil"/>
              <w:left w:val="nil"/>
              <w:bottom w:val="single" w:sz="4" w:space="0" w:color="auto"/>
              <w:right w:val="single" w:sz="4" w:space="0" w:color="auto"/>
            </w:tcBorders>
            <w:shd w:val="clear" w:color="auto" w:fill="auto"/>
            <w:vAlign w:val="center"/>
            <w:hideMark/>
          </w:tcPr>
          <w:p w14:paraId="08C9E943"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45065C5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201288B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r>
      <w:tr w:rsidR="00AB6626" w:rsidRPr="00283D2E" w14:paraId="2E46FBC2"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9673D81" w14:textId="1E22F734" w:rsidR="00AB6626" w:rsidRPr="00283D2E" w:rsidRDefault="00AB6626" w:rsidP="00AB6626">
            <w:pPr>
              <w:widowControl/>
              <w:autoSpaceDE/>
              <w:autoSpaceDN/>
              <w:spacing w:after="0"/>
              <w:ind w:firstLine="0"/>
              <w:jc w:val="center"/>
              <w:rPr>
                <w:sz w:val="20"/>
                <w:szCs w:val="18"/>
                <w:lang w:bidi="ar-SA"/>
              </w:rPr>
            </w:pPr>
            <w:r>
              <w:rPr>
                <w:sz w:val="20"/>
                <w:szCs w:val="18"/>
                <w:lang w:bidi="ar-SA"/>
              </w:rPr>
              <w:t>6</w:t>
            </w:r>
          </w:p>
        </w:tc>
        <w:tc>
          <w:tcPr>
            <w:tcW w:w="3598" w:type="pct"/>
            <w:tcBorders>
              <w:top w:val="nil"/>
              <w:left w:val="nil"/>
              <w:bottom w:val="single" w:sz="4" w:space="0" w:color="auto"/>
              <w:right w:val="single" w:sz="4" w:space="0" w:color="auto"/>
            </w:tcBorders>
            <w:shd w:val="clear" w:color="auto" w:fill="auto"/>
            <w:noWrap/>
            <w:vAlign w:val="center"/>
            <w:hideMark/>
          </w:tcPr>
          <w:p w14:paraId="78AF421F"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с. Николо-Ухтома</w:t>
            </w:r>
          </w:p>
        </w:tc>
        <w:tc>
          <w:tcPr>
            <w:tcW w:w="295" w:type="pct"/>
            <w:tcBorders>
              <w:top w:val="nil"/>
              <w:left w:val="nil"/>
              <w:bottom w:val="single" w:sz="4" w:space="0" w:color="auto"/>
              <w:right w:val="single" w:sz="4" w:space="0" w:color="auto"/>
            </w:tcBorders>
            <w:shd w:val="clear" w:color="auto" w:fill="auto"/>
            <w:vAlign w:val="center"/>
            <w:hideMark/>
          </w:tcPr>
          <w:p w14:paraId="76888B4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0,06</w:t>
            </w:r>
          </w:p>
        </w:tc>
        <w:tc>
          <w:tcPr>
            <w:tcW w:w="295" w:type="pct"/>
            <w:tcBorders>
              <w:top w:val="nil"/>
              <w:left w:val="nil"/>
              <w:bottom w:val="single" w:sz="4" w:space="0" w:color="auto"/>
              <w:right w:val="single" w:sz="4" w:space="0" w:color="auto"/>
            </w:tcBorders>
            <w:shd w:val="clear" w:color="auto" w:fill="auto"/>
            <w:vAlign w:val="center"/>
            <w:hideMark/>
          </w:tcPr>
          <w:p w14:paraId="6F552CD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0,06</w:t>
            </w:r>
          </w:p>
        </w:tc>
        <w:tc>
          <w:tcPr>
            <w:tcW w:w="295" w:type="pct"/>
            <w:tcBorders>
              <w:top w:val="nil"/>
              <w:left w:val="nil"/>
              <w:bottom w:val="single" w:sz="4" w:space="0" w:color="auto"/>
              <w:right w:val="single" w:sz="4" w:space="0" w:color="auto"/>
            </w:tcBorders>
            <w:shd w:val="clear" w:color="auto" w:fill="auto"/>
            <w:vAlign w:val="center"/>
            <w:hideMark/>
          </w:tcPr>
          <w:p w14:paraId="31A61789"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0,06</w:t>
            </w:r>
          </w:p>
        </w:tc>
        <w:tc>
          <w:tcPr>
            <w:tcW w:w="292" w:type="pct"/>
            <w:tcBorders>
              <w:top w:val="nil"/>
              <w:left w:val="nil"/>
              <w:bottom w:val="single" w:sz="4" w:space="0" w:color="auto"/>
              <w:right w:val="single" w:sz="4" w:space="0" w:color="auto"/>
            </w:tcBorders>
            <w:shd w:val="clear" w:color="auto" w:fill="auto"/>
            <w:vAlign w:val="center"/>
            <w:hideMark/>
          </w:tcPr>
          <w:p w14:paraId="4BE1BE1B"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0,06</w:t>
            </w:r>
          </w:p>
        </w:tc>
      </w:tr>
      <w:tr w:rsidR="00AB6626" w:rsidRPr="00283D2E" w14:paraId="05F286E4"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3E80C67" w14:textId="42E6B097" w:rsidR="00AB6626" w:rsidRPr="00283D2E" w:rsidRDefault="00AB6626" w:rsidP="00AB6626">
            <w:pPr>
              <w:widowControl/>
              <w:autoSpaceDE/>
              <w:autoSpaceDN/>
              <w:spacing w:after="0"/>
              <w:ind w:firstLine="0"/>
              <w:jc w:val="center"/>
              <w:rPr>
                <w:sz w:val="20"/>
                <w:szCs w:val="18"/>
                <w:lang w:bidi="ar-SA"/>
              </w:rPr>
            </w:pPr>
            <w:r>
              <w:rPr>
                <w:sz w:val="20"/>
                <w:szCs w:val="18"/>
                <w:lang w:bidi="ar-SA"/>
              </w:rPr>
              <w:t>7</w:t>
            </w:r>
          </w:p>
        </w:tc>
        <w:tc>
          <w:tcPr>
            <w:tcW w:w="3598" w:type="pct"/>
            <w:tcBorders>
              <w:top w:val="nil"/>
              <w:left w:val="nil"/>
              <w:bottom w:val="single" w:sz="4" w:space="0" w:color="auto"/>
              <w:right w:val="single" w:sz="4" w:space="0" w:color="auto"/>
            </w:tcBorders>
            <w:shd w:val="clear" w:color="auto" w:fill="auto"/>
            <w:noWrap/>
            <w:vAlign w:val="center"/>
            <w:hideMark/>
          </w:tcPr>
          <w:p w14:paraId="5830CA45"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Паршино</w:t>
            </w:r>
          </w:p>
        </w:tc>
        <w:tc>
          <w:tcPr>
            <w:tcW w:w="295" w:type="pct"/>
            <w:tcBorders>
              <w:top w:val="nil"/>
              <w:left w:val="nil"/>
              <w:bottom w:val="single" w:sz="4" w:space="0" w:color="auto"/>
              <w:right w:val="single" w:sz="4" w:space="0" w:color="auto"/>
            </w:tcBorders>
            <w:shd w:val="clear" w:color="auto" w:fill="auto"/>
            <w:vAlign w:val="center"/>
            <w:hideMark/>
          </w:tcPr>
          <w:p w14:paraId="62CCA6C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60265DA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3AE4CA0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c>
          <w:tcPr>
            <w:tcW w:w="292" w:type="pct"/>
            <w:tcBorders>
              <w:top w:val="nil"/>
              <w:left w:val="nil"/>
              <w:bottom w:val="single" w:sz="4" w:space="0" w:color="auto"/>
              <w:right w:val="single" w:sz="4" w:space="0" w:color="auto"/>
            </w:tcBorders>
            <w:shd w:val="clear" w:color="auto" w:fill="auto"/>
            <w:vAlign w:val="center"/>
            <w:hideMark/>
          </w:tcPr>
          <w:p w14:paraId="76285FD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0,02</w:t>
            </w:r>
          </w:p>
        </w:tc>
      </w:tr>
      <w:tr w:rsidR="00AB6626" w:rsidRPr="00283D2E" w14:paraId="637033F5"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42D97FE" w14:textId="63A6EFC8" w:rsidR="00AB6626" w:rsidRPr="00283D2E" w:rsidRDefault="00AB6626" w:rsidP="00AB6626">
            <w:pPr>
              <w:widowControl/>
              <w:autoSpaceDE/>
              <w:autoSpaceDN/>
              <w:spacing w:after="0"/>
              <w:ind w:firstLine="0"/>
              <w:jc w:val="center"/>
              <w:rPr>
                <w:sz w:val="20"/>
                <w:szCs w:val="18"/>
                <w:lang w:bidi="ar-SA"/>
              </w:rPr>
            </w:pPr>
            <w:r>
              <w:rPr>
                <w:sz w:val="20"/>
                <w:szCs w:val="18"/>
                <w:lang w:bidi="ar-SA"/>
              </w:rPr>
              <w:t>8</w:t>
            </w:r>
          </w:p>
        </w:tc>
        <w:tc>
          <w:tcPr>
            <w:tcW w:w="3598" w:type="pct"/>
            <w:tcBorders>
              <w:top w:val="nil"/>
              <w:left w:val="nil"/>
              <w:bottom w:val="single" w:sz="4" w:space="0" w:color="auto"/>
              <w:right w:val="single" w:sz="4" w:space="0" w:color="auto"/>
            </w:tcBorders>
            <w:shd w:val="clear" w:color="auto" w:fill="auto"/>
            <w:noWrap/>
            <w:vAlign w:val="center"/>
            <w:hideMark/>
          </w:tcPr>
          <w:p w14:paraId="242CC9D6"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клуба д. Ефимовское</w:t>
            </w:r>
          </w:p>
        </w:tc>
        <w:tc>
          <w:tcPr>
            <w:tcW w:w="295" w:type="pct"/>
            <w:tcBorders>
              <w:top w:val="nil"/>
              <w:left w:val="nil"/>
              <w:bottom w:val="single" w:sz="4" w:space="0" w:color="auto"/>
              <w:right w:val="single" w:sz="4" w:space="0" w:color="auto"/>
            </w:tcBorders>
            <w:shd w:val="clear" w:color="auto" w:fill="auto"/>
            <w:vAlign w:val="center"/>
            <w:hideMark/>
          </w:tcPr>
          <w:p w14:paraId="6547D30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0,54</w:t>
            </w:r>
          </w:p>
        </w:tc>
        <w:tc>
          <w:tcPr>
            <w:tcW w:w="295" w:type="pct"/>
            <w:tcBorders>
              <w:top w:val="nil"/>
              <w:left w:val="nil"/>
              <w:bottom w:val="single" w:sz="4" w:space="0" w:color="auto"/>
              <w:right w:val="single" w:sz="4" w:space="0" w:color="auto"/>
            </w:tcBorders>
            <w:shd w:val="clear" w:color="auto" w:fill="auto"/>
            <w:vAlign w:val="center"/>
            <w:hideMark/>
          </w:tcPr>
          <w:p w14:paraId="0F78C8C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0,54</w:t>
            </w:r>
          </w:p>
        </w:tc>
        <w:tc>
          <w:tcPr>
            <w:tcW w:w="295" w:type="pct"/>
            <w:tcBorders>
              <w:top w:val="nil"/>
              <w:left w:val="nil"/>
              <w:bottom w:val="single" w:sz="4" w:space="0" w:color="auto"/>
              <w:right w:val="single" w:sz="4" w:space="0" w:color="auto"/>
            </w:tcBorders>
            <w:shd w:val="clear" w:color="auto" w:fill="auto"/>
            <w:vAlign w:val="center"/>
            <w:hideMark/>
          </w:tcPr>
          <w:p w14:paraId="27BA79F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0,54</w:t>
            </w:r>
          </w:p>
        </w:tc>
        <w:tc>
          <w:tcPr>
            <w:tcW w:w="292" w:type="pct"/>
            <w:tcBorders>
              <w:top w:val="nil"/>
              <w:left w:val="nil"/>
              <w:bottom w:val="single" w:sz="4" w:space="0" w:color="auto"/>
              <w:right w:val="single" w:sz="4" w:space="0" w:color="auto"/>
            </w:tcBorders>
            <w:shd w:val="clear" w:color="auto" w:fill="auto"/>
            <w:vAlign w:val="center"/>
            <w:hideMark/>
          </w:tcPr>
          <w:p w14:paraId="37E4E69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0,54</w:t>
            </w:r>
          </w:p>
        </w:tc>
      </w:tr>
      <w:tr w:rsidR="00AB6626" w:rsidRPr="00283D2E" w14:paraId="219131C7"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28621CE" w14:textId="23BD7B08" w:rsidR="00AB6626" w:rsidRPr="00283D2E" w:rsidRDefault="00AB6626" w:rsidP="00AB6626">
            <w:pPr>
              <w:widowControl/>
              <w:autoSpaceDE/>
              <w:autoSpaceDN/>
              <w:spacing w:after="0"/>
              <w:ind w:firstLine="0"/>
              <w:jc w:val="center"/>
              <w:rPr>
                <w:sz w:val="20"/>
                <w:szCs w:val="18"/>
                <w:lang w:bidi="ar-SA"/>
              </w:rPr>
            </w:pPr>
            <w:r>
              <w:rPr>
                <w:sz w:val="20"/>
                <w:szCs w:val="18"/>
                <w:lang w:bidi="ar-SA"/>
              </w:rPr>
              <w:t>9</w:t>
            </w:r>
          </w:p>
        </w:tc>
        <w:tc>
          <w:tcPr>
            <w:tcW w:w="3598" w:type="pct"/>
            <w:tcBorders>
              <w:top w:val="nil"/>
              <w:left w:val="nil"/>
              <w:bottom w:val="single" w:sz="4" w:space="0" w:color="auto"/>
              <w:right w:val="single" w:sz="4" w:space="0" w:color="auto"/>
            </w:tcBorders>
            <w:shd w:val="clear" w:color="auto" w:fill="auto"/>
            <w:noWrap/>
            <w:vAlign w:val="center"/>
            <w:hideMark/>
          </w:tcPr>
          <w:p w14:paraId="4ECBD9F1"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1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7D74C0EC"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031A1DC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1BF5923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2" w:type="pct"/>
            <w:tcBorders>
              <w:top w:val="nil"/>
              <w:left w:val="nil"/>
              <w:bottom w:val="single" w:sz="4" w:space="0" w:color="auto"/>
              <w:right w:val="single" w:sz="4" w:space="0" w:color="auto"/>
            </w:tcBorders>
            <w:shd w:val="clear" w:color="auto" w:fill="auto"/>
            <w:vAlign w:val="center"/>
            <w:hideMark/>
          </w:tcPr>
          <w:p w14:paraId="36F64A6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r>
      <w:tr w:rsidR="00AB6626" w:rsidRPr="00283D2E" w14:paraId="1C85DC22"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A2F6965" w14:textId="3CF3E7D2" w:rsidR="00AB6626" w:rsidRPr="00283D2E" w:rsidRDefault="00AB6626" w:rsidP="00AB6626">
            <w:pPr>
              <w:widowControl/>
              <w:autoSpaceDE/>
              <w:autoSpaceDN/>
              <w:spacing w:after="0"/>
              <w:ind w:firstLine="0"/>
              <w:jc w:val="center"/>
              <w:rPr>
                <w:sz w:val="20"/>
                <w:szCs w:val="18"/>
                <w:lang w:bidi="ar-SA"/>
              </w:rPr>
            </w:pPr>
            <w:r>
              <w:rPr>
                <w:sz w:val="20"/>
                <w:szCs w:val="18"/>
                <w:lang w:bidi="ar-SA"/>
              </w:rPr>
              <w:t>10</w:t>
            </w:r>
          </w:p>
        </w:tc>
        <w:tc>
          <w:tcPr>
            <w:tcW w:w="3598" w:type="pct"/>
            <w:tcBorders>
              <w:top w:val="nil"/>
              <w:left w:val="nil"/>
              <w:bottom w:val="single" w:sz="4" w:space="0" w:color="auto"/>
              <w:right w:val="single" w:sz="4" w:space="0" w:color="auto"/>
            </w:tcBorders>
            <w:shd w:val="clear" w:color="auto" w:fill="auto"/>
            <w:noWrap/>
            <w:vAlign w:val="center"/>
            <w:hideMark/>
          </w:tcPr>
          <w:p w14:paraId="67EB3A2E"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2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4623E588"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A295EAE"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502235F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2" w:type="pct"/>
            <w:tcBorders>
              <w:top w:val="nil"/>
              <w:left w:val="nil"/>
              <w:bottom w:val="single" w:sz="4" w:space="0" w:color="auto"/>
              <w:right w:val="single" w:sz="4" w:space="0" w:color="auto"/>
            </w:tcBorders>
            <w:shd w:val="clear" w:color="auto" w:fill="auto"/>
            <w:vAlign w:val="center"/>
            <w:hideMark/>
          </w:tcPr>
          <w:p w14:paraId="4B7D2F21"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r>
      <w:tr w:rsidR="00AB6626" w:rsidRPr="00283D2E" w14:paraId="50804F4E"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65AC158" w14:textId="5121522A" w:rsidR="00AB6626" w:rsidRPr="00283D2E" w:rsidRDefault="00AB6626" w:rsidP="00AB6626">
            <w:pPr>
              <w:widowControl/>
              <w:autoSpaceDE/>
              <w:autoSpaceDN/>
              <w:spacing w:after="0"/>
              <w:ind w:firstLine="0"/>
              <w:jc w:val="center"/>
              <w:rPr>
                <w:sz w:val="20"/>
                <w:szCs w:val="18"/>
                <w:lang w:bidi="ar-SA"/>
              </w:rPr>
            </w:pPr>
            <w:r>
              <w:rPr>
                <w:sz w:val="20"/>
                <w:szCs w:val="18"/>
                <w:lang w:bidi="ar-SA"/>
              </w:rPr>
              <w:t>11</w:t>
            </w:r>
          </w:p>
        </w:tc>
        <w:tc>
          <w:tcPr>
            <w:tcW w:w="3598" w:type="pct"/>
            <w:tcBorders>
              <w:top w:val="nil"/>
              <w:left w:val="nil"/>
              <w:bottom w:val="single" w:sz="4" w:space="0" w:color="auto"/>
              <w:right w:val="single" w:sz="4" w:space="0" w:color="auto"/>
            </w:tcBorders>
            <w:shd w:val="clear" w:color="auto" w:fill="auto"/>
            <w:noWrap/>
            <w:vAlign w:val="center"/>
            <w:hideMark/>
          </w:tcPr>
          <w:p w14:paraId="72B82143"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(дошк. группы) с. Семёновское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1CE0EE72"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7C283C7D"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0,15</w:t>
            </w:r>
          </w:p>
        </w:tc>
        <w:tc>
          <w:tcPr>
            <w:tcW w:w="295" w:type="pct"/>
            <w:tcBorders>
              <w:top w:val="nil"/>
              <w:left w:val="nil"/>
              <w:bottom w:val="single" w:sz="4" w:space="0" w:color="auto"/>
              <w:right w:val="single" w:sz="4" w:space="0" w:color="auto"/>
            </w:tcBorders>
            <w:shd w:val="clear" w:color="auto" w:fill="auto"/>
            <w:vAlign w:val="center"/>
            <w:hideMark/>
          </w:tcPr>
          <w:p w14:paraId="2EA586A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0,15</w:t>
            </w:r>
          </w:p>
        </w:tc>
        <w:tc>
          <w:tcPr>
            <w:tcW w:w="292" w:type="pct"/>
            <w:tcBorders>
              <w:top w:val="nil"/>
              <w:left w:val="nil"/>
              <w:bottom w:val="single" w:sz="4" w:space="0" w:color="auto"/>
              <w:right w:val="single" w:sz="4" w:space="0" w:color="auto"/>
            </w:tcBorders>
            <w:shd w:val="clear" w:color="auto" w:fill="auto"/>
            <w:vAlign w:val="center"/>
            <w:hideMark/>
          </w:tcPr>
          <w:p w14:paraId="1F2B058A"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0,15</w:t>
            </w:r>
          </w:p>
        </w:tc>
      </w:tr>
      <w:tr w:rsidR="00AB6626" w:rsidRPr="00283D2E" w14:paraId="1DD27DF5"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56F4ACF" w14:textId="44055A71" w:rsidR="00AB6626" w:rsidRPr="00283D2E" w:rsidRDefault="00AB6626" w:rsidP="00AB6626">
            <w:pPr>
              <w:widowControl/>
              <w:autoSpaceDE/>
              <w:autoSpaceDN/>
              <w:spacing w:after="0"/>
              <w:ind w:firstLine="0"/>
              <w:jc w:val="center"/>
              <w:rPr>
                <w:sz w:val="20"/>
                <w:szCs w:val="18"/>
                <w:lang w:bidi="ar-SA"/>
              </w:rPr>
            </w:pPr>
            <w:r>
              <w:rPr>
                <w:sz w:val="20"/>
                <w:szCs w:val="18"/>
                <w:lang w:bidi="ar-SA"/>
              </w:rPr>
              <w:t>12</w:t>
            </w:r>
          </w:p>
        </w:tc>
        <w:tc>
          <w:tcPr>
            <w:tcW w:w="3598" w:type="pct"/>
            <w:tcBorders>
              <w:top w:val="nil"/>
              <w:left w:val="nil"/>
              <w:bottom w:val="single" w:sz="4" w:space="0" w:color="auto"/>
              <w:right w:val="single" w:sz="4" w:space="0" w:color="auto"/>
            </w:tcBorders>
            <w:shd w:val="clear" w:color="auto" w:fill="auto"/>
            <w:noWrap/>
            <w:vAlign w:val="center"/>
            <w:hideMark/>
          </w:tcPr>
          <w:p w14:paraId="7995E17B"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4 с. Семеновское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05F8164F"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197C9A7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5" w:type="pct"/>
            <w:tcBorders>
              <w:top w:val="nil"/>
              <w:left w:val="nil"/>
              <w:bottom w:val="single" w:sz="4" w:space="0" w:color="auto"/>
              <w:right w:val="single" w:sz="4" w:space="0" w:color="auto"/>
            </w:tcBorders>
            <w:shd w:val="clear" w:color="auto" w:fill="auto"/>
            <w:vAlign w:val="center"/>
            <w:hideMark/>
          </w:tcPr>
          <w:p w14:paraId="5C3E587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2" w:type="pct"/>
            <w:tcBorders>
              <w:top w:val="nil"/>
              <w:left w:val="nil"/>
              <w:bottom w:val="single" w:sz="4" w:space="0" w:color="auto"/>
              <w:right w:val="single" w:sz="4" w:space="0" w:color="auto"/>
            </w:tcBorders>
            <w:shd w:val="clear" w:color="auto" w:fill="auto"/>
            <w:vAlign w:val="center"/>
            <w:hideMark/>
          </w:tcPr>
          <w:p w14:paraId="5ED49E87"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r>
      <w:tr w:rsidR="00AB6626" w:rsidRPr="00283D2E" w14:paraId="68A2B1CA" w14:textId="77777777" w:rsidTr="00A65050">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F36DC79" w14:textId="63CBFDB0" w:rsidR="00AB6626" w:rsidRPr="00283D2E" w:rsidRDefault="00AB6626" w:rsidP="00AB6626">
            <w:pPr>
              <w:widowControl/>
              <w:autoSpaceDE/>
              <w:autoSpaceDN/>
              <w:spacing w:after="0"/>
              <w:ind w:firstLine="0"/>
              <w:jc w:val="center"/>
              <w:rPr>
                <w:sz w:val="20"/>
                <w:szCs w:val="18"/>
                <w:lang w:bidi="ar-SA"/>
              </w:rPr>
            </w:pPr>
            <w:r>
              <w:rPr>
                <w:sz w:val="20"/>
                <w:szCs w:val="18"/>
                <w:lang w:bidi="ar-SA"/>
              </w:rPr>
              <w:t>13</w:t>
            </w:r>
          </w:p>
        </w:tc>
        <w:tc>
          <w:tcPr>
            <w:tcW w:w="3598" w:type="pct"/>
            <w:tcBorders>
              <w:top w:val="nil"/>
              <w:left w:val="nil"/>
              <w:bottom w:val="single" w:sz="4" w:space="0" w:color="auto"/>
              <w:right w:val="single" w:sz="4" w:space="0" w:color="auto"/>
            </w:tcBorders>
            <w:shd w:val="clear" w:color="auto" w:fill="auto"/>
            <w:noWrap/>
            <w:vAlign w:val="center"/>
            <w:hideMark/>
          </w:tcPr>
          <w:p w14:paraId="66B4D7D6" w14:textId="77777777" w:rsidR="00AB6626" w:rsidRPr="00283D2E" w:rsidRDefault="00AB6626" w:rsidP="00AB6626">
            <w:pPr>
              <w:widowControl/>
              <w:autoSpaceDE/>
              <w:autoSpaceDN/>
              <w:spacing w:after="0"/>
              <w:ind w:firstLine="0"/>
              <w:rPr>
                <w:sz w:val="20"/>
                <w:szCs w:val="18"/>
                <w:lang w:bidi="ar-SA"/>
              </w:rPr>
            </w:pPr>
            <w:r w:rsidRPr="00283D2E">
              <w:rPr>
                <w:sz w:val="20"/>
                <w:szCs w:val="18"/>
                <w:lang w:bidi="ar-SA"/>
              </w:rPr>
              <w:t>Котельная № 3 с. Всехсвятское (газ)</w:t>
            </w:r>
          </w:p>
        </w:tc>
        <w:tc>
          <w:tcPr>
            <w:tcW w:w="295" w:type="pct"/>
            <w:tcBorders>
              <w:top w:val="nil"/>
              <w:left w:val="nil"/>
              <w:bottom w:val="single" w:sz="4" w:space="0" w:color="auto"/>
              <w:right w:val="single" w:sz="4" w:space="0" w:color="auto"/>
            </w:tcBorders>
            <w:shd w:val="clear" w:color="auto" w:fill="auto"/>
            <w:vAlign w:val="center"/>
            <w:hideMark/>
          </w:tcPr>
          <w:p w14:paraId="42C90A54"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59E0D5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5" w:type="pct"/>
            <w:tcBorders>
              <w:top w:val="nil"/>
              <w:left w:val="nil"/>
              <w:bottom w:val="single" w:sz="4" w:space="0" w:color="auto"/>
              <w:right w:val="single" w:sz="4" w:space="0" w:color="auto"/>
            </w:tcBorders>
            <w:shd w:val="clear" w:color="auto" w:fill="auto"/>
            <w:vAlign w:val="center"/>
            <w:hideMark/>
          </w:tcPr>
          <w:p w14:paraId="0B72676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c>
          <w:tcPr>
            <w:tcW w:w="292" w:type="pct"/>
            <w:tcBorders>
              <w:top w:val="nil"/>
              <w:left w:val="nil"/>
              <w:bottom w:val="single" w:sz="4" w:space="0" w:color="auto"/>
              <w:right w:val="single" w:sz="4" w:space="0" w:color="auto"/>
            </w:tcBorders>
            <w:shd w:val="clear" w:color="auto" w:fill="auto"/>
            <w:vAlign w:val="center"/>
            <w:hideMark/>
          </w:tcPr>
          <w:p w14:paraId="3EF56EA6" w14:textId="77777777" w:rsidR="00AB6626" w:rsidRPr="00283D2E" w:rsidRDefault="00AB6626" w:rsidP="00AB6626">
            <w:pPr>
              <w:widowControl/>
              <w:autoSpaceDE/>
              <w:autoSpaceDN/>
              <w:spacing w:after="0"/>
              <w:ind w:firstLine="0"/>
              <w:jc w:val="center"/>
              <w:rPr>
                <w:sz w:val="20"/>
                <w:szCs w:val="18"/>
                <w:lang w:bidi="ar-SA"/>
              </w:rPr>
            </w:pPr>
            <w:r w:rsidRPr="00283D2E">
              <w:rPr>
                <w:sz w:val="20"/>
                <w:szCs w:val="18"/>
                <w:lang w:bidi="ar-SA"/>
              </w:rPr>
              <w:t>1,34</w:t>
            </w:r>
          </w:p>
        </w:tc>
      </w:tr>
    </w:tbl>
    <w:p w14:paraId="448B8A45" w14:textId="77777777" w:rsidR="00CB2BA1" w:rsidRPr="00C436AE" w:rsidRDefault="00CB2BA1" w:rsidP="00D515AF">
      <w:pPr>
        <w:pStyle w:val="a5"/>
      </w:pPr>
    </w:p>
    <w:p w14:paraId="38444485" w14:textId="77777777" w:rsidR="00AB20B0" w:rsidRPr="00C436AE" w:rsidRDefault="00AB20B0" w:rsidP="00031B57">
      <w:pPr>
        <w:pStyle w:val="21"/>
        <w:numPr>
          <w:ilvl w:val="1"/>
          <w:numId w:val="3"/>
        </w:numPr>
        <w:tabs>
          <w:tab w:val="left" w:pos="1448"/>
        </w:tabs>
        <w:ind w:left="1447" w:right="-11"/>
        <w:jc w:val="both"/>
      </w:pPr>
      <w:bookmarkStart w:id="128" w:name="_Toc39245950"/>
      <w:r w:rsidRPr="00C436AE">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28"/>
    </w:p>
    <w:p w14:paraId="2E0578C9" w14:textId="77777777" w:rsidR="00CB2BA1" w:rsidRPr="00C436AE" w:rsidRDefault="00CB2BA1" w:rsidP="00CB2BA1">
      <w:pPr>
        <w:pStyle w:val="a5"/>
      </w:pPr>
      <w:r w:rsidRPr="00C436AE">
        <w:t>Данный тип мероприятий не рассматривается согласно выбранного варианта развития системы теплоснабжения.</w:t>
      </w:r>
    </w:p>
    <w:p w14:paraId="22F78206" w14:textId="77777777" w:rsidR="00AB20B0" w:rsidRPr="00C436AE" w:rsidRDefault="00AB20B0" w:rsidP="00AB20B0"/>
    <w:p w14:paraId="0C43F334" w14:textId="77777777" w:rsidR="00AB20B0" w:rsidRPr="00C436AE" w:rsidRDefault="00AB20B0" w:rsidP="00AB20B0"/>
    <w:p w14:paraId="25D5CF42" w14:textId="77777777" w:rsidR="009C5D6F" w:rsidRPr="00C436AE" w:rsidRDefault="009C5D6F" w:rsidP="00AB20B0"/>
    <w:p w14:paraId="167CE7C1" w14:textId="77777777" w:rsidR="009C5D6F" w:rsidRPr="00C436AE" w:rsidRDefault="009C5D6F" w:rsidP="009C5D6F"/>
    <w:p w14:paraId="50D3833F" w14:textId="77777777" w:rsidR="009C5D6F" w:rsidRPr="00C436AE" w:rsidRDefault="009C5D6F" w:rsidP="009C5D6F"/>
    <w:p w14:paraId="5D5EE133" w14:textId="23D023AD" w:rsidR="009C5D6F" w:rsidRDefault="009C5D6F" w:rsidP="009C5D6F"/>
    <w:p w14:paraId="02F57C6B" w14:textId="1EB2BCCF" w:rsidR="00AB6626" w:rsidRDefault="00AB6626" w:rsidP="009C5D6F"/>
    <w:p w14:paraId="4A0223EC" w14:textId="77777777" w:rsidR="00AB6626" w:rsidRPr="00C436AE" w:rsidRDefault="00AB6626" w:rsidP="009C5D6F"/>
    <w:p w14:paraId="1BF24F26" w14:textId="77777777" w:rsidR="009C5D6F" w:rsidRPr="00C436AE" w:rsidRDefault="009C5D6F" w:rsidP="009C5D6F"/>
    <w:p w14:paraId="39D334AE" w14:textId="77777777" w:rsidR="009C5D6F" w:rsidRPr="00C436AE" w:rsidRDefault="009C5D6F" w:rsidP="009C5D6F"/>
    <w:p w14:paraId="7698C2D0" w14:textId="77777777" w:rsidR="009C5D6F" w:rsidRPr="00C436AE" w:rsidRDefault="009C5D6F" w:rsidP="009C5D6F"/>
    <w:p w14:paraId="5D7689F7" w14:textId="77777777" w:rsidR="009C5D6F" w:rsidRPr="00C436AE" w:rsidRDefault="009C5D6F" w:rsidP="009C5D6F"/>
    <w:p w14:paraId="2797B1DB" w14:textId="77777777" w:rsidR="009C5D6F" w:rsidRPr="00C436AE" w:rsidRDefault="009C5D6F" w:rsidP="009C5D6F"/>
    <w:p w14:paraId="018EF255" w14:textId="77777777" w:rsidR="00AB20B0" w:rsidRPr="00C436AE" w:rsidRDefault="00AB20B0" w:rsidP="00AB20B0">
      <w:pPr>
        <w:pStyle w:val="1"/>
      </w:pPr>
      <w:bookmarkStart w:id="129" w:name="_Toc35350142"/>
      <w:bookmarkStart w:id="130" w:name="_Toc35350301"/>
      <w:bookmarkStart w:id="131" w:name="_Toc35350380"/>
      <w:bookmarkStart w:id="132" w:name="_Toc35361326"/>
      <w:bookmarkStart w:id="133" w:name="_Toc39245951"/>
      <w:bookmarkEnd w:id="129"/>
      <w:bookmarkEnd w:id="130"/>
      <w:bookmarkEnd w:id="131"/>
      <w:r w:rsidRPr="00C436AE">
        <w:lastRenderedPageBreak/>
        <w:t>Раздел 6 «Предложения по строительству, реконструкции и (или) модернизации тепловых сетей</w:t>
      </w:r>
      <w:bookmarkEnd w:id="132"/>
      <w:r w:rsidRPr="00C436AE">
        <w:t>»;</w:t>
      </w:r>
      <w:bookmarkEnd w:id="133"/>
    </w:p>
    <w:p w14:paraId="63F35D33" w14:textId="77777777" w:rsidR="001B1175" w:rsidRPr="00AB6626" w:rsidRDefault="001B1175" w:rsidP="00031B57">
      <w:pPr>
        <w:pStyle w:val="a7"/>
        <w:numPr>
          <w:ilvl w:val="0"/>
          <w:numId w:val="3"/>
        </w:numPr>
        <w:tabs>
          <w:tab w:val="left" w:pos="1448"/>
        </w:tabs>
        <w:ind w:right="-11"/>
        <w:outlineLvl w:val="1"/>
        <w:rPr>
          <w:b/>
          <w:bCs/>
          <w:vanish/>
          <w:color w:val="FFFFFF" w:themeColor="background1"/>
          <w:sz w:val="10"/>
          <w:szCs w:val="12"/>
        </w:rPr>
      </w:pPr>
      <w:bookmarkStart w:id="134" w:name="_Toc39066524"/>
      <w:bookmarkStart w:id="135" w:name="_Toc39245952"/>
      <w:bookmarkEnd w:id="134"/>
      <w:bookmarkEnd w:id="135"/>
    </w:p>
    <w:p w14:paraId="0A4B61D2" w14:textId="77777777" w:rsidR="00513705" w:rsidRPr="00C436AE" w:rsidRDefault="00513705" w:rsidP="00031B57">
      <w:pPr>
        <w:pStyle w:val="21"/>
        <w:numPr>
          <w:ilvl w:val="1"/>
          <w:numId w:val="3"/>
        </w:numPr>
        <w:tabs>
          <w:tab w:val="left" w:pos="1448"/>
        </w:tabs>
        <w:ind w:left="1447" w:right="-11"/>
        <w:jc w:val="both"/>
      </w:pPr>
      <w:bookmarkStart w:id="136" w:name="_Toc24966516"/>
      <w:bookmarkStart w:id="137" w:name="_Toc39245953"/>
      <w:r w:rsidRPr="00C436AE">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6"/>
      <w:bookmarkEnd w:id="137"/>
    </w:p>
    <w:p w14:paraId="08F470A3" w14:textId="77777777" w:rsidR="007766C9" w:rsidRPr="00C436AE" w:rsidRDefault="00865B1E" w:rsidP="00D515AF">
      <w:pPr>
        <w:pStyle w:val="a5"/>
      </w:pPr>
      <w:r w:rsidRPr="00C436AE">
        <w:t>Строительства и реконструкции тепловых сетей, обеспечивающих перераспределение тепловой нагрузки из зон с дефицитом располагаемой тепловой мощности, не требуется. Дефицит тепловой мощности на источниках отсутствует.</w:t>
      </w:r>
    </w:p>
    <w:p w14:paraId="2491CB4C" w14:textId="77777777" w:rsidR="00513705" w:rsidRPr="00C436AE" w:rsidRDefault="00513705" w:rsidP="00031B57">
      <w:pPr>
        <w:pStyle w:val="21"/>
        <w:numPr>
          <w:ilvl w:val="1"/>
          <w:numId w:val="3"/>
        </w:numPr>
        <w:tabs>
          <w:tab w:val="left" w:pos="1448"/>
        </w:tabs>
        <w:ind w:left="1447" w:right="-11"/>
        <w:jc w:val="both"/>
      </w:pPr>
      <w:bookmarkStart w:id="138" w:name="_Toc24966517"/>
      <w:bookmarkStart w:id="139" w:name="_Toc39245954"/>
      <w:r w:rsidRPr="00C436AE">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138"/>
      <w:bookmarkEnd w:id="139"/>
    </w:p>
    <w:p w14:paraId="0830F14A" w14:textId="77777777" w:rsidR="007766C9" w:rsidRPr="00C436AE" w:rsidRDefault="00865B1E" w:rsidP="00D515AF">
      <w:pPr>
        <w:pStyle w:val="a5"/>
      </w:pPr>
      <w:r w:rsidRPr="00C436AE">
        <w:t>Предложения по строительству тепловых сетей для обеспечения перспективных приростов тепловой нагрузки в отчетном периоде не предусмотрено. Прирост тепловой нагрузки отсутствует (строительства и ввода в эксплуатацию объектов капитального строительства с централизованной системой теплоснабжения не планируется).</w:t>
      </w:r>
    </w:p>
    <w:p w14:paraId="58A54CB8" w14:textId="77777777" w:rsidR="00513705" w:rsidRPr="00C436AE" w:rsidRDefault="00513705" w:rsidP="00031B57">
      <w:pPr>
        <w:pStyle w:val="21"/>
        <w:numPr>
          <w:ilvl w:val="1"/>
          <w:numId w:val="3"/>
        </w:numPr>
        <w:tabs>
          <w:tab w:val="left" w:pos="1448"/>
        </w:tabs>
        <w:ind w:left="1447" w:right="-11"/>
        <w:jc w:val="both"/>
      </w:pPr>
      <w:bookmarkStart w:id="140" w:name="_Toc39245955"/>
      <w:r w:rsidRPr="00C436AE">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0"/>
    </w:p>
    <w:p w14:paraId="587D0875" w14:textId="77777777" w:rsidR="007766C9" w:rsidRPr="00C436AE" w:rsidRDefault="00865B1E" w:rsidP="00D515AF">
      <w:pPr>
        <w:pStyle w:val="a5"/>
      </w:pPr>
      <w:r w:rsidRPr="00C436AE">
        <w:t>Для повышения надежности и качества теплоснабжения потребителей Кукобойского сельского поселения предлагается следующее:</w:t>
      </w:r>
    </w:p>
    <w:p w14:paraId="4FBA53A2" w14:textId="77777777" w:rsidR="007766C9" w:rsidRPr="00C436AE" w:rsidRDefault="00865B1E" w:rsidP="00AB6626">
      <w:pPr>
        <w:pStyle w:val="a5"/>
        <w:numPr>
          <w:ilvl w:val="0"/>
          <w:numId w:val="6"/>
        </w:numPr>
        <w:spacing w:after="0"/>
        <w:ind w:left="1434" w:hanging="357"/>
      </w:pPr>
      <w:r w:rsidRPr="00C436AE">
        <w:t>замена старой изоляции трубопроводов;</w:t>
      </w:r>
    </w:p>
    <w:p w14:paraId="3A27539B" w14:textId="77777777" w:rsidR="007766C9" w:rsidRPr="00C436AE" w:rsidRDefault="00865B1E" w:rsidP="00AB6626">
      <w:pPr>
        <w:pStyle w:val="a5"/>
        <w:numPr>
          <w:ilvl w:val="0"/>
          <w:numId w:val="6"/>
        </w:numPr>
        <w:spacing w:after="0"/>
        <w:ind w:left="1434" w:hanging="357"/>
      </w:pPr>
      <w:r w:rsidRPr="00C436AE">
        <w:t>замена трубопроводов тепловых сетей с большим сроком эксплуатации во время текущих и капитальных ремонтов.</w:t>
      </w:r>
    </w:p>
    <w:p w14:paraId="11BF2E6A" w14:textId="77777777" w:rsidR="00513705" w:rsidRPr="00C436AE" w:rsidRDefault="00513705" w:rsidP="00031B57">
      <w:pPr>
        <w:pStyle w:val="21"/>
        <w:numPr>
          <w:ilvl w:val="1"/>
          <w:numId w:val="3"/>
        </w:numPr>
        <w:tabs>
          <w:tab w:val="left" w:pos="1448"/>
        </w:tabs>
        <w:ind w:left="1447" w:right="-11"/>
        <w:jc w:val="both"/>
      </w:pPr>
      <w:bookmarkStart w:id="141" w:name="_Toc39245956"/>
      <w:r w:rsidRPr="00C436AE">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bookmarkEnd w:id="141"/>
    </w:p>
    <w:p w14:paraId="6E644876" w14:textId="77777777" w:rsidR="007766C9" w:rsidRPr="00C436AE" w:rsidRDefault="00865B1E" w:rsidP="00D515AF">
      <w:pPr>
        <w:pStyle w:val="a5"/>
      </w:pPr>
      <w:r w:rsidRPr="00C436AE">
        <w:t>Строительства и реконструкции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не требуется.</w:t>
      </w:r>
    </w:p>
    <w:p w14:paraId="183CBA4D" w14:textId="77777777" w:rsidR="00513705" w:rsidRPr="00C436AE" w:rsidRDefault="00513705" w:rsidP="00031B57">
      <w:pPr>
        <w:pStyle w:val="21"/>
        <w:numPr>
          <w:ilvl w:val="1"/>
          <w:numId w:val="3"/>
        </w:numPr>
        <w:tabs>
          <w:tab w:val="left" w:pos="1448"/>
        </w:tabs>
        <w:ind w:left="1447" w:right="-11"/>
        <w:jc w:val="both"/>
      </w:pPr>
      <w:bookmarkStart w:id="142" w:name="_Toc39245957"/>
      <w:r w:rsidRPr="00C436AE">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142"/>
    </w:p>
    <w:p w14:paraId="6CC3D0F2" w14:textId="77777777" w:rsidR="007766C9" w:rsidRPr="00C436AE" w:rsidRDefault="00865B1E" w:rsidP="00D515AF">
      <w:pPr>
        <w:pStyle w:val="a5"/>
      </w:pPr>
      <w:r w:rsidRPr="00C436AE">
        <w:t>Согласно результатам акустической томографии, предоставленной при актуализации схемы теплоснабжения состояние участка тепловой сети от ТУкот до школы (котельная д. Всехсвятское) оценивается как «предельное» (время наработки до предельного состояния 0 лет). Данный участок рекомендован к замене (диаметр 89 мм, протяженность 90 м).</w:t>
      </w:r>
    </w:p>
    <w:p w14:paraId="2F33BDDD" w14:textId="77777777" w:rsidR="007766C9" w:rsidRPr="00C436AE" w:rsidRDefault="007766C9" w:rsidP="008450EA">
      <w:pPr>
        <w:pStyle w:val="a5"/>
        <w:sectPr w:rsidR="007766C9" w:rsidRPr="00C436AE" w:rsidSect="009C5D6F">
          <w:headerReference w:type="default" r:id="rId23"/>
          <w:footerReference w:type="default" r:id="rId24"/>
          <w:type w:val="nextColumn"/>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sectPr>
      </w:pPr>
    </w:p>
    <w:p w14:paraId="6F079B21" w14:textId="77777777" w:rsidR="007766C9" w:rsidRPr="00C436AE" w:rsidRDefault="001B1175" w:rsidP="001B1175">
      <w:pPr>
        <w:pStyle w:val="1"/>
      </w:pPr>
      <w:bookmarkStart w:id="143" w:name="_Toc39245958"/>
      <w:r w:rsidRPr="00C436AE">
        <w:lastRenderedPageBreak/>
        <w:t>Раздел 7.</w:t>
      </w:r>
      <w:r w:rsidR="00513705" w:rsidRPr="00C436AE">
        <w:t xml:space="preserve"> «Предложения по переводу открытых систем теплоснабжения (горячего водоснабжения) в закрытые системы горячего водоснабжения»;</w:t>
      </w:r>
      <w:bookmarkEnd w:id="143"/>
    </w:p>
    <w:p w14:paraId="11D724A5" w14:textId="77777777" w:rsidR="006912D4" w:rsidRPr="008157B9" w:rsidRDefault="006912D4" w:rsidP="00031B57">
      <w:pPr>
        <w:pStyle w:val="a7"/>
        <w:numPr>
          <w:ilvl w:val="0"/>
          <w:numId w:val="3"/>
        </w:numPr>
        <w:tabs>
          <w:tab w:val="left" w:pos="1448"/>
        </w:tabs>
        <w:ind w:right="-11"/>
        <w:outlineLvl w:val="1"/>
        <w:rPr>
          <w:b/>
          <w:bCs/>
          <w:vanish/>
          <w:color w:val="FFFFFF" w:themeColor="background1"/>
          <w:szCs w:val="28"/>
        </w:rPr>
      </w:pPr>
      <w:bookmarkStart w:id="144" w:name="_Toc39066531"/>
      <w:bookmarkStart w:id="145" w:name="_Toc39245959"/>
      <w:bookmarkEnd w:id="144"/>
      <w:bookmarkEnd w:id="145"/>
    </w:p>
    <w:p w14:paraId="05A597E6" w14:textId="77777777" w:rsidR="00513705" w:rsidRPr="00C436AE" w:rsidRDefault="00513705" w:rsidP="00031B57">
      <w:pPr>
        <w:pStyle w:val="21"/>
        <w:numPr>
          <w:ilvl w:val="1"/>
          <w:numId w:val="3"/>
        </w:numPr>
        <w:tabs>
          <w:tab w:val="left" w:pos="1448"/>
        </w:tabs>
        <w:ind w:left="1447" w:right="-11"/>
        <w:jc w:val="both"/>
      </w:pPr>
      <w:bookmarkStart w:id="146" w:name="_Toc39245960"/>
      <w:r w:rsidRPr="00C436AE">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46"/>
    </w:p>
    <w:p w14:paraId="3CC110BF" w14:textId="77777777" w:rsidR="00CB2BA1" w:rsidRPr="00C436AE" w:rsidRDefault="00CB2BA1" w:rsidP="00CB2BA1">
      <w:pPr>
        <w:pStyle w:val="a5"/>
      </w:pPr>
      <w:r w:rsidRPr="00C436AE">
        <w:t>В Кукобойском сельском поселении отсутствуют открытые системы горячего водоснабжения.</w:t>
      </w:r>
    </w:p>
    <w:p w14:paraId="55AC4015" w14:textId="77777777" w:rsidR="00CB2BA1" w:rsidRPr="00C436AE" w:rsidRDefault="00513705" w:rsidP="00031B57">
      <w:pPr>
        <w:pStyle w:val="21"/>
        <w:numPr>
          <w:ilvl w:val="1"/>
          <w:numId w:val="3"/>
        </w:numPr>
        <w:tabs>
          <w:tab w:val="left" w:pos="1448"/>
        </w:tabs>
        <w:ind w:left="1447" w:right="-11"/>
        <w:jc w:val="both"/>
        <w:rPr>
          <w:b w:val="0"/>
          <w:bCs w:val="0"/>
          <w:sz w:val="28"/>
        </w:rPr>
      </w:pPr>
      <w:bookmarkStart w:id="147" w:name="_Toc39245961"/>
      <w:r w:rsidRPr="00C436AE">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47"/>
    </w:p>
    <w:p w14:paraId="4C235785" w14:textId="77777777" w:rsidR="00CB2BA1" w:rsidRPr="00C436AE" w:rsidRDefault="00CB2BA1" w:rsidP="00CB2BA1">
      <w:pPr>
        <w:pStyle w:val="a5"/>
      </w:pPr>
      <w:r w:rsidRPr="00C436AE">
        <w:t>В Кукобойском сельском поселении отсутствуют открытые системы горячего водоснабжения.</w:t>
      </w:r>
    </w:p>
    <w:p w14:paraId="02E166C2" w14:textId="77777777" w:rsidR="00D46F90" w:rsidRPr="00C436AE" w:rsidRDefault="00D46F90" w:rsidP="00031B57">
      <w:pPr>
        <w:pStyle w:val="21"/>
        <w:numPr>
          <w:ilvl w:val="0"/>
          <w:numId w:val="3"/>
        </w:numPr>
        <w:tabs>
          <w:tab w:val="left" w:pos="1448"/>
        </w:tabs>
        <w:ind w:right="-11"/>
        <w:rPr>
          <w:b w:val="0"/>
          <w:bCs w:val="0"/>
          <w:sz w:val="28"/>
        </w:rPr>
      </w:pPr>
      <w:r w:rsidRPr="00C436AE">
        <w:br w:type="page"/>
      </w:r>
    </w:p>
    <w:p w14:paraId="1C2FC0FF" w14:textId="77777777" w:rsidR="00CB2BA1" w:rsidRPr="00C436AE" w:rsidRDefault="00CB2BA1" w:rsidP="001B1175">
      <w:pPr>
        <w:pStyle w:val="1"/>
        <w:sectPr w:rsidR="00CB2BA1" w:rsidRPr="00C436AE" w:rsidSect="009C5D6F">
          <w:headerReference w:type="default" r:id="rId25"/>
          <w:type w:val="nextColumn"/>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sectPr>
      </w:pPr>
    </w:p>
    <w:p w14:paraId="6F0BCA08" w14:textId="77777777" w:rsidR="007766C9" w:rsidRPr="00C436AE" w:rsidRDefault="001B1175" w:rsidP="001B1175">
      <w:pPr>
        <w:pStyle w:val="1"/>
      </w:pPr>
      <w:bookmarkStart w:id="148" w:name="_Toc39245962"/>
      <w:r w:rsidRPr="00C436AE">
        <w:lastRenderedPageBreak/>
        <w:t xml:space="preserve">Раздел 8. </w:t>
      </w:r>
      <w:r w:rsidR="00513705" w:rsidRPr="00C436AE">
        <w:t>"Перспективные топливные балансы";</w:t>
      </w:r>
      <w:bookmarkEnd w:id="148"/>
    </w:p>
    <w:p w14:paraId="32528C1E" w14:textId="77777777" w:rsidR="00513705" w:rsidRPr="00C436AE" w:rsidRDefault="00513705" w:rsidP="00031B57">
      <w:pPr>
        <w:pStyle w:val="21"/>
        <w:numPr>
          <w:ilvl w:val="1"/>
          <w:numId w:val="3"/>
        </w:numPr>
        <w:tabs>
          <w:tab w:val="left" w:pos="1448"/>
        </w:tabs>
        <w:ind w:right="-11"/>
        <w:jc w:val="both"/>
      </w:pPr>
      <w:bookmarkStart w:id="149" w:name="_Toc35350150"/>
      <w:bookmarkStart w:id="150" w:name="_Toc35350309"/>
      <w:bookmarkStart w:id="151" w:name="_Toc35350388"/>
      <w:bookmarkStart w:id="152" w:name="_Toc39245963"/>
      <w:bookmarkEnd w:id="149"/>
      <w:bookmarkEnd w:id="150"/>
      <w:bookmarkEnd w:id="151"/>
      <w:r w:rsidRPr="00C436AE">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52"/>
    </w:p>
    <w:p w14:paraId="23D63471" w14:textId="77777777" w:rsidR="00CB2BA1" w:rsidRPr="00C436AE" w:rsidRDefault="00CB2BA1" w:rsidP="00CB2BA1">
      <w:pPr>
        <w:pStyle w:val="a5"/>
      </w:pPr>
      <w:r w:rsidRPr="00C436AE">
        <w:t xml:space="preserve">Результаты расчетов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представлены в таблицах </w:t>
      </w:r>
      <w:r w:rsidR="006912D4" w:rsidRPr="00C436AE">
        <w:t>8</w:t>
      </w:r>
      <w:r w:rsidRPr="00C436AE">
        <w:t xml:space="preserve">.1 и </w:t>
      </w:r>
      <w:r w:rsidR="006912D4" w:rsidRPr="00C436AE">
        <w:t>8</w:t>
      </w:r>
      <w:r w:rsidRPr="00C436AE">
        <w:t>.2.</w:t>
      </w:r>
    </w:p>
    <w:p w14:paraId="6BA688D9" w14:textId="77777777" w:rsidR="00CB2BA1" w:rsidRPr="00C436AE" w:rsidRDefault="00CB2BA1" w:rsidP="006912D4">
      <w:pPr>
        <w:pStyle w:val="af3"/>
      </w:pPr>
      <w:bookmarkStart w:id="153" w:name="_Toc24969938"/>
      <w:bookmarkStart w:id="154" w:name="_Toc39028495"/>
      <w:bookmarkStart w:id="155" w:name="_Toc39061284"/>
      <w:bookmarkStart w:id="156" w:name="_Toc138344041"/>
      <w:r w:rsidRPr="00C436AE">
        <w:rPr>
          <w:bCs/>
          <w:iCs w:val="0"/>
        </w:rPr>
        <w:t xml:space="preserve">Таблица </w:t>
      </w:r>
      <w:r w:rsidR="006912D4" w:rsidRPr="00C436AE">
        <w:rPr>
          <w:bCs/>
          <w:iCs w:val="0"/>
        </w:rPr>
        <w:t>8</w:t>
      </w:r>
      <w:r w:rsidRPr="00C436AE">
        <w:rPr>
          <w:bCs/>
          <w:iCs w:val="0"/>
        </w:rPr>
        <w:t xml:space="preserve">.1 – Результаты расчетов по каждому источнику тепловой энергии перспективных максимальных часовых расходов основного вида топлива для </w:t>
      </w:r>
      <w:r w:rsidRPr="00C436AE">
        <w:t>зимнего и летнего периодов, необходимого для обеспечения нормативного функционирования источников тепловой энергии</w:t>
      </w:r>
      <w:bookmarkEnd w:id="153"/>
      <w:bookmarkEnd w:id="154"/>
      <w:bookmarkEnd w:id="155"/>
      <w:bookmarkEnd w:id="156"/>
      <w:r w:rsidRPr="00C436AE">
        <w:t xml:space="preserve"> </w:t>
      </w:r>
    </w:p>
    <w:tbl>
      <w:tblPr>
        <w:tblW w:w="5000" w:type="pct"/>
        <w:tblCellMar>
          <w:left w:w="28" w:type="dxa"/>
          <w:right w:w="28" w:type="dxa"/>
        </w:tblCellMar>
        <w:tblLook w:val="04A0" w:firstRow="1" w:lastRow="0" w:firstColumn="1" w:lastColumn="0" w:noHBand="0" w:noVBand="1"/>
      </w:tblPr>
      <w:tblGrid>
        <w:gridCol w:w="329"/>
        <w:gridCol w:w="7626"/>
        <w:gridCol w:w="570"/>
        <w:gridCol w:w="477"/>
        <w:gridCol w:w="477"/>
        <w:gridCol w:w="477"/>
        <w:gridCol w:w="477"/>
        <w:gridCol w:w="477"/>
        <w:gridCol w:w="477"/>
        <w:gridCol w:w="477"/>
        <w:gridCol w:w="477"/>
        <w:gridCol w:w="477"/>
        <w:gridCol w:w="477"/>
        <w:gridCol w:w="477"/>
        <w:gridCol w:w="477"/>
        <w:gridCol w:w="662"/>
      </w:tblGrid>
      <w:tr w:rsidR="00F44D4D" w:rsidRPr="0063640B" w14:paraId="7B8BD21C" w14:textId="77777777" w:rsidTr="00BB0BFF">
        <w:trPr>
          <w:trHeight w:val="20"/>
        </w:trPr>
        <w:tc>
          <w:tcPr>
            <w:tcW w:w="1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CD6B4" w14:textId="77777777" w:rsidR="00F44D4D" w:rsidRPr="0063640B" w:rsidRDefault="00F44D4D"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 п/п</w:t>
            </w:r>
          </w:p>
        </w:tc>
        <w:tc>
          <w:tcPr>
            <w:tcW w:w="2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5AA8F" w14:textId="77777777" w:rsidR="00F44D4D" w:rsidRPr="0063640B" w:rsidRDefault="00F44D4D"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Наименование котельной</w:t>
            </w:r>
          </w:p>
        </w:tc>
        <w:tc>
          <w:tcPr>
            <w:tcW w:w="2333" w:type="pct"/>
            <w:gridSpan w:val="14"/>
            <w:tcBorders>
              <w:top w:val="single" w:sz="4" w:space="0" w:color="auto"/>
              <w:left w:val="nil"/>
              <w:bottom w:val="single" w:sz="4" w:space="0" w:color="auto"/>
              <w:right w:val="single" w:sz="4" w:space="0" w:color="auto"/>
            </w:tcBorders>
            <w:shd w:val="clear" w:color="auto" w:fill="auto"/>
            <w:vAlign w:val="center"/>
          </w:tcPr>
          <w:p w14:paraId="250CEA78" w14:textId="36AFC354" w:rsidR="00F44D4D" w:rsidRPr="0063640B" w:rsidRDefault="00F44D4D"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Потребность в топливе на выработку, тыс. тут/год</w:t>
            </w:r>
          </w:p>
        </w:tc>
      </w:tr>
      <w:tr w:rsidR="00A65050" w:rsidRPr="0063640B" w14:paraId="18EA0520" w14:textId="77777777" w:rsidTr="00BB0BFF">
        <w:trPr>
          <w:trHeight w:val="20"/>
        </w:trPr>
        <w:tc>
          <w:tcPr>
            <w:tcW w:w="110" w:type="pct"/>
            <w:vMerge/>
            <w:tcBorders>
              <w:top w:val="single" w:sz="4" w:space="0" w:color="auto"/>
              <w:left w:val="single" w:sz="4" w:space="0" w:color="auto"/>
              <w:bottom w:val="single" w:sz="4" w:space="0" w:color="auto"/>
              <w:right w:val="single" w:sz="4" w:space="0" w:color="auto"/>
            </w:tcBorders>
            <w:vAlign w:val="center"/>
            <w:hideMark/>
          </w:tcPr>
          <w:p w14:paraId="3E08782E" w14:textId="77777777" w:rsidR="00A65050" w:rsidRPr="0063640B" w:rsidRDefault="00A65050" w:rsidP="00283D2E">
            <w:pPr>
              <w:widowControl/>
              <w:autoSpaceDE/>
              <w:autoSpaceDN/>
              <w:spacing w:after="0"/>
              <w:ind w:firstLine="0"/>
              <w:rPr>
                <w:b/>
                <w:bCs/>
                <w:color w:val="000000"/>
                <w:sz w:val="18"/>
                <w:szCs w:val="18"/>
                <w:lang w:bidi="ar-SA"/>
              </w:rPr>
            </w:pPr>
          </w:p>
        </w:tc>
        <w:tc>
          <w:tcPr>
            <w:tcW w:w="2557" w:type="pct"/>
            <w:vMerge/>
            <w:tcBorders>
              <w:top w:val="single" w:sz="4" w:space="0" w:color="auto"/>
              <w:left w:val="single" w:sz="4" w:space="0" w:color="auto"/>
              <w:bottom w:val="single" w:sz="4" w:space="0" w:color="auto"/>
              <w:right w:val="single" w:sz="4" w:space="0" w:color="auto"/>
            </w:tcBorders>
            <w:vAlign w:val="center"/>
            <w:hideMark/>
          </w:tcPr>
          <w:p w14:paraId="65F747DD" w14:textId="77777777" w:rsidR="00A65050" w:rsidRPr="0063640B" w:rsidRDefault="00A65050" w:rsidP="00283D2E">
            <w:pPr>
              <w:widowControl/>
              <w:autoSpaceDE/>
              <w:autoSpaceDN/>
              <w:spacing w:after="0"/>
              <w:ind w:firstLine="0"/>
              <w:rPr>
                <w:b/>
                <w:bCs/>
                <w:color w:val="000000"/>
                <w:sz w:val="18"/>
                <w:szCs w:val="18"/>
                <w:lang w:bidi="ar-SA"/>
              </w:rPr>
            </w:pPr>
          </w:p>
        </w:tc>
        <w:tc>
          <w:tcPr>
            <w:tcW w:w="191" w:type="pct"/>
            <w:tcBorders>
              <w:top w:val="nil"/>
              <w:left w:val="nil"/>
              <w:bottom w:val="single" w:sz="4" w:space="0" w:color="auto"/>
              <w:right w:val="single" w:sz="4" w:space="0" w:color="auto"/>
            </w:tcBorders>
            <w:shd w:val="clear" w:color="auto" w:fill="auto"/>
            <w:vAlign w:val="center"/>
          </w:tcPr>
          <w:p w14:paraId="7B69AC9C" w14:textId="77777777" w:rsidR="00A65050" w:rsidRPr="0063640B" w:rsidRDefault="00A65050" w:rsidP="00A65050">
            <w:pPr>
              <w:widowControl/>
              <w:autoSpaceDE/>
              <w:autoSpaceDN/>
              <w:spacing w:after="0"/>
              <w:ind w:firstLine="0"/>
              <w:jc w:val="center"/>
              <w:rPr>
                <w:b/>
                <w:bCs/>
                <w:color w:val="000000"/>
                <w:sz w:val="18"/>
                <w:szCs w:val="18"/>
                <w:lang w:bidi="ar-SA"/>
              </w:rPr>
            </w:pPr>
            <w:r w:rsidRPr="0063640B">
              <w:rPr>
                <w:b/>
                <w:bCs/>
                <w:color w:val="000000"/>
                <w:sz w:val="18"/>
                <w:szCs w:val="18"/>
                <w:lang w:bidi="ar-SA"/>
              </w:rPr>
              <w:t>2022</w:t>
            </w:r>
          </w:p>
        </w:tc>
        <w:tc>
          <w:tcPr>
            <w:tcW w:w="160" w:type="pct"/>
            <w:tcBorders>
              <w:top w:val="nil"/>
              <w:left w:val="nil"/>
              <w:bottom w:val="single" w:sz="4" w:space="0" w:color="auto"/>
              <w:right w:val="single" w:sz="4" w:space="0" w:color="auto"/>
            </w:tcBorders>
            <w:shd w:val="clear" w:color="auto" w:fill="auto"/>
            <w:vAlign w:val="center"/>
            <w:hideMark/>
          </w:tcPr>
          <w:p w14:paraId="200FCE7D"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2023</w:t>
            </w:r>
          </w:p>
        </w:tc>
        <w:tc>
          <w:tcPr>
            <w:tcW w:w="160" w:type="pct"/>
            <w:tcBorders>
              <w:top w:val="nil"/>
              <w:left w:val="nil"/>
              <w:bottom w:val="single" w:sz="4" w:space="0" w:color="auto"/>
              <w:right w:val="single" w:sz="4" w:space="0" w:color="auto"/>
            </w:tcBorders>
            <w:shd w:val="clear" w:color="auto" w:fill="auto"/>
            <w:vAlign w:val="center"/>
            <w:hideMark/>
          </w:tcPr>
          <w:p w14:paraId="197167F4"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2024</w:t>
            </w:r>
          </w:p>
        </w:tc>
        <w:tc>
          <w:tcPr>
            <w:tcW w:w="160" w:type="pct"/>
            <w:tcBorders>
              <w:top w:val="nil"/>
              <w:left w:val="nil"/>
              <w:bottom w:val="single" w:sz="4" w:space="0" w:color="auto"/>
              <w:right w:val="single" w:sz="4" w:space="0" w:color="auto"/>
            </w:tcBorders>
            <w:shd w:val="clear" w:color="auto" w:fill="auto"/>
            <w:vAlign w:val="center"/>
            <w:hideMark/>
          </w:tcPr>
          <w:p w14:paraId="2EADCD9D"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2025</w:t>
            </w:r>
          </w:p>
        </w:tc>
        <w:tc>
          <w:tcPr>
            <w:tcW w:w="160" w:type="pct"/>
            <w:tcBorders>
              <w:top w:val="nil"/>
              <w:left w:val="nil"/>
              <w:bottom w:val="single" w:sz="4" w:space="0" w:color="auto"/>
              <w:right w:val="single" w:sz="4" w:space="0" w:color="auto"/>
            </w:tcBorders>
            <w:shd w:val="clear" w:color="auto" w:fill="auto"/>
            <w:vAlign w:val="center"/>
            <w:hideMark/>
          </w:tcPr>
          <w:p w14:paraId="5CB5CEEF"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2026</w:t>
            </w:r>
          </w:p>
        </w:tc>
        <w:tc>
          <w:tcPr>
            <w:tcW w:w="160" w:type="pct"/>
            <w:tcBorders>
              <w:top w:val="nil"/>
              <w:left w:val="nil"/>
              <w:bottom w:val="single" w:sz="4" w:space="0" w:color="auto"/>
              <w:right w:val="single" w:sz="4" w:space="0" w:color="auto"/>
            </w:tcBorders>
            <w:shd w:val="clear" w:color="auto" w:fill="auto"/>
            <w:vAlign w:val="center"/>
            <w:hideMark/>
          </w:tcPr>
          <w:p w14:paraId="45D08AEE"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2027</w:t>
            </w:r>
          </w:p>
        </w:tc>
        <w:tc>
          <w:tcPr>
            <w:tcW w:w="160" w:type="pct"/>
            <w:tcBorders>
              <w:top w:val="nil"/>
              <w:left w:val="nil"/>
              <w:bottom w:val="single" w:sz="4" w:space="0" w:color="auto"/>
              <w:right w:val="single" w:sz="4" w:space="0" w:color="auto"/>
            </w:tcBorders>
            <w:shd w:val="clear" w:color="auto" w:fill="auto"/>
            <w:vAlign w:val="center"/>
            <w:hideMark/>
          </w:tcPr>
          <w:p w14:paraId="6C6E99B6"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2028</w:t>
            </w:r>
          </w:p>
        </w:tc>
        <w:tc>
          <w:tcPr>
            <w:tcW w:w="160" w:type="pct"/>
            <w:tcBorders>
              <w:top w:val="nil"/>
              <w:left w:val="nil"/>
              <w:bottom w:val="single" w:sz="4" w:space="0" w:color="auto"/>
              <w:right w:val="single" w:sz="4" w:space="0" w:color="auto"/>
            </w:tcBorders>
            <w:shd w:val="clear" w:color="auto" w:fill="auto"/>
            <w:vAlign w:val="center"/>
            <w:hideMark/>
          </w:tcPr>
          <w:p w14:paraId="6A0BBF5E"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2029</w:t>
            </w:r>
          </w:p>
        </w:tc>
        <w:tc>
          <w:tcPr>
            <w:tcW w:w="160" w:type="pct"/>
            <w:tcBorders>
              <w:top w:val="nil"/>
              <w:left w:val="nil"/>
              <w:bottom w:val="single" w:sz="4" w:space="0" w:color="auto"/>
              <w:right w:val="single" w:sz="4" w:space="0" w:color="auto"/>
            </w:tcBorders>
            <w:shd w:val="clear" w:color="auto" w:fill="auto"/>
            <w:vAlign w:val="center"/>
            <w:hideMark/>
          </w:tcPr>
          <w:p w14:paraId="5FB97AD9"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2030</w:t>
            </w:r>
          </w:p>
        </w:tc>
        <w:tc>
          <w:tcPr>
            <w:tcW w:w="160" w:type="pct"/>
            <w:tcBorders>
              <w:top w:val="nil"/>
              <w:left w:val="nil"/>
              <w:bottom w:val="single" w:sz="4" w:space="0" w:color="auto"/>
              <w:right w:val="single" w:sz="4" w:space="0" w:color="auto"/>
            </w:tcBorders>
            <w:shd w:val="clear" w:color="auto" w:fill="auto"/>
            <w:vAlign w:val="center"/>
            <w:hideMark/>
          </w:tcPr>
          <w:p w14:paraId="69AAC0C7"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2031</w:t>
            </w:r>
          </w:p>
        </w:tc>
        <w:tc>
          <w:tcPr>
            <w:tcW w:w="160" w:type="pct"/>
            <w:tcBorders>
              <w:top w:val="nil"/>
              <w:left w:val="nil"/>
              <w:bottom w:val="single" w:sz="4" w:space="0" w:color="auto"/>
              <w:right w:val="single" w:sz="4" w:space="0" w:color="auto"/>
            </w:tcBorders>
            <w:shd w:val="clear" w:color="auto" w:fill="auto"/>
            <w:vAlign w:val="center"/>
            <w:hideMark/>
          </w:tcPr>
          <w:p w14:paraId="56B28C5A"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2032</w:t>
            </w:r>
          </w:p>
        </w:tc>
        <w:tc>
          <w:tcPr>
            <w:tcW w:w="160" w:type="pct"/>
            <w:tcBorders>
              <w:top w:val="nil"/>
              <w:left w:val="nil"/>
              <w:bottom w:val="single" w:sz="4" w:space="0" w:color="auto"/>
              <w:right w:val="single" w:sz="4" w:space="0" w:color="auto"/>
            </w:tcBorders>
            <w:shd w:val="clear" w:color="auto" w:fill="auto"/>
            <w:vAlign w:val="center"/>
            <w:hideMark/>
          </w:tcPr>
          <w:p w14:paraId="1ABF2E6A"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2033</w:t>
            </w:r>
          </w:p>
        </w:tc>
        <w:tc>
          <w:tcPr>
            <w:tcW w:w="160" w:type="pct"/>
            <w:tcBorders>
              <w:top w:val="nil"/>
              <w:left w:val="nil"/>
              <w:bottom w:val="single" w:sz="4" w:space="0" w:color="auto"/>
              <w:right w:val="single" w:sz="4" w:space="0" w:color="auto"/>
            </w:tcBorders>
            <w:shd w:val="clear" w:color="auto" w:fill="auto"/>
            <w:vAlign w:val="center"/>
            <w:hideMark/>
          </w:tcPr>
          <w:p w14:paraId="33646A8E"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2034</w:t>
            </w:r>
          </w:p>
        </w:tc>
        <w:tc>
          <w:tcPr>
            <w:tcW w:w="222" w:type="pct"/>
            <w:tcBorders>
              <w:top w:val="nil"/>
              <w:left w:val="nil"/>
              <w:bottom w:val="single" w:sz="4" w:space="0" w:color="auto"/>
              <w:right w:val="single" w:sz="4" w:space="0" w:color="auto"/>
            </w:tcBorders>
            <w:shd w:val="clear" w:color="auto" w:fill="auto"/>
            <w:vAlign w:val="center"/>
            <w:hideMark/>
          </w:tcPr>
          <w:p w14:paraId="2E589F75" w14:textId="77777777" w:rsidR="00A65050" w:rsidRPr="0063640B" w:rsidRDefault="00A65050" w:rsidP="00283D2E">
            <w:pPr>
              <w:widowControl/>
              <w:autoSpaceDE/>
              <w:autoSpaceDN/>
              <w:spacing w:after="0"/>
              <w:ind w:firstLine="0"/>
              <w:jc w:val="center"/>
              <w:rPr>
                <w:b/>
                <w:bCs/>
                <w:color w:val="000000"/>
                <w:sz w:val="18"/>
                <w:szCs w:val="18"/>
                <w:lang w:bidi="ar-SA"/>
              </w:rPr>
            </w:pPr>
            <w:r w:rsidRPr="0063640B">
              <w:rPr>
                <w:b/>
                <w:bCs/>
                <w:color w:val="000000"/>
                <w:sz w:val="18"/>
                <w:szCs w:val="18"/>
                <w:lang w:bidi="ar-SA"/>
              </w:rPr>
              <w:t>2035</w:t>
            </w:r>
          </w:p>
        </w:tc>
      </w:tr>
      <w:tr w:rsidR="00A65050" w:rsidRPr="0063640B" w14:paraId="7E4C7ABA"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445DF5C3" w14:textId="6D9C1823" w:rsidR="00A65050" w:rsidRPr="00AB6626" w:rsidRDefault="00A65050" w:rsidP="00AB6626">
            <w:pPr>
              <w:widowControl/>
              <w:autoSpaceDE/>
              <w:autoSpaceDN/>
              <w:spacing w:after="0"/>
              <w:ind w:firstLine="0"/>
              <w:jc w:val="center"/>
              <w:rPr>
                <w:color w:val="000000"/>
                <w:sz w:val="18"/>
                <w:szCs w:val="16"/>
                <w:lang w:bidi="ar-SA"/>
              </w:rPr>
            </w:pPr>
            <w:r w:rsidRPr="00AB6626">
              <w:rPr>
                <w:sz w:val="18"/>
                <w:szCs w:val="16"/>
                <w:lang w:bidi="ar-SA"/>
              </w:rPr>
              <w:t>1</w:t>
            </w:r>
          </w:p>
        </w:tc>
        <w:tc>
          <w:tcPr>
            <w:tcW w:w="2557" w:type="pct"/>
            <w:tcBorders>
              <w:top w:val="nil"/>
              <w:left w:val="nil"/>
              <w:bottom w:val="single" w:sz="4" w:space="0" w:color="auto"/>
              <w:right w:val="single" w:sz="4" w:space="0" w:color="auto"/>
            </w:tcBorders>
            <w:shd w:val="clear" w:color="auto" w:fill="auto"/>
            <w:noWrap/>
            <w:vAlign w:val="center"/>
            <w:hideMark/>
          </w:tcPr>
          <w:p w14:paraId="63AA0F8E" w14:textId="77777777" w:rsidR="00A65050" w:rsidRPr="0063640B" w:rsidRDefault="00A65050" w:rsidP="00AB6626">
            <w:pPr>
              <w:widowControl/>
              <w:autoSpaceDE/>
              <w:autoSpaceDN/>
              <w:spacing w:after="0"/>
              <w:ind w:firstLine="0"/>
              <w:rPr>
                <w:color w:val="000000"/>
                <w:sz w:val="18"/>
                <w:szCs w:val="18"/>
                <w:lang w:bidi="ar-SA"/>
              </w:rPr>
            </w:pPr>
            <w:r w:rsidRPr="0063640B">
              <w:rPr>
                <w:color w:val="000000"/>
                <w:sz w:val="18"/>
                <w:szCs w:val="18"/>
                <w:lang w:bidi="ar-SA"/>
              </w:rPr>
              <w:t>Котельная № 1 с. Кукобой</w:t>
            </w:r>
          </w:p>
        </w:tc>
        <w:tc>
          <w:tcPr>
            <w:tcW w:w="191" w:type="pct"/>
            <w:tcBorders>
              <w:top w:val="nil"/>
              <w:left w:val="nil"/>
              <w:bottom w:val="single" w:sz="4" w:space="0" w:color="auto"/>
              <w:right w:val="single" w:sz="4" w:space="0" w:color="auto"/>
            </w:tcBorders>
            <w:shd w:val="clear" w:color="auto" w:fill="auto"/>
            <w:noWrap/>
            <w:vAlign w:val="center"/>
          </w:tcPr>
          <w:p w14:paraId="52E452D8" w14:textId="77777777" w:rsidR="00A65050" w:rsidRPr="0063640B" w:rsidRDefault="00A65050" w:rsidP="00A65050">
            <w:pPr>
              <w:widowControl/>
              <w:autoSpaceDE/>
              <w:autoSpaceDN/>
              <w:spacing w:after="0"/>
              <w:ind w:firstLine="0"/>
              <w:jc w:val="center"/>
              <w:rPr>
                <w:color w:val="000000"/>
                <w:sz w:val="18"/>
                <w:szCs w:val="18"/>
                <w:lang w:bidi="ar-SA"/>
              </w:rPr>
            </w:pPr>
            <w:r w:rsidRPr="0063640B">
              <w:rPr>
                <w:color w:val="000000"/>
                <w:sz w:val="18"/>
                <w:szCs w:val="18"/>
                <w:lang w:bidi="ar-SA"/>
              </w:rPr>
              <w:t>0,269</w:t>
            </w:r>
          </w:p>
        </w:tc>
        <w:tc>
          <w:tcPr>
            <w:tcW w:w="160" w:type="pct"/>
            <w:tcBorders>
              <w:top w:val="nil"/>
              <w:left w:val="nil"/>
              <w:bottom w:val="single" w:sz="4" w:space="0" w:color="auto"/>
              <w:right w:val="single" w:sz="4" w:space="0" w:color="auto"/>
            </w:tcBorders>
            <w:shd w:val="clear" w:color="auto" w:fill="auto"/>
            <w:noWrap/>
            <w:vAlign w:val="center"/>
            <w:hideMark/>
          </w:tcPr>
          <w:p w14:paraId="1C4B1C76"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0,269</w:t>
            </w:r>
          </w:p>
        </w:tc>
        <w:tc>
          <w:tcPr>
            <w:tcW w:w="160" w:type="pct"/>
            <w:tcBorders>
              <w:top w:val="nil"/>
              <w:left w:val="nil"/>
              <w:bottom w:val="single" w:sz="4" w:space="0" w:color="auto"/>
              <w:right w:val="single" w:sz="4" w:space="0" w:color="auto"/>
            </w:tcBorders>
            <w:shd w:val="clear" w:color="auto" w:fill="auto"/>
            <w:noWrap/>
            <w:vAlign w:val="center"/>
            <w:hideMark/>
          </w:tcPr>
          <w:p w14:paraId="088F953D"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0,269</w:t>
            </w:r>
          </w:p>
        </w:tc>
        <w:tc>
          <w:tcPr>
            <w:tcW w:w="160" w:type="pct"/>
            <w:tcBorders>
              <w:top w:val="nil"/>
              <w:left w:val="nil"/>
              <w:bottom w:val="single" w:sz="4" w:space="0" w:color="auto"/>
              <w:right w:val="single" w:sz="4" w:space="0" w:color="auto"/>
            </w:tcBorders>
            <w:shd w:val="clear" w:color="auto" w:fill="auto"/>
            <w:noWrap/>
            <w:vAlign w:val="center"/>
            <w:hideMark/>
          </w:tcPr>
          <w:p w14:paraId="075D0BB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0,269</w:t>
            </w:r>
          </w:p>
        </w:tc>
        <w:tc>
          <w:tcPr>
            <w:tcW w:w="160" w:type="pct"/>
            <w:tcBorders>
              <w:top w:val="nil"/>
              <w:left w:val="nil"/>
              <w:bottom w:val="single" w:sz="4" w:space="0" w:color="auto"/>
              <w:right w:val="single" w:sz="4" w:space="0" w:color="auto"/>
            </w:tcBorders>
            <w:shd w:val="clear" w:color="auto" w:fill="auto"/>
            <w:noWrap/>
            <w:vAlign w:val="center"/>
            <w:hideMark/>
          </w:tcPr>
          <w:p w14:paraId="179855E9"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0,269</w:t>
            </w:r>
          </w:p>
        </w:tc>
        <w:tc>
          <w:tcPr>
            <w:tcW w:w="160" w:type="pct"/>
            <w:tcBorders>
              <w:top w:val="nil"/>
              <w:left w:val="nil"/>
              <w:bottom w:val="single" w:sz="4" w:space="0" w:color="auto"/>
              <w:right w:val="single" w:sz="4" w:space="0" w:color="auto"/>
            </w:tcBorders>
            <w:shd w:val="clear" w:color="auto" w:fill="auto"/>
            <w:noWrap/>
            <w:vAlign w:val="center"/>
            <w:hideMark/>
          </w:tcPr>
          <w:p w14:paraId="4A2495F9"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789A527C"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535B67DD"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74AC7D32"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184BE74B"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32F4F31A"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7A1EF187"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1024B405"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222" w:type="pct"/>
            <w:tcBorders>
              <w:top w:val="nil"/>
              <w:left w:val="nil"/>
              <w:bottom w:val="single" w:sz="4" w:space="0" w:color="auto"/>
              <w:right w:val="single" w:sz="4" w:space="0" w:color="auto"/>
            </w:tcBorders>
            <w:shd w:val="clear" w:color="auto" w:fill="auto"/>
            <w:noWrap/>
            <w:vAlign w:val="center"/>
            <w:hideMark/>
          </w:tcPr>
          <w:p w14:paraId="6B1ACD8D"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r>
      <w:tr w:rsidR="00A65050" w:rsidRPr="0063640B" w14:paraId="33560A2E"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570D2FF9" w14:textId="5791120E" w:rsidR="00A65050" w:rsidRPr="00AB6626" w:rsidRDefault="00A65050" w:rsidP="00AB6626">
            <w:pPr>
              <w:widowControl/>
              <w:autoSpaceDE/>
              <w:autoSpaceDN/>
              <w:spacing w:after="0"/>
              <w:ind w:firstLine="0"/>
              <w:jc w:val="center"/>
              <w:rPr>
                <w:color w:val="000000"/>
                <w:sz w:val="18"/>
                <w:szCs w:val="16"/>
                <w:lang w:bidi="ar-SA"/>
              </w:rPr>
            </w:pPr>
            <w:r w:rsidRPr="00AB6626">
              <w:rPr>
                <w:sz w:val="18"/>
                <w:szCs w:val="16"/>
                <w:lang w:bidi="ar-SA"/>
              </w:rPr>
              <w:t>2</w:t>
            </w:r>
          </w:p>
        </w:tc>
        <w:tc>
          <w:tcPr>
            <w:tcW w:w="2557" w:type="pct"/>
            <w:tcBorders>
              <w:top w:val="nil"/>
              <w:left w:val="nil"/>
              <w:bottom w:val="single" w:sz="4" w:space="0" w:color="auto"/>
              <w:right w:val="single" w:sz="4" w:space="0" w:color="auto"/>
            </w:tcBorders>
            <w:shd w:val="clear" w:color="auto" w:fill="auto"/>
            <w:noWrap/>
            <w:vAlign w:val="center"/>
            <w:hideMark/>
          </w:tcPr>
          <w:p w14:paraId="2FF64DC8" w14:textId="77777777" w:rsidR="00A65050" w:rsidRPr="0063640B" w:rsidRDefault="00A65050" w:rsidP="00AB6626">
            <w:pPr>
              <w:widowControl/>
              <w:autoSpaceDE/>
              <w:autoSpaceDN/>
              <w:spacing w:after="0"/>
              <w:ind w:firstLine="0"/>
              <w:rPr>
                <w:color w:val="000000"/>
                <w:sz w:val="18"/>
                <w:szCs w:val="18"/>
                <w:lang w:bidi="ar-SA"/>
              </w:rPr>
            </w:pPr>
            <w:r w:rsidRPr="0063640B">
              <w:rPr>
                <w:color w:val="000000"/>
                <w:sz w:val="18"/>
                <w:szCs w:val="18"/>
                <w:lang w:bidi="ar-SA"/>
              </w:rPr>
              <w:t>Котельная № 2 с. Кукобой</w:t>
            </w:r>
          </w:p>
        </w:tc>
        <w:tc>
          <w:tcPr>
            <w:tcW w:w="191" w:type="pct"/>
            <w:tcBorders>
              <w:top w:val="nil"/>
              <w:left w:val="nil"/>
              <w:bottom w:val="single" w:sz="4" w:space="0" w:color="auto"/>
              <w:right w:val="single" w:sz="4" w:space="0" w:color="auto"/>
            </w:tcBorders>
            <w:shd w:val="clear" w:color="auto" w:fill="auto"/>
            <w:noWrap/>
            <w:vAlign w:val="center"/>
          </w:tcPr>
          <w:p w14:paraId="1118BAB2" w14:textId="77777777" w:rsidR="00A65050" w:rsidRPr="0063640B" w:rsidRDefault="00A65050" w:rsidP="00A65050">
            <w:pPr>
              <w:widowControl/>
              <w:autoSpaceDE/>
              <w:autoSpaceDN/>
              <w:spacing w:after="0"/>
              <w:ind w:firstLine="0"/>
              <w:jc w:val="center"/>
              <w:rPr>
                <w:color w:val="000000"/>
                <w:sz w:val="18"/>
                <w:szCs w:val="18"/>
                <w:lang w:bidi="ar-SA"/>
              </w:rPr>
            </w:pPr>
            <w:r w:rsidRPr="0063640B">
              <w:rPr>
                <w:color w:val="000000"/>
                <w:sz w:val="18"/>
                <w:szCs w:val="18"/>
                <w:lang w:bidi="ar-SA"/>
              </w:rPr>
              <w:t>0,129</w:t>
            </w:r>
          </w:p>
        </w:tc>
        <w:tc>
          <w:tcPr>
            <w:tcW w:w="160" w:type="pct"/>
            <w:tcBorders>
              <w:top w:val="nil"/>
              <w:left w:val="nil"/>
              <w:bottom w:val="single" w:sz="4" w:space="0" w:color="auto"/>
              <w:right w:val="single" w:sz="4" w:space="0" w:color="auto"/>
            </w:tcBorders>
            <w:shd w:val="clear" w:color="auto" w:fill="auto"/>
            <w:noWrap/>
            <w:vAlign w:val="center"/>
            <w:hideMark/>
          </w:tcPr>
          <w:p w14:paraId="7CBF02EC"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0,129</w:t>
            </w:r>
          </w:p>
        </w:tc>
        <w:tc>
          <w:tcPr>
            <w:tcW w:w="160" w:type="pct"/>
            <w:tcBorders>
              <w:top w:val="nil"/>
              <w:left w:val="nil"/>
              <w:bottom w:val="single" w:sz="4" w:space="0" w:color="auto"/>
              <w:right w:val="single" w:sz="4" w:space="0" w:color="auto"/>
            </w:tcBorders>
            <w:shd w:val="clear" w:color="auto" w:fill="auto"/>
            <w:noWrap/>
            <w:vAlign w:val="center"/>
            <w:hideMark/>
          </w:tcPr>
          <w:p w14:paraId="46E003C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0,129</w:t>
            </w:r>
          </w:p>
        </w:tc>
        <w:tc>
          <w:tcPr>
            <w:tcW w:w="160" w:type="pct"/>
            <w:tcBorders>
              <w:top w:val="nil"/>
              <w:left w:val="nil"/>
              <w:bottom w:val="single" w:sz="4" w:space="0" w:color="auto"/>
              <w:right w:val="single" w:sz="4" w:space="0" w:color="auto"/>
            </w:tcBorders>
            <w:shd w:val="clear" w:color="auto" w:fill="auto"/>
            <w:noWrap/>
            <w:vAlign w:val="center"/>
            <w:hideMark/>
          </w:tcPr>
          <w:p w14:paraId="1AFDE6CD"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0,129</w:t>
            </w:r>
          </w:p>
        </w:tc>
        <w:tc>
          <w:tcPr>
            <w:tcW w:w="160" w:type="pct"/>
            <w:tcBorders>
              <w:top w:val="nil"/>
              <w:left w:val="nil"/>
              <w:bottom w:val="single" w:sz="4" w:space="0" w:color="auto"/>
              <w:right w:val="single" w:sz="4" w:space="0" w:color="auto"/>
            </w:tcBorders>
            <w:shd w:val="clear" w:color="auto" w:fill="auto"/>
            <w:noWrap/>
            <w:vAlign w:val="center"/>
            <w:hideMark/>
          </w:tcPr>
          <w:p w14:paraId="198C037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0,129</w:t>
            </w:r>
          </w:p>
        </w:tc>
        <w:tc>
          <w:tcPr>
            <w:tcW w:w="160" w:type="pct"/>
            <w:tcBorders>
              <w:top w:val="nil"/>
              <w:left w:val="nil"/>
              <w:bottom w:val="single" w:sz="4" w:space="0" w:color="auto"/>
              <w:right w:val="single" w:sz="4" w:space="0" w:color="auto"/>
            </w:tcBorders>
            <w:shd w:val="clear" w:color="auto" w:fill="auto"/>
            <w:noWrap/>
            <w:vAlign w:val="center"/>
            <w:hideMark/>
          </w:tcPr>
          <w:p w14:paraId="2B6DC087"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2C7FBBC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3B53BF19"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16D6FAF3"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50660016"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741E3497"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45D47493"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0288FEA7"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222" w:type="pct"/>
            <w:tcBorders>
              <w:top w:val="nil"/>
              <w:left w:val="nil"/>
              <w:bottom w:val="single" w:sz="4" w:space="0" w:color="auto"/>
              <w:right w:val="single" w:sz="4" w:space="0" w:color="auto"/>
            </w:tcBorders>
            <w:shd w:val="clear" w:color="auto" w:fill="auto"/>
            <w:noWrap/>
            <w:vAlign w:val="center"/>
            <w:hideMark/>
          </w:tcPr>
          <w:p w14:paraId="5C9DF893"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r>
      <w:tr w:rsidR="00A65050" w:rsidRPr="0063640B" w14:paraId="6C68107E"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06D14AF9" w14:textId="6FC70CC2" w:rsidR="00A65050" w:rsidRPr="00AB6626" w:rsidRDefault="00A65050" w:rsidP="00AB6626">
            <w:pPr>
              <w:widowControl/>
              <w:autoSpaceDE/>
              <w:autoSpaceDN/>
              <w:spacing w:after="0"/>
              <w:ind w:firstLine="0"/>
              <w:jc w:val="center"/>
              <w:rPr>
                <w:color w:val="000000"/>
                <w:sz w:val="18"/>
                <w:szCs w:val="16"/>
                <w:lang w:bidi="ar-SA"/>
              </w:rPr>
            </w:pPr>
            <w:r w:rsidRPr="00AB6626">
              <w:rPr>
                <w:sz w:val="18"/>
                <w:szCs w:val="16"/>
                <w:lang w:bidi="ar-SA"/>
              </w:rPr>
              <w:t>3</w:t>
            </w:r>
          </w:p>
        </w:tc>
        <w:tc>
          <w:tcPr>
            <w:tcW w:w="2557" w:type="pct"/>
            <w:tcBorders>
              <w:top w:val="nil"/>
              <w:left w:val="nil"/>
              <w:bottom w:val="single" w:sz="4" w:space="0" w:color="auto"/>
              <w:right w:val="single" w:sz="4" w:space="0" w:color="auto"/>
            </w:tcBorders>
            <w:shd w:val="clear" w:color="auto" w:fill="auto"/>
            <w:noWrap/>
            <w:vAlign w:val="center"/>
            <w:hideMark/>
          </w:tcPr>
          <w:p w14:paraId="2635F824" w14:textId="77777777" w:rsidR="00A65050" w:rsidRPr="0063640B" w:rsidRDefault="00A65050" w:rsidP="00AB6626">
            <w:pPr>
              <w:widowControl/>
              <w:autoSpaceDE/>
              <w:autoSpaceDN/>
              <w:spacing w:after="0"/>
              <w:ind w:firstLine="0"/>
              <w:rPr>
                <w:color w:val="000000"/>
                <w:sz w:val="18"/>
                <w:szCs w:val="18"/>
                <w:lang w:bidi="ar-SA"/>
              </w:rPr>
            </w:pPr>
            <w:r w:rsidRPr="0063640B">
              <w:rPr>
                <w:color w:val="000000"/>
                <w:sz w:val="18"/>
                <w:szCs w:val="18"/>
                <w:lang w:bidi="ar-SA"/>
              </w:rPr>
              <w:t>Котельная № 3 с. Всехсвятское</w:t>
            </w:r>
          </w:p>
        </w:tc>
        <w:tc>
          <w:tcPr>
            <w:tcW w:w="191" w:type="pct"/>
            <w:tcBorders>
              <w:top w:val="nil"/>
              <w:left w:val="nil"/>
              <w:bottom w:val="single" w:sz="4" w:space="0" w:color="auto"/>
              <w:right w:val="single" w:sz="4" w:space="0" w:color="auto"/>
            </w:tcBorders>
            <w:shd w:val="clear" w:color="auto" w:fill="auto"/>
            <w:noWrap/>
            <w:vAlign w:val="center"/>
          </w:tcPr>
          <w:p w14:paraId="0A4A928B" w14:textId="77777777" w:rsidR="00A65050" w:rsidRPr="0063640B" w:rsidRDefault="00A65050" w:rsidP="00A65050">
            <w:pPr>
              <w:widowControl/>
              <w:autoSpaceDE/>
              <w:autoSpaceDN/>
              <w:spacing w:after="0"/>
              <w:ind w:firstLine="0"/>
              <w:jc w:val="center"/>
              <w:rPr>
                <w:color w:val="000000"/>
                <w:sz w:val="18"/>
                <w:szCs w:val="18"/>
                <w:lang w:bidi="ar-SA"/>
              </w:rPr>
            </w:pPr>
            <w:r w:rsidRPr="0063640B">
              <w:rPr>
                <w:color w:val="000000"/>
                <w:sz w:val="18"/>
                <w:szCs w:val="18"/>
                <w:lang w:bidi="ar-SA"/>
              </w:rPr>
              <w:t>0,157</w:t>
            </w:r>
          </w:p>
        </w:tc>
        <w:tc>
          <w:tcPr>
            <w:tcW w:w="160" w:type="pct"/>
            <w:tcBorders>
              <w:top w:val="nil"/>
              <w:left w:val="nil"/>
              <w:bottom w:val="single" w:sz="4" w:space="0" w:color="auto"/>
              <w:right w:val="single" w:sz="4" w:space="0" w:color="auto"/>
            </w:tcBorders>
            <w:shd w:val="clear" w:color="auto" w:fill="auto"/>
            <w:noWrap/>
            <w:vAlign w:val="center"/>
            <w:hideMark/>
          </w:tcPr>
          <w:p w14:paraId="69E49E7C"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0,157</w:t>
            </w:r>
          </w:p>
        </w:tc>
        <w:tc>
          <w:tcPr>
            <w:tcW w:w="160" w:type="pct"/>
            <w:tcBorders>
              <w:top w:val="nil"/>
              <w:left w:val="nil"/>
              <w:bottom w:val="single" w:sz="4" w:space="0" w:color="auto"/>
              <w:right w:val="single" w:sz="4" w:space="0" w:color="auto"/>
            </w:tcBorders>
            <w:shd w:val="clear" w:color="auto" w:fill="auto"/>
            <w:noWrap/>
            <w:vAlign w:val="center"/>
            <w:hideMark/>
          </w:tcPr>
          <w:p w14:paraId="02A0D989"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6FC6121E"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1CB1EF55"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71373F9B"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6F901232"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0516EFCB"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5BF9FA50"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2004B86A"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70237CD1"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1C78549D"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4F52DA15"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222" w:type="pct"/>
            <w:tcBorders>
              <w:top w:val="nil"/>
              <w:left w:val="nil"/>
              <w:bottom w:val="single" w:sz="4" w:space="0" w:color="auto"/>
              <w:right w:val="single" w:sz="4" w:space="0" w:color="auto"/>
            </w:tcBorders>
            <w:shd w:val="clear" w:color="auto" w:fill="auto"/>
            <w:noWrap/>
            <w:vAlign w:val="center"/>
            <w:hideMark/>
          </w:tcPr>
          <w:p w14:paraId="388549AC"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r>
      <w:tr w:rsidR="00A65050" w:rsidRPr="0063640B" w14:paraId="46AF48F7"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6F4D96C6" w14:textId="63F212F0" w:rsidR="00A65050" w:rsidRPr="00AB6626" w:rsidRDefault="00A65050" w:rsidP="00AB6626">
            <w:pPr>
              <w:widowControl/>
              <w:autoSpaceDE/>
              <w:autoSpaceDN/>
              <w:spacing w:after="0"/>
              <w:ind w:firstLine="0"/>
              <w:jc w:val="center"/>
              <w:rPr>
                <w:color w:val="000000"/>
                <w:sz w:val="18"/>
                <w:szCs w:val="16"/>
                <w:lang w:bidi="ar-SA"/>
              </w:rPr>
            </w:pPr>
            <w:r w:rsidRPr="00AB6626">
              <w:rPr>
                <w:sz w:val="18"/>
                <w:szCs w:val="16"/>
                <w:lang w:bidi="ar-SA"/>
              </w:rPr>
              <w:t>4</w:t>
            </w:r>
          </w:p>
        </w:tc>
        <w:tc>
          <w:tcPr>
            <w:tcW w:w="2557" w:type="pct"/>
            <w:tcBorders>
              <w:top w:val="nil"/>
              <w:left w:val="nil"/>
              <w:bottom w:val="single" w:sz="4" w:space="0" w:color="auto"/>
              <w:right w:val="single" w:sz="4" w:space="0" w:color="auto"/>
            </w:tcBorders>
            <w:shd w:val="clear" w:color="auto" w:fill="auto"/>
            <w:noWrap/>
            <w:vAlign w:val="center"/>
            <w:hideMark/>
          </w:tcPr>
          <w:p w14:paraId="0E9E2471" w14:textId="77777777" w:rsidR="00A65050" w:rsidRPr="0063640B" w:rsidRDefault="00A65050" w:rsidP="00AB6626">
            <w:pPr>
              <w:widowControl/>
              <w:autoSpaceDE/>
              <w:autoSpaceDN/>
              <w:spacing w:after="0"/>
              <w:ind w:firstLine="0"/>
              <w:rPr>
                <w:color w:val="000000"/>
                <w:sz w:val="18"/>
                <w:szCs w:val="18"/>
                <w:lang w:bidi="ar-SA"/>
              </w:rPr>
            </w:pPr>
            <w:r w:rsidRPr="0063640B">
              <w:rPr>
                <w:color w:val="000000"/>
                <w:sz w:val="18"/>
                <w:szCs w:val="18"/>
                <w:lang w:bidi="ar-SA"/>
              </w:rPr>
              <w:t>Котельная № 4 с. Семеновское</w:t>
            </w:r>
          </w:p>
        </w:tc>
        <w:tc>
          <w:tcPr>
            <w:tcW w:w="191" w:type="pct"/>
            <w:tcBorders>
              <w:top w:val="nil"/>
              <w:left w:val="nil"/>
              <w:bottom w:val="single" w:sz="4" w:space="0" w:color="auto"/>
              <w:right w:val="single" w:sz="4" w:space="0" w:color="auto"/>
            </w:tcBorders>
            <w:shd w:val="clear" w:color="auto" w:fill="auto"/>
            <w:noWrap/>
            <w:vAlign w:val="center"/>
          </w:tcPr>
          <w:p w14:paraId="75D338BE" w14:textId="77777777" w:rsidR="00A65050" w:rsidRPr="0063640B" w:rsidRDefault="00A65050" w:rsidP="00A65050">
            <w:pPr>
              <w:widowControl/>
              <w:autoSpaceDE/>
              <w:autoSpaceDN/>
              <w:spacing w:after="0"/>
              <w:ind w:firstLine="0"/>
              <w:jc w:val="center"/>
              <w:rPr>
                <w:color w:val="000000"/>
                <w:sz w:val="18"/>
                <w:szCs w:val="18"/>
                <w:lang w:bidi="ar-SA"/>
              </w:rPr>
            </w:pPr>
            <w:r w:rsidRPr="0063640B">
              <w:rPr>
                <w:color w:val="000000"/>
                <w:sz w:val="18"/>
                <w:szCs w:val="18"/>
                <w:lang w:bidi="ar-SA"/>
              </w:rPr>
              <w:t>0,157</w:t>
            </w:r>
          </w:p>
        </w:tc>
        <w:tc>
          <w:tcPr>
            <w:tcW w:w="160" w:type="pct"/>
            <w:tcBorders>
              <w:top w:val="nil"/>
              <w:left w:val="nil"/>
              <w:bottom w:val="single" w:sz="4" w:space="0" w:color="auto"/>
              <w:right w:val="single" w:sz="4" w:space="0" w:color="auto"/>
            </w:tcBorders>
            <w:shd w:val="clear" w:color="auto" w:fill="auto"/>
            <w:noWrap/>
            <w:vAlign w:val="center"/>
            <w:hideMark/>
          </w:tcPr>
          <w:p w14:paraId="4334C2B1"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0,157</w:t>
            </w:r>
          </w:p>
        </w:tc>
        <w:tc>
          <w:tcPr>
            <w:tcW w:w="160" w:type="pct"/>
            <w:tcBorders>
              <w:top w:val="nil"/>
              <w:left w:val="nil"/>
              <w:bottom w:val="single" w:sz="4" w:space="0" w:color="auto"/>
              <w:right w:val="single" w:sz="4" w:space="0" w:color="auto"/>
            </w:tcBorders>
            <w:shd w:val="clear" w:color="auto" w:fill="auto"/>
            <w:noWrap/>
            <w:vAlign w:val="center"/>
            <w:hideMark/>
          </w:tcPr>
          <w:p w14:paraId="5A1DC8E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43B1467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02EA444A"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704A8FAA"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7776633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13C952DB"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2D7C6A9C"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1912AE5A"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7CB777B3"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25781965"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0B730BD7"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222" w:type="pct"/>
            <w:tcBorders>
              <w:top w:val="nil"/>
              <w:left w:val="nil"/>
              <w:bottom w:val="single" w:sz="4" w:space="0" w:color="auto"/>
              <w:right w:val="single" w:sz="4" w:space="0" w:color="auto"/>
            </w:tcBorders>
            <w:shd w:val="clear" w:color="auto" w:fill="auto"/>
            <w:noWrap/>
            <w:vAlign w:val="center"/>
            <w:hideMark/>
          </w:tcPr>
          <w:p w14:paraId="5799E9E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r>
      <w:tr w:rsidR="00A65050" w:rsidRPr="0063640B" w14:paraId="4FABC52F"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4D8F03D8" w14:textId="5C182B76" w:rsidR="00A65050" w:rsidRPr="00AB6626" w:rsidRDefault="00A65050" w:rsidP="00AB6626">
            <w:pPr>
              <w:widowControl/>
              <w:autoSpaceDE/>
              <w:autoSpaceDN/>
              <w:spacing w:after="0"/>
              <w:ind w:firstLine="0"/>
              <w:jc w:val="center"/>
              <w:rPr>
                <w:color w:val="000000"/>
                <w:sz w:val="18"/>
                <w:szCs w:val="16"/>
                <w:lang w:bidi="ar-SA"/>
              </w:rPr>
            </w:pPr>
            <w:r w:rsidRPr="00AB6626">
              <w:rPr>
                <w:sz w:val="18"/>
                <w:szCs w:val="16"/>
                <w:lang w:bidi="ar-SA"/>
              </w:rPr>
              <w:t>5</w:t>
            </w:r>
          </w:p>
        </w:tc>
        <w:tc>
          <w:tcPr>
            <w:tcW w:w="2557" w:type="pct"/>
            <w:tcBorders>
              <w:top w:val="nil"/>
              <w:left w:val="nil"/>
              <w:bottom w:val="single" w:sz="4" w:space="0" w:color="auto"/>
              <w:right w:val="single" w:sz="4" w:space="0" w:color="auto"/>
            </w:tcBorders>
            <w:shd w:val="clear" w:color="auto" w:fill="auto"/>
            <w:noWrap/>
            <w:vAlign w:val="center"/>
            <w:hideMark/>
          </w:tcPr>
          <w:p w14:paraId="029366B1" w14:textId="77777777" w:rsidR="00A65050" w:rsidRPr="0063640B" w:rsidRDefault="00A65050" w:rsidP="00AB6626">
            <w:pPr>
              <w:widowControl/>
              <w:autoSpaceDE/>
              <w:autoSpaceDN/>
              <w:spacing w:after="0"/>
              <w:ind w:firstLine="0"/>
              <w:rPr>
                <w:color w:val="000000"/>
                <w:sz w:val="18"/>
                <w:szCs w:val="18"/>
                <w:lang w:bidi="ar-SA"/>
              </w:rPr>
            </w:pPr>
            <w:r w:rsidRPr="0063640B">
              <w:rPr>
                <w:color w:val="000000"/>
                <w:sz w:val="18"/>
                <w:szCs w:val="18"/>
                <w:lang w:bidi="ar-SA"/>
              </w:rPr>
              <w:t>Котельная (дошк. группы) с. Семёновское</w:t>
            </w:r>
          </w:p>
        </w:tc>
        <w:tc>
          <w:tcPr>
            <w:tcW w:w="191" w:type="pct"/>
            <w:tcBorders>
              <w:top w:val="nil"/>
              <w:left w:val="nil"/>
              <w:bottom w:val="single" w:sz="4" w:space="0" w:color="auto"/>
              <w:right w:val="single" w:sz="4" w:space="0" w:color="auto"/>
            </w:tcBorders>
            <w:shd w:val="clear" w:color="auto" w:fill="auto"/>
            <w:noWrap/>
            <w:vAlign w:val="center"/>
          </w:tcPr>
          <w:p w14:paraId="1022566A" w14:textId="77777777" w:rsidR="00A65050" w:rsidRPr="0063640B" w:rsidRDefault="00A65050" w:rsidP="00A65050">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1059CA9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5FBEEC62"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3A7F5567"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41FC162D"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7EEB9A4E"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2F8B99F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199FA8A0"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1D14C590"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40EBEB12"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35A5EF80"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39E1D2CC"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2760B906"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222" w:type="pct"/>
            <w:tcBorders>
              <w:top w:val="nil"/>
              <w:left w:val="nil"/>
              <w:bottom w:val="single" w:sz="4" w:space="0" w:color="auto"/>
              <w:right w:val="single" w:sz="4" w:space="0" w:color="auto"/>
            </w:tcBorders>
            <w:shd w:val="clear" w:color="auto" w:fill="auto"/>
            <w:noWrap/>
            <w:vAlign w:val="center"/>
            <w:hideMark/>
          </w:tcPr>
          <w:p w14:paraId="44A6D7A6"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r>
      <w:tr w:rsidR="00A65050" w:rsidRPr="0063640B" w14:paraId="6B2CF1BA"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60BE0808" w14:textId="38E03FA9" w:rsidR="00A65050" w:rsidRPr="00AB6626" w:rsidRDefault="00A65050" w:rsidP="00AB6626">
            <w:pPr>
              <w:widowControl/>
              <w:autoSpaceDE/>
              <w:autoSpaceDN/>
              <w:spacing w:after="0"/>
              <w:ind w:firstLine="0"/>
              <w:jc w:val="center"/>
              <w:rPr>
                <w:color w:val="000000"/>
                <w:sz w:val="18"/>
                <w:szCs w:val="16"/>
                <w:lang w:bidi="ar-SA"/>
              </w:rPr>
            </w:pPr>
            <w:r w:rsidRPr="00AB6626">
              <w:rPr>
                <w:sz w:val="18"/>
                <w:szCs w:val="16"/>
                <w:lang w:bidi="ar-SA"/>
              </w:rPr>
              <w:t>6</w:t>
            </w:r>
          </w:p>
        </w:tc>
        <w:tc>
          <w:tcPr>
            <w:tcW w:w="2557" w:type="pct"/>
            <w:tcBorders>
              <w:top w:val="nil"/>
              <w:left w:val="nil"/>
              <w:bottom w:val="single" w:sz="4" w:space="0" w:color="auto"/>
              <w:right w:val="single" w:sz="4" w:space="0" w:color="auto"/>
            </w:tcBorders>
            <w:shd w:val="clear" w:color="auto" w:fill="auto"/>
            <w:noWrap/>
            <w:vAlign w:val="center"/>
            <w:hideMark/>
          </w:tcPr>
          <w:p w14:paraId="754713B0" w14:textId="77777777" w:rsidR="00A65050" w:rsidRPr="0063640B" w:rsidRDefault="00A65050" w:rsidP="00AB6626">
            <w:pPr>
              <w:widowControl/>
              <w:autoSpaceDE/>
              <w:autoSpaceDN/>
              <w:spacing w:after="0"/>
              <w:ind w:firstLine="0"/>
              <w:rPr>
                <w:color w:val="000000"/>
                <w:sz w:val="18"/>
                <w:szCs w:val="18"/>
                <w:lang w:bidi="ar-SA"/>
              </w:rPr>
            </w:pPr>
            <w:r w:rsidRPr="0063640B">
              <w:rPr>
                <w:color w:val="000000"/>
                <w:sz w:val="18"/>
                <w:szCs w:val="18"/>
                <w:lang w:bidi="ar-SA"/>
              </w:rPr>
              <w:t>Котельная клуба с. Николо-Ухтома</w:t>
            </w:r>
          </w:p>
        </w:tc>
        <w:tc>
          <w:tcPr>
            <w:tcW w:w="191" w:type="pct"/>
            <w:tcBorders>
              <w:top w:val="nil"/>
              <w:left w:val="nil"/>
              <w:bottom w:val="single" w:sz="4" w:space="0" w:color="auto"/>
              <w:right w:val="single" w:sz="4" w:space="0" w:color="auto"/>
            </w:tcBorders>
            <w:shd w:val="clear" w:color="auto" w:fill="auto"/>
            <w:noWrap/>
            <w:vAlign w:val="center"/>
          </w:tcPr>
          <w:p w14:paraId="0F527EF2" w14:textId="77777777" w:rsidR="00A65050" w:rsidRPr="0063640B" w:rsidRDefault="00A65050" w:rsidP="00A65050">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6ADCD4EA"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34E10E65"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38F1F60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35796E39"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0E865335"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5232CB34"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01AA7784"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03B7AC7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38601CD6"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5A3F12C6"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40C02D11"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278DB7AC"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222" w:type="pct"/>
            <w:tcBorders>
              <w:top w:val="nil"/>
              <w:left w:val="nil"/>
              <w:bottom w:val="single" w:sz="4" w:space="0" w:color="auto"/>
              <w:right w:val="single" w:sz="4" w:space="0" w:color="auto"/>
            </w:tcBorders>
            <w:shd w:val="clear" w:color="auto" w:fill="auto"/>
            <w:noWrap/>
            <w:vAlign w:val="center"/>
            <w:hideMark/>
          </w:tcPr>
          <w:p w14:paraId="02CC1ACE"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r>
      <w:tr w:rsidR="00A65050" w:rsidRPr="0063640B" w14:paraId="1BB7D671"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71B26B67" w14:textId="58569511" w:rsidR="00A65050" w:rsidRPr="00AB6626" w:rsidRDefault="00A65050" w:rsidP="00AB6626">
            <w:pPr>
              <w:widowControl/>
              <w:autoSpaceDE/>
              <w:autoSpaceDN/>
              <w:spacing w:after="0"/>
              <w:ind w:firstLine="0"/>
              <w:jc w:val="center"/>
              <w:rPr>
                <w:color w:val="000000"/>
                <w:sz w:val="18"/>
                <w:szCs w:val="16"/>
                <w:lang w:bidi="ar-SA"/>
              </w:rPr>
            </w:pPr>
            <w:r w:rsidRPr="00AB6626">
              <w:rPr>
                <w:sz w:val="18"/>
                <w:szCs w:val="16"/>
                <w:lang w:bidi="ar-SA"/>
              </w:rPr>
              <w:t>7</w:t>
            </w:r>
          </w:p>
        </w:tc>
        <w:tc>
          <w:tcPr>
            <w:tcW w:w="2557" w:type="pct"/>
            <w:tcBorders>
              <w:top w:val="nil"/>
              <w:left w:val="nil"/>
              <w:bottom w:val="single" w:sz="4" w:space="0" w:color="auto"/>
              <w:right w:val="single" w:sz="4" w:space="0" w:color="auto"/>
            </w:tcBorders>
            <w:shd w:val="clear" w:color="auto" w:fill="auto"/>
            <w:noWrap/>
            <w:vAlign w:val="center"/>
            <w:hideMark/>
          </w:tcPr>
          <w:p w14:paraId="64CF3238" w14:textId="77777777" w:rsidR="00A65050" w:rsidRPr="0063640B" w:rsidRDefault="00A65050" w:rsidP="00AB6626">
            <w:pPr>
              <w:widowControl/>
              <w:autoSpaceDE/>
              <w:autoSpaceDN/>
              <w:spacing w:after="0"/>
              <w:ind w:firstLine="0"/>
              <w:rPr>
                <w:color w:val="000000"/>
                <w:sz w:val="18"/>
                <w:szCs w:val="18"/>
                <w:lang w:bidi="ar-SA"/>
              </w:rPr>
            </w:pPr>
            <w:r w:rsidRPr="0063640B">
              <w:rPr>
                <w:color w:val="000000"/>
                <w:sz w:val="18"/>
                <w:szCs w:val="18"/>
                <w:lang w:bidi="ar-SA"/>
              </w:rPr>
              <w:t>Котельная клуба д. Паршино</w:t>
            </w:r>
          </w:p>
        </w:tc>
        <w:tc>
          <w:tcPr>
            <w:tcW w:w="191" w:type="pct"/>
            <w:tcBorders>
              <w:top w:val="nil"/>
              <w:left w:val="nil"/>
              <w:bottom w:val="single" w:sz="4" w:space="0" w:color="auto"/>
              <w:right w:val="single" w:sz="4" w:space="0" w:color="auto"/>
            </w:tcBorders>
            <w:shd w:val="clear" w:color="auto" w:fill="auto"/>
            <w:noWrap/>
            <w:vAlign w:val="center"/>
          </w:tcPr>
          <w:p w14:paraId="22B84002" w14:textId="77777777" w:rsidR="00A65050" w:rsidRPr="0063640B" w:rsidRDefault="00A65050" w:rsidP="00A65050">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117C5E67"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6B3E4871"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4F6E0BA3"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4BC15E55"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544CAEDB"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1CDCE871"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61CE0B91"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389EB5A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3BACC5A7"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6E2771A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7A4019A3"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160" w:type="pct"/>
            <w:tcBorders>
              <w:top w:val="nil"/>
              <w:left w:val="nil"/>
              <w:bottom w:val="single" w:sz="4" w:space="0" w:color="auto"/>
              <w:right w:val="single" w:sz="4" w:space="0" w:color="auto"/>
            </w:tcBorders>
            <w:shd w:val="clear" w:color="auto" w:fill="auto"/>
            <w:noWrap/>
            <w:vAlign w:val="center"/>
            <w:hideMark/>
          </w:tcPr>
          <w:p w14:paraId="082479BB"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c>
          <w:tcPr>
            <w:tcW w:w="222" w:type="pct"/>
            <w:tcBorders>
              <w:top w:val="nil"/>
              <w:left w:val="nil"/>
              <w:bottom w:val="single" w:sz="4" w:space="0" w:color="auto"/>
              <w:right w:val="single" w:sz="4" w:space="0" w:color="auto"/>
            </w:tcBorders>
            <w:shd w:val="clear" w:color="auto" w:fill="auto"/>
            <w:noWrap/>
            <w:vAlign w:val="center"/>
            <w:hideMark/>
          </w:tcPr>
          <w:p w14:paraId="7A5EA39E"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0,021</w:t>
            </w:r>
          </w:p>
        </w:tc>
      </w:tr>
      <w:tr w:rsidR="00A65050" w:rsidRPr="0063640B" w14:paraId="6514A79C"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76AA7235" w14:textId="2B5B1AE9" w:rsidR="00A65050" w:rsidRPr="00AB6626" w:rsidRDefault="00A65050" w:rsidP="00AB6626">
            <w:pPr>
              <w:widowControl/>
              <w:autoSpaceDE/>
              <w:autoSpaceDN/>
              <w:spacing w:after="0"/>
              <w:ind w:firstLine="0"/>
              <w:jc w:val="center"/>
              <w:rPr>
                <w:color w:val="000000"/>
                <w:sz w:val="18"/>
                <w:szCs w:val="16"/>
                <w:lang w:bidi="ar-SA"/>
              </w:rPr>
            </w:pPr>
            <w:r w:rsidRPr="00AB6626">
              <w:rPr>
                <w:sz w:val="18"/>
                <w:szCs w:val="16"/>
                <w:lang w:bidi="ar-SA"/>
              </w:rPr>
              <w:t>8</w:t>
            </w:r>
          </w:p>
        </w:tc>
        <w:tc>
          <w:tcPr>
            <w:tcW w:w="2557" w:type="pct"/>
            <w:tcBorders>
              <w:top w:val="nil"/>
              <w:left w:val="nil"/>
              <w:bottom w:val="single" w:sz="4" w:space="0" w:color="auto"/>
              <w:right w:val="single" w:sz="4" w:space="0" w:color="auto"/>
            </w:tcBorders>
            <w:shd w:val="clear" w:color="auto" w:fill="auto"/>
            <w:noWrap/>
            <w:vAlign w:val="center"/>
            <w:hideMark/>
          </w:tcPr>
          <w:p w14:paraId="03EC4E33" w14:textId="77777777" w:rsidR="00A65050" w:rsidRPr="0063640B" w:rsidRDefault="00A65050" w:rsidP="00AB6626">
            <w:pPr>
              <w:widowControl/>
              <w:autoSpaceDE/>
              <w:autoSpaceDN/>
              <w:spacing w:after="0"/>
              <w:ind w:firstLine="0"/>
              <w:rPr>
                <w:color w:val="000000"/>
                <w:sz w:val="18"/>
                <w:szCs w:val="18"/>
                <w:lang w:bidi="ar-SA"/>
              </w:rPr>
            </w:pPr>
            <w:r w:rsidRPr="0063640B">
              <w:rPr>
                <w:color w:val="000000"/>
                <w:sz w:val="18"/>
                <w:szCs w:val="18"/>
                <w:lang w:bidi="ar-SA"/>
              </w:rPr>
              <w:t>Котельная клуба д. Ефимовское</w:t>
            </w:r>
          </w:p>
        </w:tc>
        <w:tc>
          <w:tcPr>
            <w:tcW w:w="191" w:type="pct"/>
            <w:tcBorders>
              <w:top w:val="nil"/>
              <w:left w:val="nil"/>
              <w:bottom w:val="single" w:sz="4" w:space="0" w:color="auto"/>
              <w:right w:val="single" w:sz="4" w:space="0" w:color="auto"/>
            </w:tcBorders>
            <w:shd w:val="clear" w:color="auto" w:fill="auto"/>
            <w:noWrap/>
            <w:vAlign w:val="center"/>
          </w:tcPr>
          <w:p w14:paraId="0376CCC8" w14:textId="77777777" w:rsidR="00A65050" w:rsidRPr="0063640B" w:rsidRDefault="00A65050" w:rsidP="00A65050">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7F9AC44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6F69F89E"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4F73B13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246299D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75B5C265"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58EF9A5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7B011355"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734F9D43"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5050F712"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4D233E63"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5C1D356E"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160" w:type="pct"/>
            <w:tcBorders>
              <w:top w:val="nil"/>
              <w:left w:val="nil"/>
              <w:bottom w:val="single" w:sz="4" w:space="0" w:color="auto"/>
              <w:right w:val="single" w:sz="4" w:space="0" w:color="auto"/>
            </w:tcBorders>
            <w:shd w:val="clear" w:color="auto" w:fill="auto"/>
            <w:noWrap/>
            <w:vAlign w:val="center"/>
            <w:hideMark/>
          </w:tcPr>
          <w:p w14:paraId="67979227"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c>
          <w:tcPr>
            <w:tcW w:w="222" w:type="pct"/>
            <w:tcBorders>
              <w:top w:val="nil"/>
              <w:left w:val="nil"/>
              <w:bottom w:val="single" w:sz="4" w:space="0" w:color="auto"/>
              <w:right w:val="single" w:sz="4" w:space="0" w:color="auto"/>
            </w:tcBorders>
            <w:shd w:val="clear" w:color="auto" w:fill="auto"/>
            <w:noWrap/>
            <w:vAlign w:val="center"/>
            <w:hideMark/>
          </w:tcPr>
          <w:p w14:paraId="3CCED02A"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0,025</w:t>
            </w:r>
          </w:p>
        </w:tc>
      </w:tr>
      <w:tr w:rsidR="00A860A5" w:rsidRPr="0063640B" w14:paraId="54DDC9F4"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646EE908" w14:textId="4514672D" w:rsidR="00A860A5" w:rsidRPr="00AB6626" w:rsidRDefault="00A860A5" w:rsidP="00A860A5">
            <w:pPr>
              <w:widowControl/>
              <w:autoSpaceDE/>
              <w:autoSpaceDN/>
              <w:spacing w:after="0"/>
              <w:ind w:firstLine="0"/>
              <w:jc w:val="center"/>
              <w:rPr>
                <w:color w:val="000000"/>
                <w:sz w:val="18"/>
                <w:szCs w:val="16"/>
                <w:lang w:bidi="ar-SA"/>
              </w:rPr>
            </w:pPr>
            <w:r w:rsidRPr="00AB6626">
              <w:rPr>
                <w:sz w:val="18"/>
                <w:szCs w:val="16"/>
                <w:lang w:bidi="ar-SA"/>
              </w:rPr>
              <w:t>9</w:t>
            </w:r>
          </w:p>
        </w:tc>
        <w:tc>
          <w:tcPr>
            <w:tcW w:w="2557" w:type="pct"/>
            <w:tcBorders>
              <w:top w:val="nil"/>
              <w:left w:val="nil"/>
              <w:bottom w:val="single" w:sz="4" w:space="0" w:color="auto"/>
              <w:right w:val="single" w:sz="4" w:space="0" w:color="auto"/>
            </w:tcBorders>
            <w:shd w:val="clear" w:color="auto" w:fill="auto"/>
            <w:noWrap/>
            <w:vAlign w:val="center"/>
            <w:hideMark/>
          </w:tcPr>
          <w:p w14:paraId="0DEEBE30" w14:textId="77777777" w:rsidR="00A860A5" w:rsidRPr="0063640B" w:rsidRDefault="00A860A5" w:rsidP="00A860A5">
            <w:pPr>
              <w:widowControl/>
              <w:autoSpaceDE/>
              <w:autoSpaceDN/>
              <w:spacing w:after="0"/>
              <w:ind w:firstLine="0"/>
              <w:rPr>
                <w:color w:val="000000"/>
                <w:sz w:val="18"/>
                <w:szCs w:val="18"/>
                <w:lang w:bidi="ar-SA"/>
              </w:rPr>
            </w:pPr>
            <w:r w:rsidRPr="0063640B">
              <w:rPr>
                <w:color w:val="000000"/>
                <w:sz w:val="18"/>
                <w:szCs w:val="18"/>
                <w:lang w:bidi="ar-SA"/>
              </w:rPr>
              <w:t>Котельная № 1 с. Кукобой (газ)</w:t>
            </w:r>
          </w:p>
        </w:tc>
        <w:tc>
          <w:tcPr>
            <w:tcW w:w="191" w:type="pct"/>
            <w:tcBorders>
              <w:top w:val="nil"/>
              <w:left w:val="nil"/>
              <w:bottom w:val="single" w:sz="4" w:space="0" w:color="auto"/>
              <w:right w:val="single" w:sz="4" w:space="0" w:color="auto"/>
            </w:tcBorders>
            <w:shd w:val="clear" w:color="auto" w:fill="auto"/>
            <w:noWrap/>
            <w:vAlign w:val="center"/>
          </w:tcPr>
          <w:p w14:paraId="2E9CEDFE"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5562EBE2"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4F00294C"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543D2D89"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4A08D44F" w14:textId="5FBDB2C8"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0,150</w:t>
            </w:r>
          </w:p>
        </w:tc>
        <w:tc>
          <w:tcPr>
            <w:tcW w:w="160" w:type="pct"/>
            <w:tcBorders>
              <w:top w:val="nil"/>
              <w:left w:val="nil"/>
              <w:bottom w:val="single" w:sz="4" w:space="0" w:color="auto"/>
              <w:right w:val="single" w:sz="4" w:space="0" w:color="auto"/>
            </w:tcBorders>
            <w:shd w:val="clear" w:color="auto" w:fill="auto"/>
            <w:noWrap/>
            <w:vAlign w:val="center"/>
            <w:hideMark/>
          </w:tcPr>
          <w:p w14:paraId="4FC5B7FC"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0,150</w:t>
            </w:r>
          </w:p>
        </w:tc>
        <w:tc>
          <w:tcPr>
            <w:tcW w:w="160" w:type="pct"/>
            <w:tcBorders>
              <w:top w:val="nil"/>
              <w:left w:val="nil"/>
              <w:bottom w:val="single" w:sz="4" w:space="0" w:color="auto"/>
              <w:right w:val="single" w:sz="4" w:space="0" w:color="auto"/>
            </w:tcBorders>
            <w:shd w:val="clear" w:color="auto" w:fill="auto"/>
            <w:noWrap/>
            <w:vAlign w:val="center"/>
            <w:hideMark/>
          </w:tcPr>
          <w:p w14:paraId="6F301DDA"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0,150</w:t>
            </w:r>
          </w:p>
        </w:tc>
        <w:tc>
          <w:tcPr>
            <w:tcW w:w="160" w:type="pct"/>
            <w:tcBorders>
              <w:top w:val="nil"/>
              <w:left w:val="nil"/>
              <w:bottom w:val="single" w:sz="4" w:space="0" w:color="auto"/>
              <w:right w:val="single" w:sz="4" w:space="0" w:color="auto"/>
            </w:tcBorders>
            <w:shd w:val="clear" w:color="auto" w:fill="auto"/>
            <w:noWrap/>
            <w:vAlign w:val="center"/>
            <w:hideMark/>
          </w:tcPr>
          <w:p w14:paraId="23F63633"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0,150</w:t>
            </w:r>
          </w:p>
        </w:tc>
        <w:tc>
          <w:tcPr>
            <w:tcW w:w="160" w:type="pct"/>
            <w:tcBorders>
              <w:top w:val="nil"/>
              <w:left w:val="nil"/>
              <w:bottom w:val="single" w:sz="4" w:space="0" w:color="auto"/>
              <w:right w:val="single" w:sz="4" w:space="0" w:color="auto"/>
            </w:tcBorders>
            <w:shd w:val="clear" w:color="auto" w:fill="auto"/>
            <w:noWrap/>
            <w:vAlign w:val="center"/>
            <w:hideMark/>
          </w:tcPr>
          <w:p w14:paraId="3789FBB3"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0,150</w:t>
            </w:r>
          </w:p>
        </w:tc>
        <w:tc>
          <w:tcPr>
            <w:tcW w:w="160" w:type="pct"/>
            <w:tcBorders>
              <w:top w:val="nil"/>
              <w:left w:val="nil"/>
              <w:bottom w:val="single" w:sz="4" w:space="0" w:color="auto"/>
              <w:right w:val="single" w:sz="4" w:space="0" w:color="auto"/>
            </w:tcBorders>
            <w:shd w:val="clear" w:color="auto" w:fill="auto"/>
            <w:noWrap/>
            <w:vAlign w:val="center"/>
            <w:hideMark/>
          </w:tcPr>
          <w:p w14:paraId="4389CC35"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0,150</w:t>
            </w:r>
          </w:p>
        </w:tc>
        <w:tc>
          <w:tcPr>
            <w:tcW w:w="160" w:type="pct"/>
            <w:tcBorders>
              <w:top w:val="nil"/>
              <w:left w:val="nil"/>
              <w:bottom w:val="single" w:sz="4" w:space="0" w:color="auto"/>
              <w:right w:val="single" w:sz="4" w:space="0" w:color="auto"/>
            </w:tcBorders>
            <w:shd w:val="clear" w:color="auto" w:fill="auto"/>
            <w:noWrap/>
            <w:vAlign w:val="center"/>
            <w:hideMark/>
          </w:tcPr>
          <w:p w14:paraId="186BE05A"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0,150</w:t>
            </w:r>
          </w:p>
        </w:tc>
        <w:tc>
          <w:tcPr>
            <w:tcW w:w="160" w:type="pct"/>
            <w:tcBorders>
              <w:top w:val="nil"/>
              <w:left w:val="nil"/>
              <w:bottom w:val="single" w:sz="4" w:space="0" w:color="auto"/>
              <w:right w:val="single" w:sz="4" w:space="0" w:color="auto"/>
            </w:tcBorders>
            <w:shd w:val="clear" w:color="auto" w:fill="auto"/>
            <w:noWrap/>
            <w:vAlign w:val="center"/>
            <w:hideMark/>
          </w:tcPr>
          <w:p w14:paraId="7D8AA107"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0,150</w:t>
            </w:r>
          </w:p>
        </w:tc>
        <w:tc>
          <w:tcPr>
            <w:tcW w:w="160" w:type="pct"/>
            <w:tcBorders>
              <w:top w:val="nil"/>
              <w:left w:val="nil"/>
              <w:bottom w:val="single" w:sz="4" w:space="0" w:color="auto"/>
              <w:right w:val="single" w:sz="4" w:space="0" w:color="auto"/>
            </w:tcBorders>
            <w:shd w:val="clear" w:color="auto" w:fill="auto"/>
            <w:noWrap/>
            <w:vAlign w:val="center"/>
            <w:hideMark/>
          </w:tcPr>
          <w:p w14:paraId="4A507C8F"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0,150</w:t>
            </w:r>
          </w:p>
        </w:tc>
        <w:tc>
          <w:tcPr>
            <w:tcW w:w="222" w:type="pct"/>
            <w:tcBorders>
              <w:top w:val="nil"/>
              <w:left w:val="nil"/>
              <w:bottom w:val="single" w:sz="4" w:space="0" w:color="auto"/>
              <w:right w:val="single" w:sz="4" w:space="0" w:color="auto"/>
            </w:tcBorders>
            <w:shd w:val="clear" w:color="auto" w:fill="auto"/>
            <w:noWrap/>
            <w:vAlign w:val="center"/>
            <w:hideMark/>
          </w:tcPr>
          <w:p w14:paraId="0CC74CE6"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0,150</w:t>
            </w:r>
          </w:p>
        </w:tc>
      </w:tr>
      <w:tr w:rsidR="00A860A5" w:rsidRPr="0063640B" w14:paraId="63A84690"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5B996A88" w14:textId="7FFD382A" w:rsidR="00A860A5" w:rsidRPr="00AB6626" w:rsidRDefault="00A860A5" w:rsidP="00A860A5">
            <w:pPr>
              <w:widowControl/>
              <w:autoSpaceDE/>
              <w:autoSpaceDN/>
              <w:spacing w:after="0"/>
              <w:ind w:firstLine="0"/>
              <w:jc w:val="center"/>
              <w:rPr>
                <w:color w:val="000000"/>
                <w:sz w:val="18"/>
                <w:szCs w:val="16"/>
                <w:lang w:bidi="ar-SA"/>
              </w:rPr>
            </w:pPr>
            <w:r w:rsidRPr="00AB6626">
              <w:rPr>
                <w:sz w:val="18"/>
                <w:szCs w:val="16"/>
                <w:lang w:bidi="ar-SA"/>
              </w:rPr>
              <w:t>10</w:t>
            </w:r>
          </w:p>
        </w:tc>
        <w:tc>
          <w:tcPr>
            <w:tcW w:w="2557" w:type="pct"/>
            <w:tcBorders>
              <w:top w:val="nil"/>
              <w:left w:val="nil"/>
              <w:bottom w:val="single" w:sz="4" w:space="0" w:color="auto"/>
              <w:right w:val="single" w:sz="4" w:space="0" w:color="auto"/>
            </w:tcBorders>
            <w:shd w:val="clear" w:color="auto" w:fill="auto"/>
            <w:noWrap/>
            <w:vAlign w:val="center"/>
            <w:hideMark/>
          </w:tcPr>
          <w:p w14:paraId="2798DBE5" w14:textId="77777777" w:rsidR="00A860A5" w:rsidRPr="0063640B" w:rsidRDefault="00A860A5" w:rsidP="00A860A5">
            <w:pPr>
              <w:widowControl/>
              <w:autoSpaceDE/>
              <w:autoSpaceDN/>
              <w:spacing w:after="0"/>
              <w:ind w:firstLine="0"/>
              <w:rPr>
                <w:color w:val="000000"/>
                <w:sz w:val="18"/>
                <w:szCs w:val="18"/>
                <w:lang w:bidi="ar-SA"/>
              </w:rPr>
            </w:pPr>
            <w:r w:rsidRPr="0063640B">
              <w:rPr>
                <w:color w:val="000000"/>
                <w:sz w:val="18"/>
                <w:szCs w:val="18"/>
                <w:lang w:bidi="ar-SA"/>
              </w:rPr>
              <w:t>Котельная № 2 с. Кукобой (газ)</w:t>
            </w:r>
          </w:p>
        </w:tc>
        <w:tc>
          <w:tcPr>
            <w:tcW w:w="191" w:type="pct"/>
            <w:tcBorders>
              <w:top w:val="nil"/>
              <w:left w:val="nil"/>
              <w:bottom w:val="single" w:sz="4" w:space="0" w:color="auto"/>
              <w:right w:val="single" w:sz="4" w:space="0" w:color="auto"/>
            </w:tcBorders>
            <w:shd w:val="clear" w:color="auto" w:fill="auto"/>
            <w:noWrap/>
            <w:vAlign w:val="center"/>
          </w:tcPr>
          <w:p w14:paraId="23DB48C4"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2E833E0D"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7BF0510F"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4D62B292"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5E696A45" w14:textId="5C265AF2"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0,070</w:t>
            </w:r>
          </w:p>
        </w:tc>
        <w:tc>
          <w:tcPr>
            <w:tcW w:w="160" w:type="pct"/>
            <w:tcBorders>
              <w:top w:val="nil"/>
              <w:left w:val="nil"/>
              <w:bottom w:val="single" w:sz="4" w:space="0" w:color="auto"/>
              <w:right w:val="single" w:sz="4" w:space="0" w:color="auto"/>
            </w:tcBorders>
            <w:shd w:val="clear" w:color="auto" w:fill="auto"/>
            <w:noWrap/>
            <w:vAlign w:val="center"/>
            <w:hideMark/>
          </w:tcPr>
          <w:p w14:paraId="0D1ED41A"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0,070</w:t>
            </w:r>
          </w:p>
        </w:tc>
        <w:tc>
          <w:tcPr>
            <w:tcW w:w="160" w:type="pct"/>
            <w:tcBorders>
              <w:top w:val="nil"/>
              <w:left w:val="nil"/>
              <w:bottom w:val="single" w:sz="4" w:space="0" w:color="auto"/>
              <w:right w:val="single" w:sz="4" w:space="0" w:color="auto"/>
            </w:tcBorders>
            <w:shd w:val="clear" w:color="auto" w:fill="auto"/>
            <w:noWrap/>
            <w:vAlign w:val="center"/>
            <w:hideMark/>
          </w:tcPr>
          <w:p w14:paraId="72BBA6A9"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0,070</w:t>
            </w:r>
          </w:p>
        </w:tc>
        <w:tc>
          <w:tcPr>
            <w:tcW w:w="160" w:type="pct"/>
            <w:tcBorders>
              <w:top w:val="nil"/>
              <w:left w:val="nil"/>
              <w:bottom w:val="single" w:sz="4" w:space="0" w:color="auto"/>
              <w:right w:val="single" w:sz="4" w:space="0" w:color="auto"/>
            </w:tcBorders>
            <w:shd w:val="clear" w:color="auto" w:fill="auto"/>
            <w:noWrap/>
            <w:vAlign w:val="center"/>
            <w:hideMark/>
          </w:tcPr>
          <w:p w14:paraId="23F58A99"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0,070</w:t>
            </w:r>
          </w:p>
        </w:tc>
        <w:tc>
          <w:tcPr>
            <w:tcW w:w="160" w:type="pct"/>
            <w:tcBorders>
              <w:top w:val="nil"/>
              <w:left w:val="nil"/>
              <w:bottom w:val="single" w:sz="4" w:space="0" w:color="auto"/>
              <w:right w:val="single" w:sz="4" w:space="0" w:color="auto"/>
            </w:tcBorders>
            <w:shd w:val="clear" w:color="auto" w:fill="auto"/>
            <w:noWrap/>
            <w:vAlign w:val="center"/>
            <w:hideMark/>
          </w:tcPr>
          <w:p w14:paraId="1DD2C3F6"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0,070</w:t>
            </w:r>
          </w:p>
        </w:tc>
        <w:tc>
          <w:tcPr>
            <w:tcW w:w="160" w:type="pct"/>
            <w:tcBorders>
              <w:top w:val="nil"/>
              <w:left w:val="nil"/>
              <w:bottom w:val="single" w:sz="4" w:space="0" w:color="auto"/>
              <w:right w:val="single" w:sz="4" w:space="0" w:color="auto"/>
            </w:tcBorders>
            <w:shd w:val="clear" w:color="auto" w:fill="auto"/>
            <w:noWrap/>
            <w:vAlign w:val="center"/>
            <w:hideMark/>
          </w:tcPr>
          <w:p w14:paraId="39B46692"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0,070</w:t>
            </w:r>
          </w:p>
        </w:tc>
        <w:tc>
          <w:tcPr>
            <w:tcW w:w="160" w:type="pct"/>
            <w:tcBorders>
              <w:top w:val="nil"/>
              <w:left w:val="nil"/>
              <w:bottom w:val="single" w:sz="4" w:space="0" w:color="auto"/>
              <w:right w:val="single" w:sz="4" w:space="0" w:color="auto"/>
            </w:tcBorders>
            <w:shd w:val="clear" w:color="auto" w:fill="auto"/>
            <w:noWrap/>
            <w:vAlign w:val="center"/>
            <w:hideMark/>
          </w:tcPr>
          <w:p w14:paraId="58CFBD57"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0,070</w:t>
            </w:r>
          </w:p>
        </w:tc>
        <w:tc>
          <w:tcPr>
            <w:tcW w:w="160" w:type="pct"/>
            <w:tcBorders>
              <w:top w:val="nil"/>
              <w:left w:val="nil"/>
              <w:bottom w:val="single" w:sz="4" w:space="0" w:color="auto"/>
              <w:right w:val="single" w:sz="4" w:space="0" w:color="auto"/>
            </w:tcBorders>
            <w:shd w:val="clear" w:color="auto" w:fill="auto"/>
            <w:noWrap/>
            <w:vAlign w:val="center"/>
            <w:hideMark/>
          </w:tcPr>
          <w:p w14:paraId="349F8554"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0,070</w:t>
            </w:r>
          </w:p>
        </w:tc>
        <w:tc>
          <w:tcPr>
            <w:tcW w:w="160" w:type="pct"/>
            <w:tcBorders>
              <w:top w:val="nil"/>
              <w:left w:val="nil"/>
              <w:bottom w:val="single" w:sz="4" w:space="0" w:color="auto"/>
              <w:right w:val="single" w:sz="4" w:space="0" w:color="auto"/>
            </w:tcBorders>
            <w:shd w:val="clear" w:color="auto" w:fill="auto"/>
            <w:noWrap/>
            <w:vAlign w:val="center"/>
            <w:hideMark/>
          </w:tcPr>
          <w:p w14:paraId="66CAAF5F"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0,070</w:t>
            </w:r>
          </w:p>
        </w:tc>
        <w:tc>
          <w:tcPr>
            <w:tcW w:w="222" w:type="pct"/>
            <w:tcBorders>
              <w:top w:val="nil"/>
              <w:left w:val="nil"/>
              <w:bottom w:val="single" w:sz="4" w:space="0" w:color="auto"/>
              <w:right w:val="single" w:sz="4" w:space="0" w:color="auto"/>
            </w:tcBorders>
            <w:shd w:val="clear" w:color="auto" w:fill="auto"/>
            <w:noWrap/>
            <w:vAlign w:val="center"/>
            <w:hideMark/>
          </w:tcPr>
          <w:p w14:paraId="08B6B0C6"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0,070</w:t>
            </w:r>
          </w:p>
        </w:tc>
      </w:tr>
      <w:tr w:rsidR="00A860A5" w:rsidRPr="0063640B" w14:paraId="2E0B78B2"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49A7E9B7" w14:textId="08967E95" w:rsidR="00A860A5" w:rsidRPr="00AB6626" w:rsidRDefault="00A860A5" w:rsidP="00A860A5">
            <w:pPr>
              <w:widowControl/>
              <w:autoSpaceDE/>
              <w:autoSpaceDN/>
              <w:spacing w:after="0"/>
              <w:ind w:firstLine="0"/>
              <w:jc w:val="center"/>
              <w:rPr>
                <w:color w:val="000000"/>
                <w:sz w:val="18"/>
                <w:szCs w:val="16"/>
                <w:lang w:bidi="ar-SA"/>
              </w:rPr>
            </w:pPr>
            <w:r w:rsidRPr="00AB6626">
              <w:rPr>
                <w:sz w:val="18"/>
                <w:szCs w:val="16"/>
                <w:lang w:bidi="ar-SA"/>
              </w:rPr>
              <w:t>11</w:t>
            </w:r>
          </w:p>
        </w:tc>
        <w:tc>
          <w:tcPr>
            <w:tcW w:w="2557" w:type="pct"/>
            <w:tcBorders>
              <w:top w:val="nil"/>
              <w:left w:val="nil"/>
              <w:bottom w:val="single" w:sz="4" w:space="0" w:color="auto"/>
              <w:right w:val="single" w:sz="4" w:space="0" w:color="auto"/>
            </w:tcBorders>
            <w:shd w:val="clear" w:color="auto" w:fill="auto"/>
            <w:noWrap/>
            <w:vAlign w:val="center"/>
            <w:hideMark/>
          </w:tcPr>
          <w:p w14:paraId="49BDDE6E" w14:textId="77777777" w:rsidR="00A860A5" w:rsidRPr="0063640B" w:rsidRDefault="00A860A5" w:rsidP="00A860A5">
            <w:pPr>
              <w:widowControl/>
              <w:autoSpaceDE/>
              <w:autoSpaceDN/>
              <w:spacing w:after="0"/>
              <w:ind w:firstLine="0"/>
              <w:rPr>
                <w:color w:val="000000"/>
                <w:sz w:val="18"/>
                <w:szCs w:val="18"/>
                <w:lang w:bidi="ar-SA"/>
              </w:rPr>
            </w:pPr>
            <w:r w:rsidRPr="0063640B">
              <w:rPr>
                <w:color w:val="000000"/>
                <w:sz w:val="18"/>
                <w:szCs w:val="18"/>
                <w:lang w:bidi="ar-SA"/>
              </w:rPr>
              <w:t>Котельная (дошк. группы) с. Семёновское (газ)</w:t>
            </w:r>
          </w:p>
        </w:tc>
        <w:tc>
          <w:tcPr>
            <w:tcW w:w="191" w:type="pct"/>
            <w:tcBorders>
              <w:top w:val="nil"/>
              <w:left w:val="nil"/>
              <w:bottom w:val="single" w:sz="4" w:space="0" w:color="auto"/>
              <w:right w:val="single" w:sz="4" w:space="0" w:color="auto"/>
            </w:tcBorders>
            <w:shd w:val="clear" w:color="auto" w:fill="auto"/>
            <w:noWrap/>
            <w:vAlign w:val="center"/>
          </w:tcPr>
          <w:p w14:paraId="3C0B0154"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0D3EB72E"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3A061403"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163A88B1" w14:textId="1DD78520"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5E9A9A5B" w14:textId="506EDE74"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6C208DC4" w14:textId="13B17991"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37EB89F2" w14:textId="58BD8802"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6217D890" w14:textId="76DBCA4A"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47DBE960" w14:textId="52F99239"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5A94D247" w14:textId="71FE73BB"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1A53D5CC" w14:textId="3462195E"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1D3DAB15" w14:textId="27075A0F"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61D91267" w14:textId="63B89C1E"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222" w:type="pct"/>
            <w:tcBorders>
              <w:top w:val="nil"/>
              <w:left w:val="nil"/>
              <w:bottom w:val="single" w:sz="4" w:space="0" w:color="auto"/>
              <w:right w:val="single" w:sz="4" w:space="0" w:color="auto"/>
            </w:tcBorders>
            <w:shd w:val="clear" w:color="auto" w:fill="auto"/>
            <w:noWrap/>
            <w:vAlign w:val="center"/>
            <w:hideMark/>
          </w:tcPr>
          <w:p w14:paraId="5FA3E816" w14:textId="7F0933CD"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r>
      <w:tr w:rsidR="00A65050" w:rsidRPr="0063640B" w14:paraId="11A6EFA5"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0922234D" w14:textId="068F140B" w:rsidR="00A65050" w:rsidRPr="00AB6626" w:rsidRDefault="00A65050" w:rsidP="00AB6626">
            <w:pPr>
              <w:widowControl/>
              <w:autoSpaceDE/>
              <w:autoSpaceDN/>
              <w:spacing w:after="0"/>
              <w:ind w:firstLine="0"/>
              <w:jc w:val="center"/>
              <w:rPr>
                <w:color w:val="000000"/>
                <w:sz w:val="18"/>
                <w:szCs w:val="16"/>
                <w:lang w:bidi="ar-SA"/>
              </w:rPr>
            </w:pPr>
            <w:r w:rsidRPr="00AB6626">
              <w:rPr>
                <w:sz w:val="18"/>
                <w:szCs w:val="16"/>
                <w:lang w:bidi="ar-SA"/>
              </w:rPr>
              <w:t>12</w:t>
            </w:r>
          </w:p>
        </w:tc>
        <w:tc>
          <w:tcPr>
            <w:tcW w:w="2557" w:type="pct"/>
            <w:tcBorders>
              <w:top w:val="nil"/>
              <w:left w:val="nil"/>
              <w:bottom w:val="single" w:sz="4" w:space="0" w:color="auto"/>
              <w:right w:val="single" w:sz="4" w:space="0" w:color="auto"/>
            </w:tcBorders>
            <w:shd w:val="clear" w:color="auto" w:fill="auto"/>
            <w:noWrap/>
            <w:vAlign w:val="center"/>
            <w:hideMark/>
          </w:tcPr>
          <w:p w14:paraId="7DB10441" w14:textId="77777777" w:rsidR="00A65050" w:rsidRPr="0063640B" w:rsidRDefault="00A65050" w:rsidP="00AB6626">
            <w:pPr>
              <w:widowControl/>
              <w:autoSpaceDE/>
              <w:autoSpaceDN/>
              <w:spacing w:after="0"/>
              <w:ind w:firstLine="0"/>
              <w:rPr>
                <w:color w:val="000000"/>
                <w:sz w:val="18"/>
                <w:szCs w:val="18"/>
                <w:lang w:bidi="ar-SA"/>
              </w:rPr>
            </w:pPr>
            <w:r w:rsidRPr="0063640B">
              <w:rPr>
                <w:color w:val="000000"/>
                <w:sz w:val="18"/>
                <w:szCs w:val="18"/>
                <w:lang w:bidi="ar-SA"/>
              </w:rPr>
              <w:t>Котельная № 4 с. Семеновское (газ)</w:t>
            </w:r>
          </w:p>
        </w:tc>
        <w:tc>
          <w:tcPr>
            <w:tcW w:w="191" w:type="pct"/>
            <w:tcBorders>
              <w:top w:val="nil"/>
              <w:left w:val="nil"/>
              <w:bottom w:val="single" w:sz="4" w:space="0" w:color="auto"/>
              <w:right w:val="single" w:sz="4" w:space="0" w:color="auto"/>
            </w:tcBorders>
            <w:shd w:val="clear" w:color="auto" w:fill="auto"/>
            <w:noWrap/>
            <w:vAlign w:val="center"/>
          </w:tcPr>
          <w:p w14:paraId="204DD481" w14:textId="77777777" w:rsidR="00A65050" w:rsidRPr="0063640B" w:rsidRDefault="00A65050" w:rsidP="00A65050">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64DE1255"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36722CE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55328F6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0FB58186"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4136B03F"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6A142E10"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2337F91A"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355C1364"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2860BEF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228AE931"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4620C003"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71730A4E"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222" w:type="pct"/>
            <w:tcBorders>
              <w:top w:val="nil"/>
              <w:left w:val="nil"/>
              <w:bottom w:val="single" w:sz="4" w:space="0" w:color="auto"/>
              <w:right w:val="single" w:sz="4" w:space="0" w:color="auto"/>
            </w:tcBorders>
            <w:shd w:val="clear" w:color="auto" w:fill="auto"/>
            <w:noWrap/>
            <w:vAlign w:val="center"/>
            <w:hideMark/>
          </w:tcPr>
          <w:p w14:paraId="655F3CA8" w14:textId="77777777" w:rsidR="00A65050" w:rsidRPr="0063640B" w:rsidRDefault="00A65050" w:rsidP="00AB6626">
            <w:pPr>
              <w:widowControl/>
              <w:autoSpaceDE/>
              <w:autoSpaceDN/>
              <w:spacing w:after="0"/>
              <w:ind w:firstLine="0"/>
              <w:jc w:val="center"/>
              <w:rPr>
                <w:color w:val="000000"/>
                <w:sz w:val="18"/>
                <w:szCs w:val="18"/>
                <w:lang w:bidi="ar-SA"/>
              </w:rPr>
            </w:pPr>
            <w:r w:rsidRPr="0063640B">
              <w:rPr>
                <w:color w:val="000000"/>
                <w:sz w:val="18"/>
                <w:szCs w:val="18"/>
                <w:lang w:bidi="ar-SA"/>
              </w:rPr>
              <w:t>0,100</w:t>
            </w:r>
          </w:p>
        </w:tc>
      </w:tr>
      <w:tr w:rsidR="00A860A5" w:rsidRPr="0063640B" w14:paraId="29364EF3" w14:textId="77777777" w:rsidTr="00BB0BFF">
        <w:trPr>
          <w:trHeight w:val="20"/>
        </w:trPr>
        <w:tc>
          <w:tcPr>
            <w:tcW w:w="110" w:type="pct"/>
            <w:tcBorders>
              <w:top w:val="nil"/>
              <w:left w:val="single" w:sz="4" w:space="0" w:color="auto"/>
              <w:bottom w:val="single" w:sz="4" w:space="0" w:color="auto"/>
              <w:right w:val="single" w:sz="4" w:space="0" w:color="auto"/>
            </w:tcBorders>
            <w:shd w:val="clear" w:color="auto" w:fill="auto"/>
            <w:noWrap/>
            <w:vAlign w:val="center"/>
            <w:hideMark/>
          </w:tcPr>
          <w:p w14:paraId="4C445506" w14:textId="442A6231" w:rsidR="00A860A5" w:rsidRPr="00AB6626" w:rsidRDefault="00A860A5" w:rsidP="00A860A5">
            <w:pPr>
              <w:widowControl/>
              <w:autoSpaceDE/>
              <w:autoSpaceDN/>
              <w:spacing w:after="0"/>
              <w:ind w:firstLine="0"/>
              <w:jc w:val="center"/>
              <w:rPr>
                <w:color w:val="000000"/>
                <w:sz w:val="18"/>
                <w:szCs w:val="16"/>
                <w:lang w:bidi="ar-SA"/>
              </w:rPr>
            </w:pPr>
            <w:r w:rsidRPr="00AB6626">
              <w:rPr>
                <w:sz w:val="18"/>
                <w:szCs w:val="16"/>
                <w:lang w:bidi="ar-SA"/>
              </w:rPr>
              <w:t>13</w:t>
            </w:r>
          </w:p>
        </w:tc>
        <w:tc>
          <w:tcPr>
            <w:tcW w:w="2557" w:type="pct"/>
            <w:tcBorders>
              <w:top w:val="nil"/>
              <w:left w:val="nil"/>
              <w:bottom w:val="single" w:sz="4" w:space="0" w:color="auto"/>
              <w:right w:val="single" w:sz="4" w:space="0" w:color="auto"/>
            </w:tcBorders>
            <w:shd w:val="clear" w:color="auto" w:fill="auto"/>
            <w:noWrap/>
            <w:vAlign w:val="center"/>
            <w:hideMark/>
          </w:tcPr>
          <w:p w14:paraId="747E96FA" w14:textId="77777777" w:rsidR="00A860A5" w:rsidRPr="0063640B" w:rsidRDefault="00A860A5" w:rsidP="00A860A5">
            <w:pPr>
              <w:widowControl/>
              <w:autoSpaceDE/>
              <w:autoSpaceDN/>
              <w:spacing w:after="0"/>
              <w:ind w:firstLine="0"/>
              <w:rPr>
                <w:color w:val="000000"/>
                <w:sz w:val="18"/>
                <w:szCs w:val="18"/>
                <w:lang w:bidi="ar-SA"/>
              </w:rPr>
            </w:pPr>
            <w:r w:rsidRPr="0063640B">
              <w:rPr>
                <w:color w:val="000000"/>
                <w:sz w:val="18"/>
                <w:szCs w:val="18"/>
                <w:lang w:bidi="ar-SA"/>
              </w:rPr>
              <w:t>Котельная № 3 с. Всехсвятское (газ)</w:t>
            </w:r>
          </w:p>
        </w:tc>
        <w:tc>
          <w:tcPr>
            <w:tcW w:w="191" w:type="pct"/>
            <w:tcBorders>
              <w:top w:val="nil"/>
              <w:left w:val="nil"/>
              <w:bottom w:val="single" w:sz="4" w:space="0" w:color="auto"/>
              <w:right w:val="single" w:sz="4" w:space="0" w:color="auto"/>
            </w:tcBorders>
            <w:shd w:val="clear" w:color="auto" w:fill="auto"/>
            <w:noWrap/>
            <w:vAlign w:val="center"/>
          </w:tcPr>
          <w:p w14:paraId="439F4D87"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516E0B55"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05B5AD2D" w14:textId="38E7E899"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25C13D0A" w14:textId="3F829C42"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014F6A20" w14:textId="7E5B2971"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0,000</w:t>
            </w:r>
          </w:p>
        </w:tc>
        <w:tc>
          <w:tcPr>
            <w:tcW w:w="160" w:type="pct"/>
            <w:tcBorders>
              <w:top w:val="nil"/>
              <w:left w:val="nil"/>
              <w:bottom w:val="single" w:sz="4" w:space="0" w:color="auto"/>
              <w:right w:val="single" w:sz="4" w:space="0" w:color="auto"/>
            </w:tcBorders>
            <w:shd w:val="clear" w:color="auto" w:fill="auto"/>
            <w:noWrap/>
            <w:vAlign w:val="center"/>
            <w:hideMark/>
          </w:tcPr>
          <w:p w14:paraId="5EA6F7A9"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4677E46A"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00828988"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2AE2E3C6"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5D48F3B4"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52BA1E63"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492CA3F7"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160" w:type="pct"/>
            <w:tcBorders>
              <w:top w:val="nil"/>
              <w:left w:val="nil"/>
              <w:bottom w:val="single" w:sz="4" w:space="0" w:color="auto"/>
              <w:right w:val="single" w:sz="4" w:space="0" w:color="auto"/>
            </w:tcBorders>
            <w:shd w:val="clear" w:color="auto" w:fill="auto"/>
            <w:noWrap/>
            <w:vAlign w:val="center"/>
            <w:hideMark/>
          </w:tcPr>
          <w:p w14:paraId="509B1911"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c>
          <w:tcPr>
            <w:tcW w:w="222" w:type="pct"/>
            <w:tcBorders>
              <w:top w:val="nil"/>
              <w:left w:val="nil"/>
              <w:bottom w:val="single" w:sz="4" w:space="0" w:color="auto"/>
              <w:right w:val="single" w:sz="4" w:space="0" w:color="auto"/>
            </w:tcBorders>
            <w:shd w:val="clear" w:color="auto" w:fill="auto"/>
            <w:noWrap/>
            <w:vAlign w:val="center"/>
            <w:hideMark/>
          </w:tcPr>
          <w:p w14:paraId="691D6EF3" w14:textId="77777777" w:rsidR="00A860A5" w:rsidRPr="0063640B" w:rsidRDefault="00A860A5" w:rsidP="00A860A5">
            <w:pPr>
              <w:widowControl/>
              <w:autoSpaceDE/>
              <w:autoSpaceDN/>
              <w:spacing w:after="0"/>
              <w:ind w:firstLine="0"/>
              <w:jc w:val="center"/>
              <w:rPr>
                <w:color w:val="000000"/>
                <w:sz w:val="18"/>
                <w:szCs w:val="18"/>
                <w:lang w:bidi="ar-SA"/>
              </w:rPr>
            </w:pPr>
            <w:r w:rsidRPr="0063640B">
              <w:rPr>
                <w:color w:val="000000"/>
                <w:sz w:val="18"/>
                <w:szCs w:val="18"/>
                <w:lang w:bidi="ar-SA"/>
              </w:rPr>
              <w:t>0,100</w:t>
            </w:r>
          </w:p>
        </w:tc>
      </w:tr>
    </w:tbl>
    <w:p w14:paraId="237F7E9F" w14:textId="77777777" w:rsidR="008D2B87" w:rsidRDefault="008D2B87" w:rsidP="00D515AF">
      <w:pPr>
        <w:pStyle w:val="a5"/>
      </w:pPr>
    </w:p>
    <w:p w14:paraId="6D295208" w14:textId="77777777" w:rsidR="00CB2BA1" w:rsidRPr="008D2B87" w:rsidRDefault="00CB2BA1" w:rsidP="008D2B87">
      <w:pPr>
        <w:sectPr w:rsidR="00CB2BA1" w:rsidRPr="008D2B87" w:rsidSect="009C5D6F">
          <w:type w:val="nextColumn"/>
          <w:pgSz w:w="16840" w:h="11900" w:orient="landscape"/>
          <w:pgMar w:top="1134" w:right="851" w:bottom="1134" w:left="1134" w:header="720" w:footer="1009" w:gutter="0"/>
          <w:pgBorders w:offsetFrom="page">
            <w:top w:val="single" w:sz="4" w:space="24" w:color="auto"/>
            <w:left w:val="single" w:sz="4" w:space="24" w:color="auto"/>
            <w:bottom w:val="single" w:sz="4" w:space="24" w:color="auto"/>
            <w:right w:val="single" w:sz="4" w:space="24" w:color="auto"/>
          </w:pgBorders>
          <w:cols w:space="720"/>
        </w:sectPr>
      </w:pPr>
    </w:p>
    <w:p w14:paraId="653CE68E" w14:textId="77777777" w:rsidR="007766C9" w:rsidRPr="00C436AE" w:rsidRDefault="00865B1E" w:rsidP="00D515AF">
      <w:pPr>
        <w:pStyle w:val="a5"/>
      </w:pPr>
      <w:r w:rsidRPr="00C436AE">
        <w:lastRenderedPageBreak/>
        <w:t>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и по согласованию с топливоснабжающими организациями.</w:t>
      </w:r>
    </w:p>
    <w:p w14:paraId="6C65B3EB" w14:textId="77777777" w:rsidR="007766C9" w:rsidRPr="00C436AE" w:rsidRDefault="00865B1E" w:rsidP="00D515AF">
      <w:pPr>
        <w:pStyle w:val="a5"/>
      </w:pPr>
      <w:r w:rsidRPr="00C436AE">
        <w:t>Согласно п. 4.1 СНиП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и по согласованию с топливо снабжающими организациями. Органы исполнительной власти субъектов Российской Федерации утверждают графики:</w:t>
      </w:r>
    </w:p>
    <w:p w14:paraId="14B43283" w14:textId="77777777" w:rsidR="007766C9" w:rsidRPr="00C436AE" w:rsidRDefault="00865B1E" w:rsidP="00031B57">
      <w:pPr>
        <w:pStyle w:val="a5"/>
        <w:numPr>
          <w:ilvl w:val="0"/>
          <w:numId w:val="7"/>
        </w:numPr>
      </w:pPr>
      <w:r w:rsidRPr="00C436AE">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 - бытовых нужд и населения;</w:t>
      </w:r>
    </w:p>
    <w:p w14:paraId="6002940B" w14:textId="77777777" w:rsidR="007766C9" w:rsidRPr="00C436AE" w:rsidRDefault="00865B1E" w:rsidP="00031B57">
      <w:pPr>
        <w:pStyle w:val="a5"/>
        <w:numPr>
          <w:ilvl w:val="0"/>
          <w:numId w:val="7"/>
        </w:numPr>
      </w:pPr>
      <w:r w:rsidRPr="00C436AE">
        <w:t>ограничения снабжения газом покупателей и очередности их отключения в случае нарушения технологического режима работы газотранспортной системы и аварии.</w:t>
      </w:r>
    </w:p>
    <w:p w14:paraId="5DF65CA3" w14:textId="77777777" w:rsidR="007766C9" w:rsidRPr="00C436AE" w:rsidRDefault="00865B1E" w:rsidP="00D515AF">
      <w:pPr>
        <w:pStyle w:val="a5"/>
      </w:pPr>
      <w:r w:rsidRPr="00C436AE">
        <w:t xml:space="preserve">Приложение 1 к приказу министерства энергетики Российской Федерации от 16.12.2002 </w:t>
      </w:r>
      <w:r w:rsidR="00142846" w:rsidRPr="00C436AE">
        <w:t>№</w:t>
      </w:r>
      <w:r w:rsidRPr="00C436AE">
        <w:t xml:space="preserve"> 448 «Порядок обеспечения потребителей газом в периоды похолоданий и в случае аварийных ситуаций на газотранспортных системах»</w:t>
      </w:r>
      <w:r w:rsidR="00142846" w:rsidRPr="00C436AE">
        <w:t>.</w:t>
      </w:r>
    </w:p>
    <w:p w14:paraId="4F4CAF9B" w14:textId="77777777" w:rsidR="007766C9" w:rsidRPr="00C436AE" w:rsidRDefault="00865B1E" w:rsidP="00D515AF">
      <w:pPr>
        <w:pStyle w:val="a5"/>
      </w:pPr>
      <w:r w:rsidRPr="00C436AE">
        <w:t>Порядок обеспечения потребителей газом в периоды похолоданий и в случае аварийных ситуаций на газотранспортных системах (далее - Порядок) разработан в соответствии с пунктом 41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года N 317.</w:t>
      </w:r>
    </w:p>
    <w:p w14:paraId="4BF9B7B5" w14:textId="77777777" w:rsidR="007766C9" w:rsidRPr="00C436AE" w:rsidRDefault="00865B1E" w:rsidP="008450EA">
      <w:pPr>
        <w:pStyle w:val="a5"/>
      </w:pPr>
      <w:r w:rsidRPr="00C436AE">
        <w:t>Обеспечение поставок газа коммунально-бытовым организациям и населению в периоды похолоданий при максимальных отборах газа из</w:t>
      </w:r>
      <w:r w:rsidR="00D46F90" w:rsidRPr="00C436AE">
        <w:t xml:space="preserve"> </w:t>
      </w:r>
      <w:r w:rsidRPr="00C436AE">
        <w:t>газотранспортной системы может осуществляться за счет перевода ряда потребителей на резервные виды топлива. Объемы высвобождаемых ресурсов газа для этих целей определяются "Графиками перевода организаций на резервные виды топлива при похолоданиях" (далее - "Графики перевода"). "Графики перевода" разрабатываются региональными газовыми компаниями, филиалами ООО</w:t>
      </w:r>
      <w:r w:rsidR="003A252F" w:rsidRPr="00C436AE">
        <w:t xml:space="preserve"> </w:t>
      </w:r>
      <w:r w:rsidRPr="00C436AE">
        <w:t>"Межрегионгаз",</w:t>
      </w:r>
      <w:r w:rsidR="003A252F" w:rsidRPr="00C436AE">
        <w:t xml:space="preserve"> </w:t>
      </w:r>
      <w:r w:rsidRPr="00C436AE">
        <w:t>газотранспортными</w:t>
      </w:r>
      <w:r w:rsidR="003A252F" w:rsidRPr="00C436AE">
        <w:t xml:space="preserve"> </w:t>
      </w:r>
      <w:r w:rsidRPr="00C436AE">
        <w:t>организациями, газораспределительными организациями, согласовываются органами государственного энергетического надзора и утверждаются органами исполнительной власти субъектов Российской Федерации раздельно на первый и четвертый кварталы. Рекомендуемая форма "графиков перевода" приведена в приложении 1 к Порядку.</w:t>
      </w:r>
    </w:p>
    <w:p w14:paraId="460971E5" w14:textId="77777777" w:rsidR="00142846" w:rsidRPr="00C436AE" w:rsidRDefault="00865B1E" w:rsidP="00DA560F">
      <w:pPr>
        <w:pStyle w:val="a5"/>
      </w:pPr>
      <w:r w:rsidRPr="00C436AE">
        <w:t>В "Графики перевода" включаются все организации, обязанные иметь резервные топливные хозяйства согласно установленным им топливным режимам. В них указываются: наименование организаций, их местонахождение, среднесуточные объемы газопотребления этих организаций, объемы высвобождаемого организацией газа за счет перевода оборудования на резервные виды топлива, технологическая броня газопотребления, вид резервного топлива, емкость хранилищ, состав оборудования, переводимого на резервные виды топлива, время перевода этого оборудования на резервное топливо и продолжительность работы организации на резервном топливе при разовом заполнении хранилищ. "Приказ 66 «Об организации в Министерстве энергетики Российской Федерации работы по утверждению нормативов создания запасов топлива на тепловых электростанциях и котельных» предполагает аварийный трех суточный запас топлива для котельной второй категории, подробно количество аварийного топлива указано в таблице 8.2.</w:t>
      </w:r>
    </w:p>
    <w:p w14:paraId="7363418B" w14:textId="77777777" w:rsidR="007766C9" w:rsidRPr="00C436AE" w:rsidRDefault="00865B1E" w:rsidP="002D3DDF">
      <w:pPr>
        <w:pStyle w:val="af3"/>
      </w:pPr>
      <w:bookmarkStart w:id="157" w:name="_Toc138344042"/>
      <w:r w:rsidRPr="00C436AE">
        <w:lastRenderedPageBreak/>
        <w:t>Таблица 8.2</w:t>
      </w:r>
      <w:r w:rsidR="00CB2BA1" w:rsidRPr="00C436AE">
        <w:t xml:space="preserve"> - </w:t>
      </w:r>
      <w:r w:rsidRPr="00C436AE">
        <w:t>Аварийное топливо</w:t>
      </w:r>
      <w:bookmarkEnd w:id="157"/>
    </w:p>
    <w:tbl>
      <w:tblPr>
        <w:tblStyle w:val="TableNormal"/>
        <w:tblW w:w="99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2694"/>
        <w:gridCol w:w="1732"/>
        <w:gridCol w:w="1833"/>
        <w:gridCol w:w="1881"/>
        <w:gridCol w:w="1343"/>
      </w:tblGrid>
      <w:tr w:rsidR="007766C9" w:rsidRPr="008207B8" w14:paraId="408B4A34" w14:textId="77777777" w:rsidTr="008207B8">
        <w:trPr>
          <w:trHeight w:val="20"/>
        </w:trPr>
        <w:tc>
          <w:tcPr>
            <w:tcW w:w="460" w:type="dxa"/>
            <w:vAlign w:val="center"/>
          </w:tcPr>
          <w:p w14:paraId="41D66C27" w14:textId="77777777" w:rsidR="007766C9" w:rsidRPr="008207B8" w:rsidRDefault="00865B1E" w:rsidP="00CB2BA1">
            <w:pPr>
              <w:pStyle w:val="TableParagraph"/>
              <w:spacing w:after="0"/>
              <w:ind w:firstLine="0"/>
              <w:rPr>
                <w:b/>
                <w:sz w:val="18"/>
                <w:szCs w:val="18"/>
              </w:rPr>
            </w:pPr>
            <w:r w:rsidRPr="008207B8">
              <w:rPr>
                <w:b/>
                <w:sz w:val="18"/>
                <w:szCs w:val="18"/>
              </w:rPr>
              <w:t>№ п/п</w:t>
            </w:r>
          </w:p>
        </w:tc>
        <w:tc>
          <w:tcPr>
            <w:tcW w:w="2694" w:type="dxa"/>
            <w:vAlign w:val="center"/>
          </w:tcPr>
          <w:p w14:paraId="59FFFB58" w14:textId="77777777" w:rsidR="007766C9" w:rsidRPr="008207B8" w:rsidRDefault="00865B1E" w:rsidP="00CB2BA1">
            <w:pPr>
              <w:pStyle w:val="TableParagraph"/>
              <w:spacing w:after="0"/>
              <w:ind w:firstLine="0"/>
              <w:rPr>
                <w:b/>
                <w:sz w:val="18"/>
                <w:szCs w:val="18"/>
              </w:rPr>
            </w:pPr>
            <w:r w:rsidRPr="008207B8">
              <w:rPr>
                <w:b/>
                <w:sz w:val="18"/>
                <w:szCs w:val="18"/>
              </w:rPr>
              <w:t>Наименование котельной</w:t>
            </w:r>
          </w:p>
        </w:tc>
        <w:tc>
          <w:tcPr>
            <w:tcW w:w="1732" w:type="dxa"/>
            <w:vAlign w:val="center"/>
          </w:tcPr>
          <w:p w14:paraId="4C5A3D61" w14:textId="77777777" w:rsidR="007766C9" w:rsidRPr="008207B8" w:rsidRDefault="00865B1E" w:rsidP="00CB2BA1">
            <w:pPr>
              <w:pStyle w:val="TableParagraph"/>
              <w:spacing w:after="0"/>
              <w:ind w:firstLine="0"/>
              <w:rPr>
                <w:b/>
                <w:sz w:val="18"/>
                <w:szCs w:val="18"/>
              </w:rPr>
            </w:pPr>
            <w:r w:rsidRPr="008207B8">
              <w:rPr>
                <w:b/>
                <w:sz w:val="18"/>
                <w:szCs w:val="18"/>
              </w:rPr>
              <w:t>Годовой расход топлива в</w:t>
            </w:r>
            <w:r w:rsidR="00CB2BA1" w:rsidRPr="008207B8">
              <w:rPr>
                <w:b/>
                <w:sz w:val="18"/>
                <w:szCs w:val="18"/>
              </w:rPr>
              <w:t xml:space="preserve"> </w:t>
            </w:r>
            <w:r w:rsidRPr="008207B8">
              <w:rPr>
                <w:b/>
                <w:sz w:val="18"/>
                <w:szCs w:val="18"/>
              </w:rPr>
              <w:t>натур. ед., тонн</w:t>
            </w:r>
          </w:p>
        </w:tc>
        <w:tc>
          <w:tcPr>
            <w:tcW w:w="1833" w:type="dxa"/>
            <w:vAlign w:val="center"/>
          </w:tcPr>
          <w:p w14:paraId="3CF186FC" w14:textId="77777777" w:rsidR="007766C9" w:rsidRPr="008207B8" w:rsidRDefault="00865B1E" w:rsidP="00CB2BA1">
            <w:pPr>
              <w:pStyle w:val="TableParagraph"/>
              <w:spacing w:after="0"/>
              <w:ind w:firstLine="0"/>
              <w:rPr>
                <w:b/>
                <w:sz w:val="18"/>
                <w:szCs w:val="18"/>
              </w:rPr>
            </w:pPr>
            <w:r w:rsidRPr="008207B8">
              <w:rPr>
                <w:b/>
                <w:sz w:val="18"/>
                <w:szCs w:val="18"/>
              </w:rPr>
              <w:t>Резервный вид топлива</w:t>
            </w:r>
          </w:p>
        </w:tc>
        <w:tc>
          <w:tcPr>
            <w:tcW w:w="1881" w:type="dxa"/>
            <w:vAlign w:val="center"/>
          </w:tcPr>
          <w:p w14:paraId="18D435BC" w14:textId="77777777" w:rsidR="007766C9" w:rsidRPr="008207B8" w:rsidRDefault="00865B1E" w:rsidP="00CB2BA1">
            <w:pPr>
              <w:pStyle w:val="TableParagraph"/>
              <w:spacing w:after="0"/>
              <w:ind w:firstLine="0"/>
              <w:rPr>
                <w:b/>
                <w:sz w:val="18"/>
                <w:szCs w:val="18"/>
              </w:rPr>
            </w:pPr>
            <w:r w:rsidRPr="008207B8">
              <w:rPr>
                <w:b/>
                <w:sz w:val="18"/>
                <w:szCs w:val="18"/>
              </w:rPr>
              <w:t>Аварийный вид топлива</w:t>
            </w:r>
          </w:p>
        </w:tc>
        <w:tc>
          <w:tcPr>
            <w:tcW w:w="1343" w:type="dxa"/>
            <w:vAlign w:val="center"/>
          </w:tcPr>
          <w:p w14:paraId="201E2C04" w14:textId="77777777" w:rsidR="007766C9" w:rsidRPr="008207B8" w:rsidRDefault="00865B1E" w:rsidP="00CB2BA1">
            <w:pPr>
              <w:pStyle w:val="TableParagraph"/>
              <w:spacing w:after="0"/>
              <w:ind w:firstLine="0"/>
              <w:rPr>
                <w:b/>
                <w:sz w:val="18"/>
                <w:szCs w:val="18"/>
              </w:rPr>
            </w:pPr>
            <w:r w:rsidRPr="008207B8">
              <w:rPr>
                <w:b/>
                <w:sz w:val="18"/>
                <w:szCs w:val="18"/>
              </w:rPr>
              <w:t>3-х суточный расход</w:t>
            </w:r>
            <w:r w:rsidR="00CB2BA1" w:rsidRPr="008207B8">
              <w:rPr>
                <w:b/>
                <w:sz w:val="18"/>
                <w:szCs w:val="18"/>
              </w:rPr>
              <w:t xml:space="preserve"> </w:t>
            </w:r>
            <w:r w:rsidRPr="008207B8">
              <w:rPr>
                <w:b/>
                <w:sz w:val="18"/>
                <w:szCs w:val="18"/>
              </w:rPr>
              <w:t>топлива в нат. ед.</w:t>
            </w:r>
          </w:p>
        </w:tc>
      </w:tr>
      <w:tr w:rsidR="00AB6626" w:rsidRPr="008207B8" w14:paraId="31E916A0" w14:textId="77777777" w:rsidTr="008207B8">
        <w:trPr>
          <w:trHeight w:val="20"/>
        </w:trPr>
        <w:tc>
          <w:tcPr>
            <w:tcW w:w="460" w:type="dxa"/>
            <w:vAlign w:val="center"/>
          </w:tcPr>
          <w:p w14:paraId="3AAA81EF" w14:textId="4E7363A3" w:rsidR="00AB6626" w:rsidRPr="008207B8" w:rsidRDefault="00AB6626" w:rsidP="00AB6626">
            <w:pPr>
              <w:pStyle w:val="TableParagraph"/>
              <w:spacing w:after="0"/>
              <w:ind w:firstLine="0"/>
              <w:rPr>
                <w:sz w:val="18"/>
                <w:szCs w:val="18"/>
              </w:rPr>
            </w:pPr>
            <w:r w:rsidRPr="008207B8">
              <w:rPr>
                <w:sz w:val="18"/>
                <w:szCs w:val="18"/>
                <w:lang w:bidi="ar-SA"/>
              </w:rPr>
              <w:t>1</w:t>
            </w:r>
          </w:p>
        </w:tc>
        <w:tc>
          <w:tcPr>
            <w:tcW w:w="2694" w:type="dxa"/>
          </w:tcPr>
          <w:p w14:paraId="3A478DE2" w14:textId="77777777" w:rsidR="00AB6626" w:rsidRPr="008207B8" w:rsidRDefault="00AB6626" w:rsidP="00AB6626">
            <w:pPr>
              <w:pStyle w:val="TableParagraph"/>
              <w:spacing w:after="0"/>
              <w:ind w:firstLine="0"/>
              <w:jc w:val="left"/>
              <w:rPr>
                <w:sz w:val="18"/>
                <w:szCs w:val="18"/>
              </w:rPr>
            </w:pPr>
            <w:r w:rsidRPr="008207B8">
              <w:rPr>
                <w:sz w:val="18"/>
                <w:szCs w:val="18"/>
              </w:rPr>
              <w:t>Котельная №1 с. Кукобой</w:t>
            </w:r>
          </w:p>
        </w:tc>
        <w:tc>
          <w:tcPr>
            <w:tcW w:w="1732" w:type="dxa"/>
          </w:tcPr>
          <w:p w14:paraId="661AEBB2" w14:textId="77777777" w:rsidR="00AB6626" w:rsidRPr="008207B8" w:rsidRDefault="00AB6626" w:rsidP="00AB6626">
            <w:pPr>
              <w:pStyle w:val="TableParagraph"/>
              <w:spacing w:after="0"/>
              <w:ind w:firstLine="0"/>
              <w:rPr>
                <w:sz w:val="18"/>
                <w:szCs w:val="18"/>
              </w:rPr>
            </w:pPr>
            <w:r w:rsidRPr="008207B8">
              <w:rPr>
                <w:sz w:val="18"/>
                <w:szCs w:val="18"/>
              </w:rPr>
              <w:t>430</w:t>
            </w:r>
          </w:p>
        </w:tc>
        <w:tc>
          <w:tcPr>
            <w:tcW w:w="1833" w:type="dxa"/>
          </w:tcPr>
          <w:p w14:paraId="31D0E847" w14:textId="77777777" w:rsidR="00AB6626" w:rsidRPr="008207B8" w:rsidRDefault="00AB6626" w:rsidP="00AB6626">
            <w:pPr>
              <w:pStyle w:val="TableParagraph"/>
              <w:spacing w:after="0"/>
              <w:ind w:firstLine="0"/>
              <w:rPr>
                <w:sz w:val="18"/>
                <w:szCs w:val="18"/>
              </w:rPr>
            </w:pPr>
            <w:r w:rsidRPr="008207B8">
              <w:rPr>
                <w:sz w:val="18"/>
                <w:szCs w:val="18"/>
              </w:rPr>
              <w:t>отсутствует</w:t>
            </w:r>
          </w:p>
        </w:tc>
        <w:tc>
          <w:tcPr>
            <w:tcW w:w="1881" w:type="dxa"/>
          </w:tcPr>
          <w:p w14:paraId="366BB2C0" w14:textId="77777777" w:rsidR="00AB6626" w:rsidRPr="008207B8" w:rsidRDefault="00AB6626" w:rsidP="00AB6626">
            <w:pPr>
              <w:pStyle w:val="TableParagraph"/>
              <w:spacing w:after="0"/>
              <w:ind w:firstLine="0"/>
              <w:rPr>
                <w:sz w:val="18"/>
                <w:szCs w:val="18"/>
              </w:rPr>
            </w:pPr>
            <w:r w:rsidRPr="008207B8">
              <w:rPr>
                <w:sz w:val="18"/>
                <w:szCs w:val="18"/>
              </w:rPr>
              <w:t>дрова</w:t>
            </w:r>
          </w:p>
        </w:tc>
        <w:tc>
          <w:tcPr>
            <w:tcW w:w="1343" w:type="dxa"/>
          </w:tcPr>
          <w:p w14:paraId="5CB54A1D" w14:textId="77777777" w:rsidR="00AB6626" w:rsidRPr="008207B8" w:rsidRDefault="00AB6626" w:rsidP="00AB6626">
            <w:pPr>
              <w:pStyle w:val="TableParagraph"/>
              <w:spacing w:after="0"/>
              <w:ind w:firstLine="0"/>
              <w:rPr>
                <w:sz w:val="18"/>
                <w:szCs w:val="18"/>
              </w:rPr>
            </w:pPr>
            <w:r w:rsidRPr="008207B8">
              <w:rPr>
                <w:sz w:val="18"/>
                <w:szCs w:val="18"/>
              </w:rPr>
              <w:t>24,48</w:t>
            </w:r>
          </w:p>
        </w:tc>
      </w:tr>
      <w:tr w:rsidR="00AB6626" w:rsidRPr="008207B8" w14:paraId="3B2EBD0D" w14:textId="77777777" w:rsidTr="008207B8">
        <w:trPr>
          <w:trHeight w:val="20"/>
        </w:trPr>
        <w:tc>
          <w:tcPr>
            <w:tcW w:w="460" w:type="dxa"/>
            <w:vAlign w:val="center"/>
          </w:tcPr>
          <w:p w14:paraId="5615B4AB" w14:textId="27F2B851" w:rsidR="00AB6626" w:rsidRPr="008207B8" w:rsidRDefault="00AB6626" w:rsidP="00AB6626">
            <w:pPr>
              <w:pStyle w:val="TableParagraph"/>
              <w:spacing w:after="0"/>
              <w:ind w:firstLine="0"/>
              <w:rPr>
                <w:sz w:val="18"/>
                <w:szCs w:val="18"/>
              </w:rPr>
            </w:pPr>
            <w:r w:rsidRPr="008207B8">
              <w:rPr>
                <w:sz w:val="18"/>
                <w:szCs w:val="18"/>
                <w:lang w:bidi="ar-SA"/>
              </w:rPr>
              <w:t>2</w:t>
            </w:r>
          </w:p>
        </w:tc>
        <w:tc>
          <w:tcPr>
            <w:tcW w:w="2694" w:type="dxa"/>
          </w:tcPr>
          <w:p w14:paraId="19C0D4F9" w14:textId="77777777" w:rsidR="00AB6626" w:rsidRPr="008207B8" w:rsidRDefault="00AB6626" w:rsidP="00AB6626">
            <w:pPr>
              <w:pStyle w:val="TableParagraph"/>
              <w:spacing w:after="0"/>
              <w:ind w:firstLine="0"/>
              <w:jc w:val="left"/>
              <w:rPr>
                <w:sz w:val="18"/>
                <w:szCs w:val="18"/>
              </w:rPr>
            </w:pPr>
            <w:r w:rsidRPr="008207B8">
              <w:rPr>
                <w:sz w:val="18"/>
                <w:szCs w:val="18"/>
              </w:rPr>
              <w:t>Котельная №2 с. Кукобой</w:t>
            </w:r>
          </w:p>
        </w:tc>
        <w:tc>
          <w:tcPr>
            <w:tcW w:w="1732" w:type="dxa"/>
          </w:tcPr>
          <w:p w14:paraId="15B70790" w14:textId="77777777" w:rsidR="00AB6626" w:rsidRPr="008207B8" w:rsidRDefault="00AB6626" w:rsidP="00AB6626">
            <w:pPr>
              <w:pStyle w:val="TableParagraph"/>
              <w:spacing w:after="0"/>
              <w:ind w:firstLine="0"/>
              <w:rPr>
                <w:sz w:val="18"/>
                <w:szCs w:val="18"/>
              </w:rPr>
            </w:pPr>
            <w:r w:rsidRPr="008207B8">
              <w:rPr>
                <w:sz w:val="18"/>
                <w:szCs w:val="18"/>
              </w:rPr>
              <w:t>206</w:t>
            </w:r>
          </w:p>
        </w:tc>
        <w:tc>
          <w:tcPr>
            <w:tcW w:w="1833" w:type="dxa"/>
          </w:tcPr>
          <w:p w14:paraId="29A9CE25" w14:textId="77777777" w:rsidR="00AB6626" w:rsidRPr="008207B8" w:rsidRDefault="00AB6626" w:rsidP="00AB6626">
            <w:pPr>
              <w:pStyle w:val="TableParagraph"/>
              <w:spacing w:after="0"/>
              <w:ind w:firstLine="0"/>
              <w:rPr>
                <w:sz w:val="18"/>
                <w:szCs w:val="18"/>
              </w:rPr>
            </w:pPr>
            <w:r w:rsidRPr="008207B8">
              <w:rPr>
                <w:sz w:val="18"/>
                <w:szCs w:val="18"/>
              </w:rPr>
              <w:t>отсутствует</w:t>
            </w:r>
          </w:p>
        </w:tc>
        <w:tc>
          <w:tcPr>
            <w:tcW w:w="1881" w:type="dxa"/>
          </w:tcPr>
          <w:p w14:paraId="72562912" w14:textId="77777777" w:rsidR="00AB6626" w:rsidRPr="008207B8" w:rsidRDefault="00AB6626" w:rsidP="00AB6626">
            <w:pPr>
              <w:pStyle w:val="TableParagraph"/>
              <w:spacing w:after="0"/>
              <w:ind w:firstLine="0"/>
              <w:rPr>
                <w:sz w:val="18"/>
                <w:szCs w:val="18"/>
              </w:rPr>
            </w:pPr>
            <w:r w:rsidRPr="008207B8">
              <w:rPr>
                <w:sz w:val="18"/>
                <w:szCs w:val="18"/>
              </w:rPr>
              <w:t>дрова</w:t>
            </w:r>
          </w:p>
        </w:tc>
        <w:tc>
          <w:tcPr>
            <w:tcW w:w="1343" w:type="dxa"/>
          </w:tcPr>
          <w:p w14:paraId="6E728A40" w14:textId="77777777" w:rsidR="00AB6626" w:rsidRPr="008207B8" w:rsidRDefault="00AB6626" w:rsidP="00AB6626">
            <w:pPr>
              <w:pStyle w:val="TableParagraph"/>
              <w:spacing w:after="0"/>
              <w:ind w:firstLine="0"/>
              <w:rPr>
                <w:sz w:val="18"/>
                <w:szCs w:val="18"/>
              </w:rPr>
            </w:pPr>
            <w:r w:rsidRPr="008207B8">
              <w:rPr>
                <w:sz w:val="18"/>
                <w:szCs w:val="18"/>
              </w:rPr>
              <w:t>11,8</w:t>
            </w:r>
          </w:p>
        </w:tc>
      </w:tr>
      <w:tr w:rsidR="00AB6626" w:rsidRPr="008207B8" w14:paraId="7C055C62" w14:textId="77777777" w:rsidTr="008207B8">
        <w:trPr>
          <w:trHeight w:val="20"/>
        </w:trPr>
        <w:tc>
          <w:tcPr>
            <w:tcW w:w="460" w:type="dxa"/>
            <w:vAlign w:val="center"/>
          </w:tcPr>
          <w:p w14:paraId="0B1762AF" w14:textId="7E549831" w:rsidR="00AB6626" w:rsidRPr="008207B8" w:rsidRDefault="00AB6626" w:rsidP="00AB6626">
            <w:pPr>
              <w:pStyle w:val="TableParagraph"/>
              <w:spacing w:after="0"/>
              <w:ind w:firstLine="0"/>
              <w:rPr>
                <w:sz w:val="18"/>
                <w:szCs w:val="18"/>
              </w:rPr>
            </w:pPr>
            <w:r w:rsidRPr="008207B8">
              <w:rPr>
                <w:sz w:val="18"/>
                <w:szCs w:val="18"/>
                <w:lang w:bidi="ar-SA"/>
              </w:rPr>
              <w:t>3</w:t>
            </w:r>
          </w:p>
        </w:tc>
        <w:tc>
          <w:tcPr>
            <w:tcW w:w="2694" w:type="dxa"/>
          </w:tcPr>
          <w:p w14:paraId="1B318794" w14:textId="77777777" w:rsidR="00AB6626" w:rsidRPr="008207B8" w:rsidRDefault="00AB6626" w:rsidP="00AB6626">
            <w:pPr>
              <w:pStyle w:val="TableParagraph"/>
              <w:spacing w:after="0"/>
              <w:ind w:firstLine="0"/>
              <w:jc w:val="left"/>
              <w:rPr>
                <w:sz w:val="18"/>
                <w:szCs w:val="18"/>
              </w:rPr>
            </w:pPr>
            <w:r w:rsidRPr="008207B8">
              <w:rPr>
                <w:sz w:val="18"/>
                <w:szCs w:val="18"/>
              </w:rPr>
              <w:t>Котельная №3 с. Всехсвятское</w:t>
            </w:r>
          </w:p>
        </w:tc>
        <w:tc>
          <w:tcPr>
            <w:tcW w:w="1732" w:type="dxa"/>
          </w:tcPr>
          <w:p w14:paraId="562AEE7D" w14:textId="77777777" w:rsidR="00AB6626" w:rsidRPr="008207B8" w:rsidRDefault="00AB6626" w:rsidP="00AB6626">
            <w:pPr>
              <w:pStyle w:val="TableParagraph"/>
              <w:spacing w:after="0"/>
              <w:ind w:firstLine="0"/>
              <w:rPr>
                <w:sz w:val="18"/>
                <w:szCs w:val="18"/>
              </w:rPr>
            </w:pPr>
            <w:r w:rsidRPr="008207B8">
              <w:rPr>
                <w:sz w:val="18"/>
                <w:szCs w:val="18"/>
              </w:rPr>
              <w:t>250</w:t>
            </w:r>
          </w:p>
        </w:tc>
        <w:tc>
          <w:tcPr>
            <w:tcW w:w="1833" w:type="dxa"/>
          </w:tcPr>
          <w:p w14:paraId="480C1451" w14:textId="77777777" w:rsidR="00AB6626" w:rsidRPr="008207B8" w:rsidRDefault="00AB6626" w:rsidP="00AB6626">
            <w:pPr>
              <w:pStyle w:val="TableParagraph"/>
              <w:spacing w:after="0"/>
              <w:ind w:firstLine="0"/>
              <w:rPr>
                <w:sz w:val="18"/>
                <w:szCs w:val="18"/>
              </w:rPr>
            </w:pPr>
            <w:r w:rsidRPr="008207B8">
              <w:rPr>
                <w:sz w:val="18"/>
                <w:szCs w:val="18"/>
              </w:rPr>
              <w:t>отсутствует</w:t>
            </w:r>
          </w:p>
        </w:tc>
        <w:tc>
          <w:tcPr>
            <w:tcW w:w="1881" w:type="dxa"/>
          </w:tcPr>
          <w:p w14:paraId="12743847" w14:textId="77777777" w:rsidR="00AB6626" w:rsidRPr="008207B8" w:rsidRDefault="00AB6626" w:rsidP="00AB6626">
            <w:pPr>
              <w:pStyle w:val="TableParagraph"/>
              <w:spacing w:after="0"/>
              <w:ind w:firstLine="0"/>
              <w:rPr>
                <w:sz w:val="18"/>
                <w:szCs w:val="18"/>
              </w:rPr>
            </w:pPr>
            <w:r w:rsidRPr="008207B8">
              <w:rPr>
                <w:sz w:val="18"/>
                <w:szCs w:val="18"/>
              </w:rPr>
              <w:t>дрова</w:t>
            </w:r>
          </w:p>
        </w:tc>
        <w:tc>
          <w:tcPr>
            <w:tcW w:w="1343" w:type="dxa"/>
          </w:tcPr>
          <w:p w14:paraId="0F9FAEE6" w14:textId="77777777" w:rsidR="00AB6626" w:rsidRPr="008207B8" w:rsidRDefault="00AB6626" w:rsidP="00AB6626">
            <w:pPr>
              <w:pStyle w:val="TableParagraph"/>
              <w:spacing w:after="0"/>
              <w:ind w:firstLine="0"/>
              <w:rPr>
                <w:sz w:val="18"/>
                <w:szCs w:val="18"/>
              </w:rPr>
            </w:pPr>
            <w:r w:rsidRPr="008207B8">
              <w:rPr>
                <w:sz w:val="18"/>
                <w:szCs w:val="18"/>
              </w:rPr>
              <w:t>4,336</w:t>
            </w:r>
          </w:p>
        </w:tc>
      </w:tr>
      <w:tr w:rsidR="00AB6626" w:rsidRPr="008207B8" w14:paraId="579A097F" w14:textId="77777777" w:rsidTr="008207B8">
        <w:trPr>
          <w:trHeight w:val="20"/>
        </w:trPr>
        <w:tc>
          <w:tcPr>
            <w:tcW w:w="460" w:type="dxa"/>
            <w:vAlign w:val="center"/>
          </w:tcPr>
          <w:p w14:paraId="74B60998" w14:textId="04C51549" w:rsidR="00AB6626" w:rsidRPr="008207B8" w:rsidRDefault="00AB6626" w:rsidP="00AB6626">
            <w:pPr>
              <w:pStyle w:val="TableParagraph"/>
              <w:spacing w:after="0"/>
              <w:ind w:firstLine="0"/>
              <w:rPr>
                <w:sz w:val="18"/>
                <w:szCs w:val="18"/>
              </w:rPr>
            </w:pPr>
            <w:r w:rsidRPr="008207B8">
              <w:rPr>
                <w:sz w:val="18"/>
                <w:szCs w:val="18"/>
                <w:lang w:bidi="ar-SA"/>
              </w:rPr>
              <w:t>4</w:t>
            </w:r>
          </w:p>
        </w:tc>
        <w:tc>
          <w:tcPr>
            <w:tcW w:w="2694" w:type="dxa"/>
          </w:tcPr>
          <w:p w14:paraId="069AFEF0" w14:textId="77777777" w:rsidR="00AB6626" w:rsidRPr="008207B8" w:rsidRDefault="00AB6626" w:rsidP="00AB6626">
            <w:pPr>
              <w:pStyle w:val="TableParagraph"/>
              <w:spacing w:after="0"/>
              <w:ind w:firstLine="0"/>
              <w:jc w:val="left"/>
              <w:rPr>
                <w:sz w:val="18"/>
                <w:szCs w:val="18"/>
              </w:rPr>
            </w:pPr>
            <w:r w:rsidRPr="008207B8">
              <w:rPr>
                <w:sz w:val="18"/>
                <w:szCs w:val="18"/>
              </w:rPr>
              <w:t>Котельная №4 с. Семеновское</w:t>
            </w:r>
          </w:p>
        </w:tc>
        <w:tc>
          <w:tcPr>
            <w:tcW w:w="1732" w:type="dxa"/>
          </w:tcPr>
          <w:p w14:paraId="0332F444" w14:textId="77777777" w:rsidR="00AB6626" w:rsidRPr="008207B8" w:rsidRDefault="00AB6626" w:rsidP="00AB6626">
            <w:pPr>
              <w:pStyle w:val="TableParagraph"/>
              <w:spacing w:after="0"/>
              <w:ind w:firstLine="0"/>
              <w:rPr>
                <w:sz w:val="18"/>
                <w:szCs w:val="18"/>
              </w:rPr>
            </w:pPr>
            <w:r w:rsidRPr="008207B8">
              <w:rPr>
                <w:sz w:val="18"/>
                <w:szCs w:val="18"/>
              </w:rPr>
              <w:t>250</w:t>
            </w:r>
          </w:p>
        </w:tc>
        <w:tc>
          <w:tcPr>
            <w:tcW w:w="1833" w:type="dxa"/>
          </w:tcPr>
          <w:p w14:paraId="54D17539" w14:textId="77777777" w:rsidR="00AB6626" w:rsidRPr="008207B8" w:rsidRDefault="00AB6626" w:rsidP="00AB6626">
            <w:pPr>
              <w:pStyle w:val="TableParagraph"/>
              <w:spacing w:after="0"/>
              <w:ind w:firstLine="0"/>
              <w:rPr>
                <w:sz w:val="18"/>
                <w:szCs w:val="18"/>
              </w:rPr>
            </w:pPr>
            <w:r w:rsidRPr="008207B8">
              <w:rPr>
                <w:sz w:val="18"/>
                <w:szCs w:val="18"/>
              </w:rPr>
              <w:t>отсутствует</w:t>
            </w:r>
          </w:p>
        </w:tc>
        <w:tc>
          <w:tcPr>
            <w:tcW w:w="1881" w:type="dxa"/>
          </w:tcPr>
          <w:p w14:paraId="028ADF1C" w14:textId="77777777" w:rsidR="00AB6626" w:rsidRPr="008207B8" w:rsidRDefault="00AB6626" w:rsidP="00AB6626">
            <w:pPr>
              <w:pStyle w:val="TableParagraph"/>
              <w:spacing w:after="0"/>
              <w:ind w:firstLine="0"/>
              <w:rPr>
                <w:sz w:val="18"/>
                <w:szCs w:val="18"/>
              </w:rPr>
            </w:pPr>
            <w:r w:rsidRPr="008207B8">
              <w:rPr>
                <w:sz w:val="18"/>
                <w:szCs w:val="18"/>
              </w:rPr>
              <w:t>дрова</w:t>
            </w:r>
          </w:p>
        </w:tc>
        <w:tc>
          <w:tcPr>
            <w:tcW w:w="1343" w:type="dxa"/>
          </w:tcPr>
          <w:p w14:paraId="249DDFA9" w14:textId="77777777" w:rsidR="00AB6626" w:rsidRPr="008207B8" w:rsidRDefault="00AB6626" w:rsidP="00AB6626">
            <w:pPr>
              <w:pStyle w:val="TableParagraph"/>
              <w:spacing w:after="0"/>
              <w:ind w:firstLine="0"/>
              <w:rPr>
                <w:sz w:val="18"/>
                <w:szCs w:val="18"/>
              </w:rPr>
            </w:pPr>
            <w:r w:rsidRPr="008207B8">
              <w:rPr>
                <w:sz w:val="18"/>
                <w:szCs w:val="18"/>
              </w:rPr>
              <w:t>9,7</w:t>
            </w:r>
          </w:p>
        </w:tc>
      </w:tr>
      <w:tr w:rsidR="00AB6626" w:rsidRPr="008207B8" w14:paraId="624B7CFB" w14:textId="77777777" w:rsidTr="008207B8">
        <w:trPr>
          <w:trHeight w:val="20"/>
        </w:trPr>
        <w:tc>
          <w:tcPr>
            <w:tcW w:w="460" w:type="dxa"/>
            <w:vAlign w:val="center"/>
          </w:tcPr>
          <w:p w14:paraId="4B6B3955" w14:textId="61984105" w:rsidR="00AB6626" w:rsidRPr="008207B8" w:rsidRDefault="00AB6626" w:rsidP="00AB6626">
            <w:pPr>
              <w:pStyle w:val="TableParagraph"/>
              <w:spacing w:after="0"/>
              <w:ind w:firstLine="0"/>
              <w:rPr>
                <w:sz w:val="18"/>
                <w:szCs w:val="18"/>
              </w:rPr>
            </w:pPr>
            <w:r w:rsidRPr="008207B8">
              <w:rPr>
                <w:sz w:val="18"/>
                <w:szCs w:val="18"/>
                <w:lang w:bidi="ar-SA"/>
              </w:rPr>
              <w:t>5</w:t>
            </w:r>
          </w:p>
        </w:tc>
        <w:tc>
          <w:tcPr>
            <w:tcW w:w="2694" w:type="dxa"/>
          </w:tcPr>
          <w:p w14:paraId="6B8356CE" w14:textId="77777777" w:rsidR="00AB6626" w:rsidRPr="008207B8" w:rsidRDefault="00AB6626" w:rsidP="00AB6626">
            <w:pPr>
              <w:pStyle w:val="TableParagraph"/>
              <w:spacing w:after="0"/>
              <w:ind w:firstLine="0"/>
              <w:jc w:val="left"/>
              <w:rPr>
                <w:sz w:val="18"/>
                <w:szCs w:val="18"/>
              </w:rPr>
            </w:pPr>
            <w:r w:rsidRPr="008207B8">
              <w:rPr>
                <w:sz w:val="18"/>
                <w:szCs w:val="18"/>
              </w:rPr>
              <w:t>Котельная (дошк.группы) с.Семёновское</w:t>
            </w:r>
          </w:p>
        </w:tc>
        <w:tc>
          <w:tcPr>
            <w:tcW w:w="1732" w:type="dxa"/>
          </w:tcPr>
          <w:p w14:paraId="28A61061" w14:textId="77777777" w:rsidR="00AB6626" w:rsidRPr="008207B8" w:rsidRDefault="00AB6626" w:rsidP="00AB6626">
            <w:pPr>
              <w:pStyle w:val="TableParagraph"/>
              <w:spacing w:after="0"/>
              <w:ind w:firstLine="0"/>
              <w:rPr>
                <w:sz w:val="18"/>
                <w:szCs w:val="18"/>
              </w:rPr>
            </w:pPr>
            <w:r w:rsidRPr="008207B8">
              <w:rPr>
                <w:sz w:val="18"/>
                <w:szCs w:val="18"/>
              </w:rPr>
              <w:t>33</w:t>
            </w:r>
          </w:p>
        </w:tc>
        <w:tc>
          <w:tcPr>
            <w:tcW w:w="1833" w:type="dxa"/>
          </w:tcPr>
          <w:p w14:paraId="05CF1051" w14:textId="77777777" w:rsidR="00AB6626" w:rsidRPr="008207B8" w:rsidRDefault="00AB6626" w:rsidP="00AB6626">
            <w:pPr>
              <w:pStyle w:val="TableParagraph"/>
              <w:spacing w:after="0"/>
              <w:ind w:firstLine="0"/>
              <w:rPr>
                <w:sz w:val="18"/>
                <w:szCs w:val="18"/>
              </w:rPr>
            </w:pPr>
            <w:r w:rsidRPr="008207B8">
              <w:rPr>
                <w:sz w:val="18"/>
                <w:szCs w:val="18"/>
              </w:rPr>
              <w:t>отсутствует</w:t>
            </w:r>
          </w:p>
        </w:tc>
        <w:tc>
          <w:tcPr>
            <w:tcW w:w="1881" w:type="dxa"/>
          </w:tcPr>
          <w:p w14:paraId="73B193F1" w14:textId="77777777" w:rsidR="00AB6626" w:rsidRPr="008207B8" w:rsidRDefault="00AB6626" w:rsidP="00AB6626">
            <w:pPr>
              <w:pStyle w:val="TableParagraph"/>
              <w:spacing w:after="0"/>
              <w:ind w:firstLine="0"/>
              <w:rPr>
                <w:sz w:val="18"/>
                <w:szCs w:val="18"/>
              </w:rPr>
            </w:pPr>
            <w:r w:rsidRPr="008207B8">
              <w:rPr>
                <w:sz w:val="18"/>
                <w:szCs w:val="18"/>
              </w:rPr>
              <w:t>дрова</w:t>
            </w:r>
          </w:p>
        </w:tc>
        <w:tc>
          <w:tcPr>
            <w:tcW w:w="1343" w:type="dxa"/>
          </w:tcPr>
          <w:p w14:paraId="7E857E4E" w14:textId="77777777" w:rsidR="00AB6626" w:rsidRPr="008207B8" w:rsidRDefault="00AB6626" w:rsidP="00AB6626">
            <w:pPr>
              <w:pStyle w:val="TableParagraph"/>
              <w:spacing w:after="0"/>
              <w:ind w:firstLine="0"/>
              <w:rPr>
                <w:sz w:val="18"/>
                <w:szCs w:val="18"/>
              </w:rPr>
            </w:pPr>
            <w:r w:rsidRPr="008207B8">
              <w:rPr>
                <w:sz w:val="18"/>
                <w:szCs w:val="18"/>
              </w:rPr>
              <w:t>29,54</w:t>
            </w:r>
          </w:p>
        </w:tc>
      </w:tr>
      <w:tr w:rsidR="00AB6626" w:rsidRPr="008207B8" w14:paraId="461F938A" w14:textId="77777777" w:rsidTr="008207B8">
        <w:trPr>
          <w:trHeight w:val="20"/>
        </w:trPr>
        <w:tc>
          <w:tcPr>
            <w:tcW w:w="460" w:type="dxa"/>
            <w:vAlign w:val="center"/>
          </w:tcPr>
          <w:p w14:paraId="5A842853" w14:textId="7D2EE75C" w:rsidR="00AB6626" w:rsidRPr="008207B8" w:rsidRDefault="00AB6626" w:rsidP="00AB6626">
            <w:pPr>
              <w:pStyle w:val="TableParagraph"/>
              <w:spacing w:after="0"/>
              <w:ind w:firstLine="0"/>
              <w:rPr>
                <w:sz w:val="18"/>
                <w:szCs w:val="18"/>
              </w:rPr>
            </w:pPr>
            <w:r w:rsidRPr="008207B8">
              <w:rPr>
                <w:sz w:val="18"/>
                <w:szCs w:val="18"/>
                <w:lang w:bidi="ar-SA"/>
              </w:rPr>
              <w:t>6</w:t>
            </w:r>
          </w:p>
        </w:tc>
        <w:tc>
          <w:tcPr>
            <w:tcW w:w="2694" w:type="dxa"/>
          </w:tcPr>
          <w:p w14:paraId="1B0BD67D" w14:textId="77777777" w:rsidR="00AB6626" w:rsidRPr="008207B8" w:rsidRDefault="00AB6626" w:rsidP="00AB6626">
            <w:pPr>
              <w:pStyle w:val="TableParagraph"/>
              <w:spacing w:after="0"/>
              <w:ind w:firstLine="0"/>
              <w:jc w:val="left"/>
              <w:rPr>
                <w:sz w:val="18"/>
                <w:szCs w:val="18"/>
              </w:rPr>
            </w:pPr>
            <w:r w:rsidRPr="008207B8">
              <w:rPr>
                <w:sz w:val="18"/>
                <w:szCs w:val="18"/>
              </w:rPr>
              <w:t>Котельная клуба с.Николо-Ухтома</w:t>
            </w:r>
          </w:p>
        </w:tc>
        <w:tc>
          <w:tcPr>
            <w:tcW w:w="1732" w:type="dxa"/>
          </w:tcPr>
          <w:p w14:paraId="30304730" w14:textId="77777777" w:rsidR="00AB6626" w:rsidRPr="008207B8" w:rsidRDefault="00AB6626" w:rsidP="00AB6626">
            <w:pPr>
              <w:pStyle w:val="TableParagraph"/>
              <w:spacing w:after="0"/>
              <w:ind w:firstLine="0"/>
              <w:rPr>
                <w:sz w:val="18"/>
                <w:szCs w:val="18"/>
              </w:rPr>
            </w:pPr>
            <w:r w:rsidRPr="008207B8">
              <w:rPr>
                <w:sz w:val="18"/>
                <w:szCs w:val="18"/>
              </w:rPr>
              <w:t>33</w:t>
            </w:r>
          </w:p>
        </w:tc>
        <w:tc>
          <w:tcPr>
            <w:tcW w:w="1833" w:type="dxa"/>
          </w:tcPr>
          <w:p w14:paraId="4727C4BE" w14:textId="77777777" w:rsidR="00AB6626" w:rsidRPr="008207B8" w:rsidRDefault="00AB6626" w:rsidP="00AB6626">
            <w:pPr>
              <w:pStyle w:val="TableParagraph"/>
              <w:spacing w:after="0"/>
              <w:ind w:firstLine="0"/>
              <w:rPr>
                <w:sz w:val="18"/>
                <w:szCs w:val="18"/>
              </w:rPr>
            </w:pPr>
            <w:r w:rsidRPr="008207B8">
              <w:rPr>
                <w:sz w:val="18"/>
                <w:szCs w:val="18"/>
              </w:rPr>
              <w:t>отсутствует</w:t>
            </w:r>
          </w:p>
        </w:tc>
        <w:tc>
          <w:tcPr>
            <w:tcW w:w="1881" w:type="dxa"/>
          </w:tcPr>
          <w:p w14:paraId="5BB391BA" w14:textId="77777777" w:rsidR="00AB6626" w:rsidRPr="008207B8" w:rsidRDefault="00AB6626" w:rsidP="00AB6626">
            <w:pPr>
              <w:pStyle w:val="TableParagraph"/>
              <w:spacing w:after="0"/>
              <w:ind w:firstLine="0"/>
              <w:rPr>
                <w:sz w:val="18"/>
                <w:szCs w:val="18"/>
              </w:rPr>
            </w:pPr>
            <w:r w:rsidRPr="008207B8">
              <w:rPr>
                <w:sz w:val="18"/>
                <w:szCs w:val="18"/>
              </w:rPr>
              <w:t>дрова</w:t>
            </w:r>
          </w:p>
        </w:tc>
        <w:tc>
          <w:tcPr>
            <w:tcW w:w="1343" w:type="dxa"/>
          </w:tcPr>
          <w:p w14:paraId="12EA6B35" w14:textId="77777777" w:rsidR="00AB6626" w:rsidRPr="008207B8" w:rsidRDefault="00AB6626" w:rsidP="00AB6626">
            <w:pPr>
              <w:pStyle w:val="TableParagraph"/>
              <w:spacing w:after="0"/>
              <w:ind w:firstLine="0"/>
              <w:rPr>
                <w:sz w:val="18"/>
                <w:szCs w:val="18"/>
              </w:rPr>
            </w:pPr>
            <w:r w:rsidRPr="008207B8">
              <w:rPr>
                <w:sz w:val="18"/>
                <w:szCs w:val="18"/>
              </w:rPr>
              <w:t>20,45</w:t>
            </w:r>
          </w:p>
        </w:tc>
      </w:tr>
      <w:tr w:rsidR="00AB6626" w:rsidRPr="008207B8" w14:paraId="4B132307" w14:textId="77777777" w:rsidTr="008207B8">
        <w:trPr>
          <w:trHeight w:val="20"/>
        </w:trPr>
        <w:tc>
          <w:tcPr>
            <w:tcW w:w="460" w:type="dxa"/>
            <w:vAlign w:val="center"/>
          </w:tcPr>
          <w:p w14:paraId="2B37A3BE" w14:textId="32983E7D" w:rsidR="00AB6626" w:rsidRPr="008207B8" w:rsidRDefault="00AB6626" w:rsidP="00AB6626">
            <w:pPr>
              <w:pStyle w:val="TableParagraph"/>
              <w:spacing w:after="0"/>
              <w:ind w:firstLine="0"/>
              <w:rPr>
                <w:sz w:val="18"/>
                <w:szCs w:val="18"/>
              </w:rPr>
            </w:pPr>
            <w:r w:rsidRPr="008207B8">
              <w:rPr>
                <w:sz w:val="18"/>
                <w:szCs w:val="18"/>
                <w:lang w:bidi="ar-SA"/>
              </w:rPr>
              <w:t>7</w:t>
            </w:r>
          </w:p>
        </w:tc>
        <w:tc>
          <w:tcPr>
            <w:tcW w:w="2694" w:type="dxa"/>
          </w:tcPr>
          <w:p w14:paraId="10917A35" w14:textId="77777777" w:rsidR="00AB6626" w:rsidRPr="008207B8" w:rsidRDefault="00AB6626" w:rsidP="00AB6626">
            <w:pPr>
              <w:pStyle w:val="TableParagraph"/>
              <w:spacing w:after="0"/>
              <w:ind w:firstLine="0"/>
              <w:jc w:val="left"/>
              <w:rPr>
                <w:sz w:val="18"/>
                <w:szCs w:val="18"/>
              </w:rPr>
            </w:pPr>
            <w:r w:rsidRPr="008207B8">
              <w:rPr>
                <w:sz w:val="18"/>
                <w:szCs w:val="18"/>
              </w:rPr>
              <w:t>Котельная клуба д.Паршино</w:t>
            </w:r>
          </w:p>
        </w:tc>
        <w:tc>
          <w:tcPr>
            <w:tcW w:w="1732" w:type="dxa"/>
          </w:tcPr>
          <w:p w14:paraId="3809EFFD" w14:textId="77777777" w:rsidR="00AB6626" w:rsidRPr="008207B8" w:rsidRDefault="00AB6626" w:rsidP="00AB6626">
            <w:pPr>
              <w:pStyle w:val="TableParagraph"/>
              <w:spacing w:after="0"/>
              <w:ind w:firstLine="0"/>
              <w:rPr>
                <w:sz w:val="18"/>
                <w:szCs w:val="18"/>
              </w:rPr>
            </w:pPr>
            <w:r w:rsidRPr="008207B8">
              <w:rPr>
                <w:sz w:val="18"/>
                <w:szCs w:val="18"/>
              </w:rPr>
              <w:t>33</w:t>
            </w:r>
          </w:p>
        </w:tc>
        <w:tc>
          <w:tcPr>
            <w:tcW w:w="1833" w:type="dxa"/>
          </w:tcPr>
          <w:p w14:paraId="7048813E" w14:textId="77777777" w:rsidR="00AB6626" w:rsidRPr="008207B8" w:rsidRDefault="00AB6626" w:rsidP="00AB6626">
            <w:pPr>
              <w:pStyle w:val="TableParagraph"/>
              <w:spacing w:after="0"/>
              <w:ind w:firstLine="0"/>
              <w:rPr>
                <w:sz w:val="18"/>
                <w:szCs w:val="18"/>
              </w:rPr>
            </w:pPr>
            <w:r w:rsidRPr="008207B8">
              <w:rPr>
                <w:sz w:val="18"/>
                <w:szCs w:val="18"/>
              </w:rPr>
              <w:t>отсутствует</w:t>
            </w:r>
          </w:p>
        </w:tc>
        <w:tc>
          <w:tcPr>
            <w:tcW w:w="1881" w:type="dxa"/>
          </w:tcPr>
          <w:p w14:paraId="28931A8A" w14:textId="77777777" w:rsidR="00AB6626" w:rsidRPr="008207B8" w:rsidRDefault="00AB6626" w:rsidP="00AB6626">
            <w:pPr>
              <w:pStyle w:val="TableParagraph"/>
              <w:spacing w:after="0"/>
              <w:ind w:firstLine="0"/>
              <w:rPr>
                <w:sz w:val="18"/>
                <w:szCs w:val="18"/>
              </w:rPr>
            </w:pPr>
            <w:r w:rsidRPr="008207B8">
              <w:rPr>
                <w:sz w:val="18"/>
                <w:szCs w:val="18"/>
              </w:rPr>
              <w:t>дрова</w:t>
            </w:r>
          </w:p>
        </w:tc>
        <w:tc>
          <w:tcPr>
            <w:tcW w:w="1343" w:type="dxa"/>
          </w:tcPr>
          <w:p w14:paraId="2E6DF314" w14:textId="77777777" w:rsidR="00AB6626" w:rsidRPr="008207B8" w:rsidRDefault="00AB6626" w:rsidP="00AB6626">
            <w:pPr>
              <w:pStyle w:val="TableParagraph"/>
              <w:spacing w:after="0"/>
              <w:ind w:firstLine="0"/>
              <w:rPr>
                <w:sz w:val="18"/>
                <w:szCs w:val="18"/>
              </w:rPr>
            </w:pPr>
            <w:r w:rsidRPr="008207B8">
              <w:rPr>
                <w:sz w:val="18"/>
                <w:szCs w:val="18"/>
              </w:rPr>
              <w:t>29,54</w:t>
            </w:r>
          </w:p>
        </w:tc>
      </w:tr>
      <w:tr w:rsidR="00AB6626" w:rsidRPr="008207B8" w14:paraId="15DA5068" w14:textId="77777777" w:rsidTr="008207B8">
        <w:trPr>
          <w:trHeight w:val="20"/>
        </w:trPr>
        <w:tc>
          <w:tcPr>
            <w:tcW w:w="460" w:type="dxa"/>
            <w:vAlign w:val="center"/>
          </w:tcPr>
          <w:p w14:paraId="38339870" w14:textId="061EE1E2" w:rsidR="00AB6626" w:rsidRPr="008207B8" w:rsidRDefault="00AB6626" w:rsidP="00AB6626">
            <w:pPr>
              <w:pStyle w:val="TableParagraph"/>
              <w:spacing w:after="0"/>
              <w:ind w:firstLine="0"/>
              <w:rPr>
                <w:sz w:val="18"/>
                <w:szCs w:val="18"/>
              </w:rPr>
            </w:pPr>
            <w:r w:rsidRPr="008207B8">
              <w:rPr>
                <w:sz w:val="18"/>
                <w:szCs w:val="18"/>
                <w:lang w:bidi="ar-SA"/>
              </w:rPr>
              <w:t>8</w:t>
            </w:r>
          </w:p>
        </w:tc>
        <w:tc>
          <w:tcPr>
            <w:tcW w:w="2694" w:type="dxa"/>
          </w:tcPr>
          <w:p w14:paraId="2E6BD2CF" w14:textId="77777777" w:rsidR="00AB6626" w:rsidRPr="008207B8" w:rsidRDefault="00AB6626" w:rsidP="00AB6626">
            <w:pPr>
              <w:pStyle w:val="TableParagraph"/>
              <w:spacing w:after="0"/>
              <w:ind w:firstLine="0"/>
              <w:jc w:val="left"/>
              <w:rPr>
                <w:sz w:val="18"/>
                <w:szCs w:val="18"/>
              </w:rPr>
            </w:pPr>
            <w:r w:rsidRPr="008207B8">
              <w:rPr>
                <w:sz w:val="18"/>
                <w:szCs w:val="18"/>
              </w:rPr>
              <w:t>Котельная клуба д.Ефимовское</w:t>
            </w:r>
          </w:p>
        </w:tc>
        <w:tc>
          <w:tcPr>
            <w:tcW w:w="1732" w:type="dxa"/>
          </w:tcPr>
          <w:p w14:paraId="79832C08" w14:textId="77777777" w:rsidR="00AB6626" w:rsidRPr="008207B8" w:rsidRDefault="00AB6626" w:rsidP="00AB6626">
            <w:pPr>
              <w:pStyle w:val="TableParagraph"/>
              <w:spacing w:after="0"/>
              <w:ind w:firstLine="0"/>
              <w:rPr>
                <w:sz w:val="18"/>
                <w:szCs w:val="18"/>
              </w:rPr>
            </w:pPr>
            <w:r w:rsidRPr="008207B8">
              <w:rPr>
                <w:sz w:val="18"/>
                <w:szCs w:val="18"/>
              </w:rPr>
              <w:t>40</w:t>
            </w:r>
          </w:p>
        </w:tc>
        <w:tc>
          <w:tcPr>
            <w:tcW w:w="1833" w:type="dxa"/>
          </w:tcPr>
          <w:p w14:paraId="383D3122" w14:textId="77777777" w:rsidR="00AB6626" w:rsidRPr="008207B8" w:rsidRDefault="00AB6626" w:rsidP="00AB6626">
            <w:pPr>
              <w:pStyle w:val="TableParagraph"/>
              <w:spacing w:after="0"/>
              <w:ind w:firstLine="0"/>
              <w:rPr>
                <w:sz w:val="18"/>
                <w:szCs w:val="18"/>
              </w:rPr>
            </w:pPr>
            <w:r w:rsidRPr="008207B8">
              <w:rPr>
                <w:sz w:val="18"/>
                <w:szCs w:val="18"/>
              </w:rPr>
              <w:t>отсутствует</w:t>
            </w:r>
          </w:p>
        </w:tc>
        <w:tc>
          <w:tcPr>
            <w:tcW w:w="1881" w:type="dxa"/>
          </w:tcPr>
          <w:p w14:paraId="1E92B381" w14:textId="77777777" w:rsidR="00AB6626" w:rsidRPr="008207B8" w:rsidRDefault="00AB6626" w:rsidP="00AB6626">
            <w:pPr>
              <w:pStyle w:val="TableParagraph"/>
              <w:spacing w:after="0"/>
              <w:ind w:firstLine="0"/>
              <w:rPr>
                <w:sz w:val="18"/>
                <w:szCs w:val="18"/>
              </w:rPr>
            </w:pPr>
            <w:r w:rsidRPr="008207B8">
              <w:rPr>
                <w:sz w:val="18"/>
                <w:szCs w:val="18"/>
              </w:rPr>
              <w:t>дрова</w:t>
            </w:r>
          </w:p>
        </w:tc>
        <w:tc>
          <w:tcPr>
            <w:tcW w:w="1343" w:type="dxa"/>
          </w:tcPr>
          <w:p w14:paraId="7CFD20A5" w14:textId="77777777" w:rsidR="00AB6626" w:rsidRPr="008207B8" w:rsidRDefault="00AB6626" w:rsidP="00AB6626">
            <w:pPr>
              <w:pStyle w:val="TableParagraph"/>
              <w:spacing w:after="0"/>
              <w:ind w:firstLine="0"/>
              <w:rPr>
                <w:sz w:val="18"/>
                <w:szCs w:val="18"/>
              </w:rPr>
            </w:pPr>
            <w:r w:rsidRPr="008207B8">
              <w:rPr>
                <w:sz w:val="18"/>
                <w:szCs w:val="18"/>
              </w:rPr>
              <w:t>29,54</w:t>
            </w:r>
          </w:p>
        </w:tc>
      </w:tr>
    </w:tbl>
    <w:p w14:paraId="734B5FFF" w14:textId="77777777" w:rsidR="007766C9" w:rsidRPr="00C436AE" w:rsidRDefault="007766C9" w:rsidP="00D515AF">
      <w:pPr>
        <w:pStyle w:val="a5"/>
      </w:pPr>
    </w:p>
    <w:p w14:paraId="2DAEBF03" w14:textId="77777777" w:rsidR="007766C9" w:rsidRPr="00C436AE" w:rsidRDefault="00865B1E" w:rsidP="00031B57">
      <w:pPr>
        <w:pStyle w:val="21"/>
        <w:numPr>
          <w:ilvl w:val="1"/>
          <w:numId w:val="3"/>
        </w:numPr>
        <w:tabs>
          <w:tab w:val="left" w:pos="1448"/>
        </w:tabs>
        <w:ind w:left="1447" w:right="-11"/>
        <w:jc w:val="both"/>
      </w:pPr>
      <w:bookmarkStart w:id="158" w:name="_Toc39245964"/>
      <w:r w:rsidRPr="00C436AE">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58"/>
    </w:p>
    <w:p w14:paraId="23E295DB" w14:textId="77777777" w:rsidR="007766C9" w:rsidRPr="00C436AE" w:rsidRDefault="00865B1E" w:rsidP="00D515AF">
      <w:pPr>
        <w:pStyle w:val="a5"/>
      </w:pPr>
      <w:r w:rsidRPr="00C436AE">
        <w:t>Источники тепловой энергии работают на топливе – уголь, местные виды топлива – дрова используются как аварийный вид топлива по необходимости. Возобновляемые источники энергии не используются.</w:t>
      </w:r>
    </w:p>
    <w:p w14:paraId="469BBC23" w14:textId="77777777" w:rsidR="00245ABE" w:rsidRPr="00C436AE" w:rsidRDefault="00245ABE" w:rsidP="00031B57">
      <w:pPr>
        <w:pStyle w:val="21"/>
        <w:numPr>
          <w:ilvl w:val="1"/>
          <w:numId w:val="3"/>
        </w:numPr>
        <w:tabs>
          <w:tab w:val="left" w:pos="1448"/>
        </w:tabs>
        <w:ind w:left="1447" w:right="-11"/>
        <w:jc w:val="both"/>
      </w:pPr>
      <w:bookmarkStart w:id="159" w:name="_Toc39245965"/>
      <w:r w:rsidRPr="00C436AE">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159"/>
    </w:p>
    <w:p w14:paraId="5F8D72CA" w14:textId="77777777" w:rsidR="00CB2BA1" w:rsidRPr="00C436AE" w:rsidRDefault="00CB2BA1" w:rsidP="00CB2BA1">
      <w:pPr>
        <w:pStyle w:val="a5"/>
      </w:pPr>
      <w:r w:rsidRPr="00C436AE">
        <w:t xml:space="preserve">Виды топлива, потребляемые источниками тепловой </w:t>
      </w:r>
      <w:r w:rsidR="006912D4" w:rsidRPr="00C436AE">
        <w:t xml:space="preserve">энергии представлены в таблице </w:t>
      </w:r>
      <w:r w:rsidRPr="00C436AE">
        <w:t>8.</w:t>
      </w:r>
      <w:r w:rsidR="006912D4" w:rsidRPr="00C436AE">
        <w:t>3</w:t>
      </w:r>
      <w:r w:rsidRPr="00C436AE">
        <w:t>.</w:t>
      </w:r>
    </w:p>
    <w:p w14:paraId="507994AF" w14:textId="77777777" w:rsidR="00CB2BA1" w:rsidRPr="00C436AE" w:rsidRDefault="006912D4" w:rsidP="00CB2BA1">
      <w:pPr>
        <w:pStyle w:val="af3"/>
      </w:pPr>
      <w:bookmarkStart w:id="160" w:name="_Toc24969940"/>
      <w:bookmarkStart w:id="161" w:name="_Toc39028488"/>
      <w:bookmarkStart w:id="162" w:name="_Toc39061267"/>
      <w:bookmarkStart w:id="163" w:name="_Toc138344043"/>
      <w:r w:rsidRPr="00C436AE">
        <w:t xml:space="preserve">Таблица </w:t>
      </w:r>
      <w:r w:rsidR="00CB2BA1" w:rsidRPr="00C436AE">
        <w:t>8.</w:t>
      </w:r>
      <w:r w:rsidRPr="00C436AE">
        <w:t>3</w:t>
      </w:r>
      <w:r w:rsidR="00CB2BA1" w:rsidRPr="00C436AE">
        <w:t xml:space="preserve"> - Виды топлива, потребляемые источниками тепловой энергии</w:t>
      </w:r>
      <w:bookmarkEnd w:id="160"/>
      <w:bookmarkEnd w:id="161"/>
      <w:bookmarkEnd w:id="162"/>
      <w:bookmarkEnd w:id="163"/>
      <w:r w:rsidR="00CB2BA1" w:rsidRPr="00C436AE">
        <w:t xml:space="preserve"> </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2550"/>
        <w:gridCol w:w="1985"/>
      </w:tblGrid>
      <w:tr w:rsidR="00CB2BA1" w:rsidRPr="008207B8" w14:paraId="2181D776" w14:textId="77777777" w:rsidTr="008207B8">
        <w:trPr>
          <w:trHeight w:val="276"/>
        </w:trPr>
        <w:tc>
          <w:tcPr>
            <w:tcW w:w="567" w:type="dxa"/>
            <w:vMerge w:val="restart"/>
            <w:shd w:val="clear" w:color="auto" w:fill="auto"/>
            <w:vAlign w:val="center"/>
            <w:hideMark/>
          </w:tcPr>
          <w:p w14:paraId="6349ED97" w14:textId="77777777" w:rsidR="00CB2BA1" w:rsidRPr="008207B8" w:rsidRDefault="00CB2BA1" w:rsidP="00CB2BA1">
            <w:pPr>
              <w:widowControl/>
              <w:autoSpaceDE/>
              <w:autoSpaceDN/>
              <w:spacing w:after="0"/>
              <w:ind w:firstLine="34"/>
              <w:jc w:val="center"/>
              <w:rPr>
                <w:b/>
                <w:bCs/>
                <w:color w:val="000000"/>
                <w:sz w:val="18"/>
                <w:szCs w:val="18"/>
                <w:lang w:bidi="ar-SA"/>
              </w:rPr>
            </w:pPr>
            <w:r w:rsidRPr="008207B8">
              <w:rPr>
                <w:b/>
                <w:bCs/>
                <w:color w:val="000000"/>
                <w:sz w:val="18"/>
                <w:szCs w:val="18"/>
                <w:lang w:bidi="ar-SA"/>
              </w:rPr>
              <w:t>№ п/п</w:t>
            </w:r>
          </w:p>
        </w:tc>
        <w:tc>
          <w:tcPr>
            <w:tcW w:w="4536" w:type="dxa"/>
            <w:vMerge w:val="restart"/>
            <w:shd w:val="clear" w:color="auto" w:fill="auto"/>
            <w:vAlign w:val="center"/>
            <w:hideMark/>
          </w:tcPr>
          <w:p w14:paraId="262CA8E7" w14:textId="77777777" w:rsidR="00CB2BA1" w:rsidRPr="008207B8" w:rsidRDefault="00CB2BA1" w:rsidP="00CB2BA1">
            <w:pPr>
              <w:widowControl/>
              <w:autoSpaceDE/>
              <w:autoSpaceDN/>
              <w:spacing w:after="0"/>
              <w:ind w:firstLine="34"/>
              <w:jc w:val="center"/>
              <w:rPr>
                <w:b/>
                <w:bCs/>
                <w:color w:val="000000"/>
                <w:sz w:val="18"/>
                <w:szCs w:val="18"/>
                <w:lang w:bidi="ar-SA"/>
              </w:rPr>
            </w:pPr>
            <w:r w:rsidRPr="008207B8">
              <w:rPr>
                <w:b/>
                <w:bCs/>
                <w:color w:val="000000"/>
                <w:sz w:val="18"/>
                <w:szCs w:val="18"/>
                <w:lang w:bidi="ar-SA"/>
              </w:rPr>
              <w:t>Наименование источника тепловой энергии</w:t>
            </w:r>
          </w:p>
        </w:tc>
        <w:tc>
          <w:tcPr>
            <w:tcW w:w="2550" w:type="dxa"/>
            <w:vMerge w:val="restart"/>
            <w:shd w:val="clear" w:color="auto" w:fill="auto"/>
            <w:vAlign w:val="center"/>
            <w:hideMark/>
          </w:tcPr>
          <w:p w14:paraId="1A5860BD" w14:textId="77777777" w:rsidR="00CB2BA1" w:rsidRPr="008207B8" w:rsidRDefault="00CB2BA1" w:rsidP="00CB2BA1">
            <w:pPr>
              <w:widowControl/>
              <w:autoSpaceDE/>
              <w:autoSpaceDN/>
              <w:spacing w:after="0"/>
              <w:ind w:firstLine="34"/>
              <w:jc w:val="center"/>
              <w:rPr>
                <w:b/>
                <w:bCs/>
                <w:color w:val="000000"/>
                <w:sz w:val="18"/>
                <w:szCs w:val="18"/>
                <w:lang w:bidi="ar-SA"/>
              </w:rPr>
            </w:pPr>
            <w:r w:rsidRPr="008207B8">
              <w:rPr>
                <w:b/>
                <w:bCs/>
                <w:color w:val="000000"/>
                <w:sz w:val="18"/>
                <w:szCs w:val="18"/>
                <w:lang w:bidi="ar-SA"/>
              </w:rPr>
              <w:t>Вид основного топлива</w:t>
            </w:r>
          </w:p>
        </w:tc>
        <w:tc>
          <w:tcPr>
            <w:tcW w:w="1985" w:type="dxa"/>
            <w:vMerge w:val="restart"/>
            <w:shd w:val="clear" w:color="auto" w:fill="auto"/>
            <w:vAlign w:val="center"/>
            <w:hideMark/>
          </w:tcPr>
          <w:p w14:paraId="4B83FCB0" w14:textId="77777777" w:rsidR="00CB2BA1" w:rsidRPr="008207B8" w:rsidRDefault="00CB2BA1" w:rsidP="00CB2BA1">
            <w:pPr>
              <w:widowControl/>
              <w:autoSpaceDE/>
              <w:autoSpaceDN/>
              <w:spacing w:after="0"/>
              <w:ind w:firstLine="34"/>
              <w:jc w:val="center"/>
              <w:rPr>
                <w:b/>
                <w:bCs/>
                <w:color w:val="000000"/>
                <w:sz w:val="18"/>
                <w:szCs w:val="18"/>
                <w:lang w:bidi="ar-SA"/>
              </w:rPr>
            </w:pPr>
            <w:r w:rsidRPr="008207B8">
              <w:rPr>
                <w:b/>
                <w:bCs/>
                <w:color w:val="000000"/>
                <w:sz w:val="18"/>
                <w:szCs w:val="18"/>
                <w:lang w:bidi="ar-SA"/>
              </w:rPr>
              <w:t>Низшая теплота сгорания, кКал</w:t>
            </w:r>
          </w:p>
        </w:tc>
      </w:tr>
      <w:tr w:rsidR="00CB2BA1" w:rsidRPr="008207B8" w14:paraId="6245E027" w14:textId="77777777" w:rsidTr="008207B8">
        <w:trPr>
          <w:trHeight w:val="276"/>
        </w:trPr>
        <w:tc>
          <w:tcPr>
            <w:tcW w:w="567" w:type="dxa"/>
            <w:vMerge/>
            <w:shd w:val="clear" w:color="auto" w:fill="auto"/>
            <w:vAlign w:val="center"/>
            <w:hideMark/>
          </w:tcPr>
          <w:p w14:paraId="0D339673" w14:textId="77777777" w:rsidR="00CB2BA1" w:rsidRPr="008207B8" w:rsidRDefault="00CB2BA1" w:rsidP="00CB2BA1">
            <w:pPr>
              <w:widowControl/>
              <w:autoSpaceDE/>
              <w:autoSpaceDN/>
              <w:spacing w:after="0"/>
              <w:ind w:firstLine="34"/>
              <w:rPr>
                <w:b/>
                <w:bCs/>
                <w:color w:val="000000"/>
                <w:sz w:val="18"/>
                <w:szCs w:val="18"/>
                <w:lang w:bidi="ar-SA"/>
              </w:rPr>
            </w:pPr>
          </w:p>
        </w:tc>
        <w:tc>
          <w:tcPr>
            <w:tcW w:w="4536" w:type="dxa"/>
            <w:vMerge/>
            <w:shd w:val="clear" w:color="auto" w:fill="auto"/>
            <w:vAlign w:val="center"/>
            <w:hideMark/>
          </w:tcPr>
          <w:p w14:paraId="0F1F5F52" w14:textId="77777777" w:rsidR="00CB2BA1" w:rsidRPr="008207B8" w:rsidRDefault="00CB2BA1" w:rsidP="00CB2BA1">
            <w:pPr>
              <w:widowControl/>
              <w:autoSpaceDE/>
              <w:autoSpaceDN/>
              <w:spacing w:after="0"/>
              <w:ind w:firstLine="34"/>
              <w:rPr>
                <w:b/>
                <w:bCs/>
                <w:color w:val="000000"/>
                <w:sz w:val="18"/>
                <w:szCs w:val="18"/>
                <w:lang w:bidi="ar-SA"/>
              </w:rPr>
            </w:pPr>
          </w:p>
        </w:tc>
        <w:tc>
          <w:tcPr>
            <w:tcW w:w="2550" w:type="dxa"/>
            <w:vMerge/>
            <w:shd w:val="clear" w:color="auto" w:fill="auto"/>
            <w:vAlign w:val="center"/>
            <w:hideMark/>
          </w:tcPr>
          <w:p w14:paraId="41988057" w14:textId="77777777" w:rsidR="00CB2BA1" w:rsidRPr="008207B8" w:rsidRDefault="00CB2BA1" w:rsidP="00CB2BA1">
            <w:pPr>
              <w:widowControl/>
              <w:autoSpaceDE/>
              <w:autoSpaceDN/>
              <w:spacing w:after="0"/>
              <w:ind w:firstLine="34"/>
              <w:rPr>
                <w:b/>
                <w:bCs/>
                <w:color w:val="000000"/>
                <w:sz w:val="18"/>
                <w:szCs w:val="18"/>
                <w:lang w:bidi="ar-SA"/>
              </w:rPr>
            </w:pPr>
          </w:p>
        </w:tc>
        <w:tc>
          <w:tcPr>
            <w:tcW w:w="1985" w:type="dxa"/>
            <w:vMerge/>
            <w:shd w:val="clear" w:color="auto" w:fill="auto"/>
            <w:vAlign w:val="center"/>
            <w:hideMark/>
          </w:tcPr>
          <w:p w14:paraId="12806240" w14:textId="77777777" w:rsidR="00CB2BA1" w:rsidRPr="008207B8" w:rsidRDefault="00CB2BA1" w:rsidP="00CB2BA1">
            <w:pPr>
              <w:widowControl/>
              <w:autoSpaceDE/>
              <w:autoSpaceDN/>
              <w:spacing w:after="0"/>
              <w:ind w:firstLine="34"/>
              <w:rPr>
                <w:b/>
                <w:bCs/>
                <w:color w:val="000000"/>
                <w:sz w:val="18"/>
                <w:szCs w:val="18"/>
                <w:lang w:bidi="ar-SA"/>
              </w:rPr>
            </w:pPr>
          </w:p>
        </w:tc>
      </w:tr>
      <w:tr w:rsidR="00AB6626" w:rsidRPr="008207B8" w14:paraId="1C175BE9" w14:textId="77777777" w:rsidTr="008207B8">
        <w:trPr>
          <w:trHeight w:val="20"/>
        </w:trPr>
        <w:tc>
          <w:tcPr>
            <w:tcW w:w="567" w:type="dxa"/>
            <w:shd w:val="clear" w:color="auto" w:fill="auto"/>
            <w:vAlign w:val="center"/>
            <w:hideMark/>
          </w:tcPr>
          <w:p w14:paraId="2DB52D22" w14:textId="72EE2693" w:rsidR="00AB6626" w:rsidRPr="008207B8" w:rsidRDefault="00AB6626" w:rsidP="00AB6626">
            <w:pPr>
              <w:widowControl/>
              <w:autoSpaceDE/>
              <w:autoSpaceDN/>
              <w:spacing w:after="0"/>
              <w:ind w:firstLine="34"/>
              <w:jc w:val="center"/>
              <w:rPr>
                <w:color w:val="000000"/>
                <w:sz w:val="18"/>
                <w:szCs w:val="18"/>
                <w:lang w:bidi="ar-SA"/>
              </w:rPr>
            </w:pPr>
            <w:r w:rsidRPr="008207B8">
              <w:rPr>
                <w:sz w:val="18"/>
                <w:szCs w:val="18"/>
                <w:lang w:bidi="ar-SA"/>
              </w:rPr>
              <w:t>1</w:t>
            </w:r>
          </w:p>
        </w:tc>
        <w:tc>
          <w:tcPr>
            <w:tcW w:w="4536" w:type="dxa"/>
            <w:shd w:val="clear" w:color="auto" w:fill="auto"/>
            <w:noWrap/>
            <w:vAlign w:val="center"/>
            <w:hideMark/>
          </w:tcPr>
          <w:p w14:paraId="1A913996"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Котельная № 1 с. Кукобой</w:t>
            </w:r>
          </w:p>
        </w:tc>
        <w:tc>
          <w:tcPr>
            <w:tcW w:w="2550" w:type="dxa"/>
            <w:shd w:val="clear" w:color="auto" w:fill="auto"/>
            <w:noWrap/>
            <w:vAlign w:val="center"/>
            <w:hideMark/>
          </w:tcPr>
          <w:p w14:paraId="505AE6DD"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Уголь</w:t>
            </w:r>
          </w:p>
        </w:tc>
        <w:tc>
          <w:tcPr>
            <w:tcW w:w="1985" w:type="dxa"/>
            <w:shd w:val="clear" w:color="auto" w:fill="auto"/>
            <w:noWrap/>
            <w:vAlign w:val="center"/>
            <w:hideMark/>
          </w:tcPr>
          <w:p w14:paraId="4A578F0A" w14:textId="77777777" w:rsidR="00AB6626" w:rsidRPr="008207B8" w:rsidRDefault="00AB6626" w:rsidP="00AB6626">
            <w:pPr>
              <w:widowControl/>
              <w:autoSpaceDE/>
              <w:autoSpaceDN/>
              <w:spacing w:after="0"/>
              <w:ind w:firstLine="34"/>
              <w:jc w:val="center"/>
              <w:rPr>
                <w:sz w:val="18"/>
                <w:szCs w:val="18"/>
                <w:lang w:bidi="ar-SA"/>
              </w:rPr>
            </w:pPr>
            <w:r w:rsidRPr="008207B8">
              <w:rPr>
                <w:sz w:val="18"/>
                <w:szCs w:val="18"/>
                <w:lang w:bidi="ar-SA"/>
              </w:rPr>
              <w:t>6700</w:t>
            </w:r>
          </w:p>
        </w:tc>
      </w:tr>
      <w:tr w:rsidR="00AB6626" w:rsidRPr="008207B8" w14:paraId="709E73D3" w14:textId="77777777" w:rsidTr="008207B8">
        <w:trPr>
          <w:trHeight w:val="20"/>
        </w:trPr>
        <w:tc>
          <w:tcPr>
            <w:tcW w:w="567" w:type="dxa"/>
            <w:shd w:val="clear" w:color="auto" w:fill="auto"/>
            <w:vAlign w:val="center"/>
            <w:hideMark/>
          </w:tcPr>
          <w:p w14:paraId="472DB4FD" w14:textId="11172279" w:rsidR="00AB6626" w:rsidRPr="008207B8" w:rsidRDefault="00AB6626" w:rsidP="00AB6626">
            <w:pPr>
              <w:widowControl/>
              <w:autoSpaceDE/>
              <w:autoSpaceDN/>
              <w:spacing w:after="0"/>
              <w:ind w:firstLine="34"/>
              <w:jc w:val="center"/>
              <w:rPr>
                <w:color w:val="000000"/>
                <w:sz w:val="18"/>
                <w:szCs w:val="18"/>
                <w:lang w:bidi="ar-SA"/>
              </w:rPr>
            </w:pPr>
            <w:r w:rsidRPr="008207B8">
              <w:rPr>
                <w:sz w:val="18"/>
                <w:szCs w:val="18"/>
                <w:lang w:bidi="ar-SA"/>
              </w:rPr>
              <w:t>2</w:t>
            </w:r>
          </w:p>
        </w:tc>
        <w:tc>
          <w:tcPr>
            <w:tcW w:w="4536" w:type="dxa"/>
            <w:shd w:val="clear" w:color="auto" w:fill="auto"/>
            <w:noWrap/>
            <w:vAlign w:val="center"/>
            <w:hideMark/>
          </w:tcPr>
          <w:p w14:paraId="3F85225B"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Котельная № 2 с. Кукобой</w:t>
            </w:r>
          </w:p>
        </w:tc>
        <w:tc>
          <w:tcPr>
            <w:tcW w:w="2550" w:type="dxa"/>
            <w:shd w:val="clear" w:color="auto" w:fill="auto"/>
            <w:noWrap/>
            <w:vAlign w:val="center"/>
            <w:hideMark/>
          </w:tcPr>
          <w:p w14:paraId="7183CBBB"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Уголь</w:t>
            </w:r>
          </w:p>
        </w:tc>
        <w:tc>
          <w:tcPr>
            <w:tcW w:w="1985" w:type="dxa"/>
            <w:shd w:val="clear" w:color="auto" w:fill="auto"/>
            <w:noWrap/>
            <w:vAlign w:val="center"/>
            <w:hideMark/>
          </w:tcPr>
          <w:p w14:paraId="682BBA7E" w14:textId="77777777" w:rsidR="00AB6626" w:rsidRPr="008207B8" w:rsidRDefault="00AB6626" w:rsidP="00AB6626">
            <w:pPr>
              <w:widowControl/>
              <w:autoSpaceDE/>
              <w:autoSpaceDN/>
              <w:spacing w:after="0"/>
              <w:ind w:firstLine="34"/>
              <w:jc w:val="center"/>
              <w:rPr>
                <w:sz w:val="18"/>
                <w:szCs w:val="18"/>
                <w:lang w:bidi="ar-SA"/>
              </w:rPr>
            </w:pPr>
            <w:r w:rsidRPr="008207B8">
              <w:rPr>
                <w:sz w:val="18"/>
                <w:szCs w:val="18"/>
                <w:lang w:bidi="ar-SA"/>
              </w:rPr>
              <w:t>6700</w:t>
            </w:r>
          </w:p>
        </w:tc>
      </w:tr>
      <w:tr w:rsidR="00AB6626" w:rsidRPr="008207B8" w14:paraId="3A5865A3" w14:textId="77777777" w:rsidTr="008207B8">
        <w:trPr>
          <w:trHeight w:val="20"/>
        </w:trPr>
        <w:tc>
          <w:tcPr>
            <w:tcW w:w="567" w:type="dxa"/>
            <w:shd w:val="clear" w:color="auto" w:fill="auto"/>
            <w:vAlign w:val="center"/>
            <w:hideMark/>
          </w:tcPr>
          <w:p w14:paraId="09CE4FC1" w14:textId="66A2A1F3" w:rsidR="00AB6626" w:rsidRPr="008207B8" w:rsidRDefault="00AB6626" w:rsidP="00AB6626">
            <w:pPr>
              <w:widowControl/>
              <w:autoSpaceDE/>
              <w:autoSpaceDN/>
              <w:spacing w:after="0"/>
              <w:ind w:firstLine="34"/>
              <w:jc w:val="center"/>
              <w:rPr>
                <w:color w:val="000000"/>
                <w:sz w:val="18"/>
                <w:szCs w:val="18"/>
                <w:lang w:bidi="ar-SA"/>
              </w:rPr>
            </w:pPr>
            <w:r w:rsidRPr="008207B8">
              <w:rPr>
                <w:sz w:val="18"/>
                <w:szCs w:val="18"/>
                <w:lang w:bidi="ar-SA"/>
              </w:rPr>
              <w:t>3</w:t>
            </w:r>
          </w:p>
        </w:tc>
        <w:tc>
          <w:tcPr>
            <w:tcW w:w="4536" w:type="dxa"/>
            <w:shd w:val="clear" w:color="auto" w:fill="auto"/>
            <w:noWrap/>
            <w:vAlign w:val="center"/>
            <w:hideMark/>
          </w:tcPr>
          <w:p w14:paraId="4AD65A62"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Котельная № 3 с. Всехсвятское</w:t>
            </w:r>
          </w:p>
        </w:tc>
        <w:tc>
          <w:tcPr>
            <w:tcW w:w="2550" w:type="dxa"/>
            <w:shd w:val="clear" w:color="auto" w:fill="auto"/>
            <w:noWrap/>
            <w:vAlign w:val="center"/>
            <w:hideMark/>
          </w:tcPr>
          <w:p w14:paraId="1C562F14"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Уголь</w:t>
            </w:r>
          </w:p>
        </w:tc>
        <w:tc>
          <w:tcPr>
            <w:tcW w:w="1985" w:type="dxa"/>
            <w:shd w:val="clear" w:color="auto" w:fill="auto"/>
            <w:noWrap/>
            <w:vAlign w:val="center"/>
            <w:hideMark/>
          </w:tcPr>
          <w:p w14:paraId="3158E510" w14:textId="77777777" w:rsidR="00AB6626" w:rsidRPr="008207B8" w:rsidRDefault="00AB6626" w:rsidP="00AB6626">
            <w:pPr>
              <w:widowControl/>
              <w:autoSpaceDE/>
              <w:autoSpaceDN/>
              <w:spacing w:after="0"/>
              <w:ind w:firstLine="34"/>
              <w:jc w:val="center"/>
              <w:rPr>
                <w:sz w:val="18"/>
                <w:szCs w:val="18"/>
                <w:lang w:bidi="ar-SA"/>
              </w:rPr>
            </w:pPr>
            <w:r w:rsidRPr="008207B8">
              <w:rPr>
                <w:sz w:val="18"/>
                <w:szCs w:val="18"/>
                <w:lang w:bidi="ar-SA"/>
              </w:rPr>
              <w:t>6700</w:t>
            </w:r>
          </w:p>
        </w:tc>
      </w:tr>
      <w:tr w:rsidR="00AB6626" w:rsidRPr="008207B8" w14:paraId="16502C05" w14:textId="77777777" w:rsidTr="008207B8">
        <w:trPr>
          <w:trHeight w:val="20"/>
        </w:trPr>
        <w:tc>
          <w:tcPr>
            <w:tcW w:w="567" w:type="dxa"/>
            <w:shd w:val="clear" w:color="auto" w:fill="auto"/>
            <w:vAlign w:val="center"/>
            <w:hideMark/>
          </w:tcPr>
          <w:p w14:paraId="6C3FFB59" w14:textId="163418AE" w:rsidR="00AB6626" w:rsidRPr="008207B8" w:rsidRDefault="00AB6626" w:rsidP="00AB6626">
            <w:pPr>
              <w:widowControl/>
              <w:autoSpaceDE/>
              <w:autoSpaceDN/>
              <w:spacing w:after="0"/>
              <w:ind w:firstLine="34"/>
              <w:jc w:val="center"/>
              <w:rPr>
                <w:color w:val="000000"/>
                <w:sz w:val="18"/>
                <w:szCs w:val="18"/>
                <w:lang w:bidi="ar-SA"/>
              </w:rPr>
            </w:pPr>
            <w:r w:rsidRPr="008207B8">
              <w:rPr>
                <w:sz w:val="18"/>
                <w:szCs w:val="18"/>
                <w:lang w:bidi="ar-SA"/>
              </w:rPr>
              <w:t>4</w:t>
            </w:r>
          </w:p>
        </w:tc>
        <w:tc>
          <w:tcPr>
            <w:tcW w:w="4536" w:type="dxa"/>
            <w:shd w:val="clear" w:color="auto" w:fill="auto"/>
            <w:noWrap/>
            <w:vAlign w:val="center"/>
            <w:hideMark/>
          </w:tcPr>
          <w:p w14:paraId="6D9A7D11"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Котельная № 4 с. Семеновское</w:t>
            </w:r>
          </w:p>
        </w:tc>
        <w:tc>
          <w:tcPr>
            <w:tcW w:w="2550" w:type="dxa"/>
            <w:shd w:val="clear" w:color="auto" w:fill="auto"/>
            <w:noWrap/>
            <w:vAlign w:val="center"/>
            <w:hideMark/>
          </w:tcPr>
          <w:p w14:paraId="5ABCD934"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Уголь</w:t>
            </w:r>
          </w:p>
        </w:tc>
        <w:tc>
          <w:tcPr>
            <w:tcW w:w="1985" w:type="dxa"/>
            <w:shd w:val="clear" w:color="auto" w:fill="auto"/>
            <w:noWrap/>
            <w:vAlign w:val="center"/>
            <w:hideMark/>
          </w:tcPr>
          <w:p w14:paraId="19E58C9D" w14:textId="77777777" w:rsidR="00AB6626" w:rsidRPr="008207B8" w:rsidRDefault="00AB6626" w:rsidP="00AB6626">
            <w:pPr>
              <w:widowControl/>
              <w:autoSpaceDE/>
              <w:autoSpaceDN/>
              <w:spacing w:after="0"/>
              <w:ind w:firstLine="34"/>
              <w:jc w:val="center"/>
              <w:rPr>
                <w:sz w:val="18"/>
                <w:szCs w:val="18"/>
                <w:lang w:bidi="ar-SA"/>
              </w:rPr>
            </w:pPr>
            <w:r w:rsidRPr="008207B8">
              <w:rPr>
                <w:sz w:val="18"/>
                <w:szCs w:val="18"/>
                <w:lang w:bidi="ar-SA"/>
              </w:rPr>
              <w:t>6700</w:t>
            </w:r>
          </w:p>
        </w:tc>
      </w:tr>
      <w:tr w:rsidR="00AB6626" w:rsidRPr="008207B8" w14:paraId="10BAE24E" w14:textId="77777777" w:rsidTr="008207B8">
        <w:trPr>
          <w:trHeight w:val="20"/>
        </w:trPr>
        <w:tc>
          <w:tcPr>
            <w:tcW w:w="567" w:type="dxa"/>
            <w:shd w:val="clear" w:color="auto" w:fill="auto"/>
            <w:vAlign w:val="center"/>
            <w:hideMark/>
          </w:tcPr>
          <w:p w14:paraId="1CB56C26" w14:textId="068D941F" w:rsidR="00AB6626" w:rsidRPr="008207B8" w:rsidRDefault="00AB6626" w:rsidP="00AB6626">
            <w:pPr>
              <w:widowControl/>
              <w:autoSpaceDE/>
              <w:autoSpaceDN/>
              <w:spacing w:after="0"/>
              <w:ind w:firstLine="34"/>
              <w:jc w:val="center"/>
              <w:rPr>
                <w:color w:val="000000"/>
                <w:sz w:val="18"/>
                <w:szCs w:val="18"/>
                <w:lang w:bidi="ar-SA"/>
              </w:rPr>
            </w:pPr>
            <w:r w:rsidRPr="008207B8">
              <w:rPr>
                <w:sz w:val="18"/>
                <w:szCs w:val="18"/>
                <w:lang w:bidi="ar-SA"/>
              </w:rPr>
              <w:t>5</w:t>
            </w:r>
          </w:p>
        </w:tc>
        <w:tc>
          <w:tcPr>
            <w:tcW w:w="4536" w:type="dxa"/>
            <w:shd w:val="clear" w:color="auto" w:fill="auto"/>
            <w:noWrap/>
            <w:vAlign w:val="center"/>
            <w:hideMark/>
          </w:tcPr>
          <w:p w14:paraId="7702A759"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Котельная (дошк. группы) с. Семёновское</w:t>
            </w:r>
          </w:p>
        </w:tc>
        <w:tc>
          <w:tcPr>
            <w:tcW w:w="2550" w:type="dxa"/>
            <w:shd w:val="clear" w:color="auto" w:fill="auto"/>
            <w:noWrap/>
            <w:vAlign w:val="center"/>
            <w:hideMark/>
          </w:tcPr>
          <w:p w14:paraId="3BDAEE5A"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Уголь</w:t>
            </w:r>
          </w:p>
        </w:tc>
        <w:tc>
          <w:tcPr>
            <w:tcW w:w="1985" w:type="dxa"/>
            <w:shd w:val="clear" w:color="auto" w:fill="auto"/>
            <w:noWrap/>
            <w:vAlign w:val="center"/>
            <w:hideMark/>
          </w:tcPr>
          <w:p w14:paraId="58F6D79F" w14:textId="77777777" w:rsidR="00AB6626" w:rsidRPr="008207B8" w:rsidRDefault="00AB6626" w:rsidP="00AB6626">
            <w:pPr>
              <w:widowControl/>
              <w:autoSpaceDE/>
              <w:autoSpaceDN/>
              <w:spacing w:after="0"/>
              <w:ind w:firstLine="34"/>
              <w:jc w:val="center"/>
              <w:rPr>
                <w:sz w:val="18"/>
                <w:szCs w:val="18"/>
                <w:lang w:bidi="ar-SA"/>
              </w:rPr>
            </w:pPr>
            <w:r w:rsidRPr="008207B8">
              <w:rPr>
                <w:sz w:val="18"/>
                <w:szCs w:val="18"/>
                <w:lang w:bidi="ar-SA"/>
              </w:rPr>
              <w:t>6700</w:t>
            </w:r>
          </w:p>
        </w:tc>
      </w:tr>
      <w:tr w:rsidR="00AB6626" w:rsidRPr="008207B8" w14:paraId="3CE6011C" w14:textId="77777777" w:rsidTr="008207B8">
        <w:trPr>
          <w:trHeight w:val="20"/>
        </w:trPr>
        <w:tc>
          <w:tcPr>
            <w:tcW w:w="567" w:type="dxa"/>
            <w:shd w:val="clear" w:color="auto" w:fill="auto"/>
            <w:vAlign w:val="center"/>
            <w:hideMark/>
          </w:tcPr>
          <w:p w14:paraId="69DD3443" w14:textId="1B74AA84" w:rsidR="00AB6626" w:rsidRPr="008207B8" w:rsidRDefault="00AB6626" w:rsidP="00AB6626">
            <w:pPr>
              <w:widowControl/>
              <w:autoSpaceDE/>
              <w:autoSpaceDN/>
              <w:spacing w:after="0"/>
              <w:ind w:firstLine="34"/>
              <w:jc w:val="center"/>
              <w:rPr>
                <w:color w:val="000000"/>
                <w:sz w:val="18"/>
                <w:szCs w:val="18"/>
                <w:lang w:bidi="ar-SA"/>
              </w:rPr>
            </w:pPr>
            <w:r w:rsidRPr="008207B8">
              <w:rPr>
                <w:sz w:val="18"/>
                <w:szCs w:val="18"/>
                <w:lang w:bidi="ar-SA"/>
              </w:rPr>
              <w:t>6</w:t>
            </w:r>
          </w:p>
        </w:tc>
        <w:tc>
          <w:tcPr>
            <w:tcW w:w="4536" w:type="dxa"/>
            <w:shd w:val="clear" w:color="auto" w:fill="auto"/>
            <w:noWrap/>
            <w:vAlign w:val="center"/>
            <w:hideMark/>
          </w:tcPr>
          <w:p w14:paraId="662AD8A9"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Котельная клуба с. Николо-Ухтома</w:t>
            </w:r>
          </w:p>
        </w:tc>
        <w:tc>
          <w:tcPr>
            <w:tcW w:w="2550" w:type="dxa"/>
            <w:shd w:val="clear" w:color="auto" w:fill="auto"/>
            <w:noWrap/>
            <w:vAlign w:val="center"/>
            <w:hideMark/>
          </w:tcPr>
          <w:p w14:paraId="14C6C1EF"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Уголь</w:t>
            </w:r>
          </w:p>
        </w:tc>
        <w:tc>
          <w:tcPr>
            <w:tcW w:w="1985" w:type="dxa"/>
            <w:shd w:val="clear" w:color="auto" w:fill="auto"/>
            <w:noWrap/>
            <w:vAlign w:val="center"/>
            <w:hideMark/>
          </w:tcPr>
          <w:p w14:paraId="280AAEF0" w14:textId="77777777" w:rsidR="00AB6626" w:rsidRPr="008207B8" w:rsidRDefault="00AB6626" w:rsidP="00AB6626">
            <w:pPr>
              <w:widowControl/>
              <w:autoSpaceDE/>
              <w:autoSpaceDN/>
              <w:spacing w:after="0"/>
              <w:ind w:firstLine="34"/>
              <w:jc w:val="center"/>
              <w:rPr>
                <w:sz w:val="18"/>
                <w:szCs w:val="18"/>
                <w:lang w:bidi="ar-SA"/>
              </w:rPr>
            </w:pPr>
            <w:r w:rsidRPr="008207B8">
              <w:rPr>
                <w:sz w:val="18"/>
                <w:szCs w:val="18"/>
                <w:lang w:bidi="ar-SA"/>
              </w:rPr>
              <w:t>6700</w:t>
            </w:r>
          </w:p>
        </w:tc>
      </w:tr>
      <w:tr w:rsidR="00AB6626" w:rsidRPr="008207B8" w14:paraId="43F75A39" w14:textId="77777777" w:rsidTr="008207B8">
        <w:trPr>
          <w:trHeight w:val="20"/>
        </w:trPr>
        <w:tc>
          <w:tcPr>
            <w:tcW w:w="567" w:type="dxa"/>
            <w:shd w:val="clear" w:color="auto" w:fill="auto"/>
            <w:vAlign w:val="center"/>
            <w:hideMark/>
          </w:tcPr>
          <w:p w14:paraId="433B1BBA" w14:textId="4F2A97EB" w:rsidR="00AB6626" w:rsidRPr="008207B8" w:rsidRDefault="00AB6626" w:rsidP="00AB6626">
            <w:pPr>
              <w:widowControl/>
              <w:autoSpaceDE/>
              <w:autoSpaceDN/>
              <w:spacing w:after="0"/>
              <w:ind w:firstLine="34"/>
              <w:jc w:val="center"/>
              <w:rPr>
                <w:color w:val="000000"/>
                <w:sz w:val="18"/>
                <w:szCs w:val="18"/>
                <w:lang w:bidi="ar-SA"/>
              </w:rPr>
            </w:pPr>
            <w:r w:rsidRPr="008207B8">
              <w:rPr>
                <w:sz w:val="18"/>
                <w:szCs w:val="18"/>
                <w:lang w:bidi="ar-SA"/>
              </w:rPr>
              <w:t>7</w:t>
            </w:r>
          </w:p>
        </w:tc>
        <w:tc>
          <w:tcPr>
            <w:tcW w:w="4536" w:type="dxa"/>
            <w:shd w:val="clear" w:color="auto" w:fill="auto"/>
            <w:noWrap/>
            <w:vAlign w:val="center"/>
            <w:hideMark/>
          </w:tcPr>
          <w:p w14:paraId="4DA38D0E"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Котельная клуба д. Паршино</w:t>
            </w:r>
          </w:p>
        </w:tc>
        <w:tc>
          <w:tcPr>
            <w:tcW w:w="2550" w:type="dxa"/>
            <w:shd w:val="clear" w:color="auto" w:fill="auto"/>
            <w:noWrap/>
            <w:vAlign w:val="center"/>
            <w:hideMark/>
          </w:tcPr>
          <w:p w14:paraId="16672DCD"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Уголь</w:t>
            </w:r>
          </w:p>
        </w:tc>
        <w:tc>
          <w:tcPr>
            <w:tcW w:w="1985" w:type="dxa"/>
            <w:shd w:val="clear" w:color="auto" w:fill="auto"/>
            <w:noWrap/>
            <w:vAlign w:val="center"/>
            <w:hideMark/>
          </w:tcPr>
          <w:p w14:paraId="0F54D18A" w14:textId="77777777" w:rsidR="00AB6626" w:rsidRPr="008207B8" w:rsidRDefault="00AB6626" w:rsidP="00AB6626">
            <w:pPr>
              <w:widowControl/>
              <w:autoSpaceDE/>
              <w:autoSpaceDN/>
              <w:spacing w:after="0"/>
              <w:ind w:firstLine="34"/>
              <w:jc w:val="center"/>
              <w:rPr>
                <w:sz w:val="18"/>
                <w:szCs w:val="18"/>
                <w:lang w:bidi="ar-SA"/>
              </w:rPr>
            </w:pPr>
            <w:r w:rsidRPr="008207B8">
              <w:rPr>
                <w:sz w:val="18"/>
                <w:szCs w:val="18"/>
                <w:lang w:bidi="ar-SA"/>
              </w:rPr>
              <w:t>6700</w:t>
            </w:r>
          </w:p>
        </w:tc>
      </w:tr>
      <w:tr w:rsidR="00AB6626" w:rsidRPr="008207B8" w14:paraId="4A6F464C" w14:textId="77777777" w:rsidTr="008207B8">
        <w:trPr>
          <w:trHeight w:val="20"/>
        </w:trPr>
        <w:tc>
          <w:tcPr>
            <w:tcW w:w="567" w:type="dxa"/>
            <w:shd w:val="clear" w:color="auto" w:fill="auto"/>
            <w:vAlign w:val="center"/>
            <w:hideMark/>
          </w:tcPr>
          <w:p w14:paraId="034D144D" w14:textId="60530CEB" w:rsidR="00AB6626" w:rsidRPr="008207B8" w:rsidRDefault="00AB6626" w:rsidP="00AB6626">
            <w:pPr>
              <w:widowControl/>
              <w:autoSpaceDE/>
              <w:autoSpaceDN/>
              <w:spacing w:after="0"/>
              <w:ind w:firstLine="34"/>
              <w:jc w:val="center"/>
              <w:rPr>
                <w:color w:val="000000"/>
                <w:sz w:val="18"/>
                <w:szCs w:val="18"/>
                <w:lang w:bidi="ar-SA"/>
              </w:rPr>
            </w:pPr>
            <w:r w:rsidRPr="008207B8">
              <w:rPr>
                <w:sz w:val="18"/>
                <w:szCs w:val="18"/>
                <w:lang w:bidi="ar-SA"/>
              </w:rPr>
              <w:t>8</w:t>
            </w:r>
          </w:p>
        </w:tc>
        <w:tc>
          <w:tcPr>
            <w:tcW w:w="4536" w:type="dxa"/>
            <w:shd w:val="clear" w:color="auto" w:fill="auto"/>
            <w:noWrap/>
            <w:vAlign w:val="center"/>
            <w:hideMark/>
          </w:tcPr>
          <w:p w14:paraId="3F108E69"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Котельная клуба д. Ефимовское</w:t>
            </w:r>
          </w:p>
        </w:tc>
        <w:tc>
          <w:tcPr>
            <w:tcW w:w="2550" w:type="dxa"/>
            <w:shd w:val="clear" w:color="auto" w:fill="auto"/>
            <w:noWrap/>
            <w:vAlign w:val="center"/>
            <w:hideMark/>
          </w:tcPr>
          <w:p w14:paraId="79343413" w14:textId="77777777" w:rsidR="00AB6626" w:rsidRPr="008207B8" w:rsidRDefault="00AB6626" w:rsidP="00AB6626">
            <w:pPr>
              <w:widowControl/>
              <w:autoSpaceDE/>
              <w:autoSpaceDN/>
              <w:spacing w:after="0"/>
              <w:ind w:firstLine="34"/>
              <w:rPr>
                <w:sz w:val="18"/>
                <w:szCs w:val="18"/>
                <w:lang w:bidi="ar-SA"/>
              </w:rPr>
            </w:pPr>
            <w:r w:rsidRPr="008207B8">
              <w:rPr>
                <w:sz w:val="18"/>
                <w:szCs w:val="18"/>
                <w:lang w:bidi="ar-SA"/>
              </w:rPr>
              <w:t>Уголь</w:t>
            </w:r>
          </w:p>
        </w:tc>
        <w:tc>
          <w:tcPr>
            <w:tcW w:w="1985" w:type="dxa"/>
            <w:shd w:val="clear" w:color="auto" w:fill="auto"/>
            <w:noWrap/>
            <w:vAlign w:val="center"/>
            <w:hideMark/>
          </w:tcPr>
          <w:p w14:paraId="62BEBD41" w14:textId="77777777" w:rsidR="00AB6626" w:rsidRPr="008207B8" w:rsidRDefault="00AB6626" w:rsidP="00AB6626">
            <w:pPr>
              <w:widowControl/>
              <w:autoSpaceDE/>
              <w:autoSpaceDN/>
              <w:spacing w:after="0"/>
              <w:ind w:firstLine="34"/>
              <w:jc w:val="center"/>
              <w:rPr>
                <w:sz w:val="18"/>
                <w:szCs w:val="18"/>
                <w:lang w:bidi="ar-SA"/>
              </w:rPr>
            </w:pPr>
            <w:r w:rsidRPr="008207B8">
              <w:rPr>
                <w:sz w:val="18"/>
                <w:szCs w:val="18"/>
                <w:lang w:bidi="ar-SA"/>
              </w:rPr>
              <w:t>6700</w:t>
            </w:r>
          </w:p>
        </w:tc>
      </w:tr>
    </w:tbl>
    <w:p w14:paraId="5598382E" w14:textId="1AED91D4" w:rsidR="00CB2BA1" w:rsidRPr="00C436AE" w:rsidRDefault="008207B8" w:rsidP="00CB2BA1">
      <w:r>
        <w:t xml:space="preserve"> </w:t>
      </w:r>
    </w:p>
    <w:p w14:paraId="4BB03319" w14:textId="77777777" w:rsidR="00245ABE" w:rsidRPr="00C436AE" w:rsidRDefault="00245ABE" w:rsidP="00031B57">
      <w:pPr>
        <w:pStyle w:val="21"/>
        <w:numPr>
          <w:ilvl w:val="1"/>
          <w:numId w:val="3"/>
        </w:numPr>
        <w:tabs>
          <w:tab w:val="left" w:pos="1448"/>
        </w:tabs>
        <w:ind w:left="1447" w:right="-11"/>
        <w:jc w:val="both"/>
      </w:pPr>
      <w:bookmarkStart w:id="164" w:name="_Toc39245966"/>
      <w:r w:rsidRPr="00C436AE">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64"/>
    </w:p>
    <w:p w14:paraId="41A51F9F" w14:textId="77777777" w:rsidR="007766C9" w:rsidRPr="00C436AE" w:rsidRDefault="00865B1E" w:rsidP="00D515AF">
      <w:pPr>
        <w:pStyle w:val="a5"/>
      </w:pPr>
      <w:r w:rsidRPr="00C436AE">
        <w:t>В Кукобойском сельском поселении все источники тепловой энергии работают на угле.</w:t>
      </w:r>
    </w:p>
    <w:p w14:paraId="76BAF2EC" w14:textId="77777777" w:rsidR="00245ABE" w:rsidRPr="00C436AE" w:rsidRDefault="00245ABE" w:rsidP="00031B57">
      <w:pPr>
        <w:pStyle w:val="21"/>
        <w:numPr>
          <w:ilvl w:val="1"/>
          <w:numId w:val="3"/>
        </w:numPr>
        <w:tabs>
          <w:tab w:val="left" w:pos="1448"/>
        </w:tabs>
        <w:ind w:left="1447" w:right="-11"/>
        <w:jc w:val="both"/>
      </w:pPr>
      <w:bookmarkStart w:id="165" w:name="_Toc39245967"/>
      <w:r w:rsidRPr="00C436AE">
        <w:t>приоритетное направление развития топливного баланса поселения, городского округа</w:t>
      </w:r>
      <w:bookmarkEnd w:id="165"/>
    </w:p>
    <w:p w14:paraId="7D06319B" w14:textId="77777777" w:rsidR="00CB2BA1" w:rsidRPr="00C436AE" w:rsidRDefault="00CB2BA1" w:rsidP="00CB2BA1">
      <w:pPr>
        <w:pStyle w:val="a5"/>
      </w:pPr>
      <w:r w:rsidRPr="00C436AE">
        <w:t xml:space="preserve"> С развитием инфраструктуры предполагается увеличение потребления топлива населением и теплоснабжающей организацией.</w:t>
      </w:r>
    </w:p>
    <w:p w14:paraId="71A9FA78" w14:textId="77777777" w:rsidR="007766C9" w:rsidRPr="00C436AE" w:rsidRDefault="007766C9" w:rsidP="00142846">
      <w:pPr>
        <w:pStyle w:val="a5"/>
        <w:sectPr w:rsidR="007766C9" w:rsidRPr="00C436AE" w:rsidSect="009C5D6F">
          <w:headerReference w:type="default" r:id="rId26"/>
          <w:type w:val="nextColumn"/>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sectPr>
      </w:pPr>
    </w:p>
    <w:p w14:paraId="20FAD4D7" w14:textId="77777777" w:rsidR="007766C9" w:rsidRPr="00C436AE" w:rsidRDefault="004D6B8B" w:rsidP="004D6B8B">
      <w:pPr>
        <w:pStyle w:val="1"/>
      </w:pPr>
      <w:bookmarkStart w:id="166" w:name="_Toc39245968"/>
      <w:r w:rsidRPr="00C436AE">
        <w:lastRenderedPageBreak/>
        <w:t xml:space="preserve">Раздел 9. </w:t>
      </w:r>
      <w:r w:rsidR="00245ABE" w:rsidRPr="00C436AE">
        <w:t>"Инвестиции в строительство, реконструкцию, техническое перевооружение и (или) модернизацию";</w:t>
      </w:r>
      <w:bookmarkEnd w:id="166"/>
    </w:p>
    <w:p w14:paraId="51C410B3" w14:textId="77777777" w:rsidR="001B1175" w:rsidRPr="00AB6626" w:rsidRDefault="001B1175" w:rsidP="00031B57">
      <w:pPr>
        <w:pStyle w:val="a7"/>
        <w:numPr>
          <w:ilvl w:val="0"/>
          <w:numId w:val="3"/>
        </w:numPr>
        <w:tabs>
          <w:tab w:val="left" w:pos="1448"/>
        </w:tabs>
        <w:ind w:right="-11"/>
        <w:outlineLvl w:val="1"/>
        <w:rPr>
          <w:b/>
          <w:bCs/>
          <w:vanish/>
          <w:color w:val="FFFFFF" w:themeColor="background1"/>
          <w:sz w:val="16"/>
          <w:szCs w:val="18"/>
        </w:rPr>
      </w:pPr>
      <w:bookmarkStart w:id="167" w:name="_Toc35350157"/>
      <w:bookmarkStart w:id="168" w:name="_Toc35350316"/>
      <w:bookmarkStart w:id="169" w:name="_Toc35350395"/>
      <w:bookmarkStart w:id="170" w:name="_Toc39066541"/>
      <w:bookmarkStart w:id="171" w:name="_Toc39245969"/>
      <w:bookmarkEnd w:id="167"/>
      <w:bookmarkEnd w:id="168"/>
      <w:bookmarkEnd w:id="169"/>
      <w:bookmarkEnd w:id="170"/>
      <w:bookmarkEnd w:id="171"/>
    </w:p>
    <w:p w14:paraId="69C17FA3" w14:textId="77777777" w:rsidR="00245ABE" w:rsidRPr="00C436AE" w:rsidRDefault="00245ABE" w:rsidP="00031B57">
      <w:pPr>
        <w:pStyle w:val="21"/>
        <w:numPr>
          <w:ilvl w:val="1"/>
          <w:numId w:val="3"/>
        </w:numPr>
        <w:tabs>
          <w:tab w:val="left" w:pos="1448"/>
        </w:tabs>
        <w:ind w:left="1447" w:right="-11"/>
        <w:jc w:val="both"/>
      </w:pPr>
      <w:bookmarkStart w:id="172" w:name="_Toc39245970"/>
      <w:r w:rsidRPr="00C436AE">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172"/>
    </w:p>
    <w:p w14:paraId="3F4A7D89" w14:textId="3607AFA1" w:rsidR="00CB2BA1" w:rsidRPr="00C436AE" w:rsidRDefault="00CB2BA1" w:rsidP="00CB2BA1">
      <w:pPr>
        <w:pStyle w:val="a5"/>
      </w:pPr>
      <w:r w:rsidRPr="00C436AE">
        <w:t xml:space="preserve">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(без НДС, по состоянию цен на </w:t>
      </w:r>
      <w:r w:rsidR="008207B8">
        <w:t>1 кв. 2023</w:t>
      </w:r>
      <w:r w:rsidRPr="00C436AE">
        <w:t xml:space="preserve"> года) представлена в таблице </w:t>
      </w:r>
      <w:r w:rsidR="006912D4" w:rsidRPr="00C436AE">
        <w:t>9</w:t>
      </w:r>
      <w:r w:rsidRPr="00C436AE">
        <w:t>.1.</w:t>
      </w:r>
    </w:p>
    <w:p w14:paraId="27BECB23" w14:textId="77777777" w:rsidR="00CB2BA1" w:rsidRPr="00BD7A2E" w:rsidRDefault="00CB2BA1" w:rsidP="006912D4">
      <w:pPr>
        <w:pStyle w:val="af3"/>
        <w:rPr>
          <w:bCs/>
          <w:iCs w:val="0"/>
        </w:rPr>
      </w:pPr>
      <w:bookmarkStart w:id="173" w:name="_Toc24969942"/>
      <w:bookmarkStart w:id="174" w:name="_Toc39028498"/>
      <w:bookmarkStart w:id="175" w:name="_Toc39061287"/>
      <w:bookmarkStart w:id="176" w:name="_Toc138344044"/>
      <w:r w:rsidRPr="00BD7A2E">
        <w:rPr>
          <w:bCs/>
          <w:iCs w:val="0"/>
        </w:rPr>
        <w:t xml:space="preserve">Таблица </w:t>
      </w:r>
      <w:r w:rsidR="006912D4" w:rsidRPr="00BD7A2E">
        <w:rPr>
          <w:bCs/>
          <w:iCs w:val="0"/>
        </w:rPr>
        <w:t>9</w:t>
      </w:r>
      <w:r w:rsidRPr="00BD7A2E">
        <w:rPr>
          <w:bCs/>
          <w:iCs w:val="0"/>
        </w:rPr>
        <w:t>.1 –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173"/>
      <w:bookmarkEnd w:id="174"/>
      <w:bookmarkEnd w:id="175"/>
      <w:bookmarkEnd w:id="176"/>
      <w:r w:rsidRPr="00BD7A2E">
        <w:rPr>
          <w:bCs/>
          <w:iCs w:val="0"/>
        </w:rPr>
        <w:t xml:space="preserve"> </w:t>
      </w:r>
    </w:p>
    <w:tbl>
      <w:tblPr>
        <w:tblW w:w="5000" w:type="pct"/>
        <w:tblLayout w:type="fixed"/>
        <w:tblCellMar>
          <w:left w:w="28" w:type="dxa"/>
          <w:right w:w="28" w:type="dxa"/>
        </w:tblCellMar>
        <w:tblLook w:val="04A0" w:firstRow="1" w:lastRow="0" w:firstColumn="1" w:lastColumn="0" w:noHBand="0" w:noVBand="1"/>
      </w:tblPr>
      <w:tblGrid>
        <w:gridCol w:w="527"/>
        <w:gridCol w:w="3787"/>
        <w:gridCol w:w="4220"/>
        <w:gridCol w:w="2550"/>
        <w:gridCol w:w="710"/>
        <w:gridCol w:w="707"/>
        <w:gridCol w:w="567"/>
        <w:gridCol w:w="710"/>
        <w:gridCol w:w="1133"/>
      </w:tblGrid>
      <w:tr w:rsidR="008207B8" w:rsidRPr="00556221" w14:paraId="23E5C91F" w14:textId="77777777" w:rsidTr="008207B8">
        <w:trPr>
          <w:trHeight w:val="20"/>
          <w:tblHeader/>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154B9" w14:textId="77777777" w:rsidR="008207B8" w:rsidRPr="00556221" w:rsidRDefault="008207B8" w:rsidP="008207B8">
            <w:pPr>
              <w:widowControl/>
              <w:autoSpaceDE/>
              <w:autoSpaceDN/>
              <w:spacing w:after="0"/>
              <w:ind w:firstLine="0"/>
              <w:jc w:val="center"/>
              <w:rPr>
                <w:b/>
                <w:bCs/>
                <w:color w:val="000000"/>
                <w:sz w:val="18"/>
                <w:szCs w:val="18"/>
                <w:lang w:bidi="ar-SA"/>
              </w:rPr>
            </w:pPr>
            <w:bookmarkStart w:id="177" w:name="_Hlk138690890"/>
            <w:r w:rsidRPr="00556221">
              <w:rPr>
                <w:b/>
                <w:bCs/>
                <w:color w:val="000000"/>
                <w:sz w:val="18"/>
                <w:szCs w:val="18"/>
                <w:lang w:bidi="ar-SA"/>
              </w:rPr>
              <w:t>№ п/п</w:t>
            </w:r>
          </w:p>
        </w:tc>
        <w:tc>
          <w:tcPr>
            <w:tcW w:w="12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5BFFD1" w14:textId="77777777" w:rsidR="008207B8" w:rsidRPr="00556221" w:rsidRDefault="008207B8" w:rsidP="008207B8">
            <w:pPr>
              <w:widowControl/>
              <w:autoSpaceDE/>
              <w:autoSpaceDN/>
              <w:spacing w:after="0"/>
              <w:ind w:firstLine="0"/>
              <w:jc w:val="center"/>
              <w:rPr>
                <w:b/>
                <w:bCs/>
                <w:color w:val="000000"/>
                <w:sz w:val="18"/>
                <w:szCs w:val="18"/>
                <w:lang w:bidi="ar-SA"/>
              </w:rPr>
            </w:pPr>
            <w:r w:rsidRPr="00556221">
              <w:rPr>
                <w:b/>
                <w:bCs/>
                <w:color w:val="000000"/>
                <w:sz w:val="18"/>
                <w:szCs w:val="18"/>
                <w:lang w:bidi="ar-SA"/>
              </w:rPr>
              <w:t>Наименование проекта</w:t>
            </w:r>
          </w:p>
        </w:tc>
        <w:tc>
          <w:tcPr>
            <w:tcW w:w="1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1E120" w14:textId="77777777" w:rsidR="008207B8" w:rsidRPr="00556221" w:rsidRDefault="008207B8" w:rsidP="008207B8">
            <w:pPr>
              <w:widowControl/>
              <w:autoSpaceDE/>
              <w:autoSpaceDN/>
              <w:spacing w:after="0"/>
              <w:ind w:firstLine="0"/>
              <w:jc w:val="center"/>
              <w:rPr>
                <w:b/>
                <w:bCs/>
                <w:color w:val="000000"/>
                <w:sz w:val="18"/>
                <w:szCs w:val="18"/>
                <w:lang w:bidi="ar-SA"/>
              </w:rPr>
            </w:pPr>
            <w:r w:rsidRPr="00556221">
              <w:rPr>
                <w:b/>
                <w:bCs/>
                <w:color w:val="000000"/>
                <w:sz w:val="18"/>
                <w:szCs w:val="18"/>
                <w:lang w:bidi="ar-SA"/>
              </w:rPr>
              <w:t>Наименование мероприятия</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64731" w14:textId="77777777" w:rsidR="008207B8" w:rsidRPr="00556221" w:rsidRDefault="008207B8" w:rsidP="008207B8">
            <w:pPr>
              <w:widowControl/>
              <w:autoSpaceDE/>
              <w:autoSpaceDN/>
              <w:spacing w:after="0"/>
              <w:ind w:firstLine="0"/>
              <w:jc w:val="center"/>
              <w:rPr>
                <w:b/>
                <w:bCs/>
                <w:color w:val="000000"/>
                <w:sz w:val="18"/>
                <w:szCs w:val="18"/>
                <w:lang w:bidi="ar-SA"/>
              </w:rPr>
            </w:pPr>
            <w:r w:rsidRPr="00556221">
              <w:rPr>
                <w:b/>
                <w:bCs/>
                <w:color w:val="000000"/>
                <w:sz w:val="18"/>
                <w:szCs w:val="18"/>
                <w:lang w:bidi="ar-SA"/>
              </w:rPr>
              <w:t>Наименование объекта (источник ТЭ/предприятие)</w:t>
            </w: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14:paraId="7675EFF9" w14:textId="77777777" w:rsidR="008207B8" w:rsidRPr="00556221" w:rsidRDefault="008207B8" w:rsidP="008207B8">
            <w:pPr>
              <w:widowControl/>
              <w:autoSpaceDE/>
              <w:autoSpaceDN/>
              <w:spacing w:after="0"/>
              <w:ind w:firstLine="0"/>
              <w:jc w:val="center"/>
              <w:rPr>
                <w:b/>
                <w:bCs/>
                <w:color w:val="000000"/>
                <w:sz w:val="18"/>
                <w:szCs w:val="18"/>
                <w:lang w:bidi="ar-SA"/>
              </w:rPr>
            </w:pPr>
            <w:r w:rsidRPr="00556221">
              <w:rPr>
                <w:b/>
                <w:bCs/>
                <w:color w:val="000000"/>
                <w:sz w:val="18"/>
                <w:szCs w:val="18"/>
                <w:lang w:bidi="ar-SA"/>
              </w:rPr>
              <w:t xml:space="preserve">Период реализации </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4271C" w14:textId="77777777" w:rsidR="008207B8" w:rsidRPr="00556221" w:rsidRDefault="008207B8" w:rsidP="008207B8">
            <w:pPr>
              <w:widowControl/>
              <w:autoSpaceDE/>
              <w:autoSpaceDN/>
              <w:spacing w:after="0"/>
              <w:ind w:firstLine="0"/>
              <w:jc w:val="center"/>
              <w:rPr>
                <w:b/>
                <w:bCs/>
                <w:color w:val="000000"/>
                <w:sz w:val="18"/>
                <w:szCs w:val="18"/>
                <w:lang w:bidi="ar-SA"/>
              </w:rPr>
            </w:pPr>
            <w:r w:rsidRPr="00556221">
              <w:rPr>
                <w:b/>
                <w:bCs/>
                <w:color w:val="000000"/>
                <w:sz w:val="18"/>
                <w:szCs w:val="18"/>
                <w:lang w:bidi="ar-SA"/>
              </w:rPr>
              <w:t>кол-во</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D1631" w14:textId="77777777" w:rsidR="008207B8" w:rsidRPr="00556221" w:rsidRDefault="008207B8" w:rsidP="008207B8">
            <w:pPr>
              <w:widowControl/>
              <w:autoSpaceDE/>
              <w:autoSpaceDN/>
              <w:spacing w:after="0"/>
              <w:ind w:firstLine="0"/>
              <w:jc w:val="center"/>
              <w:rPr>
                <w:b/>
                <w:bCs/>
                <w:color w:val="000000"/>
                <w:sz w:val="18"/>
                <w:szCs w:val="18"/>
                <w:lang w:bidi="ar-SA"/>
              </w:rPr>
            </w:pPr>
            <w:r w:rsidRPr="00556221">
              <w:rPr>
                <w:b/>
                <w:bCs/>
                <w:color w:val="000000"/>
                <w:sz w:val="18"/>
                <w:szCs w:val="18"/>
                <w:lang w:bidi="ar-SA"/>
              </w:rPr>
              <w:t>ед. изм.</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93869" w14:textId="77777777" w:rsidR="008207B8" w:rsidRPr="00556221" w:rsidRDefault="008207B8" w:rsidP="008207B8">
            <w:pPr>
              <w:widowControl/>
              <w:autoSpaceDE/>
              <w:autoSpaceDN/>
              <w:spacing w:after="0"/>
              <w:ind w:firstLine="0"/>
              <w:jc w:val="center"/>
              <w:rPr>
                <w:b/>
                <w:bCs/>
                <w:color w:val="000000"/>
                <w:sz w:val="18"/>
                <w:szCs w:val="18"/>
                <w:lang w:bidi="ar-SA"/>
              </w:rPr>
            </w:pPr>
            <w:r w:rsidRPr="00556221">
              <w:rPr>
                <w:b/>
                <w:bCs/>
                <w:color w:val="000000"/>
                <w:sz w:val="18"/>
                <w:szCs w:val="18"/>
                <w:lang w:bidi="ar-SA"/>
              </w:rPr>
              <w:t>Стоимость реализации, тыс. руб.</w:t>
            </w:r>
          </w:p>
        </w:tc>
      </w:tr>
      <w:tr w:rsidR="008207B8" w:rsidRPr="00556221" w14:paraId="71C90C52" w14:textId="77777777" w:rsidTr="008207B8">
        <w:trPr>
          <w:trHeight w:val="276"/>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14:paraId="41616DD9" w14:textId="77777777" w:rsidR="008207B8" w:rsidRPr="00556221" w:rsidRDefault="008207B8" w:rsidP="008207B8">
            <w:pPr>
              <w:widowControl/>
              <w:autoSpaceDE/>
              <w:autoSpaceDN/>
              <w:spacing w:after="0"/>
              <w:ind w:firstLine="0"/>
              <w:rPr>
                <w:b/>
                <w:bCs/>
                <w:color w:val="000000"/>
                <w:sz w:val="18"/>
                <w:szCs w:val="18"/>
                <w:lang w:bidi="ar-SA"/>
              </w:rPr>
            </w:pPr>
          </w:p>
        </w:tc>
        <w:tc>
          <w:tcPr>
            <w:tcW w:w="1270" w:type="pct"/>
            <w:vMerge/>
            <w:tcBorders>
              <w:top w:val="single" w:sz="4" w:space="0" w:color="auto"/>
              <w:left w:val="single" w:sz="4" w:space="0" w:color="auto"/>
              <w:bottom w:val="single" w:sz="4" w:space="0" w:color="000000"/>
              <w:right w:val="single" w:sz="4" w:space="0" w:color="auto"/>
            </w:tcBorders>
            <w:vAlign w:val="center"/>
            <w:hideMark/>
          </w:tcPr>
          <w:p w14:paraId="51BFF187" w14:textId="77777777" w:rsidR="008207B8" w:rsidRPr="00556221" w:rsidRDefault="008207B8" w:rsidP="008207B8">
            <w:pPr>
              <w:widowControl/>
              <w:autoSpaceDE/>
              <w:autoSpaceDN/>
              <w:spacing w:after="0"/>
              <w:ind w:firstLine="0"/>
              <w:rPr>
                <w:b/>
                <w:bCs/>
                <w:color w:val="000000"/>
                <w:sz w:val="18"/>
                <w:szCs w:val="18"/>
                <w:lang w:bidi="ar-SA"/>
              </w:rPr>
            </w:pPr>
          </w:p>
        </w:tc>
        <w:tc>
          <w:tcPr>
            <w:tcW w:w="1415" w:type="pct"/>
            <w:vMerge/>
            <w:tcBorders>
              <w:top w:val="single" w:sz="4" w:space="0" w:color="auto"/>
              <w:left w:val="single" w:sz="4" w:space="0" w:color="auto"/>
              <w:bottom w:val="single" w:sz="4" w:space="0" w:color="auto"/>
              <w:right w:val="single" w:sz="4" w:space="0" w:color="auto"/>
            </w:tcBorders>
            <w:vAlign w:val="center"/>
            <w:hideMark/>
          </w:tcPr>
          <w:p w14:paraId="4BA19DC3" w14:textId="77777777" w:rsidR="008207B8" w:rsidRPr="00556221" w:rsidRDefault="008207B8" w:rsidP="008207B8">
            <w:pPr>
              <w:widowControl/>
              <w:autoSpaceDE/>
              <w:autoSpaceDN/>
              <w:spacing w:after="0"/>
              <w:ind w:firstLine="0"/>
              <w:rPr>
                <w:b/>
                <w:bCs/>
                <w:color w:val="000000"/>
                <w:sz w:val="18"/>
                <w:szCs w:val="18"/>
                <w:lang w:bidi="ar-SA"/>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122E13E4" w14:textId="77777777" w:rsidR="008207B8" w:rsidRPr="00556221" w:rsidRDefault="008207B8" w:rsidP="008207B8">
            <w:pPr>
              <w:widowControl/>
              <w:autoSpaceDE/>
              <w:autoSpaceDN/>
              <w:spacing w:after="0"/>
              <w:ind w:firstLine="0"/>
              <w:rPr>
                <w:b/>
                <w:bCs/>
                <w:color w:val="000000"/>
                <w:sz w:val="18"/>
                <w:szCs w:val="18"/>
                <w:lang w:bidi="ar-SA"/>
              </w:rPr>
            </w:pP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14:paraId="0CBDC156" w14:textId="77777777" w:rsidR="008207B8" w:rsidRPr="00556221" w:rsidRDefault="008207B8" w:rsidP="008207B8">
            <w:pPr>
              <w:widowControl/>
              <w:autoSpaceDE/>
              <w:autoSpaceDN/>
              <w:spacing w:after="0"/>
              <w:ind w:firstLine="0"/>
              <w:jc w:val="center"/>
              <w:rPr>
                <w:b/>
                <w:bCs/>
                <w:color w:val="000000"/>
                <w:sz w:val="18"/>
                <w:szCs w:val="18"/>
                <w:lang w:bidi="ar-SA"/>
              </w:rPr>
            </w:pPr>
            <w:r w:rsidRPr="00556221">
              <w:rPr>
                <w:b/>
                <w:bCs/>
                <w:color w:val="000000"/>
                <w:sz w:val="18"/>
                <w:szCs w:val="18"/>
                <w:lang w:bidi="ar-SA"/>
              </w:rPr>
              <w:t>начало</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66AEB9DC" w14:textId="77777777" w:rsidR="008207B8" w:rsidRPr="00556221" w:rsidRDefault="008207B8" w:rsidP="008207B8">
            <w:pPr>
              <w:widowControl/>
              <w:autoSpaceDE/>
              <w:autoSpaceDN/>
              <w:spacing w:after="0"/>
              <w:ind w:firstLine="0"/>
              <w:jc w:val="center"/>
              <w:rPr>
                <w:b/>
                <w:bCs/>
                <w:color w:val="000000"/>
                <w:sz w:val="18"/>
                <w:szCs w:val="18"/>
                <w:lang w:bidi="ar-SA"/>
              </w:rPr>
            </w:pPr>
            <w:r w:rsidRPr="00556221">
              <w:rPr>
                <w:b/>
                <w:bCs/>
                <w:color w:val="000000"/>
                <w:sz w:val="18"/>
                <w:szCs w:val="18"/>
                <w:lang w:bidi="ar-SA"/>
              </w:rPr>
              <w:t>конец</w:t>
            </w: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581D20E9" w14:textId="77777777" w:rsidR="008207B8" w:rsidRPr="00556221" w:rsidRDefault="008207B8" w:rsidP="008207B8">
            <w:pPr>
              <w:widowControl/>
              <w:autoSpaceDE/>
              <w:autoSpaceDN/>
              <w:spacing w:after="0"/>
              <w:ind w:firstLine="0"/>
              <w:rPr>
                <w:b/>
                <w:bCs/>
                <w:color w:val="000000"/>
                <w:sz w:val="18"/>
                <w:szCs w:val="18"/>
                <w:lang w:bidi="ar-SA"/>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14:paraId="70846B60" w14:textId="77777777" w:rsidR="008207B8" w:rsidRPr="00556221" w:rsidRDefault="008207B8" w:rsidP="008207B8">
            <w:pPr>
              <w:widowControl/>
              <w:autoSpaceDE/>
              <w:autoSpaceDN/>
              <w:spacing w:after="0"/>
              <w:ind w:firstLine="0"/>
              <w:rPr>
                <w:b/>
                <w:bCs/>
                <w:color w:val="000000"/>
                <w:sz w:val="18"/>
                <w:szCs w:val="18"/>
                <w:lang w:bidi="ar-SA"/>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23182ED3" w14:textId="77777777" w:rsidR="008207B8" w:rsidRPr="00556221" w:rsidRDefault="008207B8" w:rsidP="008207B8">
            <w:pPr>
              <w:widowControl/>
              <w:autoSpaceDE/>
              <w:autoSpaceDN/>
              <w:spacing w:after="0"/>
              <w:ind w:firstLine="0"/>
              <w:rPr>
                <w:b/>
                <w:bCs/>
                <w:color w:val="000000"/>
                <w:sz w:val="18"/>
                <w:szCs w:val="18"/>
                <w:lang w:bidi="ar-SA"/>
              </w:rPr>
            </w:pPr>
          </w:p>
        </w:tc>
      </w:tr>
      <w:tr w:rsidR="008207B8" w:rsidRPr="00556221" w14:paraId="7F85B79E" w14:textId="77777777" w:rsidTr="008207B8">
        <w:trPr>
          <w:trHeight w:val="276"/>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14:paraId="48EAA46B" w14:textId="77777777" w:rsidR="008207B8" w:rsidRPr="00556221" w:rsidRDefault="008207B8" w:rsidP="008207B8">
            <w:pPr>
              <w:widowControl/>
              <w:autoSpaceDE/>
              <w:autoSpaceDN/>
              <w:spacing w:after="0"/>
              <w:ind w:firstLine="0"/>
              <w:rPr>
                <w:b/>
                <w:bCs/>
                <w:color w:val="000000"/>
                <w:sz w:val="18"/>
                <w:szCs w:val="18"/>
                <w:lang w:bidi="ar-SA"/>
              </w:rPr>
            </w:pPr>
          </w:p>
        </w:tc>
        <w:tc>
          <w:tcPr>
            <w:tcW w:w="1270" w:type="pct"/>
            <w:vMerge/>
            <w:tcBorders>
              <w:top w:val="single" w:sz="4" w:space="0" w:color="auto"/>
              <w:left w:val="single" w:sz="4" w:space="0" w:color="auto"/>
              <w:bottom w:val="single" w:sz="4" w:space="0" w:color="000000"/>
              <w:right w:val="single" w:sz="4" w:space="0" w:color="auto"/>
            </w:tcBorders>
            <w:vAlign w:val="center"/>
            <w:hideMark/>
          </w:tcPr>
          <w:p w14:paraId="6CB275CF" w14:textId="77777777" w:rsidR="008207B8" w:rsidRPr="00556221" w:rsidRDefault="008207B8" w:rsidP="008207B8">
            <w:pPr>
              <w:widowControl/>
              <w:autoSpaceDE/>
              <w:autoSpaceDN/>
              <w:spacing w:after="0"/>
              <w:ind w:firstLine="0"/>
              <w:rPr>
                <w:b/>
                <w:bCs/>
                <w:color w:val="000000"/>
                <w:sz w:val="18"/>
                <w:szCs w:val="18"/>
                <w:lang w:bidi="ar-SA"/>
              </w:rPr>
            </w:pPr>
          </w:p>
        </w:tc>
        <w:tc>
          <w:tcPr>
            <w:tcW w:w="1415" w:type="pct"/>
            <w:vMerge/>
            <w:tcBorders>
              <w:top w:val="single" w:sz="4" w:space="0" w:color="auto"/>
              <w:left w:val="single" w:sz="4" w:space="0" w:color="auto"/>
              <w:bottom w:val="single" w:sz="4" w:space="0" w:color="auto"/>
              <w:right w:val="single" w:sz="4" w:space="0" w:color="auto"/>
            </w:tcBorders>
            <w:vAlign w:val="center"/>
            <w:hideMark/>
          </w:tcPr>
          <w:p w14:paraId="155E7758" w14:textId="77777777" w:rsidR="008207B8" w:rsidRPr="00556221" w:rsidRDefault="008207B8" w:rsidP="008207B8">
            <w:pPr>
              <w:widowControl/>
              <w:autoSpaceDE/>
              <w:autoSpaceDN/>
              <w:spacing w:after="0"/>
              <w:ind w:firstLine="0"/>
              <w:rPr>
                <w:b/>
                <w:bCs/>
                <w:color w:val="000000"/>
                <w:sz w:val="18"/>
                <w:szCs w:val="18"/>
                <w:lang w:bidi="ar-SA"/>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6415293B" w14:textId="77777777" w:rsidR="008207B8" w:rsidRPr="00556221" w:rsidRDefault="008207B8" w:rsidP="008207B8">
            <w:pPr>
              <w:widowControl/>
              <w:autoSpaceDE/>
              <w:autoSpaceDN/>
              <w:spacing w:after="0"/>
              <w:ind w:firstLine="0"/>
              <w:rPr>
                <w:b/>
                <w:bCs/>
                <w:color w:val="000000"/>
                <w:sz w:val="18"/>
                <w:szCs w:val="18"/>
                <w:lang w:bidi="ar-SA"/>
              </w:rPr>
            </w:pPr>
          </w:p>
        </w:tc>
        <w:tc>
          <w:tcPr>
            <w:tcW w:w="238" w:type="pct"/>
            <w:vMerge/>
            <w:tcBorders>
              <w:top w:val="nil"/>
              <w:left w:val="single" w:sz="4" w:space="0" w:color="auto"/>
              <w:bottom w:val="single" w:sz="4" w:space="0" w:color="auto"/>
              <w:right w:val="single" w:sz="4" w:space="0" w:color="auto"/>
            </w:tcBorders>
            <w:shd w:val="clear" w:color="auto" w:fill="auto"/>
            <w:vAlign w:val="center"/>
            <w:hideMark/>
          </w:tcPr>
          <w:p w14:paraId="1ADBBA77" w14:textId="77777777" w:rsidR="008207B8" w:rsidRPr="00556221" w:rsidRDefault="008207B8" w:rsidP="008207B8">
            <w:pPr>
              <w:widowControl/>
              <w:autoSpaceDE/>
              <w:autoSpaceDN/>
              <w:spacing w:after="0"/>
              <w:ind w:firstLine="0"/>
              <w:rPr>
                <w:b/>
                <w:bCs/>
                <w:color w:val="000000"/>
                <w:sz w:val="18"/>
                <w:szCs w:val="18"/>
                <w:lang w:bidi="ar-SA"/>
              </w:rPr>
            </w:pPr>
          </w:p>
        </w:tc>
        <w:tc>
          <w:tcPr>
            <w:tcW w:w="237" w:type="pct"/>
            <w:vMerge/>
            <w:tcBorders>
              <w:top w:val="nil"/>
              <w:left w:val="single" w:sz="4" w:space="0" w:color="auto"/>
              <w:bottom w:val="single" w:sz="4" w:space="0" w:color="auto"/>
              <w:right w:val="single" w:sz="4" w:space="0" w:color="auto"/>
            </w:tcBorders>
            <w:shd w:val="clear" w:color="auto" w:fill="auto"/>
            <w:vAlign w:val="center"/>
            <w:hideMark/>
          </w:tcPr>
          <w:p w14:paraId="7A8D2EA2" w14:textId="77777777" w:rsidR="008207B8" w:rsidRPr="00556221" w:rsidRDefault="008207B8" w:rsidP="008207B8">
            <w:pPr>
              <w:widowControl/>
              <w:autoSpaceDE/>
              <w:autoSpaceDN/>
              <w:spacing w:after="0"/>
              <w:ind w:firstLine="0"/>
              <w:rPr>
                <w:b/>
                <w:bCs/>
                <w:color w:val="000000"/>
                <w:sz w:val="18"/>
                <w:szCs w:val="18"/>
                <w:lang w:bidi="ar-SA"/>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15430107" w14:textId="77777777" w:rsidR="008207B8" w:rsidRPr="00556221" w:rsidRDefault="008207B8" w:rsidP="008207B8">
            <w:pPr>
              <w:widowControl/>
              <w:autoSpaceDE/>
              <w:autoSpaceDN/>
              <w:spacing w:after="0"/>
              <w:ind w:firstLine="0"/>
              <w:rPr>
                <w:b/>
                <w:bCs/>
                <w:color w:val="000000"/>
                <w:sz w:val="18"/>
                <w:szCs w:val="18"/>
                <w:lang w:bidi="ar-SA"/>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14:paraId="468B2CE7" w14:textId="77777777" w:rsidR="008207B8" w:rsidRPr="00556221" w:rsidRDefault="008207B8" w:rsidP="008207B8">
            <w:pPr>
              <w:widowControl/>
              <w:autoSpaceDE/>
              <w:autoSpaceDN/>
              <w:spacing w:after="0"/>
              <w:ind w:firstLine="0"/>
              <w:rPr>
                <w:b/>
                <w:bCs/>
                <w:color w:val="000000"/>
                <w:sz w:val="18"/>
                <w:szCs w:val="18"/>
                <w:lang w:bidi="ar-SA"/>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64467F12" w14:textId="77777777" w:rsidR="008207B8" w:rsidRPr="00556221" w:rsidRDefault="008207B8" w:rsidP="008207B8">
            <w:pPr>
              <w:widowControl/>
              <w:autoSpaceDE/>
              <w:autoSpaceDN/>
              <w:spacing w:after="0"/>
              <w:ind w:firstLine="0"/>
              <w:rPr>
                <w:b/>
                <w:bCs/>
                <w:color w:val="000000"/>
                <w:sz w:val="18"/>
                <w:szCs w:val="18"/>
                <w:lang w:bidi="ar-SA"/>
              </w:rPr>
            </w:pPr>
          </w:p>
        </w:tc>
      </w:tr>
      <w:tr w:rsidR="008207B8" w:rsidRPr="00556221" w14:paraId="488AE6CC" w14:textId="77777777" w:rsidTr="008207B8">
        <w:trPr>
          <w:trHeight w:val="20"/>
        </w:trPr>
        <w:tc>
          <w:tcPr>
            <w:tcW w:w="462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E21FAF" w14:textId="77777777" w:rsidR="008207B8" w:rsidRPr="00556221" w:rsidRDefault="008207B8" w:rsidP="008207B8">
            <w:pPr>
              <w:widowControl/>
              <w:autoSpaceDE/>
              <w:autoSpaceDN/>
              <w:spacing w:after="0"/>
              <w:ind w:firstLine="0"/>
              <w:jc w:val="center"/>
              <w:rPr>
                <w:b/>
                <w:bCs/>
                <w:color w:val="000000"/>
                <w:sz w:val="18"/>
                <w:szCs w:val="18"/>
                <w:lang w:bidi="ar-SA"/>
              </w:rPr>
            </w:pPr>
            <w:r w:rsidRPr="00556221">
              <w:rPr>
                <w:b/>
                <w:bCs/>
                <w:color w:val="000000"/>
                <w:sz w:val="18"/>
                <w:szCs w:val="18"/>
                <w:lang w:bidi="ar-SA"/>
              </w:rPr>
              <w:t>Суммарные значения:</w:t>
            </w:r>
          </w:p>
        </w:tc>
        <w:tc>
          <w:tcPr>
            <w:tcW w:w="380" w:type="pct"/>
            <w:tcBorders>
              <w:top w:val="nil"/>
              <w:left w:val="nil"/>
              <w:bottom w:val="single" w:sz="4" w:space="0" w:color="auto"/>
              <w:right w:val="single" w:sz="4" w:space="0" w:color="auto"/>
            </w:tcBorders>
            <w:shd w:val="clear" w:color="auto" w:fill="auto"/>
            <w:vAlign w:val="center"/>
            <w:hideMark/>
          </w:tcPr>
          <w:p w14:paraId="48E65D02" w14:textId="77777777" w:rsidR="008207B8" w:rsidRPr="00556221" w:rsidRDefault="008207B8" w:rsidP="008207B8">
            <w:pPr>
              <w:widowControl/>
              <w:autoSpaceDE/>
              <w:autoSpaceDN/>
              <w:spacing w:after="0"/>
              <w:ind w:firstLine="0"/>
              <w:jc w:val="right"/>
              <w:rPr>
                <w:b/>
                <w:bCs/>
                <w:color w:val="000000"/>
                <w:sz w:val="18"/>
                <w:szCs w:val="18"/>
                <w:lang w:bidi="ar-SA"/>
              </w:rPr>
            </w:pPr>
            <w:r w:rsidRPr="00556221">
              <w:rPr>
                <w:b/>
                <w:bCs/>
                <w:color w:val="000000"/>
                <w:sz w:val="18"/>
                <w:szCs w:val="18"/>
                <w:lang w:bidi="ar-SA"/>
              </w:rPr>
              <w:t>24 264,0</w:t>
            </w:r>
          </w:p>
        </w:tc>
      </w:tr>
      <w:tr w:rsidR="008207B8" w:rsidRPr="00556221" w14:paraId="79A682AA"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C50E7B"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1</w:t>
            </w:r>
          </w:p>
        </w:tc>
        <w:tc>
          <w:tcPr>
            <w:tcW w:w="1270" w:type="pct"/>
            <w:tcBorders>
              <w:top w:val="nil"/>
              <w:left w:val="nil"/>
              <w:bottom w:val="single" w:sz="4" w:space="0" w:color="auto"/>
              <w:right w:val="single" w:sz="4" w:space="0" w:color="auto"/>
            </w:tcBorders>
            <w:shd w:val="clear" w:color="auto" w:fill="F2F2F2" w:themeFill="background1" w:themeFillShade="F2"/>
            <w:noWrap/>
            <w:vAlign w:val="center"/>
            <w:hideMark/>
          </w:tcPr>
          <w:p w14:paraId="09C94D84"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№1 с. Кукобой с переводом на природный газ</w:t>
            </w:r>
          </w:p>
        </w:tc>
        <w:tc>
          <w:tcPr>
            <w:tcW w:w="1415" w:type="pct"/>
            <w:tcBorders>
              <w:top w:val="nil"/>
              <w:left w:val="nil"/>
              <w:bottom w:val="single" w:sz="4" w:space="0" w:color="auto"/>
              <w:right w:val="single" w:sz="4" w:space="0" w:color="auto"/>
            </w:tcBorders>
            <w:shd w:val="clear" w:color="auto" w:fill="F2F2F2" w:themeFill="background1" w:themeFillShade="F2"/>
            <w:noWrap/>
            <w:vAlign w:val="center"/>
            <w:hideMark/>
          </w:tcPr>
          <w:p w14:paraId="0AAF89B6"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№1 с. Кукобой с переводом на природный газ</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0B42CCE8"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Котельная № 1 с. Кукобой (газ)</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1CBBA631" w14:textId="5E196CAF"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w:t>
            </w:r>
            <w:r w:rsidR="008A508A">
              <w:rPr>
                <w:color w:val="000000"/>
                <w:sz w:val="18"/>
                <w:szCs w:val="18"/>
                <w:lang w:bidi="ar-SA"/>
              </w:rPr>
              <w:t>24</w:t>
            </w:r>
          </w:p>
        </w:tc>
        <w:tc>
          <w:tcPr>
            <w:tcW w:w="237" w:type="pct"/>
            <w:tcBorders>
              <w:top w:val="nil"/>
              <w:left w:val="nil"/>
              <w:bottom w:val="single" w:sz="4" w:space="0" w:color="auto"/>
              <w:right w:val="single" w:sz="4" w:space="0" w:color="auto"/>
            </w:tcBorders>
            <w:shd w:val="clear" w:color="auto" w:fill="F2F2F2" w:themeFill="background1" w:themeFillShade="F2"/>
            <w:noWrap/>
            <w:vAlign w:val="center"/>
            <w:hideMark/>
          </w:tcPr>
          <w:p w14:paraId="65E36B55" w14:textId="7B575C73"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w:t>
            </w:r>
            <w:r w:rsidR="008A508A">
              <w:rPr>
                <w:color w:val="000000"/>
                <w:sz w:val="18"/>
                <w:szCs w:val="18"/>
                <w:lang w:bidi="ar-SA"/>
              </w:rPr>
              <w:t>25</w:t>
            </w:r>
          </w:p>
        </w:tc>
        <w:tc>
          <w:tcPr>
            <w:tcW w:w="190" w:type="pct"/>
            <w:tcBorders>
              <w:top w:val="nil"/>
              <w:left w:val="nil"/>
              <w:bottom w:val="single" w:sz="4" w:space="0" w:color="auto"/>
              <w:right w:val="single" w:sz="4" w:space="0" w:color="auto"/>
            </w:tcBorders>
            <w:shd w:val="clear" w:color="auto" w:fill="F2F2F2" w:themeFill="background1" w:themeFillShade="F2"/>
            <w:noWrap/>
            <w:vAlign w:val="center"/>
            <w:hideMark/>
          </w:tcPr>
          <w:p w14:paraId="60998B4C"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1,3</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7D81C044"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F2F2F2" w:themeFill="background1" w:themeFillShade="F2"/>
            <w:noWrap/>
            <w:vAlign w:val="center"/>
            <w:hideMark/>
          </w:tcPr>
          <w:p w14:paraId="75B9F2DA" w14:textId="77777777" w:rsidR="008207B8" w:rsidRPr="00556221" w:rsidRDefault="008207B8" w:rsidP="008207B8">
            <w:pPr>
              <w:widowControl/>
              <w:autoSpaceDE/>
              <w:autoSpaceDN/>
              <w:spacing w:after="0"/>
              <w:ind w:firstLine="0"/>
              <w:jc w:val="right"/>
              <w:rPr>
                <w:color w:val="000000"/>
                <w:sz w:val="18"/>
                <w:szCs w:val="18"/>
                <w:lang w:bidi="ar-SA"/>
              </w:rPr>
            </w:pPr>
            <w:r w:rsidRPr="00556221">
              <w:rPr>
                <w:sz w:val="18"/>
                <w:szCs w:val="18"/>
              </w:rPr>
              <w:t>24 862,0</w:t>
            </w:r>
          </w:p>
        </w:tc>
      </w:tr>
      <w:tr w:rsidR="008A508A" w:rsidRPr="00556221" w14:paraId="3CD06D51"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EF9C23"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w:t>
            </w:r>
          </w:p>
        </w:tc>
        <w:tc>
          <w:tcPr>
            <w:tcW w:w="1270" w:type="pct"/>
            <w:tcBorders>
              <w:top w:val="nil"/>
              <w:left w:val="nil"/>
              <w:bottom w:val="single" w:sz="4" w:space="0" w:color="auto"/>
              <w:right w:val="single" w:sz="4" w:space="0" w:color="auto"/>
            </w:tcBorders>
            <w:shd w:val="clear" w:color="auto" w:fill="F2F2F2" w:themeFill="background1" w:themeFillShade="F2"/>
            <w:noWrap/>
            <w:vAlign w:val="center"/>
            <w:hideMark/>
          </w:tcPr>
          <w:p w14:paraId="1A459F3E"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№1 с. Кукобой с переводом на природный газ</w:t>
            </w:r>
          </w:p>
        </w:tc>
        <w:tc>
          <w:tcPr>
            <w:tcW w:w="1415" w:type="pct"/>
            <w:tcBorders>
              <w:top w:val="nil"/>
              <w:left w:val="nil"/>
              <w:bottom w:val="single" w:sz="4" w:space="0" w:color="auto"/>
              <w:right w:val="single" w:sz="4" w:space="0" w:color="auto"/>
            </w:tcBorders>
            <w:shd w:val="clear" w:color="auto" w:fill="F2F2F2" w:themeFill="background1" w:themeFillShade="F2"/>
            <w:noWrap/>
            <w:vAlign w:val="center"/>
            <w:hideMark/>
          </w:tcPr>
          <w:p w14:paraId="7BFACDA9"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Вывод из эксплуатации угольной части котельной №1 с. Кукобой</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5FB0B8D0"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Котельная № 1 с. Кукобой</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19AEFD79" w14:textId="5F829561"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w:t>
            </w:r>
            <w:r>
              <w:rPr>
                <w:color w:val="000000"/>
                <w:sz w:val="18"/>
                <w:szCs w:val="18"/>
                <w:lang w:bidi="ar-SA"/>
              </w:rPr>
              <w:t>24</w:t>
            </w:r>
          </w:p>
        </w:tc>
        <w:tc>
          <w:tcPr>
            <w:tcW w:w="237" w:type="pct"/>
            <w:tcBorders>
              <w:top w:val="nil"/>
              <w:left w:val="nil"/>
              <w:bottom w:val="single" w:sz="4" w:space="0" w:color="auto"/>
              <w:right w:val="single" w:sz="4" w:space="0" w:color="auto"/>
            </w:tcBorders>
            <w:shd w:val="clear" w:color="auto" w:fill="F2F2F2" w:themeFill="background1" w:themeFillShade="F2"/>
            <w:noWrap/>
            <w:vAlign w:val="center"/>
            <w:hideMark/>
          </w:tcPr>
          <w:p w14:paraId="693ED2BC" w14:textId="18BD9C9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w:t>
            </w:r>
            <w:r>
              <w:rPr>
                <w:color w:val="000000"/>
                <w:sz w:val="18"/>
                <w:szCs w:val="18"/>
                <w:lang w:bidi="ar-SA"/>
              </w:rPr>
              <w:t>25</w:t>
            </w:r>
          </w:p>
        </w:tc>
        <w:tc>
          <w:tcPr>
            <w:tcW w:w="190" w:type="pct"/>
            <w:tcBorders>
              <w:top w:val="nil"/>
              <w:left w:val="nil"/>
              <w:bottom w:val="single" w:sz="4" w:space="0" w:color="auto"/>
              <w:right w:val="single" w:sz="4" w:space="0" w:color="auto"/>
            </w:tcBorders>
            <w:shd w:val="clear" w:color="auto" w:fill="F2F2F2" w:themeFill="background1" w:themeFillShade="F2"/>
            <w:noWrap/>
            <w:vAlign w:val="center"/>
            <w:hideMark/>
          </w:tcPr>
          <w:p w14:paraId="2A2776F3"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-1,1</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470B1D65"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F2F2F2" w:themeFill="background1" w:themeFillShade="F2"/>
            <w:noWrap/>
            <w:vAlign w:val="center"/>
            <w:hideMark/>
          </w:tcPr>
          <w:p w14:paraId="107392B9" w14:textId="77777777" w:rsidR="008A508A" w:rsidRPr="00556221" w:rsidRDefault="008A508A" w:rsidP="008A508A">
            <w:pPr>
              <w:widowControl/>
              <w:autoSpaceDE/>
              <w:autoSpaceDN/>
              <w:spacing w:after="0"/>
              <w:ind w:firstLine="0"/>
              <w:jc w:val="right"/>
              <w:rPr>
                <w:color w:val="000000"/>
                <w:sz w:val="18"/>
                <w:szCs w:val="18"/>
                <w:lang w:bidi="ar-SA"/>
              </w:rPr>
            </w:pPr>
            <w:r w:rsidRPr="00556221">
              <w:rPr>
                <w:color w:val="000000"/>
                <w:sz w:val="18"/>
                <w:szCs w:val="18"/>
                <w:lang w:bidi="ar-SA"/>
              </w:rPr>
              <w:t>0,0</w:t>
            </w:r>
          </w:p>
        </w:tc>
      </w:tr>
      <w:tr w:rsidR="008A508A" w:rsidRPr="00556221" w14:paraId="3E772828"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FE996A"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3</w:t>
            </w:r>
          </w:p>
        </w:tc>
        <w:tc>
          <w:tcPr>
            <w:tcW w:w="1270" w:type="pct"/>
            <w:tcBorders>
              <w:top w:val="nil"/>
              <w:left w:val="nil"/>
              <w:bottom w:val="single" w:sz="4" w:space="0" w:color="auto"/>
              <w:right w:val="single" w:sz="4" w:space="0" w:color="auto"/>
            </w:tcBorders>
            <w:shd w:val="clear" w:color="auto" w:fill="F2F2F2" w:themeFill="background1" w:themeFillShade="F2"/>
            <w:noWrap/>
            <w:vAlign w:val="center"/>
            <w:hideMark/>
          </w:tcPr>
          <w:p w14:paraId="1C503AF2"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№1 с. Кукобой с переводом на природный газ</w:t>
            </w:r>
          </w:p>
        </w:tc>
        <w:tc>
          <w:tcPr>
            <w:tcW w:w="1415" w:type="pct"/>
            <w:tcBorders>
              <w:top w:val="nil"/>
              <w:left w:val="nil"/>
              <w:bottom w:val="single" w:sz="4" w:space="0" w:color="auto"/>
              <w:right w:val="single" w:sz="4" w:space="0" w:color="auto"/>
            </w:tcBorders>
            <w:shd w:val="clear" w:color="auto" w:fill="F2F2F2" w:themeFill="background1" w:themeFillShade="F2"/>
            <w:noWrap/>
            <w:vAlign w:val="center"/>
            <w:hideMark/>
          </w:tcPr>
          <w:p w14:paraId="4CF21BAC"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Переключение нагрузки с угольных котлов на газовые</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7F1C7371"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Котельная № 1 с. Кукобой (газ)</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0185ADB7" w14:textId="052A2F42"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w:t>
            </w:r>
            <w:r>
              <w:rPr>
                <w:color w:val="000000"/>
                <w:sz w:val="18"/>
                <w:szCs w:val="18"/>
                <w:lang w:bidi="ar-SA"/>
              </w:rPr>
              <w:t>24</w:t>
            </w:r>
          </w:p>
        </w:tc>
        <w:tc>
          <w:tcPr>
            <w:tcW w:w="237" w:type="pct"/>
            <w:tcBorders>
              <w:top w:val="nil"/>
              <w:left w:val="nil"/>
              <w:bottom w:val="single" w:sz="4" w:space="0" w:color="auto"/>
              <w:right w:val="single" w:sz="4" w:space="0" w:color="auto"/>
            </w:tcBorders>
            <w:shd w:val="clear" w:color="auto" w:fill="F2F2F2" w:themeFill="background1" w:themeFillShade="F2"/>
            <w:noWrap/>
            <w:vAlign w:val="center"/>
            <w:hideMark/>
          </w:tcPr>
          <w:p w14:paraId="0065FC1B" w14:textId="10837655"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w:t>
            </w:r>
            <w:r>
              <w:rPr>
                <w:color w:val="000000"/>
                <w:sz w:val="18"/>
                <w:szCs w:val="18"/>
                <w:lang w:bidi="ar-SA"/>
              </w:rPr>
              <w:t>25</w:t>
            </w:r>
          </w:p>
        </w:tc>
        <w:tc>
          <w:tcPr>
            <w:tcW w:w="190" w:type="pct"/>
            <w:tcBorders>
              <w:top w:val="nil"/>
              <w:left w:val="nil"/>
              <w:bottom w:val="single" w:sz="4" w:space="0" w:color="auto"/>
              <w:right w:val="single" w:sz="4" w:space="0" w:color="auto"/>
            </w:tcBorders>
            <w:shd w:val="clear" w:color="auto" w:fill="F2F2F2" w:themeFill="background1" w:themeFillShade="F2"/>
            <w:noWrap/>
            <w:vAlign w:val="center"/>
            <w:hideMark/>
          </w:tcPr>
          <w:p w14:paraId="63855B3E"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0,2</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0E0A5126"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F2F2F2" w:themeFill="background1" w:themeFillShade="F2"/>
            <w:noWrap/>
            <w:vAlign w:val="center"/>
            <w:hideMark/>
          </w:tcPr>
          <w:p w14:paraId="3CD7D0EF" w14:textId="77777777" w:rsidR="008A508A" w:rsidRPr="00556221" w:rsidRDefault="008A508A" w:rsidP="008A508A">
            <w:pPr>
              <w:widowControl/>
              <w:autoSpaceDE/>
              <w:autoSpaceDN/>
              <w:spacing w:after="0"/>
              <w:ind w:firstLine="0"/>
              <w:jc w:val="right"/>
              <w:rPr>
                <w:color w:val="000000"/>
                <w:sz w:val="18"/>
                <w:szCs w:val="18"/>
                <w:lang w:bidi="ar-SA"/>
              </w:rPr>
            </w:pPr>
            <w:r w:rsidRPr="00556221">
              <w:rPr>
                <w:color w:val="000000"/>
                <w:sz w:val="18"/>
                <w:szCs w:val="18"/>
                <w:lang w:bidi="ar-SA"/>
              </w:rPr>
              <w:t>0,0</w:t>
            </w:r>
          </w:p>
        </w:tc>
      </w:tr>
      <w:tr w:rsidR="008A508A" w:rsidRPr="00556221" w14:paraId="46C3F1A2"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7C4C5D5F"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4</w:t>
            </w:r>
          </w:p>
        </w:tc>
        <w:tc>
          <w:tcPr>
            <w:tcW w:w="1270" w:type="pct"/>
            <w:tcBorders>
              <w:top w:val="nil"/>
              <w:left w:val="nil"/>
              <w:bottom w:val="single" w:sz="4" w:space="0" w:color="auto"/>
              <w:right w:val="single" w:sz="4" w:space="0" w:color="auto"/>
            </w:tcBorders>
            <w:shd w:val="clear" w:color="auto" w:fill="auto"/>
            <w:noWrap/>
            <w:vAlign w:val="center"/>
            <w:hideMark/>
          </w:tcPr>
          <w:p w14:paraId="18A6F35C"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№2 с. Кукобой с переводом на природный газ</w:t>
            </w:r>
          </w:p>
        </w:tc>
        <w:tc>
          <w:tcPr>
            <w:tcW w:w="1415" w:type="pct"/>
            <w:tcBorders>
              <w:top w:val="nil"/>
              <w:left w:val="nil"/>
              <w:bottom w:val="single" w:sz="4" w:space="0" w:color="auto"/>
              <w:right w:val="single" w:sz="4" w:space="0" w:color="auto"/>
            </w:tcBorders>
            <w:shd w:val="clear" w:color="auto" w:fill="auto"/>
            <w:noWrap/>
            <w:vAlign w:val="center"/>
            <w:hideMark/>
          </w:tcPr>
          <w:p w14:paraId="57D2CEFC"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№2с. Кукобой с переводом на природный газ</w:t>
            </w:r>
          </w:p>
        </w:tc>
        <w:tc>
          <w:tcPr>
            <w:tcW w:w="855" w:type="pct"/>
            <w:tcBorders>
              <w:top w:val="nil"/>
              <w:left w:val="nil"/>
              <w:bottom w:val="single" w:sz="4" w:space="0" w:color="auto"/>
              <w:right w:val="single" w:sz="4" w:space="0" w:color="auto"/>
            </w:tcBorders>
            <w:shd w:val="clear" w:color="auto" w:fill="auto"/>
            <w:noWrap/>
            <w:vAlign w:val="center"/>
            <w:hideMark/>
          </w:tcPr>
          <w:p w14:paraId="4D5B8D16"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Котельная № 2 с. Кукобой (газ)</w:t>
            </w:r>
          </w:p>
        </w:tc>
        <w:tc>
          <w:tcPr>
            <w:tcW w:w="238" w:type="pct"/>
            <w:tcBorders>
              <w:top w:val="nil"/>
              <w:left w:val="nil"/>
              <w:bottom w:val="single" w:sz="4" w:space="0" w:color="auto"/>
              <w:right w:val="single" w:sz="4" w:space="0" w:color="auto"/>
            </w:tcBorders>
            <w:shd w:val="clear" w:color="auto" w:fill="auto"/>
            <w:noWrap/>
            <w:vAlign w:val="center"/>
            <w:hideMark/>
          </w:tcPr>
          <w:p w14:paraId="4C406247" w14:textId="5B7E010B"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w:t>
            </w:r>
            <w:r>
              <w:rPr>
                <w:color w:val="000000"/>
                <w:sz w:val="18"/>
                <w:szCs w:val="18"/>
                <w:lang w:bidi="ar-SA"/>
              </w:rPr>
              <w:t>24</w:t>
            </w:r>
          </w:p>
        </w:tc>
        <w:tc>
          <w:tcPr>
            <w:tcW w:w="237" w:type="pct"/>
            <w:tcBorders>
              <w:top w:val="nil"/>
              <w:left w:val="nil"/>
              <w:bottom w:val="single" w:sz="4" w:space="0" w:color="auto"/>
              <w:right w:val="single" w:sz="4" w:space="0" w:color="auto"/>
            </w:tcBorders>
            <w:shd w:val="clear" w:color="auto" w:fill="auto"/>
            <w:noWrap/>
            <w:vAlign w:val="center"/>
            <w:hideMark/>
          </w:tcPr>
          <w:p w14:paraId="5D071D1A" w14:textId="356947B6"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w:t>
            </w:r>
            <w:r>
              <w:rPr>
                <w:color w:val="000000"/>
                <w:sz w:val="18"/>
                <w:szCs w:val="18"/>
                <w:lang w:bidi="ar-SA"/>
              </w:rPr>
              <w:t>25</w:t>
            </w:r>
          </w:p>
        </w:tc>
        <w:tc>
          <w:tcPr>
            <w:tcW w:w="190" w:type="pct"/>
            <w:tcBorders>
              <w:top w:val="nil"/>
              <w:left w:val="nil"/>
              <w:bottom w:val="single" w:sz="4" w:space="0" w:color="auto"/>
              <w:right w:val="single" w:sz="4" w:space="0" w:color="auto"/>
            </w:tcBorders>
            <w:shd w:val="clear" w:color="auto" w:fill="auto"/>
            <w:noWrap/>
            <w:vAlign w:val="center"/>
            <w:hideMark/>
          </w:tcPr>
          <w:p w14:paraId="74F44A14"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1,3</w:t>
            </w:r>
          </w:p>
        </w:tc>
        <w:tc>
          <w:tcPr>
            <w:tcW w:w="238" w:type="pct"/>
            <w:tcBorders>
              <w:top w:val="nil"/>
              <w:left w:val="nil"/>
              <w:bottom w:val="single" w:sz="4" w:space="0" w:color="auto"/>
              <w:right w:val="single" w:sz="4" w:space="0" w:color="auto"/>
            </w:tcBorders>
            <w:shd w:val="clear" w:color="auto" w:fill="auto"/>
            <w:noWrap/>
            <w:vAlign w:val="center"/>
            <w:hideMark/>
          </w:tcPr>
          <w:p w14:paraId="5ACAE716"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auto"/>
            <w:noWrap/>
            <w:vAlign w:val="center"/>
            <w:hideMark/>
          </w:tcPr>
          <w:p w14:paraId="351020B8" w14:textId="77777777" w:rsidR="008A508A" w:rsidRPr="00556221" w:rsidRDefault="008A508A" w:rsidP="008A508A">
            <w:pPr>
              <w:widowControl/>
              <w:autoSpaceDE/>
              <w:autoSpaceDN/>
              <w:spacing w:after="0"/>
              <w:ind w:firstLine="0"/>
              <w:jc w:val="right"/>
              <w:rPr>
                <w:color w:val="000000"/>
                <w:sz w:val="18"/>
                <w:szCs w:val="18"/>
                <w:lang w:bidi="ar-SA"/>
              </w:rPr>
            </w:pPr>
            <w:r w:rsidRPr="00556221">
              <w:rPr>
                <w:color w:val="000000"/>
                <w:sz w:val="18"/>
                <w:szCs w:val="18"/>
                <w:lang w:bidi="ar-SA"/>
              </w:rPr>
              <w:t>450,0</w:t>
            </w:r>
          </w:p>
        </w:tc>
      </w:tr>
      <w:tr w:rsidR="008A508A" w:rsidRPr="00556221" w14:paraId="54961865"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6619B5EE"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5</w:t>
            </w:r>
          </w:p>
        </w:tc>
        <w:tc>
          <w:tcPr>
            <w:tcW w:w="1270" w:type="pct"/>
            <w:tcBorders>
              <w:top w:val="nil"/>
              <w:left w:val="nil"/>
              <w:bottom w:val="single" w:sz="4" w:space="0" w:color="auto"/>
              <w:right w:val="single" w:sz="4" w:space="0" w:color="auto"/>
            </w:tcBorders>
            <w:shd w:val="clear" w:color="auto" w:fill="auto"/>
            <w:noWrap/>
            <w:vAlign w:val="center"/>
            <w:hideMark/>
          </w:tcPr>
          <w:p w14:paraId="036562C0"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№2 с. Кукобой с переводом на природный газ</w:t>
            </w:r>
          </w:p>
        </w:tc>
        <w:tc>
          <w:tcPr>
            <w:tcW w:w="1415" w:type="pct"/>
            <w:tcBorders>
              <w:top w:val="nil"/>
              <w:left w:val="nil"/>
              <w:bottom w:val="single" w:sz="4" w:space="0" w:color="auto"/>
              <w:right w:val="single" w:sz="4" w:space="0" w:color="auto"/>
            </w:tcBorders>
            <w:shd w:val="clear" w:color="auto" w:fill="auto"/>
            <w:noWrap/>
            <w:vAlign w:val="center"/>
            <w:hideMark/>
          </w:tcPr>
          <w:p w14:paraId="638A19D1"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Вывод из эксплуатации угольной части котельной №2с. Кукобой</w:t>
            </w:r>
          </w:p>
        </w:tc>
        <w:tc>
          <w:tcPr>
            <w:tcW w:w="855" w:type="pct"/>
            <w:tcBorders>
              <w:top w:val="nil"/>
              <w:left w:val="nil"/>
              <w:bottom w:val="single" w:sz="4" w:space="0" w:color="auto"/>
              <w:right w:val="single" w:sz="4" w:space="0" w:color="auto"/>
            </w:tcBorders>
            <w:shd w:val="clear" w:color="auto" w:fill="auto"/>
            <w:noWrap/>
            <w:vAlign w:val="center"/>
            <w:hideMark/>
          </w:tcPr>
          <w:p w14:paraId="440D5E5D"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Котельная № 2 с. Кукобой</w:t>
            </w:r>
          </w:p>
        </w:tc>
        <w:tc>
          <w:tcPr>
            <w:tcW w:w="238" w:type="pct"/>
            <w:tcBorders>
              <w:top w:val="nil"/>
              <w:left w:val="nil"/>
              <w:bottom w:val="single" w:sz="4" w:space="0" w:color="auto"/>
              <w:right w:val="single" w:sz="4" w:space="0" w:color="auto"/>
            </w:tcBorders>
            <w:shd w:val="clear" w:color="auto" w:fill="auto"/>
            <w:noWrap/>
            <w:vAlign w:val="center"/>
            <w:hideMark/>
          </w:tcPr>
          <w:p w14:paraId="4FE9DDCA" w14:textId="0F80EA08"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w:t>
            </w:r>
            <w:r>
              <w:rPr>
                <w:color w:val="000000"/>
                <w:sz w:val="18"/>
                <w:szCs w:val="18"/>
                <w:lang w:bidi="ar-SA"/>
              </w:rPr>
              <w:t>24</w:t>
            </w:r>
          </w:p>
        </w:tc>
        <w:tc>
          <w:tcPr>
            <w:tcW w:w="237" w:type="pct"/>
            <w:tcBorders>
              <w:top w:val="nil"/>
              <w:left w:val="nil"/>
              <w:bottom w:val="single" w:sz="4" w:space="0" w:color="auto"/>
              <w:right w:val="single" w:sz="4" w:space="0" w:color="auto"/>
            </w:tcBorders>
            <w:shd w:val="clear" w:color="auto" w:fill="auto"/>
            <w:noWrap/>
            <w:vAlign w:val="center"/>
            <w:hideMark/>
          </w:tcPr>
          <w:p w14:paraId="59EE7D93" w14:textId="70DDCB65"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w:t>
            </w:r>
            <w:r>
              <w:rPr>
                <w:color w:val="000000"/>
                <w:sz w:val="18"/>
                <w:szCs w:val="18"/>
                <w:lang w:bidi="ar-SA"/>
              </w:rPr>
              <w:t>25</w:t>
            </w:r>
          </w:p>
        </w:tc>
        <w:tc>
          <w:tcPr>
            <w:tcW w:w="190" w:type="pct"/>
            <w:tcBorders>
              <w:top w:val="nil"/>
              <w:left w:val="nil"/>
              <w:bottom w:val="single" w:sz="4" w:space="0" w:color="auto"/>
              <w:right w:val="single" w:sz="4" w:space="0" w:color="auto"/>
            </w:tcBorders>
            <w:shd w:val="clear" w:color="auto" w:fill="auto"/>
            <w:noWrap/>
            <w:vAlign w:val="center"/>
            <w:hideMark/>
          </w:tcPr>
          <w:p w14:paraId="2D545F86"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-1,1</w:t>
            </w:r>
          </w:p>
        </w:tc>
        <w:tc>
          <w:tcPr>
            <w:tcW w:w="238" w:type="pct"/>
            <w:tcBorders>
              <w:top w:val="nil"/>
              <w:left w:val="nil"/>
              <w:bottom w:val="single" w:sz="4" w:space="0" w:color="auto"/>
              <w:right w:val="single" w:sz="4" w:space="0" w:color="auto"/>
            </w:tcBorders>
            <w:shd w:val="clear" w:color="auto" w:fill="auto"/>
            <w:noWrap/>
            <w:vAlign w:val="center"/>
            <w:hideMark/>
          </w:tcPr>
          <w:p w14:paraId="18E15978"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auto"/>
            <w:noWrap/>
            <w:vAlign w:val="center"/>
            <w:hideMark/>
          </w:tcPr>
          <w:p w14:paraId="18321681" w14:textId="77777777" w:rsidR="008A508A" w:rsidRPr="00556221" w:rsidRDefault="008A508A" w:rsidP="008A508A">
            <w:pPr>
              <w:widowControl/>
              <w:autoSpaceDE/>
              <w:autoSpaceDN/>
              <w:spacing w:after="0"/>
              <w:ind w:firstLine="0"/>
              <w:jc w:val="right"/>
              <w:rPr>
                <w:color w:val="000000"/>
                <w:sz w:val="18"/>
                <w:szCs w:val="18"/>
                <w:lang w:bidi="ar-SA"/>
              </w:rPr>
            </w:pPr>
            <w:r w:rsidRPr="00556221">
              <w:rPr>
                <w:color w:val="000000"/>
                <w:sz w:val="18"/>
                <w:szCs w:val="18"/>
                <w:lang w:bidi="ar-SA"/>
              </w:rPr>
              <w:t>0,0</w:t>
            </w:r>
          </w:p>
        </w:tc>
      </w:tr>
      <w:tr w:rsidR="008A508A" w:rsidRPr="00556221" w14:paraId="522F4400"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1D32CA1D"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6</w:t>
            </w:r>
          </w:p>
        </w:tc>
        <w:tc>
          <w:tcPr>
            <w:tcW w:w="1270" w:type="pct"/>
            <w:tcBorders>
              <w:top w:val="nil"/>
              <w:left w:val="nil"/>
              <w:bottom w:val="single" w:sz="4" w:space="0" w:color="auto"/>
              <w:right w:val="single" w:sz="4" w:space="0" w:color="auto"/>
            </w:tcBorders>
            <w:shd w:val="clear" w:color="auto" w:fill="auto"/>
            <w:noWrap/>
            <w:vAlign w:val="center"/>
            <w:hideMark/>
          </w:tcPr>
          <w:p w14:paraId="408071D5"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№2 с. Кукобой с переводом на природный газ</w:t>
            </w:r>
          </w:p>
        </w:tc>
        <w:tc>
          <w:tcPr>
            <w:tcW w:w="1415" w:type="pct"/>
            <w:tcBorders>
              <w:top w:val="nil"/>
              <w:left w:val="nil"/>
              <w:bottom w:val="single" w:sz="4" w:space="0" w:color="auto"/>
              <w:right w:val="single" w:sz="4" w:space="0" w:color="auto"/>
            </w:tcBorders>
            <w:shd w:val="clear" w:color="auto" w:fill="auto"/>
            <w:noWrap/>
            <w:vAlign w:val="center"/>
            <w:hideMark/>
          </w:tcPr>
          <w:p w14:paraId="1A9BD42B"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Переключение нагрузки с угольных котлов на газовые</w:t>
            </w:r>
          </w:p>
        </w:tc>
        <w:tc>
          <w:tcPr>
            <w:tcW w:w="855" w:type="pct"/>
            <w:tcBorders>
              <w:top w:val="nil"/>
              <w:left w:val="nil"/>
              <w:bottom w:val="single" w:sz="4" w:space="0" w:color="auto"/>
              <w:right w:val="single" w:sz="4" w:space="0" w:color="auto"/>
            </w:tcBorders>
            <w:shd w:val="clear" w:color="auto" w:fill="auto"/>
            <w:noWrap/>
            <w:vAlign w:val="center"/>
            <w:hideMark/>
          </w:tcPr>
          <w:p w14:paraId="67273CA7"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Котельная № 2 с. Кукобой (газ)</w:t>
            </w:r>
          </w:p>
        </w:tc>
        <w:tc>
          <w:tcPr>
            <w:tcW w:w="238" w:type="pct"/>
            <w:tcBorders>
              <w:top w:val="nil"/>
              <w:left w:val="nil"/>
              <w:bottom w:val="single" w:sz="4" w:space="0" w:color="auto"/>
              <w:right w:val="single" w:sz="4" w:space="0" w:color="auto"/>
            </w:tcBorders>
            <w:shd w:val="clear" w:color="auto" w:fill="auto"/>
            <w:noWrap/>
            <w:vAlign w:val="center"/>
            <w:hideMark/>
          </w:tcPr>
          <w:p w14:paraId="674EB3FF" w14:textId="7476B45A"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w:t>
            </w:r>
            <w:r>
              <w:rPr>
                <w:color w:val="000000"/>
                <w:sz w:val="18"/>
                <w:szCs w:val="18"/>
                <w:lang w:bidi="ar-SA"/>
              </w:rPr>
              <w:t>24</w:t>
            </w:r>
          </w:p>
        </w:tc>
        <w:tc>
          <w:tcPr>
            <w:tcW w:w="237" w:type="pct"/>
            <w:tcBorders>
              <w:top w:val="nil"/>
              <w:left w:val="nil"/>
              <w:bottom w:val="single" w:sz="4" w:space="0" w:color="auto"/>
              <w:right w:val="single" w:sz="4" w:space="0" w:color="auto"/>
            </w:tcBorders>
            <w:shd w:val="clear" w:color="auto" w:fill="auto"/>
            <w:noWrap/>
            <w:vAlign w:val="center"/>
            <w:hideMark/>
          </w:tcPr>
          <w:p w14:paraId="515C3BF7" w14:textId="3F036F45"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w:t>
            </w:r>
            <w:r>
              <w:rPr>
                <w:color w:val="000000"/>
                <w:sz w:val="18"/>
                <w:szCs w:val="18"/>
                <w:lang w:bidi="ar-SA"/>
              </w:rPr>
              <w:t>25</w:t>
            </w:r>
          </w:p>
        </w:tc>
        <w:tc>
          <w:tcPr>
            <w:tcW w:w="190" w:type="pct"/>
            <w:tcBorders>
              <w:top w:val="nil"/>
              <w:left w:val="nil"/>
              <w:bottom w:val="single" w:sz="4" w:space="0" w:color="auto"/>
              <w:right w:val="single" w:sz="4" w:space="0" w:color="auto"/>
            </w:tcBorders>
            <w:shd w:val="clear" w:color="auto" w:fill="auto"/>
            <w:noWrap/>
            <w:vAlign w:val="center"/>
            <w:hideMark/>
          </w:tcPr>
          <w:p w14:paraId="5A755602"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0,1</w:t>
            </w:r>
          </w:p>
        </w:tc>
        <w:tc>
          <w:tcPr>
            <w:tcW w:w="238" w:type="pct"/>
            <w:tcBorders>
              <w:top w:val="nil"/>
              <w:left w:val="nil"/>
              <w:bottom w:val="single" w:sz="4" w:space="0" w:color="auto"/>
              <w:right w:val="single" w:sz="4" w:space="0" w:color="auto"/>
            </w:tcBorders>
            <w:shd w:val="clear" w:color="auto" w:fill="auto"/>
            <w:noWrap/>
            <w:vAlign w:val="center"/>
            <w:hideMark/>
          </w:tcPr>
          <w:p w14:paraId="62717E6A"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auto"/>
            <w:noWrap/>
            <w:vAlign w:val="center"/>
            <w:hideMark/>
          </w:tcPr>
          <w:p w14:paraId="370B93BB" w14:textId="77777777" w:rsidR="008A508A" w:rsidRPr="00556221" w:rsidRDefault="008A508A" w:rsidP="008A508A">
            <w:pPr>
              <w:widowControl/>
              <w:autoSpaceDE/>
              <w:autoSpaceDN/>
              <w:spacing w:after="0"/>
              <w:ind w:firstLine="0"/>
              <w:jc w:val="right"/>
              <w:rPr>
                <w:color w:val="000000"/>
                <w:sz w:val="18"/>
                <w:szCs w:val="18"/>
                <w:lang w:bidi="ar-SA"/>
              </w:rPr>
            </w:pPr>
            <w:r w:rsidRPr="00556221">
              <w:rPr>
                <w:color w:val="000000"/>
                <w:sz w:val="18"/>
                <w:szCs w:val="18"/>
                <w:lang w:bidi="ar-SA"/>
              </w:rPr>
              <w:t>0,0</w:t>
            </w:r>
          </w:p>
        </w:tc>
      </w:tr>
      <w:tr w:rsidR="008207B8" w:rsidRPr="00556221" w14:paraId="527106D8"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509062"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7</w:t>
            </w:r>
          </w:p>
        </w:tc>
        <w:tc>
          <w:tcPr>
            <w:tcW w:w="1270" w:type="pct"/>
            <w:tcBorders>
              <w:top w:val="nil"/>
              <w:left w:val="nil"/>
              <w:bottom w:val="single" w:sz="4" w:space="0" w:color="auto"/>
              <w:right w:val="single" w:sz="4" w:space="0" w:color="auto"/>
            </w:tcBorders>
            <w:shd w:val="clear" w:color="auto" w:fill="F2F2F2" w:themeFill="background1" w:themeFillShade="F2"/>
            <w:noWrap/>
            <w:vAlign w:val="center"/>
            <w:hideMark/>
          </w:tcPr>
          <w:p w14:paraId="7FBFFE60"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(дошк. группы) с. Семёновское с переводом на природный газ</w:t>
            </w:r>
          </w:p>
        </w:tc>
        <w:tc>
          <w:tcPr>
            <w:tcW w:w="1415" w:type="pct"/>
            <w:tcBorders>
              <w:top w:val="nil"/>
              <w:left w:val="nil"/>
              <w:bottom w:val="single" w:sz="4" w:space="0" w:color="auto"/>
              <w:right w:val="single" w:sz="4" w:space="0" w:color="auto"/>
            </w:tcBorders>
            <w:shd w:val="clear" w:color="auto" w:fill="F2F2F2" w:themeFill="background1" w:themeFillShade="F2"/>
            <w:noWrap/>
            <w:vAlign w:val="center"/>
            <w:hideMark/>
          </w:tcPr>
          <w:p w14:paraId="038EB5F8"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(дошк. группы) с. Семёновское с переводом на природный газ</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14E79FC5"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Котельная (дошк. группы) с. Семёновское (газ)</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14E916A5"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2022</w:t>
            </w:r>
          </w:p>
        </w:tc>
        <w:tc>
          <w:tcPr>
            <w:tcW w:w="237" w:type="pct"/>
            <w:tcBorders>
              <w:top w:val="nil"/>
              <w:left w:val="nil"/>
              <w:bottom w:val="single" w:sz="4" w:space="0" w:color="auto"/>
              <w:right w:val="single" w:sz="4" w:space="0" w:color="auto"/>
            </w:tcBorders>
            <w:shd w:val="clear" w:color="auto" w:fill="F2F2F2" w:themeFill="background1" w:themeFillShade="F2"/>
            <w:noWrap/>
            <w:vAlign w:val="center"/>
            <w:hideMark/>
          </w:tcPr>
          <w:p w14:paraId="4D1675C2"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2023</w:t>
            </w:r>
          </w:p>
        </w:tc>
        <w:tc>
          <w:tcPr>
            <w:tcW w:w="190" w:type="pct"/>
            <w:tcBorders>
              <w:top w:val="nil"/>
              <w:left w:val="nil"/>
              <w:bottom w:val="single" w:sz="4" w:space="0" w:color="auto"/>
              <w:right w:val="single" w:sz="4" w:space="0" w:color="auto"/>
            </w:tcBorders>
            <w:shd w:val="clear" w:color="auto" w:fill="F2F2F2" w:themeFill="background1" w:themeFillShade="F2"/>
            <w:noWrap/>
            <w:vAlign w:val="center"/>
            <w:hideMark/>
          </w:tcPr>
          <w:p w14:paraId="71B067B1"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0,2</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1786F7CD"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F2F2F2" w:themeFill="background1" w:themeFillShade="F2"/>
            <w:noWrap/>
            <w:vAlign w:val="center"/>
            <w:hideMark/>
          </w:tcPr>
          <w:p w14:paraId="2FDD28BF" w14:textId="77777777" w:rsidR="008207B8" w:rsidRPr="00556221" w:rsidRDefault="008207B8" w:rsidP="008207B8">
            <w:pPr>
              <w:widowControl/>
              <w:autoSpaceDE/>
              <w:autoSpaceDN/>
              <w:spacing w:after="0"/>
              <w:ind w:firstLine="0"/>
              <w:jc w:val="right"/>
              <w:rPr>
                <w:color w:val="000000"/>
                <w:sz w:val="18"/>
                <w:szCs w:val="18"/>
                <w:lang w:bidi="ar-SA"/>
              </w:rPr>
            </w:pPr>
            <w:r w:rsidRPr="00556221">
              <w:rPr>
                <w:sz w:val="18"/>
                <w:szCs w:val="18"/>
              </w:rPr>
              <w:t>4 382,0</w:t>
            </w:r>
          </w:p>
        </w:tc>
      </w:tr>
      <w:tr w:rsidR="008207B8" w:rsidRPr="00556221" w14:paraId="234D7D33"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20760B"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8</w:t>
            </w:r>
          </w:p>
        </w:tc>
        <w:tc>
          <w:tcPr>
            <w:tcW w:w="1270" w:type="pct"/>
            <w:tcBorders>
              <w:top w:val="nil"/>
              <w:left w:val="nil"/>
              <w:bottom w:val="single" w:sz="4" w:space="0" w:color="auto"/>
              <w:right w:val="single" w:sz="4" w:space="0" w:color="auto"/>
            </w:tcBorders>
            <w:shd w:val="clear" w:color="auto" w:fill="F2F2F2" w:themeFill="background1" w:themeFillShade="F2"/>
            <w:noWrap/>
            <w:vAlign w:val="center"/>
            <w:hideMark/>
          </w:tcPr>
          <w:p w14:paraId="595D5B36"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(дошк. группы) с. Семёновское с переводом на природный газ</w:t>
            </w:r>
          </w:p>
        </w:tc>
        <w:tc>
          <w:tcPr>
            <w:tcW w:w="1415" w:type="pct"/>
            <w:tcBorders>
              <w:top w:val="nil"/>
              <w:left w:val="nil"/>
              <w:bottom w:val="single" w:sz="4" w:space="0" w:color="auto"/>
              <w:right w:val="single" w:sz="4" w:space="0" w:color="auto"/>
            </w:tcBorders>
            <w:shd w:val="clear" w:color="auto" w:fill="F2F2F2" w:themeFill="background1" w:themeFillShade="F2"/>
            <w:noWrap/>
            <w:vAlign w:val="center"/>
            <w:hideMark/>
          </w:tcPr>
          <w:p w14:paraId="6D8110F0"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Вывод из эксплуатации угольной части котельной (дошк. группы) с. Семёновское</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0B73BDBA"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Котельная (дошк. группы) с. Семёновское</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724249D5"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2022</w:t>
            </w:r>
          </w:p>
        </w:tc>
        <w:tc>
          <w:tcPr>
            <w:tcW w:w="237" w:type="pct"/>
            <w:tcBorders>
              <w:top w:val="nil"/>
              <w:left w:val="nil"/>
              <w:bottom w:val="single" w:sz="4" w:space="0" w:color="auto"/>
              <w:right w:val="single" w:sz="4" w:space="0" w:color="auto"/>
            </w:tcBorders>
            <w:shd w:val="clear" w:color="auto" w:fill="F2F2F2" w:themeFill="background1" w:themeFillShade="F2"/>
            <w:noWrap/>
            <w:vAlign w:val="center"/>
            <w:hideMark/>
          </w:tcPr>
          <w:p w14:paraId="7417523B"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2023</w:t>
            </w:r>
          </w:p>
        </w:tc>
        <w:tc>
          <w:tcPr>
            <w:tcW w:w="190" w:type="pct"/>
            <w:tcBorders>
              <w:top w:val="nil"/>
              <w:left w:val="nil"/>
              <w:bottom w:val="single" w:sz="4" w:space="0" w:color="auto"/>
              <w:right w:val="single" w:sz="4" w:space="0" w:color="auto"/>
            </w:tcBorders>
            <w:shd w:val="clear" w:color="auto" w:fill="F2F2F2" w:themeFill="background1" w:themeFillShade="F2"/>
            <w:noWrap/>
            <w:vAlign w:val="center"/>
            <w:hideMark/>
          </w:tcPr>
          <w:p w14:paraId="3DBAAA54"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-0,1</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3D252CF6"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F2F2F2" w:themeFill="background1" w:themeFillShade="F2"/>
            <w:noWrap/>
            <w:vAlign w:val="center"/>
            <w:hideMark/>
          </w:tcPr>
          <w:p w14:paraId="563AA80A" w14:textId="77777777" w:rsidR="008207B8" w:rsidRPr="00556221" w:rsidRDefault="008207B8" w:rsidP="008207B8">
            <w:pPr>
              <w:widowControl/>
              <w:autoSpaceDE/>
              <w:autoSpaceDN/>
              <w:spacing w:after="0"/>
              <w:ind w:firstLine="0"/>
              <w:jc w:val="right"/>
              <w:rPr>
                <w:color w:val="000000"/>
                <w:sz w:val="18"/>
                <w:szCs w:val="18"/>
                <w:lang w:bidi="ar-SA"/>
              </w:rPr>
            </w:pPr>
            <w:r w:rsidRPr="00556221">
              <w:rPr>
                <w:sz w:val="18"/>
                <w:szCs w:val="18"/>
              </w:rPr>
              <w:t xml:space="preserve"> </w:t>
            </w:r>
            <w:r w:rsidRPr="00556221">
              <w:rPr>
                <w:color w:val="000000"/>
                <w:sz w:val="18"/>
                <w:szCs w:val="18"/>
                <w:lang w:bidi="ar-SA"/>
              </w:rPr>
              <w:t>0,0</w:t>
            </w:r>
          </w:p>
        </w:tc>
      </w:tr>
      <w:tr w:rsidR="008207B8" w:rsidRPr="00556221" w14:paraId="15380320"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C8C0C7"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9</w:t>
            </w:r>
          </w:p>
        </w:tc>
        <w:tc>
          <w:tcPr>
            <w:tcW w:w="1270" w:type="pct"/>
            <w:tcBorders>
              <w:top w:val="nil"/>
              <w:left w:val="nil"/>
              <w:bottom w:val="single" w:sz="4" w:space="0" w:color="auto"/>
              <w:right w:val="single" w:sz="4" w:space="0" w:color="auto"/>
            </w:tcBorders>
            <w:shd w:val="clear" w:color="auto" w:fill="F2F2F2" w:themeFill="background1" w:themeFillShade="F2"/>
            <w:noWrap/>
            <w:vAlign w:val="center"/>
            <w:hideMark/>
          </w:tcPr>
          <w:p w14:paraId="2698756D"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котельной (дошк. группы) с. Семёновское с переводом на природный газ</w:t>
            </w:r>
          </w:p>
        </w:tc>
        <w:tc>
          <w:tcPr>
            <w:tcW w:w="1415" w:type="pct"/>
            <w:tcBorders>
              <w:top w:val="nil"/>
              <w:left w:val="nil"/>
              <w:bottom w:val="single" w:sz="4" w:space="0" w:color="auto"/>
              <w:right w:val="single" w:sz="4" w:space="0" w:color="auto"/>
            </w:tcBorders>
            <w:shd w:val="clear" w:color="auto" w:fill="F2F2F2" w:themeFill="background1" w:themeFillShade="F2"/>
            <w:noWrap/>
            <w:vAlign w:val="center"/>
            <w:hideMark/>
          </w:tcPr>
          <w:p w14:paraId="41DD9610"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Переключение нагрузки с угольных котлов на газовые</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6CD2B7E1"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Котельная (дошк. группы) с. Семёновское (газ)</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6AE52B4C"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2022</w:t>
            </w:r>
          </w:p>
        </w:tc>
        <w:tc>
          <w:tcPr>
            <w:tcW w:w="237" w:type="pct"/>
            <w:tcBorders>
              <w:top w:val="nil"/>
              <w:left w:val="nil"/>
              <w:bottom w:val="single" w:sz="4" w:space="0" w:color="auto"/>
              <w:right w:val="single" w:sz="4" w:space="0" w:color="auto"/>
            </w:tcBorders>
            <w:shd w:val="clear" w:color="auto" w:fill="F2F2F2" w:themeFill="background1" w:themeFillShade="F2"/>
            <w:noWrap/>
            <w:vAlign w:val="center"/>
            <w:hideMark/>
          </w:tcPr>
          <w:p w14:paraId="74BAE67C"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2023</w:t>
            </w:r>
          </w:p>
        </w:tc>
        <w:tc>
          <w:tcPr>
            <w:tcW w:w="190" w:type="pct"/>
            <w:tcBorders>
              <w:top w:val="nil"/>
              <w:left w:val="nil"/>
              <w:bottom w:val="single" w:sz="4" w:space="0" w:color="auto"/>
              <w:right w:val="single" w:sz="4" w:space="0" w:color="auto"/>
            </w:tcBorders>
            <w:shd w:val="clear" w:color="auto" w:fill="F2F2F2" w:themeFill="background1" w:themeFillShade="F2"/>
            <w:noWrap/>
            <w:vAlign w:val="center"/>
            <w:hideMark/>
          </w:tcPr>
          <w:p w14:paraId="41292832"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0,0</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62F7D776"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F2F2F2" w:themeFill="background1" w:themeFillShade="F2"/>
            <w:noWrap/>
            <w:vAlign w:val="center"/>
            <w:hideMark/>
          </w:tcPr>
          <w:p w14:paraId="5911A6C7" w14:textId="77777777" w:rsidR="008207B8" w:rsidRPr="00556221" w:rsidRDefault="008207B8" w:rsidP="008207B8">
            <w:pPr>
              <w:widowControl/>
              <w:autoSpaceDE/>
              <w:autoSpaceDN/>
              <w:spacing w:after="0"/>
              <w:ind w:firstLine="0"/>
              <w:jc w:val="right"/>
              <w:rPr>
                <w:color w:val="000000"/>
                <w:sz w:val="18"/>
                <w:szCs w:val="18"/>
                <w:lang w:bidi="ar-SA"/>
              </w:rPr>
            </w:pPr>
            <w:r w:rsidRPr="00556221">
              <w:rPr>
                <w:color w:val="000000"/>
                <w:sz w:val="18"/>
                <w:szCs w:val="18"/>
                <w:lang w:bidi="ar-SA"/>
              </w:rPr>
              <w:t>0,0</w:t>
            </w:r>
          </w:p>
        </w:tc>
      </w:tr>
      <w:tr w:rsidR="008207B8" w:rsidRPr="00556221" w14:paraId="6548E185"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20DCAC82"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10</w:t>
            </w:r>
          </w:p>
        </w:tc>
        <w:tc>
          <w:tcPr>
            <w:tcW w:w="1270" w:type="pct"/>
            <w:tcBorders>
              <w:top w:val="nil"/>
              <w:left w:val="nil"/>
              <w:bottom w:val="single" w:sz="4" w:space="0" w:color="auto"/>
              <w:right w:val="single" w:sz="4" w:space="0" w:color="auto"/>
            </w:tcBorders>
            <w:shd w:val="clear" w:color="auto" w:fill="auto"/>
            <w:noWrap/>
            <w:vAlign w:val="center"/>
            <w:hideMark/>
          </w:tcPr>
          <w:p w14:paraId="4CD2AE73"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Котельная № 4 с. Семеновское с переводом на природный газ</w:t>
            </w:r>
          </w:p>
        </w:tc>
        <w:tc>
          <w:tcPr>
            <w:tcW w:w="1415" w:type="pct"/>
            <w:tcBorders>
              <w:top w:val="nil"/>
              <w:left w:val="nil"/>
              <w:bottom w:val="single" w:sz="4" w:space="0" w:color="auto"/>
              <w:right w:val="single" w:sz="4" w:space="0" w:color="auto"/>
            </w:tcBorders>
            <w:shd w:val="clear" w:color="auto" w:fill="auto"/>
            <w:noWrap/>
            <w:vAlign w:val="center"/>
            <w:hideMark/>
          </w:tcPr>
          <w:p w14:paraId="497B4699"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Котельная № 4 с. Семеновское с переводом на природный газ</w:t>
            </w:r>
          </w:p>
        </w:tc>
        <w:tc>
          <w:tcPr>
            <w:tcW w:w="855" w:type="pct"/>
            <w:tcBorders>
              <w:top w:val="nil"/>
              <w:left w:val="nil"/>
              <w:bottom w:val="single" w:sz="4" w:space="0" w:color="auto"/>
              <w:right w:val="single" w:sz="4" w:space="0" w:color="auto"/>
            </w:tcBorders>
            <w:shd w:val="clear" w:color="auto" w:fill="auto"/>
            <w:noWrap/>
            <w:vAlign w:val="center"/>
            <w:hideMark/>
          </w:tcPr>
          <w:p w14:paraId="195026BD"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Котельная № 4 с. Семеновское (газ)</w:t>
            </w:r>
          </w:p>
        </w:tc>
        <w:tc>
          <w:tcPr>
            <w:tcW w:w="238" w:type="pct"/>
            <w:tcBorders>
              <w:top w:val="nil"/>
              <w:left w:val="nil"/>
              <w:bottom w:val="single" w:sz="4" w:space="0" w:color="auto"/>
              <w:right w:val="single" w:sz="4" w:space="0" w:color="auto"/>
            </w:tcBorders>
            <w:shd w:val="clear" w:color="auto" w:fill="auto"/>
            <w:noWrap/>
            <w:vAlign w:val="center"/>
            <w:hideMark/>
          </w:tcPr>
          <w:p w14:paraId="32EADB41"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2022</w:t>
            </w:r>
          </w:p>
        </w:tc>
        <w:tc>
          <w:tcPr>
            <w:tcW w:w="237" w:type="pct"/>
            <w:tcBorders>
              <w:top w:val="nil"/>
              <w:left w:val="nil"/>
              <w:bottom w:val="single" w:sz="4" w:space="0" w:color="auto"/>
              <w:right w:val="single" w:sz="4" w:space="0" w:color="auto"/>
            </w:tcBorders>
            <w:shd w:val="clear" w:color="auto" w:fill="auto"/>
            <w:noWrap/>
            <w:vAlign w:val="center"/>
            <w:hideMark/>
          </w:tcPr>
          <w:p w14:paraId="76EA2819"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2023</w:t>
            </w:r>
          </w:p>
        </w:tc>
        <w:tc>
          <w:tcPr>
            <w:tcW w:w="190" w:type="pct"/>
            <w:tcBorders>
              <w:top w:val="nil"/>
              <w:left w:val="nil"/>
              <w:bottom w:val="single" w:sz="4" w:space="0" w:color="auto"/>
              <w:right w:val="single" w:sz="4" w:space="0" w:color="auto"/>
            </w:tcBorders>
            <w:shd w:val="clear" w:color="auto" w:fill="auto"/>
            <w:noWrap/>
            <w:vAlign w:val="center"/>
            <w:hideMark/>
          </w:tcPr>
          <w:p w14:paraId="10113EF8"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1,3</w:t>
            </w:r>
          </w:p>
        </w:tc>
        <w:tc>
          <w:tcPr>
            <w:tcW w:w="238" w:type="pct"/>
            <w:tcBorders>
              <w:top w:val="nil"/>
              <w:left w:val="nil"/>
              <w:bottom w:val="single" w:sz="4" w:space="0" w:color="auto"/>
              <w:right w:val="single" w:sz="4" w:space="0" w:color="auto"/>
            </w:tcBorders>
            <w:shd w:val="clear" w:color="auto" w:fill="auto"/>
            <w:noWrap/>
            <w:vAlign w:val="center"/>
            <w:hideMark/>
          </w:tcPr>
          <w:p w14:paraId="00A97B8D"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auto"/>
            <w:noWrap/>
            <w:vAlign w:val="center"/>
            <w:hideMark/>
          </w:tcPr>
          <w:p w14:paraId="00F58055" w14:textId="77777777" w:rsidR="008207B8" w:rsidRPr="00556221" w:rsidRDefault="008207B8" w:rsidP="008207B8">
            <w:pPr>
              <w:widowControl/>
              <w:autoSpaceDE/>
              <w:autoSpaceDN/>
              <w:spacing w:after="0"/>
              <w:ind w:firstLine="0"/>
              <w:jc w:val="right"/>
              <w:rPr>
                <w:color w:val="000000"/>
                <w:sz w:val="18"/>
                <w:szCs w:val="18"/>
                <w:lang w:bidi="ar-SA"/>
              </w:rPr>
            </w:pPr>
            <w:r w:rsidRPr="00556221">
              <w:rPr>
                <w:color w:val="000000"/>
                <w:sz w:val="18"/>
                <w:szCs w:val="18"/>
                <w:lang w:bidi="ar-SA"/>
              </w:rPr>
              <w:t>9 716,0</w:t>
            </w:r>
          </w:p>
        </w:tc>
      </w:tr>
      <w:tr w:rsidR="008207B8" w:rsidRPr="00556221" w14:paraId="224DD539"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380089D6"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11</w:t>
            </w:r>
          </w:p>
        </w:tc>
        <w:tc>
          <w:tcPr>
            <w:tcW w:w="1270" w:type="pct"/>
            <w:tcBorders>
              <w:top w:val="nil"/>
              <w:left w:val="nil"/>
              <w:bottom w:val="single" w:sz="4" w:space="0" w:color="auto"/>
              <w:right w:val="single" w:sz="4" w:space="0" w:color="auto"/>
            </w:tcBorders>
            <w:shd w:val="clear" w:color="auto" w:fill="auto"/>
            <w:noWrap/>
            <w:vAlign w:val="center"/>
            <w:hideMark/>
          </w:tcPr>
          <w:p w14:paraId="07B4B229"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Котельная № 4 с. Семеновское с переводом на природный газ</w:t>
            </w:r>
          </w:p>
        </w:tc>
        <w:tc>
          <w:tcPr>
            <w:tcW w:w="1415" w:type="pct"/>
            <w:tcBorders>
              <w:top w:val="nil"/>
              <w:left w:val="nil"/>
              <w:bottom w:val="single" w:sz="4" w:space="0" w:color="auto"/>
              <w:right w:val="single" w:sz="4" w:space="0" w:color="auto"/>
            </w:tcBorders>
            <w:shd w:val="clear" w:color="auto" w:fill="auto"/>
            <w:noWrap/>
            <w:vAlign w:val="center"/>
            <w:hideMark/>
          </w:tcPr>
          <w:p w14:paraId="3A237316"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Вывод из эксплуатации угольной части котельной № 4 с. Семеновское</w:t>
            </w:r>
          </w:p>
        </w:tc>
        <w:tc>
          <w:tcPr>
            <w:tcW w:w="855" w:type="pct"/>
            <w:tcBorders>
              <w:top w:val="nil"/>
              <w:left w:val="nil"/>
              <w:bottom w:val="single" w:sz="4" w:space="0" w:color="auto"/>
              <w:right w:val="single" w:sz="4" w:space="0" w:color="auto"/>
            </w:tcBorders>
            <w:shd w:val="clear" w:color="auto" w:fill="auto"/>
            <w:noWrap/>
            <w:vAlign w:val="center"/>
            <w:hideMark/>
          </w:tcPr>
          <w:p w14:paraId="7D02E290"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Котельная № 4 с. Семеновское</w:t>
            </w:r>
          </w:p>
        </w:tc>
        <w:tc>
          <w:tcPr>
            <w:tcW w:w="238" w:type="pct"/>
            <w:tcBorders>
              <w:top w:val="nil"/>
              <w:left w:val="nil"/>
              <w:bottom w:val="single" w:sz="4" w:space="0" w:color="auto"/>
              <w:right w:val="single" w:sz="4" w:space="0" w:color="auto"/>
            </w:tcBorders>
            <w:shd w:val="clear" w:color="auto" w:fill="auto"/>
            <w:noWrap/>
            <w:vAlign w:val="center"/>
            <w:hideMark/>
          </w:tcPr>
          <w:p w14:paraId="72BAAAC4"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2022</w:t>
            </w:r>
          </w:p>
        </w:tc>
        <w:tc>
          <w:tcPr>
            <w:tcW w:w="237" w:type="pct"/>
            <w:tcBorders>
              <w:top w:val="nil"/>
              <w:left w:val="nil"/>
              <w:bottom w:val="single" w:sz="4" w:space="0" w:color="auto"/>
              <w:right w:val="single" w:sz="4" w:space="0" w:color="auto"/>
            </w:tcBorders>
            <w:shd w:val="clear" w:color="auto" w:fill="auto"/>
            <w:noWrap/>
            <w:vAlign w:val="center"/>
            <w:hideMark/>
          </w:tcPr>
          <w:p w14:paraId="7E36162A"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2023</w:t>
            </w:r>
          </w:p>
        </w:tc>
        <w:tc>
          <w:tcPr>
            <w:tcW w:w="190" w:type="pct"/>
            <w:tcBorders>
              <w:top w:val="nil"/>
              <w:left w:val="nil"/>
              <w:bottom w:val="single" w:sz="4" w:space="0" w:color="auto"/>
              <w:right w:val="single" w:sz="4" w:space="0" w:color="auto"/>
            </w:tcBorders>
            <w:shd w:val="clear" w:color="auto" w:fill="auto"/>
            <w:noWrap/>
            <w:vAlign w:val="center"/>
            <w:hideMark/>
          </w:tcPr>
          <w:p w14:paraId="7BFD37EC"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-1,1</w:t>
            </w:r>
          </w:p>
        </w:tc>
        <w:tc>
          <w:tcPr>
            <w:tcW w:w="238" w:type="pct"/>
            <w:tcBorders>
              <w:top w:val="nil"/>
              <w:left w:val="nil"/>
              <w:bottom w:val="single" w:sz="4" w:space="0" w:color="auto"/>
              <w:right w:val="single" w:sz="4" w:space="0" w:color="auto"/>
            </w:tcBorders>
            <w:shd w:val="clear" w:color="auto" w:fill="auto"/>
            <w:noWrap/>
            <w:vAlign w:val="center"/>
            <w:hideMark/>
          </w:tcPr>
          <w:p w14:paraId="3C5763E0"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auto"/>
            <w:noWrap/>
            <w:vAlign w:val="center"/>
            <w:hideMark/>
          </w:tcPr>
          <w:p w14:paraId="7F9F6E0D" w14:textId="77777777" w:rsidR="008207B8" w:rsidRPr="00556221" w:rsidRDefault="008207B8" w:rsidP="008207B8">
            <w:pPr>
              <w:widowControl/>
              <w:autoSpaceDE/>
              <w:autoSpaceDN/>
              <w:spacing w:after="0"/>
              <w:ind w:firstLine="0"/>
              <w:jc w:val="right"/>
              <w:rPr>
                <w:color w:val="000000"/>
                <w:sz w:val="18"/>
                <w:szCs w:val="18"/>
                <w:lang w:bidi="ar-SA"/>
              </w:rPr>
            </w:pPr>
            <w:r w:rsidRPr="00556221">
              <w:rPr>
                <w:color w:val="000000"/>
                <w:sz w:val="18"/>
                <w:szCs w:val="18"/>
                <w:lang w:bidi="ar-SA"/>
              </w:rPr>
              <w:t>0,0</w:t>
            </w:r>
          </w:p>
        </w:tc>
      </w:tr>
      <w:tr w:rsidR="008207B8" w:rsidRPr="00556221" w14:paraId="5E958200"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1EF99FC9"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12</w:t>
            </w:r>
          </w:p>
        </w:tc>
        <w:tc>
          <w:tcPr>
            <w:tcW w:w="1270" w:type="pct"/>
            <w:tcBorders>
              <w:top w:val="nil"/>
              <w:left w:val="nil"/>
              <w:bottom w:val="single" w:sz="4" w:space="0" w:color="auto"/>
              <w:right w:val="single" w:sz="4" w:space="0" w:color="auto"/>
            </w:tcBorders>
            <w:shd w:val="clear" w:color="auto" w:fill="auto"/>
            <w:noWrap/>
            <w:vAlign w:val="center"/>
            <w:hideMark/>
          </w:tcPr>
          <w:p w14:paraId="69739EB6"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Котельная № 4 с. Семеновское с переводом на природный газ</w:t>
            </w:r>
          </w:p>
        </w:tc>
        <w:tc>
          <w:tcPr>
            <w:tcW w:w="1415" w:type="pct"/>
            <w:tcBorders>
              <w:top w:val="nil"/>
              <w:left w:val="nil"/>
              <w:bottom w:val="single" w:sz="4" w:space="0" w:color="auto"/>
              <w:right w:val="single" w:sz="4" w:space="0" w:color="auto"/>
            </w:tcBorders>
            <w:shd w:val="clear" w:color="auto" w:fill="auto"/>
            <w:noWrap/>
            <w:vAlign w:val="center"/>
            <w:hideMark/>
          </w:tcPr>
          <w:p w14:paraId="139C8AE8"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Переключение нагрузки с угольных котлов на газовые</w:t>
            </w:r>
          </w:p>
        </w:tc>
        <w:tc>
          <w:tcPr>
            <w:tcW w:w="855" w:type="pct"/>
            <w:tcBorders>
              <w:top w:val="nil"/>
              <w:left w:val="nil"/>
              <w:bottom w:val="single" w:sz="4" w:space="0" w:color="auto"/>
              <w:right w:val="single" w:sz="4" w:space="0" w:color="auto"/>
            </w:tcBorders>
            <w:shd w:val="clear" w:color="auto" w:fill="auto"/>
            <w:noWrap/>
            <w:vAlign w:val="center"/>
            <w:hideMark/>
          </w:tcPr>
          <w:p w14:paraId="77899123"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Котельная № 4 с. Семеновское (газ)</w:t>
            </w:r>
          </w:p>
        </w:tc>
        <w:tc>
          <w:tcPr>
            <w:tcW w:w="238" w:type="pct"/>
            <w:tcBorders>
              <w:top w:val="nil"/>
              <w:left w:val="nil"/>
              <w:bottom w:val="single" w:sz="4" w:space="0" w:color="auto"/>
              <w:right w:val="single" w:sz="4" w:space="0" w:color="auto"/>
            </w:tcBorders>
            <w:shd w:val="clear" w:color="auto" w:fill="auto"/>
            <w:noWrap/>
            <w:vAlign w:val="center"/>
            <w:hideMark/>
          </w:tcPr>
          <w:p w14:paraId="7391E805"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2022</w:t>
            </w:r>
          </w:p>
        </w:tc>
        <w:tc>
          <w:tcPr>
            <w:tcW w:w="237" w:type="pct"/>
            <w:tcBorders>
              <w:top w:val="nil"/>
              <w:left w:val="nil"/>
              <w:bottom w:val="single" w:sz="4" w:space="0" w:color="auto"/>
              <w:right w:val="single" w:sz="4" w:space="0" w:color="auto"/>
            </w:tcBorders>
            <w:shd w:val="clear" w:color="auto" w:fill="auto"/>
            <w:noWrap/>
            <w:vAlign w:val="center"/>
            <w:hideMark/>
          </w:tcPr>
          <w:p w14:paraId="3F7EEED8"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2023</w:t>
            </w:r>
          </w:p>
        </w:tc>
        <w:tc>
          <w:tcPr>
            <w:tcW w:w="190" w:type="pct"/>
            <w:tcBorders>
              <w:top w:val="nil"/>
              <w:left w:val="nil"/>
              <w:bottom w:val="single" w:sz="4" w:space="0" w:color="auto"/>
              <w:right w:val="single" w:sz="4" w:space="0" w:color="auto"/>
            </w:tcBorders>
            <w:shd w:val="clear" w:color="auto" w:fill="auto"/>
            <w:noWrap/>
            <w:vAlign w:val="center"/>
            <w:hideMark/>
          </w:tcPr>
          <w:p w14:paraId="039DA505" w14:textId="77777777" w:rsidR="008207B8" w:rsidRPr="00556221" w:rsidRDefault="008207B8" w:rsidP="008207B8">
            <w:pPr>
              <w:widowControl/>
              <w:autoSpaceDE/>
              <w:autoSpaceDN/>
              <w:spacing w:after="0"/>
              <w:ind w:firstLine="0"/>
              <w:jc w:val="center"/>
              <w:rPr>
                <w:color w:val="000000"/>
                <w:sz w:val="18"/>
                <w:szCs w:val="18"/>
                <w:lang w:bidi="ar-SA"/>
              </w:rPr>
            </w:pPr>
            <w:r w:rsidRPr="00556221">
              <w:rPr>
                <w:color w:val="000000"/>
                <w:sz w:val="18"/>
                <w:szCs w:val="18"/>
                <w:lang w:bidi="ar-SA"/>
              </w:rPr>
              <w:t>0,1</w:t>
            </w:r>
          </w:p>
        </w:tc>
        <w:tc>
          <w:tcPr>
            <w:tcW w:w="238" w:type="pct"/>
            <w:tcBorders>
              <w:top w:val="nil"/>
              <w:left w:val="nil"/>
              <w:bottom w:val="single" w:sz="4" w:space="0" w:color="auto"/>
              <w:right w:val="single" w:sz="4" w:space="0" w:color="auto"/>
            </w:tcBorders>
            <w:shd w:val="clear" w:color="auto" w:fill="auto"/>
            <w:noWrap/>
            <w:vAlign w:val="center"/>
            <w:hideMark/>
          </w:tcPr>
          <w:p w14:paraId="51D06E68" w14:textId="77777777" w:rsidR="008207B8" w:rsidRPr="00556221" w:rsidRDefault="008207B8" w:rsidP="008207B8">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auto"/>
            <w:noWrap/>
            <w:vAlign w:val="center"/>
            <w:hideMark/>
          </w:tcPr>
          <w:p w14:paraId="44287176" w14:textId="77777777" w:rsidR="008207B8" w:rsidRPr="00556221" w:rsidRDefault="008207B8" w:rsidP="008207B8">
            <w:pPr>
              <w:widowControl/>
              <w:autoSpaceDE/>
              <w:autoSpaceDN/>
              <w:spacing w:after="0"/>
              <w:ind w:firstLine="0"/>
              <w:jc w:val="right"/>
              <w:rPr>
                <w:color w:val="000000"/>
                <w:sz w:val="18"/>
                <w:szCs w:val="18"/>
                <w:lang w:bidi="ar-SA"/>
              </w:rPr>
            </w:pPr>
            <w:r w:rsidRPr="00556221">
              <w:rPr>
                <w:color w:val="000000"/>
                <w:sz w:val="18"/>
                <w:szCs w:val="18"/>
                <w:lang w:bidi="ar-SA"/>
              </w:rPr>
              <w:t>0,0</w:t>
            </w:r>
          </w:p>
        </w:tc>
      </w:tr>
      <w:tr w:rsidR="008A508A" w:rsidRPr="00556221" w14:paraId="7D71BB65"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A91471"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lastRenderedPageBreak/>
              <w:t>13</w:t>
            </w:r>
          </w:p>
        </w:tc>
        <w:tc>
          <w:tcPr>
            <w:tcW w:w="1270" w:type="pct"/>
            <w:tcBorders>
              <w:top w:val="nil"/>
              <w:left w:val="nil"/>
              <w:bottom w:val="single" w:sz="4" w:space="0" w:color="auto"/>
              <w:right w:val="single" w:sz="4" w:space="0" w:color="auto"/>
            </w:tcBorders>
            <w:shd w:val="clear" w:color="auto" w:fill="F2F2F2" w:themeFill="background1" w:themeFillShade="F2"/>
            <w:noWrap/>
            <w:vAlign w:val="center"/>
            <w:hideMark/>
          </w:tcPr>
          <w:p w14:paraId="7981EFBD"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Котельная № 3 с. Всехсвятское с переводом на природный газ</w:t>
            </w:r>
          </w:p>
        </w:tc>
        <w:tc>
          <w:tcPr>
            <w:tcW w:w="1415" w:type="pct"/>
            <w:tcBorders>
              <w:top w:val="nil"/>
              <w:left w:val="nil"/>
              <w:bottom w:val="single" w:sz="4" w:space="0" w:color="auto"/>
              <w:right w:val="single" w:sz="4" w:space="0" w:color="auto"/>
            </w:tcBorders>
            <w:shd w:val="clear" w:color="auto" w:fill="F2F2F2" w:themeFill="background1" w:themeFillShade="F2"/>
            <w:noWrap/>
            <w:vAlign w:val="center"/>
            <w:hideMark/>
          </w:tcPr>
          <w:p w14:paraId="08D72AD0"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Котельная № 3 с. Всехсвятское с переводом на природный газ</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4192187F"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Котельная № 3 с. Всехсвятское (газ)</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1CC29D0D" w14:textId="31B2972C"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202</w:t>
            </w:r>
            <w:r>
              <w:rPr>
                <w:color w:val="000000"/>
                <w:sz w:val="18"/>
                <w:szCs w:val="18"/>
                <w:lang w:bidi="ar-SA"/>
              </w:rPr>
              <w:t>5</w:t>
            </w:r>
          </w:p>
        </w:tc>
        <w:tc>
          <w:tcPr>
            <w:tcW w:w="237" w:type="pct"/>
            <w:tcBorders>
              <w:top w:val="nil"/>
              <w:left w:val="nil"/>
              <w:bottom w:val="single" w:sz="4" w:space="0" w:color="auto"/>
              <w:right w:val="single" w:sz="4" w:space="0" w:color="auto"/>
            </w:tcBorders>
            <w:shd w:val="clear" w:color="auto" w:fill="F2F2F2" w:themeFill="background1" w:themeFillShade="F2"/>
            <w:noWrap/>
            <w:vAlign w:val="center"/>
            <w:hideMark/>
          </w:tcPr>
          <w:p w14:paraId="710FB830" w14:textId="588E50AA"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202</w:t>
            </w:r>
            <w:r>
              <w:rPr>
                <w:color w:val="000000"/>
                <w:sz w:val="18"/>
                <w:szCs w:val="18"/>
                <w:lang w:bidi="ar-SA"/>
              </w:rPr>
              <w:t>6</w:t>
            </w:r>
          </w:p>
        </w:tc>
        <w:tc>
          <w:tcPr>
            <w:tcW w:w="190" w:type="pct"/>
            <w:tcBorders>
              <w:top w:val="nil"/>
              <w:left w:val="nil"/>
              <w:bottom w:val="single" w:sz="4" w:space="0" w:color="auto"/>
              <w:right w:val="single" w:sz="4" w:space="0" w:color="auto"/>
            </w:tcBorders>
            <w:shd w:val="clear" w:color="auto" w:fill="F2F2F2" w:themeFill="background1" w:themeFillShade="F2"/>
            <w:noWrap/>
            <w:vAlign w:val="center"/>
            <w:hideMark/>
          </w:tcPr>
          <w:p w14:paraId="0319F9AF"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1,3</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168C65F3"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F2F2F2" w:themeFill="background1" w:themeFillShade="F2"/>
            <w:noWrap/>
            <w:vAlign w:val="center"/>
            <w:hideMark/>
          </w:tcPr>
          <w:p w14:paraId="232FD7AD" w14:textId="77777777" w:rsidR="008A508A" w:rsidRPr="00556221" w:rsidRDefault="008A508A" w:rsidP="008A508A">
            <w:pPr>
              <w:widowControl/>
              <w:autoSpaceDE/>
              <w:autoSpaceDN/>
              <w:spacing w:after="0"/>
              <w:ind w:firstLine="0"/>
              <w:jc w:val="right"/>
              <w:rPr>
                <w:color w:val="000000"/>
                <w:sz w:val="18"/>
                <w:szCs w:val="18"/>
                <w:lang w:bidi="ar-SA"/>
              </w:rPr>
            </w:pPr>
            <w:r w:rsidRPr="00556221">
              <w:rPr>
                <w:color w:val="000000"/>
                <w:sz w:val="18"/>
                <w:szCs w:val="18"/>
                <w:lang w:bidi="ar-SA"/>
              </w:rPr>
              <w:t>9 716,0</w:t>
            </w:r>
          </w:p>
        </w:tc>
      </w:tr>
      <w:tr w:rsidR="008A508A" w:rsidRPr="00556221" w14:paraId="5B576A97"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2F10B3"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14</w:t>
            </w:r>
          </w:p>
        </w:tc>
        <w:tc>
          <w:tcPr>
            <w:tcW w:w="1270" w:type="pct"/>
            <w:tcBorders>
              <w:top w:val="nil"/>
              <w:left w:val="nil"/>
              <w:bottom w:val="single" w:sz="4" w:space="0" w:color="auto"/>
              <w:right w:val="single" w:sz="4" w:space="0" w:color="auto"/>
            </w:tcBorders>
            <w:shd w:val="clear" w:color="auto" w:fill="F2F2F2" w:themeFill="background1" w:themeFillShade="F2"/>
            <w:noWrap/>
            <w:vAlign w:val="center"/>
            <w:hideMark/>
          </w:tcPr>
          <w:p w14:paraId="1BA05203"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Котельная № 3 с. Всехсвятское с переводом на природный газ</w:t>
            </w:r>
          </w:p>
        </w:tc>
        <w:tc>
          <w:tcPr>
            <w:tcW w:w="1415" w:type="pct"/>
            <w:tcBorders>
              <w:top w:val="nil"/>
              <w:left w:val="nil"/>
              <w:bottom w:val="single" w:sz="4" w:space="0" w:color="auto"/>
              <w:right w:val="single" w:sz="4" w:space="0" w:color="auto"/>
            </w:tcBorders>
            <w:shd w:val="clear" w:color="auto" w:fill="F2F2F2" w:themeFill="background1" w:themeFillShade="F2"/>
            <w:noWrap/>
            <w:vAlign w:val="center"/>
            <w:hideMark/>
          </w:tcPr>
          <w:p w14:paraId="7076EC4B"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Вывод из эксплуатации угольной части котельной № 3 с. Всехсвятское</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1D53E3B9"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Котельная № 3 с. Всехсвятское</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3653E808" w14:textId="722E8ABE"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202</w:t>
            </w:r>
            <w:r>
              <w:rPr>
                <w:color w:val="000000"/>
                <w:sz w:val="18"/>
                <w:szCs w:val="18"/>
                <w:lang w:bidi="ar-SA"/>
              </w:rPr>
              <w:t>5</w:t>
            </w:r>
          </w:p>
        </w:tc>
        <w:tc>
          <w:tcPr>
            <w:tcW w:w="237" w:type="pct"/>
            <w:tcBorders>
              <w:top w:val="nil"/>
              <w:left w:val="nil"/>
              <w:bottom w:val="single" w:sz="4" w:space="0" w:color="auto"/>
              <w:right w:val="single" w:sz="4" w:space="0" w:color="auto"/>
            </w:tcBorders>
            <w:shd w:val="clear" w:color="auto" w:fill="F2F2F2" w:themeFill="background1" w:themeFillShade="F2"/>
            <w:noWrap/>
            <w:vAlign w:val="center"/>
            <w:hideMark/>
          </w:tcPr>
          <w:p w14:paraId="4BF93ABF" w14:textId="163E97CA"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202</w:t>
            </w:r>
            <w:r>
              <w:rPr>
                <w:color w:val="000000"/>
                <w:sz w:val="18"/>
                <w:szCs w:val="18"/>
                <w:lang w:bidi="ar-SA"/>
              </w:rPr>
              <w:t>6</w:t>
            </w:r>
          </w:p>
        </w:tc>
        <w:tc>
          <w:tcPr>
            <w:tcW w:w="190" w:type="pct"/>
            <w:tcBorders>
              <w:top w:val="nil"/>
              <w:left w:val="nil"/>
              <w:bottom w:val="single" w:sz="4" w:space="0" w:color="auto"/>
              <w:right w:val="single" w:sz="4" w:space="0" w:color="auto"/>
            </w:tcBorders>
            <w:shd w:val="clear" w:color="auto" w:fill="F2F2F2" w:themeFill="background1" w:themeFillShade="F2"/>
            <w:noWrap/>
            <w:vAlign w:val="center"/>
            <w:hideMark/>
          </w:tcPr>
          <w:p w14:paraId="334F81F0"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-1,0</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0C3891C8"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F2F2F2" w:themeFill="background1" w:themeFillShade="F2"/>
            <w:noWrap/>
            <w:vAlign w:val="center"/>
            <w:hideMark/>
          </w:tcPr>
          <w:p w14:paraId="713D64F8" w14:textId="77777777" w:rsidR="008A508A" w:rsidRPr="00556221" w:rsidRDefault="008A508A" w:rsidP="008A508A">
            <w:pPr>
              <w:widowControl/>
              <w:autoSpaceDE/>
              <w:autoSpaceDN/>
              <w:spacing w:after="0"/>
              <w:ind w:firstLine="0"/>
              <w:jc w:val="right"/>
              <w:rPr>
                <w:color w:val="000000"/>
                <w:sz w:val="18"/>
                <w:szCs w:val="18"/>
                <w:lang w:bidi="ar-SA"/>
              </w:rPr>
            </w:pPr>
            <w:r w:rsidRPr="00556221">
              <w:rPr>
                <w:color w:val="000000"/>
                <w:sz w:val="18"/>
                <w:szCs w:val="18"/>
                <w:lang w:bidi="ar-SA"/>
              </w:rPr>
              <w:t>0,0</w:t>
            </w:r>
          </w:p>
        </w:tc>
      </w:tr>
      <w:tr w:rsidR="008A508A" w:rsidRPr="00556221" w14:paraId="72606BCC" w14:textId="77777777" w:rsidTr="008207B8">
        <w:trPr>
          <w:trHeight w:val="20"/>
        </w:trPr>
        <w:tc>
          <w:tcPr>
            <w:tcW w:w="17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A0FD4B"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15</w:t>
            </w:r>
          </w:p>
        </w:tc>
        <w:tc>
          <w:tcPr>
            <w:tcW w:w="1270" w:type="pct"/>
            <w:tcBorders>
              <w:top w:val="nil"/>
              <w:left w:val="nil"/>
              <w:bottom w:val="single" w:sz="4" w:space="0" w:color="auto"/>
              <w:right w:val="single" w:sz="4" w:space="0" w:color="auto"/>
            </w:tcBorders>
            <w:shd w:val="clear" w:color="auto" w:fill="F2F2F2" w:themeFill="background1" w:themeFillShade="F2"/>
            <w:noWrap/>
            <w:vAlign w:val="center"/>
            <w:hideMark/>
          </w:tcPr>
          <w:p w14:paraId="1222094E"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Реконструкция Котельная № 3 с. Всехсвятское с переводом на природный газ</w:t>
            </w:r>
          </w:p>
        </w:tc>
        <w:tc>
          <w:tcPr>
            <w:tcW w:w="1415" w:type="pct"/>
            <w:tcBorders>
              <w:top w:val="nil"/>
              <w:left w:val="nil"/>
              <w:bottom w:val="single" w:sz="4" w:space="0" w:color="auto"/>
              <w:right w:val="single" w:sz="4" w:space="0" w:color="auto"/>
            </w:tcBorders>
            <w:shd w:val="clear" w:color="auto" w:fill="F2F2F2" w:themeFill="background1" w:themeFillShade="F2"/>
            <w:noWrap/>
            <w:vAlign w:val="center"/>
            <w:hideMark/>
          </w:tcPr>
          <w:p w14:paraId="3ECBADC2"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Переключение нагрузки с угольных котлов на газовые</w:t>
            </w:r>
          </w:p>
        </w:tc>
        <w:tc>
          <w:tcPr>
            <w:tcW w:w="855" w:type="pct"/>
            <w:tcBorders>
              <w:top w:val="nil"/>
              <w:left w:val="nil"/>
              <w:bottom w:val="single" w:sz="4" w:space="0" w:color="auto"/>
              <w:right w:val="single" w:sz="4" w:space="0" w:color="auto"/>
            </w:tcBorders>
            <w:shd w:val="clear" w:color="auto" w:fill="F2F2F2" w:themeFill="background1" w:themeFillShade="F2"/>
            <w:noWrap/>
            <w:vAlign w:val="center"/>
            <w:hideMark/>
          </w:tcPr>
          <w:p w14:paraId="26D5BCB3"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Котельная № 3 с. Всехсвятское (газ)</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70B4F4F8" w14:textId="2F3C7BFA"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202</w:t>
            </w:r>
            <w:r>
              <w:rPr>
                <w:color w:val="000000"/>
                <w:sz w:val="18"/>
                <w:szCs w:val="18"/>
                <w:lang w:bidi="ar-SA"/>
              </w:rPr>
              <w:t>5</w:t>
            </w:r>
          </w:p>
        </w:tc>
        <w:tc>
          <w:tcPr>
            <w:tcW w:w="237" w:type="pct"/>
            <w:tcBorders>
              <w:top w:val="nil"/>
              <w:left w:val="nil"/>
              <w:bottom w:val="single" w:sz="4" w:space="0" w:color="auto"/>
              <w:right w:val="single" w:sz="4" w:space="0" w:color="auto"/>
            </w:tcBorders>
            <w:shd w:val="clear" w:color="auto" w:fill="F2F2F2" w:themeFill="background1" w:themeFillShade="F2"/>
            <w:noWrap/>
            <w:vAlign w:val="center"/>
            <w:hideMark/>
          </w:tcPr>
          <w:p w14:paraId="6926B50B" w14:textId="73686CCB"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202</w:t>
            </w:r>
            <w:r>
              <w:rPr>
                <w:color w:val="000000"/>
                <w:sz w:val="18"/>
                <w:szCs w:val="18"/>
                <w:lang w:bidi="ar-SA"/>
              </w:rPr>
              <w:t>6</w:t>
            </w:r>
          </w:p>
        </w:tc>
        <w:tc>
          <w:tcPr>
            <w:tcW w:w="190" w:type="pct"/>
            <w:tcBorders>
              <w:top w:val="nil"/>
              <w:left w:val="nil"/>
              <w:bottom w:val="single" w:sz="4" w:space="0" w:color="auto"/>
              <w:right w:val="single" w:sz="4" w:space="0" w:color="auto"/>
            </w:tcBorders>
            <w:shd w:val="clear" w:color="auto" w:fill="F2F2F2" w:themeFill="background1" w:themeFillShade="F2"/>
            <w:noWrap/>
            <w:vAlign w:val="center"/>
            <w:hideMark/>
          </w:tcPr>
          <w:p w14:paraId="0CFC5704" w14:textId="77777777" w:rsidR="008A508A" w:rsidRPr="00556221" w:rsidRDefault="008A508A" w:rsidP="008A508A">
            <w:pPr>
              <w:widowControl/>
              <w:autoSpaceDE/>
              <w:autoSpaceDN/>
              <w:spacing w:after="0"/>
              <w:ind w:firstLine="0"/>
              <w:jc w:val="center"/>
              <w:rPr>
                <w:color w:val="000000"/>
                <w:sz w:val="18"/>
                <w:szCs w:val="18"/>
                <w:lang w:bidi="ar-SA"/>
              </w:rPr>
            </w:pPr>
            <w:r w:rsidRPr="00556221">
              <w:rPr>
                <w:color w:val="000000"/>
                <w:sz w:val="18"/>
                <w:szCs w:val="18"/>
                <w:lang w:bidi="ar-SA"/>
              </w:rPr>
              <w:t>0,1</w:t>
            </w:r>
          </w:p>
        </w:tc>
        <w:tc>
          <w:tcPr>
            <w:tcW w:w="238" w:type="pct"/>
            <w:tcBorders>
              <w:top w:val="nil"/>
              <w:left w:val="nil"/>
              <w:bottom w:val="single" w:sz="4" w:space="0" w:color="auto"/>
              <w:right w:val="single" w:sz="4" w:space="0" w:color="auto"/>
            </w:tcBorders>
            <w:shd w:val="clear" w:color="auto" w:fill="F2F2F2" w:themeFill="background1" w:themeFillShade="F2"/>
            <w:noWrap/>
            <w:vAlign w:val="center"/>
            <w:hideMark/>
          </w:tcPr>
          <w:p w14:paraId="47A2FD22" w14:textId="77777777" w:rsidR="008A508A" w:rsidRPr="00556221" w:rsidRDefault="008A508A" w:rsidP="008A508A">
            <w:pPr>
              <w:widowControl/>
              <w:autoSpaceDE/>
              <w:autoSpaceDN/>
              <w:spacing w:after="0"/>
              <w:ind w:firstLine="0"/>
              <w:rPr>
                <w:color w:val="000000"/>
                <w:sz w:val="18"/>
                <w:szCs w:val="18"/>
                <w:lang w:bidi="ar-SA"/>
              </w:rPr>
            </w:pPr>
            <w:r w:rsidRPr="00556221">
              <w:rPr>
                <w:color w:val="000000"/>
                <w:sz w:val="18"/>
                <w:szCs w:val="18"/>
                <w:lang w:bidi="ar-SA"/>
              </w:rPr>
              <w:t>гкал/ч</w:t>
            </w:r>
          </w:p>
        </w:tc>
        <w:tc>
          <w:tcPr>
            <w:tcW w:w="380" w:type="pct"/>
            <w:tcBorders>
              <w:top w:val="nil"/>
              <w:left w:val="nil"/>
              <w:bottom w:val="single" w:sz="4" w:space="0" w:color="auto"/>
              <w:right w:val="single" w:sz="4" w:space="0" w:color="auto"/>
            </w:tcBorders>
            <w:shd w:val="clear" w:color="auto" w:fill="F2F2F2" w:themeFill="background1" w:themeFillShade="F2"/>
            <w:noWrap/>
            <w:vAlign w:val="center"/>
            <w:hideMark/>
          </w:tcPr>
          <w:p w14:paraId="52D5E288" w14:textId="77777777" w:rsidR="008A508A" w:rsidRPr="00556221" w:rsidRDefault="008A508A" w:rsidP="008A508A">
            <w:pPr>
              <w:widowControl/>
              <w:autoSpaceDE/>
              <w:autoSpaceDN/>
              <w:spacing w:after="0"/>
              <w:ind w:firstLine="0"/>
              <w:jc w:val="right"/>
              <w:rPr>
                <w:color w:val="000000"/>
                <w:sz w:val="18"/>
                <w:szCs w:val="18"/>
                <w:lang w:bidi="ar-SA"/>
              </w:rPr>
            </w:pPr>
            <w:r w:rsidRPr="00556221">
              <w:rPr>
                <w:color w:val="000000"/>
                <w:sz w:val="18"/>
                <w:szCs w:val="18"/>
                <w:lang w:bidi="ar-SA"/>
              </w:rPr>
              <w:t>0,0</w:t>
            </w:r>
          </w:p>
        </w:tc>
      </w:tr>
      <w:bookmarkEnd w:id="177"/>
    </w:tbl>
    <w:p w14:paraId="705B0FB8" w14:textId="77777777" w:rsidR="008207B8" w:rsidRPr="00C436AE" w:rsidRDefault="008207B8" w:rsidP="00D515AF">
      <w:pPr>
        <w:pStyle w:val="a5"/>
        <w:sectPr w:rsidR="008207B8" w:rsidRPr="00C436AE" w:rsidSect="00EC5BFE">
          <w:type w:val="nextColumn"/>
          <w:pgSz w:w="16840" w:h="11900" w:orient="landscape"/>
          <w:pgMar w:top="993" w:right="851" w:bottom="1134" w:left="1134" w:header="720" w:footer="1009" w:gutter="0"/>
          <w:pgBorders w:offsetFrom="page">
            <w:top w:val="single" w:sz="4" w:space="24" w:color="auto"/>
            <w:left w:val="single" w:sz="4" w:space="24" w:color="auto"/>
            <w:bottom w:val="single" w:sz="4" w:space="24" w:color="auto"/>
            <w:right w:val="single" w:sz="4" w:space="24" w:color="auto"/>
          </w:pgBorders>
          <w:cols w:space="720"/>
        </w:sectPr>
      </w:pPr>
    </w:p>
    <w:p w14:paraId="7076F7E2" w14:textId="5F7C1022" w:rsidR="00245ABE" w:rsidRPr="00C436AE" w:rsidRDefault="00245ABE" w:rsidP="00031B57">
      <w:pPr>
        <w:pStyle w:val="21"/>
        <w:numPr>
          <w:ilvl w:val="1"/>
          <w:numId w:val="3"/>
        </w:numPr>
        <w:tabs>
          <w:tab w:val="left" w:pos="1448"/>
        </w:tabs>
        <w:ind w:left="1447" w:right="-11"/>
        <w:jc w:val="both"/>
      </w:pPr>
      <w:bookmarkStart w:id="178" w:name="_Toc39245971"/>
      <w:r w:rsidRPr="00C436AE">
        <w:lastRenderedPageBreak/>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178"/>
    </w:p>
    <w:p w14:paraId="1F1084A0" w14:textId="77777777" w:rsidR="00CB2BA1" w:rsidRPr="00C436AE" w:rsidRDefault="00CB2BA1" w:rsidP="00CB2BA1">
      <w:pPr>
        <w:pStyle w:val="a5"/>
      </w:pPr>
      <w:r w:rsidRPr="00C436AE">
        <w:t xml:space="preserve"> Мероприятия по строительству, реконструкции, техническому перевооружению и (или) модернизации тепловых сетей и сооружений на них на территории Кукобойского сельского поселения отсутствуют.</w:t>
      </w:r>
    </w:p>
    <w:p w14:paraId="57BCBAC7" w14:textId="77777777" w:rsidR="00245ABE" w:rsidRPr="00C436AE" w:rsidRDefault="00245ABE" w:rsidP="00031B57">
      <w:pPr>
        <w:pStyle w:val="21"/>
        <w:numPr>
          <w:ilvl w:val="1"/>
          <w:numId w:val="3"/>
        </w:numPr>
        <w:tabs>
          <w:tab w:val="left" w:pos="1448"/>
        </w:tabs>
        <w:ind w:left="1447" w:right="-11"/>
        <w:jc w:val="both"/>
      </w:pPr>
      <w:bookmarkStart w:id="179" w:name="_Toc39245972"/>
      <w:r w:rsidRPr="00C436AE">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179"/>
    </w:p>
    <w:p w14:paraId="7E563729" w14:textId="77777777" w:rsidR="00CB2BA1" w:rsidRPr="00C436AE" w:rsidRDefault="00CB2BA1" w:rsidP="00CB2BA1">
      <w:pPr>
        <w:pStyle w:val="a5"/>
      </w:pPr>
      <w:r w:rsidRPr="00C436AE">
        <w:t>Данный тип мероприятий не рассматривается согласно выбранного варианта развития системы теплоснабжения.</w:t>
      </w:r>
    </w:p>
    <w:p w14:paraId="4C8F1C0D" w14:textId="77777777" w:rsidR="00245ABE" w:rsidRPr="00C436AE" w:rsidRDefault="00245ABE" w:rsidP="00031B57">
      <w:pPr>
        <w:pStyle w:val="21"/>
        <w:numPr>
          <w:ilvl w:val="1"/>
          <w:numId w:val="3"/>
        </w:numPr>
        <w:tabs>
          <w:tab w:val="left" w:pos="1448"/>
        </w:tabs>
        <w:ind w:left="1447" w:right="-11"/>
        <w:jc w:val="both"/>
      </w:pPr>
      <w:bookmarkStart w:id="180" w:name="_Toc39245973"/>
      <w:r w:rsidRPr="00C436AE">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80"/>
    </w:p>
    <w:p w14:paraId="2933F7D0" w14:textId="77777777" w:rsidR="00CB2BA1" w:rsidRPr="00C436AE" w:rsidRDefault="00CB2BA1" w:rsidP="00CB2BA1">
      <w:pPr>
        <w:pStyle w:val="a5"/>
      </w:pPr>
      <w:r w:rsidRPr="00C436AE">
        <w:t>Мероприятия, обеспечивающие переход от открытых систем теплоснабжения (горячего водоснабжения) на закрытые системы горячего водоснабжения на территории Кукобойского сельского поселения отсутствуют.</w:t>
      </w:r>
    </w:p>
    <w:p w14:paraId="49B6BF47" w14:textId="77777777" w:rsidR="007766C9" w:rsidRPr="00C436AE" w:rsidRDefault="00245ABE" w:rsidP="00031B57">
      <w:pPr>
        <w:pStyle w:val="21"/>
        <w:numPr>
          <w:ilvl w:val="1"/>
          <w:numId w:val="3"/>
        </w:numPr>
        <w:tabs>
          <w:tab w:val="left" w:pos="1448"/>
        </w:tabs>
        <w:ind w:left="1447" w:right="-11"/>
        <w:jc w:val="both"/>
      </w:pPr>
      <w:bookmarkStart w:id="181" w:name="_Toc39245974"/>
      <w:r w:rsidRPr="00C436AE">
        <w:t>о</w:t>
      </w:r>
      <w:r w:rsidR="00865B1E" w:rsidRPr="00C436AE">
        <w:t>ценку эффективности инвестиций по отдельным предложениям</w:t>
      </w:r>
      <w:bookmarkEnd w:id="181"/>
    </w:p>
    <w:p w14:paraId="02D4E309" w14:textId="77777777" w:rsidR="00CB2BA1" w:rsidRPr="00C436AE" w:rsidRDefault="00CB2BA1" w:rsidP="00CB2BA1">
      <w:pPr>
        <w:pStyle w:val="a5"/>
      </w:pPr>
      <w:r w:rsidRPr="00C436AE">
        <w:t xml:space="preserve">Мероприятия схемы теплоснабжения не несут значительного экономического эффекта. Основные цели схемы теплоснабжения: </w:t>
      </w:r>
    </w:p>
    <w:p w14:paraId="3C167463" w14:textId="77777777" w:rsidR="00CB2BA1" w:rsidRPr="00C436AE" w:rsidRDefault="00CB2BA1" w:rsidP="00031B57">
      <w:pPr>
        <w:pStyle w:val="a5"/>
        <w:numPr>
          <w:ilvl w:val="0"/>
          <w:numId w:val="12"/>
        </w:numPr>
        <w:spacing w:after="0"/>
        <w:ind w:right="93"/>
      </w:pPr>
      <w:r w:rsidRPr="00C436AE">
        <w:t>выполнение требований п.9 Федерального закона от 27.07.2010 N 190-ФЗ (ред. от 29.07.2018) "О теплоснабжении"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447BC293" w14:textId="77777777" w:rsidR="00CB2BA1" w:rsidRPr="00C436AE" w:rsidRDefault="00CB2BA1" w:rsidP="00031B57">
      <w:pPr>
        <w:pStyle w:val="a5"/>
        <w:numPr>
          <w:ilvl w:val="0"/>
          <w:numId w:val="12"/>
        </w:numPr>
        <w:spacing w:after="0"/>
        <w:ind w:right="93"/>
      </w:pPr>
      <w:r w:rsidRPr="00C436AE">
        <w:t xml:space="preserve">бесперебойное предоставление услуг по отоплению, горячему водоснабжению; </w:t>
      </w:r>
    </w:p>
    <w:p w14:paraId="5AE44C41" w14:textId="77777777" w:rsidR="00CB2BA1" w:rsidRPr="00C436AE" w:rsidRDefault="00CB2BA1" w:rsidP="00031B57">
      <w:pPr>
        <w:pStyle w:val="a5"/>
        <w:numPr>
          <w:ilvl w:val="0"/>
          <w:numId w:val="12"/>
        </w:numPr>
        <w:spacing w:after="0"/>
        <w:ind w:right="93"/>
      </w:pPr>
      <w:r w:rsidRPr="00C436AE">
        <w:t xml:space="preserve">снижение аварийности систем теплоснабжения; </w:t>
      </w:r>
    </w:p>
    <w:p w14:paraId="034E4511" w14:textId="77777777" w:rsidR="00CB2BA1" w:rsidRPr="00C436AE" w:rsidRDefault="00CB2BA1" w:rsidP="00031B57">
      <w:pPr>
        <w:pStyle w:val="a5"/>
        <w:numPr>
          <w:ilvl w:val="0"/>
          <w:numId w:val="12"/>
        </w:numPr>
        <w:spacing w:after="0"/>
        <w:ind w:right="93"/>
      </w:pPr>
      <w:r w:rsidRPr="00C436AE">
        <w:t>модернизация и повышение энергоэффективности объектов жилищно-коммунального хозяйства.</w:t>
      </w:r>
    </w:p>
    <w:p w14:paraId="6CBC3C6B" w14:textId="77777777" w:rsidR="00245ABE" w:rsidRPr="00C436AE" w:rsidRDefault="00245ABE" w:rsidP="00031B57">
      <w:pPr>
        <w:pStyle w:val="21"/>
        <w:numPr>
          <w:ilvl w:val="1"/>
          <w:numId w:val="3"/>
        </w:numPr>
        <w:tabs>
          <w:tab w:val="left" w:pos="1448"/>
        </w:tabs>
        <w:ind w:left="1447" w:right="-11"/>
        <w:jc w:val="both"/>
      </w:pPr>
      <w:bookmarkStart w:id="182" w:name="_Toc39245975"/>
      <w:r w:rsidRPr="00C436AE">
        <w:t>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82"/>
    </w:p>
    <w:p w14:paraId="0C66CB43" w14:textId="77777777" w:rsidR="007766C9" w:rsidRPr="00C436AE" w:rsidRDefault="00CB2BA1" w:rsidP="00142846">
      <w:pPr>
        <w:pStyle w:val="a5"/>
      </w:pPr>
      <w:r w:rsidRPr="00C436AE">
        <w:t>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не осуществлялось.</w:t>
      </w:r>
    </w:p>
    <w:p w14:paraId="5E909398" w14:textId="77777777" w:rsidR="006912D4" w:rsidRPr="00C436AE" w:rsidRDefault="006912D4" w:rsidP="00142846">
      <w:pPr>
        <w:pStyle w:val="a5"/>
        <w:sectPr w:rsidR="006912D4" w:rsidRPr="00C436AE" w:rsidSect="009C5D6F">
          <w:headerReference w:type="default" r:id="rId27"/>
          <w:footerReference w:type="default" r:id="rId28"/>
          <w:type w:val="nextColumn"/>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sectPr>
      </w:pPr>
    </w:p>
    <w:p w14:paraId="6B7B0848" w14:textId="77777777" w:rsidR="007766C9" w:rsidRPr="00C436AE" w:rsidRDefault="004D6B8B" w:rsidP="004D6B8B">
      <w:pPr>
        <w:pStyle w:val="1"/>
      </w:pPr>
      <w:bookmarkStart w:id="183" w:name="_Toc39245976"/>
      <w:r w:rsidRPr="00C436AE">
        <w:lastRenderedPageBreak/>
        <w:t>Раздел</w:t>
      </w:r>
      <w:r w:rsidR="003A252F" w:rsidRPr="00C436AE">
        <w:t xml:space="preserve"> </w:t>
      </w:r>
      <w:r w:rsidRPr="00C436AE">
        <w:t>10.</w:t>
      </w:r>
      <w:r w:rsidR="003A252F" w:rsidRPr="00C436AE">
        <w:t xml:space="preserve"> </w:t>
      </w:r>
      <w:r w:rsidR="00245ABE" w:rsidRPr="00C436AE">
        <w:t>«Решение о присвоении статуса единой теплоснабжающей организации (организациям)»;</w:t>
      </w:r>
      <w:bookmarkEnd w:id="183"/>
    </w:p>
    <w:p w14:paraId="69F998BB" w14:textId="77777777" w:rsidR="00B05C71" w:rsidRPr="00556221" w:rsidRDefault="00B05C71" w:rsidP="00031B57">
      <w:pPr>
        <w:pStyle w:val="a7"/>
        <w:numPr>
          <w:ilvl w:val="0"/>
          <w:numId w:val="3"/>
        </w:numPr>
        <w:tabs>
          <w:tab w:val="left" w:pos="1448"/>
        </w:tabs>
        <w:ind w:right="-11"/>
        <w:outlineLvl w:val="1"/>
        <w:rPr>
          <w:b/>
          <w:bCs/>
          <w:vanish/>
          <w:color w:val="FFFFFF" w:themeColor="background1"/>
          <w:sz w:val="16"/>
          <w:szCs w:val="18"/>
        </w:rPr>
      </w:pPr>
      <w:bookmarkStart w:id="184" w:name="_Toc35350165"/>
      <w:bookmarkStart w:id="185" w:name="_Toc35350324"/>
      <w:bookmarkStart w:id="186" w:name="_Toc35350403"/>
      <w:bookmarkStart w:id="187" w:name="_Toc39066549"/>
      <w:bookmarkStart w:id="188" w:name="_Toc39245977"/>
      <w:bookmarkEnd w:id="184"/>
      <w:bookmarkEnd w:id="185"/>
      <w:bookmarkEnd w:id="186"/>
      <w:bookmarkEnd w:id="187"/>
      <w:bookmarkEnd w:id="188"/>
    </w:p>
    <w:p w14:paraId="27653166" w14:textId="77777777" w:rsidR="00245ABE" w:rsidRPr="00C436AE" w:rsidRDefault="00245ABE" w:rsidP="00031B57">
      <w:pPr>
        <w:pStyle w:val="21"/>
        <w:numPr>
          <w:ilvl w:val="1"/>
          <w:numId w:val="3"/>
        </w:numPr>
        <w:tabs>
          <w:tab w:val="left" w:pos="1448"/>
        </w:tabs>
        <w:ind w:left="1447" w:right="-11"/>
        <w:jc w:val="both"/>
      </w:pPr>
      <w:bookmarkStart w:id="189" w:name="_Toc39245978"/>
      <w:r w:rsidRPr="00C436AE">
        <w:t>решение о присвоении статуса единой теплоснабжающей организации (организациям);</w:t>
      </w:r>
      <w:bookmarkEnd w:id="189"/>
    </w:p>
    <w:p w14:paraId="7024EC5F" w14:textId="77777777" w:rsidR="007766C9" w:rsidRPr="00C436AE" w:rsidRDefault="00865B1E" w:rsidP="00142846">
      <w:pPr>
        <w:pStyle w:val="a5"/>
      </w:pPr>
      <w:r w:rsidRPr="00C436AE">
        <w:t>На основании критериев определения единой теплоснабжающей организации, установленных</w:t>
      </w:r>
      <w:r w:rsidR="003A252F" w:rsidRPr="00C436AE">
        <w:t xml:space="preserve"> </w:t>
      </w:r>
      <w:r w:rsidRPr="00C436AE">
        <w:t>Постановлением</w:t>
      </w:r>
      <w:r w:rsidR="003A252F" w:rsidRPr="00C436AE">
        <w:t xml:space="preserve"> </w:t>
      </w:r>
      <w:r w:rsidRPr="00C436AE">
        <w:t>РФ</w:t>
      </w:r>
      <w:r w:rsidR="003A252F" w:rsidRPr="00C436AE">
        <w:t xml:space="preserve"> </w:t>
      </w:r>
      <w:r w:rsidRPr="00C436AE">
        <w:t>от</w:t>
      </w:r>
      <w:r w:rsidR="003A252F" w:rsidRPr="00C436AE">
        <w:t xml:space="preserve"> </w:t>
      </w:r>
      <w:r w:rsidRPr="00C436AE">
        <w:t>08.08.2012</w:t>
      </w:r>
      <w:r w:rsidR="003A252F" w:rsidRPr="00C436AE">
        <w:t xml:space="preserve"> </w:t>
      </w:r>
      <w:r w:rsidRPr="00C436AE">
        <w:t>№</w:t>
      </w:r>
      <w:r w:rsidR="003A252F" w:rsidRPr="00C436AE">
        <w:t xml:space="preserve"> </w:t>
      </w:r>
      <w:r w:rsidRPr="00C436AE">
        <w:t>808</w:t>
      </w:r>
      <w:r w:rsidR="003A252F" w:rsidRPr="00C436AE">
        <w:t xml:space="preserve"> </w:t>
      </w:r>
      <w:r w:rsidRPr="00C436AE">
        <w:t>"Об</w:t>
      </w:r>
      <w:r w:rsidR="00B05C71" w:rsidRPr="00C436AE">
        <w:t xml:space="preserve"> </w:t>
      </w:r>
      <w:r w:rsidRPr="00C436AE">
        <w:t>организации</w:t>
      </w:r>
      <w:r w:rsidR="00B05C71" w:rsidRPr="00C436AE">
        <w:t xml:space="preserve"> </w:t>
      </w:r>
      <w:r w:rsidRPr="00C436AE">
        <w:t>теплоснабжения</w:t>
      </w:r>
      <w:r w:rsidR="003A252F" w:rsidRPr="00C436AE">
        <w:t xml:space="preserve"> </w:t>
      </w:r>
      <w:r w:rsidRPr="00C436AE">
        <w:t>в</w:t>
      </w:r>
      <w:r w:rsidR="003A252F" w:rsidRPr="00C436AE">
        <w:t xml:space="preserve"> </w:t>
      </w:r>
      <w:r w:rsidRPr="00C436AE">
        <w:t>Российской</w:t>
      </w:r>
      <w:r w:rsidR="003A252F" w:rsidRPr="00C436AE">
        <w:t xml:space="preserve"> </w:t>
      </w:r>
      <w:r w:rsidRPr="00C436AE">
        <w:t>Федерации</w:t>
      </w:r>
      <w:r w:rsidR="007B1B26" w:rsidRPr="00C436AE">
        <w:t>»,</w:t>
      </w:r>
      <w:r w:rsidR="003A252F" w:rsidRPr="00C436AE">
        <w:t xml:space="preserve"> </w:t>
      </w:r>
      <w:r w:rsidRPr="00C436AE">
        <w:t>предлагается</w:t>
      </w:r>
      <w:r w:rsidR="003A252F" w:rsidRPr="00C436AE">
        <w:t xml:space="preserve"> </w:t>
      </w:r>
      <w:r w:rsidRPr="00C436AE">
        <w:t>определить</w:t>
      </w:r>
      <w:r w:rsidR="003A252F" w:rsidRPr="00C436AE">
        <w:t xml:space="preserve"> </w:t>
      </w:r>
      <w:r w:rsidRPr="00C436AE">
        <w:t>в</w:t>
      </w:r>
      <w:r w:rsidR="003A252F" w:rsidRPr="00C436AE">
        <w:t xml:space="preserve"> </w:t>
      </w:r>
      <w:r w:rsidR="007B1B26" w:rsidRPr="00C436AE">
        <w:t>Кукобойском сельском</w:t>
      </w:r>
      <w:r w:rsidRPr="00C436AE">
        <w:t xml:space="preserve"> поселении одну единую</w:t>
      </w:r>
      <w:r w:rsidR="003A252F" w:rsidRPr="00C436AE">
        <w:t xml:space="preserve"> </w:t>
      </w:r>
      <w:r w:rsidRPr="00C436AE">
        <w:t>теплоснабжающую организацию:</w:t>
      </w:r>
      <w:r w:rsidR="003A252F" w:rsidRPr="00C436AE">
        <w:t xml:space="preserve"> </w:t>
      </w:r>
      <w:r w:rsidRPr="00C436AE">
        <w:rPr>
          <w:b/>
        </w:rPr>
        <w:t>МУП ЖКХ Первомайского МР ЯО "Теплоснаб".</w:t>
      </w:r>
    </w:p>
    <w:p w14:paraId="538CDBF1" w14:textId="77777777" w:rsidR="007766C9" w:rsidRPr="00C436AE" w:rsidRDefault="00245ABE" w:rsidP="00031B57">
      <w:pPr>
        <w:pStyle w:val="21"/>
        <w:numPr>
          <w:ilvl w:val="1"/>
          <w:numId w:val="3"/>
        </w:numPr>
        <w:tabs>
          <w:tab w:val="left" w:pos="1448"/>
        </w:tabs>
        <w:ind w:left="1447" w:right="-11"/>
        <w:jc w:val="both"/>
      </w:pPr>
      <w:bookmarkStart w:id="190" w:name="_Toc39245979"/>
      <w:r w:rsidRPr="00C436AE">
        <w:t>р</w:t>
      </w:r>
      <w:r w:rsidR="00865B1E" w:rsidRPr="00C436AE">
        <w:t>еестр</w:t>
      </w:r>
      <w:r w:rsidR="00B05C71" w:rsidRPr="00C436AE">
        <w:t xml:space="preserve"> </w:t>
      </w:r>
      <w:r w:rsidR="00865B1E" w:rsidRPr="00C436AE">
        <w:t>зон</w:t>
      </w:r>
      <w:r w:rsidR="00B05C71" w:rsidRPr="00C436AE">
        <w:t xml:space="preserve"> </w:t>
      </w:r>
      <w:r w:rsidR="00865B1E" w:rsidRPr="00C436AE">
        <w:t>деятельности</w:t>
      </w:r>
      <w:r w:rsidR="00B05C71" w:rsidRPr="00C436AE">
        <w:t xml:space="preserve"> </w:t>
      </w:r>
      <w:r w:rsidR="00865B1E" w:rsidRPr="00C436AE">
        <w:t>единой</w:t>
      </w:r>
      <w:r w:rsidR="00B05C71" w:rsidRPr="00C436AE">
        <w:t xml:space="preserve"> </w:t>
      </w:r>
      <w:r w:rsidR="00865B1E" w:rsidRPr="00C436AE">
        <w:t>теплоснабжающей</w:t>
      </w:r>
      <w:r w:rsidR="00B05C71" w:rsidRPr="00C436AE">
        <w:t xml:space="preserve"> </w:t>
      </w:r>
      <w:r w:rsidR="00865B1E" w:rsidRPr="00C436AE">
        <w:t>организации (организаций)</w:t>
      </w:r>
      <w:bookmarkEnd w:id="190"/>
    </w:p>
    <w:p w14:paraId="5DDE87E3" w14:textId="77777777" w:rsidR="004A31DB" w:rsidRPr="00C436AE" w:rsidRDefault="004A31DB" w:rsidP="004A31DB">
      <w:pPr>
        <w:pStyle w:val="a5"/>
      </w:pPr>
      <w:r w:rsidRPr="00C436AE">
        <w:t>Зона деятельности ЕТО приведена в табл. 1</w:t>
      </w:r>
      <w:r w:rsidR="006912D4" w:rsidRPr="00C436AE">
        <w:t>0</w:t>
      </w:r>
      <w:r w:rsidRPr="00C436AE">
        <w:t>.</w:t>
      </w:r>
      <w:r w:rsidR="006912D4" w:rsidRPr="00C436AE">
        <w:t>1</w:t>
      </w:r>
      <w:r w:rsidRPr="00C436AE">
        <w:t>.</w:t>
      </w:r>
    </w:p>
    <w:p w14:paraId="3D0FF96A" w14:textId="77777777" w:rsidR="004A31DB" w:rsidRPr="00C436AE" w:rsidRDefault="004A31DB" w:rsidP="004A31DB">
      <w:pPr>
        <w:pStyle w:val="af3"/>
      </w:pPr>
      <w:bookmarkStart w:id="191" w:name="_Toc39028513"/>
      <w:bookmarkStart w:id="192" w:name="_Toc39061301"/>
      <w:bookmarkStart w:id="193" w:name="_Toc138344045"/>
      <w:r w:rsidRPr="00C436AE">
        <w:t>Таблица 1</w:t>
      </w:r>
      <w:r w:rsidR="006912D4" w:rsidRPr="00C436AE">
        <w:t>0</w:t>
      </w:r>
      <w:r w:rsidRPr="00C436AE">
        <w:t>.</w:t>
      </w:r>
      <w:r w:rsidR="006912D4" w:rsidRPr="00C436AE">
        <w:t>1</w:t>
      </w:r>
      <w:r w:rsidRPr="00C436AE">
        <w:t xml:space="preserve"> - Зона деятельности единой теплоснабжающей организации</w:t>
      </w:r>
      <w:bookmarkEnd w:id="191"/>
      <w:bookmarkEnd w:id="192"/>
      <w:bookmarkEnd w:id="193"/>
    </w:p>
    <w:tbl>
      <w:tblPr>
        <w:tblStyle w:val="TableNormal"/>
        <w:tblW w:w="956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382"/>
        <w:gridCol w:w="2070"/>
        <w:gridCol w:w="2511"/>
      </w:tblGrid>
      <w:tr w:rsidR="004A31DB" w:rsidRPr="00C436AE" w14:paraId="43526B1A" w14:textId="77777777" w:rsidTr="004A31DB">
        <w:trPr>
          <w:trHeight w:val="20"/>
        </w:trPr>
        <w:tc>
          <w:tcPr>
            <w:tcW w:w="600" w:type="dxa"/>
            <w:vAlign w:val="center"/>
          </w:tcPr>
          <w:p w14:paraId="28E02B34" w14:textId="77777777" w:rsidR="004A31DB" w:rsidRPr="00C436AE" w:rsidRDefault="004A31DB" w:rsidP="004A31DB">
            <w:pPr>
              <w:pStyle w:val="TableParagraph"/>
              <w:spacing w:after="0"/>
              <w:ind w:left="91" w:right="74" w:hanging="57"/>
              <w:rPr>
                <w:b/>
                <w:sz w:val="18"/>
                <w:szCs w:val="18"/>
              </w:rPr>
            </w:pPr>
            <w:r w:rsidRPr="00C436AE">
              <w:rPr>
                <w:b/>
                <w:sz w:val="18"/>
                <w:szCs w:val="18"/>
              </w:rPr>
              <w:t>№</w:t>
            </w:r>
          </w:p>
        </w:tc>
        <w:tc>
          <w:tcPr>
            <w:tcW w:w="4382" w:type="dxa"/>
            <w:vAlign w:val="center"/>
          </w:tcPr>
          <w:p w14:paraId="3AE63F9C" w14:textId="5F6B50A8" w:rsidR="004A31DB" w:rsidRPr="00C436AE" w:rsidRDefault="004A31DB" w:rsidP="004A31DB">
            <w:pPr>
              <w:pStyle w:val="TableParagraph"/>
              <w:spacing w:after="0" w:line="274" w:lineRule="exact"/>
              <w:ind w:left="91" w:right="74" w:hanging="57"/>
              <w:rPr>
                <w:b/>
                <w:sz w:val="18"/>
                <w:szCs w:val="18"/>
              </w:rPr>
            </w:pPr>
            <w:r w:rsidRPr="00C436AE">
              <w:rPr>
                <w:b/>
                <w:sz w:val="18"/>
                <w:szCs w:val="18"/>
              </w:rPr>
              <w:t xml:space="preserve">Наименование </w:t>
            </w:r>
            <w:r w:rsidR="00556221" w:rsidRPr="00C436AE">
              <w:rPr>
                <w:b/>
                <w:sz w:val="18"/>
                <w:szCs w:val="18"/>
              </w:rPr>
              <w:t>организации,</w:t>
            </w:r>
            <w:r w:rsidRPr="00C436AE">
              <w:rPr>
                <w:b/>
                <w:sz w:val="18"/>
                <w:szCs w:val="18"/>
              </w:rPr>
              <w:t xml:space="preserve"> на балансе которой источники тепловой энергии</w:t>
            </w:r>
          </w:p>
        </w:tc>
        <w:tc>
          <w:tcPr>
            <w:tcW w:w="2070" w:type="dxa"/>
            <w:vAlign w:val="center"/>
          </w:tcPr>
          <w:p w14:paraId="2E2315B8" w14:textId="77777777" w:rsidR="004A31DB" w:rsidRPr="00C436AE" w:rsidRDefault="004A31DB" w:rsidP="004A31DB">
            <w:pPr>
              <w:pStyle w:val="TableParagraph"/>
              <w:spacing w:after="0"/>
              <w:ind w:left="91" w:right="74" w:hanging="57"/>
              <w:rPr>
                <w:b/>
                <w:sz w:val="18"/>
                <w:szCs w:val="18"/>
              </w:rPr>
            </w:pPr>
            <w:r w:rsidRPr="00C436AE">
              <w:rPr>
                <w:b/>
                <w:sz w:val="18"/>
                <w:szCs w:val="18"/>
              </w:rPr>
              <w:t>Наименование котельной</w:t>
            </w:r>
          </w:p>
        </w:tc>
        <w:tc>
          <w:tcPr>
            <w:tcW w:w="2511" w:type="dxa"/>
            <w:vAlign w:val="center"/>
          </w:tcPr>
          <w:p w14:paraId="130509B7" w14:textId="77777777" w:rsidR="004A31DB" w:rsidRPr="00C436AE" w:rsidRDefault="004A31DB" w:rsidP="004A31DB">
            <w:pPr>
              <w:pStyle w:val="TableParagraph"/>
              <w:spacing w:after="0" w:line="237" w:lineRule="auto"/>
              <w:ind w:left="91" w:right="74" w:hanging="57"/>
              <w:rPr>
                <w:b/>
                <w:sz w:val="18"/>
                <w:szCs w:val="18"/>
              </w:rPr>
            </w:pPr>
            <w:r w:rsidRPr="00C436AE">
              <w:rPr>
                <w:b/>
                <w:sz w:val="18"/>
                <w:szCs w:val="18"/>
              </w:rPr>
              <w:t>Наименование населенного пункта</w:t>
            </w:r>
          </w:p>
        </w:tc>
      </w:tr>
      <w:tr w:rsidR="004A31DB" w:rsidRPr="00C436AE" w14:paraId="371485E4" w14:textId="77777777" w:rsidTr="004A31DB">
        <w:trPr>
          <w:trHeight w:val="20"/>
        </w:trPr>
        <w:tc>
          <w:tcPr>
            <w:tcW w:w="600" w:type="dxa"/>
            <w:vMerge w:val="restart"/>
            <w:vAlign w:val="center"/>
          </w:tcPr>
          <w:p w14:paraId="4BE39212" w14:textId="77777777" w:rsidR="004A31DB" w:rsidRPr="00C436AE" w:rsidRDefault="004A31DB" w:rsidP="004A31DB">
            <w:pPr>
              <w:pStyle w:val="TableParagraph"/>
              <w:spacing w:after="0"/>
              <w:ind w:left="91" w:right="74" w:hanging="57"/>
              <w:rPr>
                <w:sz w:val="18"/>
                <w:szCs w:val="18"/>
              </w:rPr>
            </w:pPr>
            <w:r w:rsidRPr="00C436AE">
              <w:rPr>
                <w:w w:val="99"/>
                <w:sz w:val="18"/>
                <w:szCs w:val="18"/>
              </w:rPr>
              <w:t>1</w:t>
            </w:r>
          </w:p>
        </w:tc>
        <w:tc>
          <w:tcPr>
            <w:tcW w:w="4382" w:type="dxa"/>
            <w:vMerge w:val="restart"/>
            <w:vAlign w:val="center"/>
          </w:tcPr>
          <w:p w14:paraId="74679D45" w14:textId="77777777" w:rsidR="004A31DB" w:rsidRPr="00C436AE" w:rsidRDefault="004A31DB" w:rsidP="004A31DB">
            <w:pPr>
              <w:pStyle w:val="TableParagraph"/>
              <w:spacing w:after="0" w:line="242" w:lineRule="auto"/>
              <w:ind w:left="91" w:right="74" w:hanging="57"/>
              <w:rPr>
                <w:sz w:val="18"/>
                <w:szCs w:val="18"/>
              </w:rPr>
            </w:pPr>
            <w:r w:rsidRPr="00C436AE">
              <w:rPr>
                <w:sz w:val="18"/>
                <w:szCs w:val="18"/>
              </w:rPr>
              <w:t>МУП ЖКХ Первомайского МР ЯО «Теплоснаб»</w:t>
            </w:r>
          </w:p>
        </w:tc>
        <w:tc>
          <w:tcPr>
            <w:tcW w:w="2070" w:type="dxa"/>
            <w:vAlign w:val="center"/>
          </w:tcPr>
          <w:p w14:paraId="46094D03" w14:textId="77777777" w:rsidR="004A31DB" w:rsidRPr="00C436AE" w:rsidRDefault="004A31DB" w:rsidP="004A31DB">
            <w:pPr>
              <w:pStyle w:val="TableParagraph"/>
              <w:spacing w:after="0"/>
              <w:ind w:left="91" w:right="74" w:hanging="57"/>
              <w:rPr>
                <w:sz w:val="18"/>
                <w:szCs w:val="18"/>
              </w:rPr>
            </w:pPr>
            <w:r w:rsidRPr="00C436AE">
              <w:rPr>
                <w:sz w:val="18"/>
                <w:szCs w:val="18"/>
              </w:rPr>
              <w:t>котельная № 1</w:t>
            </w:r>
          </w:p>
        </w:tc>
        <w:tc>
          <w:tcPr>
            <w:tcW w:w="2511" w:type="dxa"/>
            <w:vAlign w:val="center"/>
          </w:tcPr>
          <w:p w14:paraId="6DDC4A1F" w14:textId="77777777" w:rsidR="004A31DB" w:rsidRPr="00C436AE" w:rsidRDefault="004A31DB" w:rsidP="004A31DB">
            <w:pPr>
              <w:pStyle w:val="TableParagraph"/>
              <w:spacing w:after="0"/>
              <w:ind w:left="91" w:right="74" w:hanging="57"/>
              <w:rPr>
                <w:sz w:val="18"/>
                <w:szCs w:val="18"/>
              </w:rPr>
            </w:pPr>
            <w:r w:rsidRPr="00C436AE">
              <w:rPr>
                <w:sz w:val="18"/>
                <w:szCs w:val="18"/>
              </w:rPr>
              <w:t>с. Кукобой</w:t>
            </w:r>
          </w:p>
        </w:tc>
      </w:tr>
      <w:tr w:rsidR="004A31DB" w:rsidRPr="00C436AE" w14:paraId="5598F3E0" w14:textId="77777777" w:rsidTr="004A31DB">
        <w:trPr>
          <w:trHeight w:val="20"/>
        </w:trPr>
        <w:tc>
          <w:tcPr>
            <w:tcW w:w="600" w:type="dxa"/>
            <w:vMerge/>
            <w:tcBorders>
              <w:top w:val="nil"/>
            </w:tcBorders>
            <w:vAlign w:val="center"/>
          </w:tcPr>
          <w:p w14:paraId="296154C5" w14:textId="77777777" w:rsidR="004A31DB" w:rsidRPr="00C436AE" w:rsidRDefault="004A31DB" w:rsidP="004A31DB">
            <w:pPr>
              <w:spacing w:after="0"/>
              <w:ind w:left="91" w:right="74" w:hanging="57"/>
              <w:jc w:val="center"/>
              <w:rPr>
                <w:sz w:val="18"/>
                <w:szCs w:val="18"/>
              </w:rPr>
            </w:pPr>
          </w:p>
        </w:tc>
        <w:tc>
          <w:tcPr>
            <w:tcW w:w="4382" w:type="dxa"/>
            <w:vMerge/>
            <w:tcBorders>
              <w:top w:val="nil"/>
            </w:tcBorders>
            <w:vAlign w:val="center"/>
          </w:tcPr>
          <w:p w14:paraId="15FDD459" w14:textId="77777777" w:rsidR="004A31DB" w:rsidRPr="00C436AE" w:rsidRDefault="004A31DB" w:rsidP="004A31DB">
            <w:pPr>
              <w:spacing w:after="0"/>
              <w:ind w:left="91" w:right="74" w:hanging="57"/>
              <w:jc w:val="center"/>
              <w:rPr>
                <w:sz w:val="18"/>
                <w:szCs w:val="18"/>
              </w:rPr>
            </w:pPr>
          </w:p>
        </w:tc>
        <w:tc>
          <w:tcPr>
            <w:tcW w:w="2070" w:type="dxa"/>
            <w:vAlign w:val="center"/>
          </w:tcPr>
          <w:p w14:paraId="45C81873" w14:textId="77777777" w:rsidR="004A31DB" w:rsidRPr="00C436AE" w:rsidRDefault="004A31DB" w:rsidP="004A31DB">
            <w:pPr>
              <w:pStyle w:val="TableParagraph"/>
              <w:spacing w:after="0"/>
              <w:ind w:left="91" w:right="74" w:hanging="57"/>
              <w:rPr>
                <w:sz w:val="18"/>
                <w:szCs w:val="18"/>
              </w:rPr>
            </w:pPr>
            <w:r w:rsidRPr="00C436AE">
              <w:rPr>
                <w:sz w:val="18"/>
                <w:szCs w:val="18"/>
              </w:rPr>
              <w:t>котельная № 2</w:t>
            </w:r>
          </w:p>
        </w:tc>
        <w:tc>
          <w:tcPr>
            <w:tcW w:w="2511" w:type="dxa"/>
            <w:vAlign w:val="center"/>
          </w:tcPr>
          <w:p w14:paraId="285EBD82" w14:textId="77777777" w:rsidR="004A31DB" w:rsidRPr="00C436AE" w:rsidRDefault="004A31DB" w:rsidP="004A31DB">
            <w:pPr>
              <w:pStyle w:val="TableParagraph"/>
              <w:spacing w:after="0"/>
              <w:ind w:left="91" w:right="74" w:hanging="57"/>
              <w:rPr>
                <w:sz w:val="18"/>
                <w:szCs w:val="18"/>
              </w:rPr>
            </w:pPr>
            <w:r w:rsidRPr="00C436AE">
              <w:rPr>
                <w:sz w:val="18"/>
                <w:szCs w:val="18"/>
              </w:rPr>
              <w:t>с. Кукобой</w:t>
            </w:r>
          </w:p>
        </w:tc>
      </w:tr>
      <w:tr w:rsidR="004A31DB" w:rsidRPr="00C436AE" w14:paraId="00CE1B8C" w14:textId="77777777" w:rsidTr="004A31DB">
        <w:trPr>
          <w:trHeight w:val="20"/>
        </w:trPr>
        <w:tc>
          <w:tcPr>
            <w:tcW w:w="600" w:type="dxa"/>
            <w:vMerge/>
            <w:tcBorders>
              <w:top w:val="nil"/>
            </w:tcBorders>
            <w:vAlign w:val="center"/>
          </w:tcPr>
          <w:p w14:paraId="67D0B56F" w14:textId="77777777" w:rsidR="004A31DB" w:rsidRPr="00C436AE" w:rsidRDefault="004A31DB" w:rsidP="004A31DB">
            <w:pPr>
              <w:spacing w:after="0"/>
              <w:ind w:left="91" w:right="74" w:hanging="57"/>
              <w:jc w:val="center"/>
              <w:rPr>
                <w:sz w:val="18"/>
                <w:szCs w:val="18"/>
              </w:rPr>
            </w:pPr>
          </w:p>
        </w:tc>
        <w:tc>
          <w:tcPr>
            <w:tcW w:w="4382" w:type="dxa"/>
            <w:vMerge/>
            <w:tcBorders>
              <w:top w:val="nil"/>
            </w:tcBorders>
            <w:vAlign w:val="center"/>
          </w:tcPr>
          <w:p w14:paraId="4CCD5417" w14:textId="77777777" w:rsidR="004A31DB" w:rsidRPr="00C436AE" w:rsidRDefault="004A31DB" w:rsidP="004A31DB">
            <w:pPr>
              <w:spacing w:after="0"/>
              <w:ind w:left="91" w:right="74" w:hanging="57"/>
              <w:jc w:val="center"/>
              <w:rPr>
                <w:sz w:val="18"/>
                <w:szCs w:val="18"/>
              </w:rPr>
            </w:pPr>
          </w:p>
        </w:tc>
        <w:tc>
          <w:tcPr>
            <w:tcW w:w="2070" w:type="dxa"/>
            <w:vAlign w:val="center"/>
          </w:tcPr>
          <w:p w14:paraId="7C1FDE5A" w14:textId="77777777" w:rsidR="004A31DB" w:rsidRPr="00C436AE" w:rsidRDefault="004A31DB" w:rsidP="004A31DB">
            <w:pPr>
              <w:pStyle w:val="TableParagraph"/>
              <w:spacing w:after="0"/>
              <w:ind w:left="91" w:right="74" w:hanging="57"/>
              <w:rPr>
                <w:sz w:val="18"/>
                <w:szCs w:val="18"/>
              </w:rPr>
            </w:pPr>
            <w:r w:rsidRPr="00C436AE">
              <w:rPr>
                <w:sz w:val="18"/>
                <w:szCs w:val="18"/>
              </w:rPr>
              <w:t>котельная № 3</w:t>
            </w:r>
          </w:p>
        </w:tc>
        <w:tc>
          <w:tcPr>
            <w:tcW w:w="2511" w:type="dxa"/>
            <w:vAlign w:val="center"/>
          </w:tcPr>
          <w:p w14:paraId="6DA22764" w14:textId="77777777" w:rsidR="004A31DB" w:rsidRPr="00C436AE" w:rsidRDefault="004A31DB" w:rsidP="004A31DB">
            <w:pPr>
              <w:pStyle w:val="TableParagraph"/>
              <w:spacing w:after="0"/>
              <w:ind w:left="91" w:right="74" w:hanging="57"/>
              <w:rPr>
                <w:sz w:val="18"/>
                <w:szCs w:val="18"/>
              </w:rPr>
            </w:pPr>
            <w:r w:rsidRPr="00C436AE">
              <w:rPr>
                <w:sz w:val="18"/>
                <w:szCs w:val="18"/>
              </w:rPr>
              <w:t>д. Всехсвятское</w:t>
            </w:r>
          </w:p>
        </w:tc>
      </w:tr>
      <w:tr w:rsidR="004A31DB" w:rsidRPr="00C436AE" w14:paraId="04C1276A" w14:textId="77777777" w:rsidTr="004A31DB">
        <w:trPr>
          <w:trHeight w:val="20"/>
        </w:trPr>
        <w:tc>
          <w:tcPr>
            <w:tcW w:w="600" w:type="dxa"/>
            <w:vMerge/>
            <w:tcBorders>
              <w:top w:val="nil"/>
            </w:tcBorders>
            <w:vAlign w:val="center"/>
          </w:tcPr>
          <w:p w14:paraId="7E0372D7" w14:textId="77777777" w:rsidR="004A31DB" w:rsidRPr="00C436AE" w:rsidRDefault="004A31DB" w:rsidP="004A31DB">
            <w:pPr>
              <w:spacing w:after="0"/>
              <w:ind w:left="91" w:right="74" w:hanging="57"/>
              <w:jc w:val="center"/>
              <w:rPr>
                <w:sz w:val="18"/>
                <w:szCs w:val="18"/>
              </w:rPr>
            </w:pPr>
          </w:p>
        </w:tc>
        <w:tc>
          <w:tcPr>
            <w:tcW w:w="4382" w:type="dxa"/>
            <w:vMerge/>
            <w:tcBorders>
              <w:top w:val="nil"/>
            </w:tcBorders>
            <w:vAlign w:val="center"/>
          </w:tcPr>
          <w:p w14:paraId="6559B005" w14:textId="77777777" w:rsidR="004A31DB" w:rsidRPr="00C436AE" w:rsidRDefault="004A31DB" w:rsidP="004A31DB">
            <w:pPr>
              <w:spacing w:after="0"/>
              <w:ind w:left="91" w:right="74" w:hanging="57"/>
              <w:jc w:val="center"/>
              <w:rPr>
                <w:sz w:val="18"/>
                <w:szCs w:val="18"/>
              </w:rPr>
            </w:pPr>
          </w:p>
        </w:tc>
        <w:tc>
          <w:tcPr>
            <w:tcW w:w="2070" w:type="dxa"/>
            <w:vAlign w:val="center"/>
          </w:tcPr>
          <w:p w14:paraId="3CC2963E" w14:textId="77777777" w:rsidR="004A31DB" w:rsidRPr="00C436AE" w:rsidRDefault="004A31DB" w:rsidP="004A31DB">
            <w:pPr>
              <w:pStyle w:val="TableParagraph"/>
              <w:spacing w:after="0"/>
              <w:ind w:left="91" w:right="74" w:hanging="57"/>
              <w:rPr>
                <w:sz w:val="18"/>
                <w:szCs w:val="18"/>
              </w:rPr>
            </w:pPr>
            <w:r w:rsidRPr="00C436AE">
              <w:rPr>
                <w:sz w:val="18"/>
                <w:szCs w:val="18"/>
              </w:rPr>
              <w:t>котельная № 4</w:t>
            </w:r>
          </w:p>
        </w:tc>
        <w:tc>
          <w:tcPr>
            <w:tcW w:w="2511" w:type="dxa"/>
            <w:vAlign w:val="center"/>
          </w:tcPr>
          <w:p w14:paraId="100AADFB" w14:textId="77777777" w:rsidR="004A31DB" w:rsidRPr="00C436AE" w:rsidRDefault="004A31DB" w:rsidP="004A31DB">
            <w:pPr>
              <w:pStyle w:val="TableParagraph"/>
              <w:spacing w:after="0"/>
              <w:ind w:left="91" w:right="74" w:hanging="57"/>
              <w:rPr>
                <w:sz w:val="18"/>
                <w:szCs w:val="18"/>
              </w:rPr>
            </w:pPr>
            <w:r w:rsidRPr="00C436AE">
              <w:rPr>
                <w:sz w:val="18"/>
                <w:szCs w:val="18"/>
              </w:rPr>
              <w:t>с. Семеновское</w:t>
            </w:r>
          </w:p>
        </w:tc>
      </w:tr>
    </w:tbl>
    <w:p w14:paraId="0111CDF3" w14:textId="77777777" w:rsidR="004A31DB" w:rsidRPr="00C436AE" w:rsidRDefault="004A31DB" w:rsidP="004A31DB">
      <w:pPr>
        <w:pStyle w:val="af3"/>
      </w:pPr>
    </w:p>
    <w:p w14:paraId="23169ED9" w14:textId="77777777" w:rsidR="007766C9" w:rsidRPr="00C436AE" w:rsidRDefault="00245ABE" w:rsidP="00031B57">
      <w:pPr>
        <w:pStyle w:val="21"/>
        <w:numPr>
          <w:ilvl w:val="1"/>
          <w:numId w:val="3"/>
        </w:numPr>
        <w:tabs>
          <w:tab w:val="left" w:pos="1448"/>
        </w:tabs>
        <w:ind w:left="1447" w:right="-11"/>
        <w:jc w:val="both"/>
      </w:pPr>
      <w:bookmarkStart w:id="194" w:name="_Toc39245980"/>
      <w:r w:rsidRPr="00C436AE">
        <w:t>о</w:t>
      </w:r>
      <w:r w:rsidR="00865B1E" w:rsidRPr="00C436AE">
        <w:t>снования, в том числе критерии, в соответствии с которыми теплоснабжающей организации присвоен статус единой теплоснабжающей организации</w:t>
      </w:r>
      <w:bookmarkEnd w:id="194"/>
    </w:p>
    <w:p w14:paraId="35D8ADD2" w14:textId="77777777" w:rsidR="007766C9" w:rsidRPr="00C436AE" w:rsidRDefault="00865B1E" w:rsidP="00D515AF">
      <w:pPr>
        <w:pStyle w:val="a5"/>
      </w:pPr>
      <w:r w:rsidRPr="00C436AE">
        <w:t>Энергоснабжающая</w:t>
      </w:r>
      <w:r w:rsidR="003A252F" w:rsidRPr="00C436AE">
        <w:t xml:space="preserve"> </w:t>
      </w:r>
      <w:r w:rsidRPr="00C436AE">
        <w:t>(</w:t>
      </w:r>
      <w:r w:rsidR="003A252F" w:rsidRPr="00C436AE">
        <w:t xml:space="preserve">теплоснабжающая) организация </w:t>
      </w:r>
      <w:r w:rsidRPr="00C436AE">
        <w:t>-</w:t>
      </w:r>
      <w:r w:rsidR="003A252F" w:rsidRPr="00C436AE">
        <w:t xml:space="preserve"> </w:t>
      </w:r>
      <w:r w:rsidRPr="00C436AE">
        <w:t>коммерческая организация независимо от организационно-правовой формы, осуществляющая продажу</w:t>
      </w:r>
      <w:r w:rsidR="003A252F" w:rsidRPr="00C436AE">
        <w:t xml:space="preserve"> </w:t>
      </w:r>
      <w:r w:rsidRPr="00C436AE">
        <w:t>абонентам</w:t>
      </w:r>
      <w:r w:rsidR="003A252F" w:rsidRPr="00C436AE">
        <w:t xml:space="preserve"> </w:t>
      </w:r>
      <w:r w:rsidRPr="00C436AE">
        <w:t>(потребителям)</w:t>
      </w:r>
      <w:r w:rsidR="003A252F" w:rsidRPr="00C436AE">
        <w:t xml:space="preserve"> </w:t>
      </w:r>
      <w:r w:rsidRPr="00C436AE">
        <w:t>по</w:t>
      </w:r>
      <w:r w:rsidR="003A252F" w:rsidRPr="00C436AE">
        <w:t xml:space="preserve"> </w:t>
      </w:r>
      <w:r w:rsidRPr="00C436AE">
        <w:t>присоединенной</w:t>
      </w:r>
      <w:r w:rsidR="003A252F" w:rsidRPr="00C436AE">
        <w:t xml:space="preserve"> </w:t>
      </w:r>
      <w:r w:rsidRPr="00C436AE">
        <w:t>тепловой</w:t>
      </w:r>
      <w:r w:rsidR="003A252F" w:rsidRPr="00C436AE">
        <w:t xml:space="preserve"> </w:t>
      </w:r>
      <w:r w:rsidRPr="00C436AE">
        <w:t>сети произведенной или (и) купленной тепловой энергии и теплоносителей (МДС 41- 3.2000 Организационно-методические рекомендации по пользованию системами коммунального</w:t>
      </w:r>
      <w:r w:rsidR="003A252F" w:rsidRPr="00C436AE">
        <w:t xml:space="preserve"> </w:t>
      </w:r>
      <w:r w:rsidRPr="00C436AE">
        <w:t>теплоснабжения</w:t>
      </w:r>
      <w:r w:rsidR="003A252F" w:rsidRPr="00C436AE">
        <w:t xml:space="preserve"> </w:t>
      </w:r>
      <w:r w:rsidRPr="00C436AE">
        <w:t>в</w:t>
      </w:r>
      <w:r w:rsidR="003A252F" w:rsidRPr="00C436AE">
        <w:t xml:space="preserve"> </w:t>
      </w:r>
      <w:r w:rsidRPr="00C436AE">
        <w:t>городах</w:t>
      </w:r>
      <w:r w:rsidR="003A252F" w:rsidRPr="00C436AE">
        <w:t xml:space="preserve"> </w:t>
      </w:r>
      <w:r w:rsidRPr="00C436AE">
        <w:t>и</w:t>
      </w:r>
      <w:r w:rsidR="003A252F" w:rsidRPr="00C436AE">
        <w:t xml:space="preserve"> </w:t>
      </w:r>
      <w:r w:rsidRPr="00C436AE">
        <w:t>других</w:t>
      </w:r>
      <w:r w:rsidR="003A252F" w:rsidRPr="00C436AE">
        <w:t xml:space="preserve"> </w:t>
      </w:r>
      <w:r w:rsidRPr="00C436AE">
        <w:t>населенных</w:t>
      </w:r>
      <w:r w:rsidR="003A252F" w:rsidRPr="00C436AE">
        <w:t xml:space="preserve"> </w:t>
      </w:r>
      <w:r w:rsidRPr="00C436AE">
        <w:t>пунктах Российской Федерации).</w:t>
      </w:r>
    </w:p>
    <w:p w14:paraId="54911F1A" w14:textId="77777777" w:rsidR="007766C9" w:rsidRPr="00C436AE" w:rsidRDefault="00865B1E" w:rsidP="00D515AF">
      <w:pPr>
        <w:pStyle w:val="a5"/>
      </w:pPr>
      <w:r w:rsidRPr="00C436AE">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w:t>
      </w:r>
    </w:p>
    <w:p w14:paraId="5E630774" w14:textId="77777777" w:rsidR="007766C9" w:rsidRPr="00C436AE" w:rsidRDefault="00865B1E" w:rsidP="00D515AF">
      <w:pPr>
        <w:pStyle w:val="a5"/>
      </w:pPr>
      <w:r w:rsidRPr="00C436AE">
        <w:t>В соответствии со статьей 2 пунктом 28 Федерального закона 190 «О теплоснабжении» «…единая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1821D345" w14:textId="77777777" w:rsidR="007766C9" w:rsidRPr="00C436AE" w:rsidRDefault="00865B1E" w:rsidP="00D46F90">
      <w:pPr>
        <w:pStyle w:val="a5"/>
      </w:pPr>
      <w:r w:rsidRPr="00C436AE">
        <w:t>В соответствии со статьей 6 пунктом 6 Федерального закона 190 «О теплоснабжении» «… к полномочиям органов местного самоуправления поселений, городских округов по организации теплоснабжения на</w:t>
      </w:r>
      <w:r w:rsidR="00D46F90" w:rsidRPr="00C436AE">
        <w:t xml:space="preserve"> </w:t>
      </w:r>
      <w:r w:rsidRPr="00C436AE">
        <w:t>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14:paraId="64B2C7A5" w14:textId="77777777" w:rsidR="007766C9" w:rsidRPr="00C436AE" w:rsidRDefault="00865B1E" w:rsidP="00D515AF">
      <w:pPr>
        <w:pStyle w:val="a5"/>
      </w:pPr>
      <w:r w:rsidRPr="00C436AE">
        <w:lastRenderedPageBreak/>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w:t>
      </w:r>
    </w:p>
    <w:p w14:paraId="39A1ED04" w14:textId="77777777" w:rsidR="007766C9" w:rsidRPr="00C436AE" w:rsidRDefault="00865B1E" w:rsidP="00D515AF">
      <w:pPr>
        <w:pStyle w:val="a5"/>
      </w:pPr>
      <w:r w:rsidRPr="00C436AE">
        <w:t>Для присвоения организации статуса единой теплоснабжающей организации на</w:t>
      </w:r>
      <w:r w:rsidR="003A252F" w:rsidRPr="00C436AE">
        <w:t xml:space="preserve"> </w:t>
      </w:r>
      <w:r w:rsidRPr="00C436AE">
        <w:t>территории</w:t>
      </w:r>
      <w:r w:rsidR="003A252F" w:rsidRPr="00C436AE">
        <w:t xml:space="preserve"> </w:t>
      </w:r>
      <w:r w:rsidRPr="00C436AE">
        <w:t>поселения,</w:t>
      </w:r>
      <w:r w:rsidR="003A252F" w:rsidRPr="00C436AE">
        <w:t xml:space="preserve"> </w:t>
      </w:r>
      <w:r w:rsidRPr="00C436AE">
        <w:t>городского</w:t>
      </w:r>
      <w:r w:rsidR="003A252F" w:rsidRPr="00C436AE">
        <w:t xml:space="preserve"> </w:t>
      </w:r>
      <w:r w:rsidRPr="00C436AE">
        <w:t>округа</w:t>
      </w:r>
      <w:r w:rsidR="003A252F" w:rsidRPr="00C436AE">
        <w:t xml:space="preserve"> </w:t>
      </w:r>
      <w:r w:rsidRPr="00C436AE">
        <w:t>лица,</w:t>
      </w:r>
      <w:r w:rsidR="003A252F" w:rsidRPr="00C436AE">
        <w:t xml:space="preserve"> </w:t>
      </w:r>
      <w:r w:rsidRPr="00C436AE">
        <w:t>владеющие</w:t>
      </w:r>
      <w:r w:rsidR="003A252F" w:rsidRPr="00C436AE">
        <w:t xml:space="preserve"> </w:t>
      </w:r>
      <w:r w:rsidRPr="00C436AE">
        <w:t>на</w:t>
      </w:r>
      <w:r w:rsidR="003A252F" w:rsidRPr="00C436AE">
        <w:t xml:space="preserve"> </w:t>
      </w:r>
      <w:r w:rsidRPr="00C436AE">
        <w:t>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w:t>
      </w:r>
      <w:r w:rsidR="003A252F" w:rsidRPr="00C436AE">
        <w:t xml:space="preserve"> </w:t>
      </w:r>
      <w:r w:rsidRPr="00C436AE">
        <w:t>опубликования</w:t>
      </w:r>
      <w:r w:rsidR="003A252F" w:rsidRPr="00C436AE">
        <w:t xml:space="preserve"> </w:t>
      </w:r>
      <w:r w:rsidRPr="00C436AE">
        <w:t>(размещения)</w:t>
      </w:r>
      <w:r w:rsidR="003A252F" w:rsidRPr="00C436AE">
        <w:t xml:space="preserve"> </w:t>
      </w:r>
      <w:r w:rsidRPr="00C436AE">
        <w:t>в</w:t>
      </w:r>
      <w:r w:rsidR="003A252F" w:rsidRPr="00C436AE">
        <w:t xml:space="preserve"> </w:t>
      </w:r>
      <w:r w:rsidRPr="00C436AE">
        <w:t>установленном</w:t>
      </w:r>
      <w:r w:rsidR="003A252F" w:rsidRPr="00C436AE">
        <w:t xml:space="preserve"> </w:t>
      </w:r>
      <w:r w:rsidRPr="00C436AE">
        <w:t>порядке</w:t>
      </w:r>
      <w:r w:rsidR="003A252F" w:rsidRPr="00C436AE">
        <w:t xml:space="preserve"> </w:t>
      </w:r>
      <w:r w:rsidRPr="00C436AE">
        <w:t>проекта</w:t>
      </w:r>
      <w:r w:rsidR="003A252F" w:rsidRPr="00C436AE">
        <w:t xml:space="preserve"> </w:t>
      </w:r>
      <w:r w:rsidRPr="00C436AE">
        <w:t>схемы теплоснабжения,</w:t>
      </w:r>
      <w:r w:rsidR="003A252F" w:rsidRPr="00C436AE">
        <w:t xml:space="preserve"> </w:t>
      </w:r>
      <w:r w:rsidRPr="00C436AE">
        <w:t>а</w:t>
      </w:r>
      <w:r w:rsidR="003A252F" w:rsidRPr="00C436AE">
        <w:t xml:space="preserve"> </w:t>
      </w:r>
      <w:r w:rsidRPr="00C436AE">
        <w:t>также</w:t>
      </w:r>
      <w:r w:rsidR="003A252F" w:rsidRPr="00C436AE">
        <w:t xml:space="preserve"> </w:t>
      </w:r>
      <w:r w:rsidRPr="00C436AE">
        <w:t>с</w:t>
      </w:r>
      <w:r w:rsidR="003A252F" w:rsidRPr="00C436AE">
        <w:t xml:space="preserve"> </w:t>
      </w:r>
      <w:r w:rsidRPr="00C436AE">
        <w:t>даты</w:t>
      </w:r>
      <w:r w:rsidR="003A252F" w:rsidRPr="00C436AE">
        <w:t xml:space="preserve"> </w:t>
      </w:r>
      <w:r w:rsidRPr="00C436AE">
        <w:t>опубликования</w:t>
      </w:r>
      <w:r w:rsidR="003A252F" w:rsidRPr="00C436AE">
        <w:t xml:space="preserve"> </w:t>
      </w:r>
      <w:r w:rsidRPr="00C436AE">
        <w:t>(размещения)</w:t>
      </w:r>
      <w:r w:rsidR="003A252F" w:rsidRPr="00C436AE">
        <w:t xml:space="preserve"> </w:t>
      </w:r>
      <w:r w:rsidRPr="00C436AE">
        <w:t>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w:t>
      </w:r>
    </w:p>
    <w:p w14:paraId="140E97C2" w14:textId="77777777" w:rsidR="007766C9" w:rsidRPr="00C436AE" w:rsidRDefault="00865B1E" w:rsidP="00D515AF">
      <w:pPr>
        <w:pStyle w:val="a5"/>
      </w:pPr>
      <w:r w:rsidRPr="00C436AE">
        <w:t>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0EE0B722" w14:textId="77777777" w:rsidR="007766C9" w:rsidRPr="00C436AE" w:rsidRDefault="00865B1E" w:rsidP="00D515AF">
      <w:pPr>
        <w:pStyle w:val="a5"/>
      </w:pPr>
      <w:r w:rsidRPr="00C436AE">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14:paraId="5DDE5C08" w14:textId="77777777" w:rsidR="007766C9" w:rsidRPr="00C436AE" w:rsidRDefault="00865B1E" w:rsidP="00D46F90">
      <w:pPr>
        <w:pStyle w:val="a5"/>
      </w:pPr>
      <w:r w:rsidRPr="00C436AE">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w:t>
      </w:r>
      <w:r w:rsidR="00D46F90" w:rsidRPr="00C436AE">
        <w:t xml:space="preserve"> </w:t>
      </w:r>
      <w:r w:rsidRPr="00C436AE">
        <w:t>размещать необходимую информацию на официальном сайте этого муниципального района.</w:t>
      </w:r>
    </w:p>
    <w:p w14:paraId="367D8017" w14:textId="77777777" w:rsidR="007766C9" w:rsidRPr="00C436AE" w:rsidRDefault="00865B1E" w:rsidP="00245ABE">
      <w:pPr>
        <w:pStyle w:val="a5"/>
      </w:pPr>
      <w:r w:rsidRPr="00C436AE">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нижеуказанными критериями.</w:t>
      </w:r>
    </w:p>
    <w:p w14:paraId="07A7BC63" w14:textId="77777777" w:rsidR="007766C9" w:rsidRPr="00C436AE" w:rsidRDefault="00865B1E" w:rsidP="00245ABE">
      <w:pPr>
        <w:pStyle w:val="a5"/>
        <w:rPr>
          <w:b/>
          <w:bCs/>
        </w:rPr>
      </w:pPr>
      <w:r w:rsidRPr="00C436AE">
        <w:rPr>
          <w:b/>
          <w:bCs/>
        </w:rPr>
        <w:t>Критерии и порядок определения единой теплоснабжающей организации</w:t>
      </w:r>
    </w:p>
    <w:p w14:paraId="48F2E720" w14:textId="77777777" w:rsidR="007766C9" w:rsidRPr="00C436AE" w:rsidRDefault="00865B1E" w:rsidP="00031B57">
      <w:pPr>
        <w:pStyle w:val="a7"/>
        <w:numPr>
          <w:ilvl w:val="2"/>
          <w:numId w:val="2"/>
        </w:numPr>
        <w:tabs>
          <w:tab w:val="left" w:pos="814"/>
        </w:tabs>
        <w:spacing w:before="160"/>
        <w:ind w:hanging="212"/>
        <w:rPr>
          <w:i/>
          <w:sz w:val="28"/>
        </w:rPr>
      </w:pPr>
      <w:r w:rsidRPr="00C436AE">
        <w:rPr>
          <w:i/>
          <w:sz w:val="28"/>
        </w:rPr>
        <w:t>критерий:</w:t>
      </w:r>
    </w:p>
    <w:p w14:paraId="29998334" w14:textId="77777777" w:rsidR="007766C9" w:rsidRPr="00C436AE" w:rsidRDefault="00865B1E" w:rsidP="00D515AF">
      <w:pPr>
        <w:pStyle w:val="a5"/>
      </w:pPr>
      <w:r w:rsidRPr="00C436AE">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014B2DCC" w14:textId="77777777" w:rsidR="007766C9" w:rsidRPr="00C436AE" w:rsidRDefault="00865B1E" w:rsidP="00031B57">
      <w:pPr>
        <w:pStyle w:val="a7"/>
        <w:numPr>
          <w:ilvl w:val="2"/>
          <w:numId w:val="2"/>
        </w:numPr>
        <w:tabs>
          <w:tab w:val="left" w:pos="814"/>
        </w:tabs>
        <w:spacing w:before="3"/>
        <w:ind w:hanging="212"/>
        <w:rPr>
          <w:i/>
          <w:sz w:val="28"/>
        </w:rPr>
      </w:pPr>
      <w:r w:rsidRPr="00C436AE">
        <w:rPr>
          <w:i/>
          <w:sz w:val="28"/>
        </w:rPr>
        <w:t>критерий:</w:t>
      </w:r>
    </w:p>
    <w:p w14:paraId="3C289EA9" w14:textId="77777777" w:rsidR="007766C9" w:rsidRPr="00C436AE" w:rsidRDefault="00865B1E" w:rsidP="00D515AF">
      <w:pPr>
        <w:pStyle w:val="a5"/>
      </w:pPr>
      <w:r w:rsidRPr="00C436AE">
        <w:t>размер собственного капитала;</w:t>
      </w:r>
    </w:p>
    <w:p w14:paraId="7D5B9208" w14:textId="77777777" w:rsidR="007766C9" w:rsidRPr="00C436AE" w:rsidRDefault="00865B1E" w:rsidP="00031B57">
      <w:pPr>
        <w:pStyle w:val="a7"/>
        <w:numPr>
          <w:ilvl w:val="2"/>
          <w:numId w:val="2"/>
        </w:numPr>
        <w:tabs>
          <w:tab w:val="left" w:pos="814"/>
        </w:tabs>
        <w:spacing w:before="162"/>
        <w:ind w:hanging="212"/>
        <w:rPr>
          <w:i/>
          <w:sz w:val="28"/>
        </w:rPr>
      </w:pPr>
      <w:r w:rsidRPr="00C436AE">
        <w:rPr>
          <w:i/>
          <w:sz w:val="28"/>
        </w:rPr>
        <w:t>критерий:</w:t>
      </w:r>
    </w:p>
    <w:p w14:paraId="3CFE4401" w14:textId="77777777" w:rsidR="007766C9" w:rsidRPr="00C436AE" w:rsidRDefault="00865B1E" w:rsidP="00D515AF">
      <w:pPr>
        <w:pStyle w:val="a5"/>
      </w:pPr>
      <w:r w:rsidRPr="00C436AE">
        <w:t>способность</w:t>
      </w:r>
      <w:r w:rsidR="003A252F" w:rsidRPr="00C436AE">
        <w:t xml:space="preserve"> </w:t>
      </w:r>
      <w:r w:rsidRPr="00C436AE">
        <w:t>в</w:t>
      </w:r>
      <w:r w:rsidR="003A252F" w:rsidRPr="00C436AE">
        <w:t xml:space="preserve"> </w:t>
      </w:r>
      <w:r w:rsidRPr="00C436AE">
        <w:t>лучшей</w:t>
      </w:r>
      <w:r w:rsidR="003A252F" w:rsidRPr="00C436AE">
        <w:t xml:space="preserve"> </w:t>
      </w:r>
      <w:r w:rsidRPr="00C436AE">
        <w:t>мере</w:t>
      </w:r>
      <w:r w:rsidR="003A252F" w:rsidRPr="00C436AE">
        <w:t xml:space="preserve"> </w:t>
      </w:r>
      <w:r w:rsidRPr="00C436AE">
        <w:t>обеспечить</w:t>
      </w:r>
      <w:r w:rsidR="003A252F" w:rsidRPr="00C436AE">
        <w:t xml:space="preserve"> </w:t>
      </w:r>
      <w:r w:rsidRPr="00C436AE">
        <w:t>надежность</w:t>
      </w:r>
      <w:r w:rsidR="003A252F" w:rsidRPr="00C436AE">
        <w:t xml:space="preserve"> </w:t>
      </w:r>
      <w:r w:rsidRPr="00C436AE">
        <w:t>теплоснабжения</w:t>
      </w:r>
      <w:r w:rsidR="003A252F" w:rsidRPr="00C436AE">
        <w:t xml:space="preserve"> </w:t>
      </w:r>
      <w:r w:rsidRPr="00C436AE">
        <w:t>в соответствующей системе теплоснабжения.</w:t>
      </w:r>
    </w:p>
    <w:p w14:paraId="0183A106" w14:textId="77777777" w:rsidR="007766C9" w:rsidRPr="00C436AE" w:rsidRDefault="00865B1E" w:rsidP="00031B57">
      <w:pPr>
        <w:pStyle w:val="a7"/>
        <w:numPr>
          <w:ilvl w:val="0"/>
          <w:numId w:val="1"/>
        </w:numPr>
        <w:tabs>
          <w:tab w:val="left" w:pos="814"/>
        </w:tabs>
        <w:spacing w:before="6"/>
        <w:ind w:hanging="212"/>
        <w:rPr>
          <w:i/>
          <w:sz w:val="28"/>
        </w:rPr>
      </w:pPr>
      <w:r w:rsidRPr="00C436AE">
        <w:rPr>
          <w:i/>
          <w:sz w:val="28"/>
        </w:rPr>
        <w:t>критерий:</w:t>
      </w:r>
    </w:p>
    <w:p w14:paraId="31C521AC" w14:textId="77777777" w:rsidR="007766C9" w:rsidRPr="00C436AE" w:rsidRDefault="00865B1E" w:rsidP="00D515AF">
      <w:pPr>
        <w:pStyle w:val="a5"/>
      </w:pPr>
      <w:r w:rsidRPr="00C436AE">
        <w:lastRenderedPageBreak/>
        <w:t>В</w:t>
      </w:r>
      <w:r w:rsidR="003A252F" w:rsidRPr="00C436AE">
        <w:t xml:space="preserve"> </w:t>
      </w:r>
      <w:r w:rsidRPr="00C436AE">
        <w:t>случае</w:t>
      </w:r>
      <w:r w:rsidR="003A252F" w:rsidRPr="00C436AE">
        <w:t xml:space="preserve"> </w:t>
      </w:r>
      <w:r w:rsidRPr="00C436AE">
        <w:t>если</w:t>
      </w:r>
      <w:r w:rsidR="003A252F" w:rsidRPr="00C436AE">
        <w:t xml:space="preserve"> </w:t>
      </w:r>
      <w:r w:rsidRPr="00C436AE">
        <w:t>заявка</w:t>
      </w:r>
      <w:r w:rsidR="003A252F" w:rsidRPr="00C436AE">
        <w:t xml:space="preserve"> </w:t>
      </w:r>
      <w:r w:rsidRPr="00C436AE">
        <w:t>на</w:t>
      </w:r>
      <w:r w:rsidR="003A252F" w:rsidRPr="00C436AE">
        <w:t xml:space="preserve"> </w:t>
      </w:r>
      <w:r w:rsidRPr="00C436AE">
        <w:t>присвоение</w:t>
      </w:r>
      <w:r w:rsidR="003A252F" w:rsidRPr="00C436AE">
        <w:t xml:space="preserve"> </w:t>
      </w:r>
      <w:r w:rsidRPr="00C436AE">
        <w:t>статуса</w:t>
      </w:r>
      <w:r w:rsidR="003A252F" w:rsidRPr="00C436AE">
        <w:t xml:space="preserve"> </w:t>
      </w:r>
      <w:r w:rsidRPr="00C436AE">
        <w:t>единой</w:t>
      </w:r>
      <w:r w:rsidR="003A252F" w:rsidRPr="00C436AE">
        <w:t xml:space="preserve"> </w:t>
      </w:r>
      <w:r w:rsidRPr="00C436AE">
        <w:t>теплоснабжающей организации подана организацией, которая владеет на праве собственности или</w:t>
      </w:r>
      <w:r w:rsidR="00D46F90" w:rsidRPr="00C436AE">
        <w:t xml:space="preserve"> </w:t>
      </w:r>
      <w:r w:rsidRPr="00C436AE">
        <w:t>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72A989B1" w14:textId="77777777" w:rsidR="007766C9" w:rsidRPr="00C436AE" w:rsidRDefault="00865B1E" w:rsidP="00D515AF">
      <w:pPr>
        <w:pStyle w:val="a5"/>
      </w:pPr>
      <w:r w:rsidRPr="00C436AE">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6D143835" w14:textId="77777777" w:rsidR="007766C9" w:rsidRPr="00C436AE" w:rsidRDefault="00865B1E" w:rsidP="00031B57">
      <w:pPr>
        <w:pStyle w:val="a7"/>
        <w:numPr>
          <w:ilvl w:val="0"/>
          <w:numId w:val="1"/>
        </w:numPr>
        <w:tabs>
          <w:tab w:val="left" w:pos="814"/>
        </w:tabs>
        <w:spacing w:line="320" w:lineRule="exact"/>
        <w:ind w:hanging="212"/>
        <w:rPr>
          <w:i/>
          <w:sz w:val="28"/>
        </w:rPr>
      </w:pPr>
      <w:r w:rsidRPr="00C436AE">
        <w:rPr>
          <w:i/>
          <w:sz w:val="28"/>
        </w:rPr>
        <w:t>критерий:</w:t>
      </w:r>
    </w:p>
    <w:p w14:paraId="3BBD36E0" w14:textId="77777777" w:rsidR="007766C9" w:rsidRPr="00C436AE" w:rsidRDefault="00865B1E" w:rsidP="00D515AF">
      <w:pPr>
        <w:pStyle w:val="a5"/>
      </w:pPr>
      <w:r w:rsidRPr="00C436AE">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64EEFF52" w14:textId="77777777" w:rsidR="007766C9" w:rsidRPr="00C436AE" w:rsidRDefault="00865B1E" w:rsidP="00031B57">
      <w:pPr>
        <w:pStyle w:val="a7"/>
        <w:numPr>
          <w:ilvl w:val="0"/>
          <w:numId w:val="1"/>
        </w:numPr>
        <w:tabs>
          <w:tab w:val="left" w:pos="814"/>
        </w:tabs>
        <w:spacing w:line="320" w:lineRule="exact"/>
        <w:ind w:hanging="212"/>
        <w:rPr>
          <w:i/>
          <w:sz w:val="28"/>
        </w:rPr>
      </w:pPr>
      <w:r w:rsidRPr="00C436AE">
        <w:rPr>
          <w:i/>
          <w:sz w:val="28"/>
        </w:rPr>
        <w:t>критерий:</w:t>
      </w:r>
    </w:p>
    <w:p w14:paraId="3FC5E5B9" w14:textId="77777777" w:rsidR="007766C9" w:rsidRPr="00C436AE" w:rsidRDefault="00865B1E" w:rsidP="00D515AF">
      <w:pPr>
        <w:pStyle w:val="a5"/>
      </w:pPr>
      <w:r w:rsidRPr="00C436AE">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260ACA7E" w14:textId="77777777" w:rsidR="007766C9" w:rsidRPr="00C436AE" w:rsidRDefault="00865B1E" w:rsidP="00D515AF">
      <w:pPr>
        <w:pStyle w:val="a5"/>
      </w:pPr>
      <w:r w:rsidRPr="00C436AE">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14:paraId="070706EA" w14:textId="77777777" w:rsidR="007766C9" w:rsidRPr="00C436AE" w:rsidRDefault="00245ABE" w:rsidP="00031B57">
      <w:pPr>
        <w:pStyle w:val="21"/>
        <w:numPr>
          <w:ilvl w:val="1"/>
          <w:numId w:val="3"/>
        </w:numPr>
        <w:tabs>
          <w:tab w:val="left" w:pos="1448"/>
        </w:tabs>
        <w:ind w:left="1447" w:right="-11"/>
        <w:jc w:val="both"/>
      </w:pPr>
      <w:bookmarkStart w:id="195" w:name="_Toc39245981"/>
      <w:r w:rsidRPr="00C436AE">
        <w:t>и</w:t>
      </w:r>
      <w:r w:rsidR="00865B1E" w:rsidRPr="00C436AE">
        <w:t>нформацию о поданных теплоснабжающими организациями заявках на присвоение статуса единой теплоснабжающей организации</w:t>
      </w:r>
      <w:bookmarkEnd w:id="195"/>
    </w:p>
    <w:p w14:paraId="33A0E8E5" w14:textId="77777777" w:rsidR="007766C9" w:rsidRPr="00C436AE" w:rsidRDefault="004A31DB" w:rsidP="00D515AF">
      <w:pPr>
        <w:pStyle w:val="a5"/>
      </w:pPr>
      <w:r w:rsidRPr="00C436AE">
        <w:t xml:space="preserve"> Заявки на присвоение статуса единой теплоснабжающей организации не предоставлены.</w:t>
      </w:r>
    </w:p>
    <w:p w14:paraId="3F136146" w14:textId="77777777" w:rsidR="00245ABE" w:rsidRPr="00C436AE" w:rsidRDefault="00245ABE" w:rsidP="00031B57">
      <w:pPr>
        <w:pStyle w:val="21"/>
        <w:numPr>
          <w:ilvl w:val="1"/>
          <w:numId w:val="3"/>
        </w:numPr>
        <w:tabs>
          <w:tab w:val="left" w:pos="1448"/>
        </w:tabs>
        <w:ind w:left="1447" w:right="-11"/>
        <w:jc w:val="both"/>
      </w:pPr>
      <w:bookmarkStart w:id="196" w:name="_Toc39245982"/>
      <w:r w:rsidRPr="00C436AE">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196"/>
    </w:p>
    <w:p w14:paraId="65878A3A" w14:textId="77777777" w:rsidR="007766C9" w:rsidRDefault="00865B1E" w:rsidP="00D515AF">
      <w:pPr>
        <w:pStyle w:val="a5"/>
      </w:pPr>
      <w:r w:rsidRPr="00C436AE">
        <w:t>В таблице 10.5 приведен перечень систем теплоснабжения Кукобойского сельского поселения с указанием теплоснабжающих организаций, ответственных на надежность теплоснабжения.</w:t>
      </w:r>
    </w:p>
    <w:p w14:paraId="1BCEBE12" w14:textId="77777777" w:rsidR="007472D4" w:rsidRDefault="007472D4" w:rsidP="00D515AF">
      <w:pPr>
        <w:pStyle w:val="a5"/>
      </w:pPr>
    </w:p>
    <w:p w14:paraId="655E7AB3" w14:textId="77777777" w:rsidR="007472D4" w:rsidRDefault="007472D4" w:rsidP="00D515AF">
      <w:pPr>
        <w:pStyle w:val="a5"/>
      </w:pPr>
    </w:p>
    <w:p w14:paraId="74960DC6" w14:textId="77777777" w:rsidR="007472D4" w:rsidRDefault="007472D4" w:rsidP="00D515AF">
      <w:pPr>
        <w:pStyle w:val="a5"/>
      </w:pPr>
    </w:p>
    <w:p w14:paraId="5321DF7F" w14:textId="5F4E19B7" w:rsidR="007766C9" w:rsidRPr="00C436AE" w:rsidRDefault="00C0542D" w:rsidP="002D3DDF">
      <w:pPr>
        <w:pStyle w:val="af3"/>
      </w:pPr>
      <w:bookmarkStart w:id="197" w:name="_Toc138344046"/>
      <w:r w:rsidRPr="00C436AE">
        <w:lastRenderedPageBreak/>
        <w:t>Таблица 10.</w:t>
      </w:r>
      <w:r w:rsidR="006912D4" w:rsidRPr="00C436AE">
        <w:t>2</w:t>
      </w:r>
      <w:r w:rsidRPr="00C436AE">
        <w:t xml:space="preserve"> - </w:t>
      </w:r>
      <w:r w:rsidR="00865B1E" w:rsidRPr="00C436AE">
        <w:t>Системы теплоснабжения Кукобойского сельского поселения</w:t>
      </w:r>
      <w:bookmarkEnd w:id="197"/>
    </w:p>
    <w:tbl>
      <w:tblPr>
        <w:tblStyle w:val="TableNormal"/>
        <w:tblW w:w="99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596"/>
        <w:gridCol w:w="6804"/>
      </w:tblGrid>
      <w:tr w:rsidR="007766C9" w:rsidRPr="00BB0BFF" w14:paraId="72A58207" w14:textId="77777777" w:rsidTr="00556221">
        <w:trPr>
          <w:trHeight w:val="20"/>
        </w:trPr>
        <w:tc>
          <w:tcPr>
            <w:tcW w:w="533" w:type="dxa"/>
            <w:vAlign w:val="center"/>
          </w:tcPr>
          <w:p w14:paraId="5587DE28" w14:textId="77777777" w:rsidR="007766C9" w:rsidRPr="00BB0BFF" w:rsidRDefault="00865B1E" w:rsidP="00C0542D">
            <w:pPr>
              <w:pStyle w:val="TableParagraph"/>
              <w:spacing w:after="0"/>
              <w:ind w:firstLine="0"/>
              <w:rPr>
                <w:b/>
                <w:sz w:val="16"/>
                <w:szCs w:val="18"/>
              </w:rPr>
            </w:pPr>
            <w:r w:rsidRPr="00BB0BFF">
              <w:rPr>
                <w:b/>
                <w:sz w:val="16"/>
                <w:szCs w:val="18"/>
              </w:rPr>
              <w:t>№</w:t>
            </w:r>
          </w:p>
        </w:tc>
        <w:tc>
          <w:tcPr>
            <w:tcW w:w="2596" w:type="dxa"/>
            <w:vAlign w:val="center"/>
          </w:tcPr>
          <w:p w14:paraId="58628842" w14:textId="77777777" w:rsidR="007766C9" w:rsidRPr="00BB0BFF" w:rsidRDefault="00865B1E" w:rsidP="00C0542D">
            <w:pPr>
              <w:pStyle w:val="TableParagraph"/>
              <w:spacing w:after="0"/>
              <w:ind w:firstLine="0"/>
              <w:rPr>
                <w:b/>
                <w:sz w:val="16"/>
                <w:szCs w:val="18"/>
              </w:rPr>
            </w:pPr>
            <w:r w:rsidRPr="00BB0BFF">
              <w:rPr>
                <w:b/>
                <w:sz w:val="16"/>
                <w:szCs w:val="18"/>
              </w:rPr>
              <w:t>Система теплоснабжения</w:t>
            </w:r>
          </w:p>
        </w:tc>
        <w:tc>
          <w:tcPr>
            <w:tcW w:w="6804" w:type="dxa"/>
            <w:vAlign w:val="center"/>
          </w:tcPr>
          <w:p w14:paraId="5712431D" w14:textId="77777777" w:rsidR="007766C9" w:rsidRPr="00BB0BFF" w:rsidRDefault="00865B1E" w:rsidP="00C0542D">
            <w:pPr>
              <w:pStyle w:val="TableParagraph"/>
              <w:spacing w:after="0"/>
              <w:ind w:firstLine="0"/>
              <w:rPr>
                <w:b/>
                <w:sz w:val="16"/>
                <w:szCs w:val="18"/>
              </w:rPr>
            </w:pPr>
            <w:r w:rsidRPr="00BB0BFF">
              <w:rPr>
                <w:b/>
                <w:sz w:val="16"/>
                <w:szCs w:val="18"/>
              </w:rPr>
              <w:t>Ведомственная принадлежность (наименование организации)</w:t>
            </w:r>
          </w:p>
        </w:tc>
      </w:tr>
      <w:tr w:rsidR="00AB6626" w:rsidRPr="00BB0BFF" w14:paraId="262CA3EA" w14:textId="77777777" w:rsidTr="00556221">
        <w:trPr>
          <w:trHeight w:val="20"/>
        </w:trPr>
        <w:tc>
          <w:tcPr>
            <w:tcW w:w="533" w:type="dxa"/>
            <w:vAlign w:val="center"/>
          </w:tcPr>
          <w:p w14:paraId="527A4638" w14:textId="388305A1" w:rsidR="00AB6626" w:rsidRPr="00BB0BFF" w:rsidRDefault="00AB6626" w:rsidP="00AB6626">
            <w:pPr>
              <w:pStyle w:val="TableParagraph"/>
              <w:spacing w:after="0"/>
              <w:ind w:firstLine="0"/>
              <w:rPr>
                <w:sz w:val="16"/>
                <w:szCs w:val="18"/>
              </w:rPr>
            </w:pPr>
            <w:r w:rsidRPr="00BB0BFF">
              <w:rPr>
                <w:sz w:val="16"/>
                <w:szCs w:val="18"/>
                <w:lang w:bidi="ar-SA"/>
              </w:rPr>
              <w:t>1</w:t>
            </w:r>
          </w:p>
        </w:tc>
        <w:tc>
          <w:tcPr>
            <w:tcW w:w="2596" w:type="dxa"/>
            <w:vAlign w:val="center"/>
          </w:tcPr>
          <w:p w14:paraId="37E4BFF7" w14:textId="77777777" w:rsidR="00AB6626" w:rsidRPr="00BB0BFF" w:rsidRDefault="00AB6626" w:rsidP="00AB6626">
            <w:pPr>
              <w:pStyle w:val="TableParagraph"/>
              <w:spacing w:after="0"/>
              <w:ind w:left="44" w:firstLine="0"/>
              <w:jc w:val="left"/>
              <w:rPr>
                <w:sz w:val="16"/>
                <w:szCs w:val="18"/>
              </w:rPr>
            </w:pPr>
            <w:r w:rsidRPr="00BB0BFF">
              <w:rPr>
                <w:sz w:val="16"/>
                <w:szCs w:val="18"/>
              </w:rPr>
              <w:t>Котельная № 1 с. Кукобой</w:t>
            </w:r>
          </w:p>
        </w:tc>
        <w:tc>
          <w:tcPr>
            <w:tcW w:w="6804" w:type="dxa"/>
            <w:vAlign w:val="center"/>
          </w:tcPr>
          <w:p w14:paraId="5DA5369A" w14:textId="77777777" w:rsidR="00AB6626" w:rsidRPr="00BB0BFF" w:rsidRDefault="00AB6626" w:rsidP="00AB6626">
            <w:pPr>
              <w:pStyle w:val="TableParagraph"/>
              <w:spacing w:after="0"/>
              <w:ind w:firstLine="0"/>
              <w:jc w:val="left"/>
              <w:rPr>
                <w:sz w:val="16"/>
                <w:szCs w:val="18"/>
              </w:rPr>
            </w:pPr>
            <w:r w:rsidRPr="00BB0BFF">
              <w:rPr>
                <w:sz w:val="16"/>
                <w:szCs w:val="18"/>
              </w:rPr>
              <w:t>МУП ЖКХ Первомайского МР ЯО "Теплоснаб" (обеспечение генерации, передачи и распределения тепловой энергии)</w:t>
            </w:r>
          </w:p>
        </w:tc>
      </w:tr>
      <w:tr w:rsidR="00AB6626" w:rsidRPr="00BB0BFF" w14:paraId="42DF319D" w14:textId="77777777" w:rsidTr="00556221">
        <w:trPr>
          <w:trHeight w:val="20"/>
        </w:trPr>
        <w:tc>
          <w:tcPr>
            <w:tcW w:w="533" w:type="dxa"/>
            <w:vAlign w:val="center"/>
          </w:tcPr>
          <w:p w14:paraId="1999060D" w14:textId="495C6560" w:rsidR="00AB6626" w:rsidRPr="00BB0BFF" w:rsidRDefault="00AB6626" w:rsidP="00AB6626">
            <w:pPr>
              <w:pStyle w:val="TableParagraph"/>
              <w:spacing w:after="0"/>
              <w:ind w:firstLine="0"/>
              <w:rPr>
                <w:sz w:val="16"/>
                <w:szCs w:val="18"/>
              </w:rPr>
            </w:pPr>
            <w:r w:rsidRPr="00BB0BFF">
              <w:rPr>
                <w:sz w:val="16"/>
                <w:szCs w:val="18"/>
                <w:lang w:bidi="ar-SA"/>
              </w:rPr>
              <w:t>2</w:t>
            </w:r>
          </w:p>
        </w:tc>
        <w:tc>
          <w:tcPr>
            <w:tcW w:w="2596" w:type="dxa"/>
            <w:vAlign w:val="center"/>
          </w:tcPr>
          <w:p w14:paraId="1E89E37C" w14:textId="77777777" w:rsidR="00AB6626" w:rsidRPr="00BB0BFF" w:rsidRDefault="00AB6626" w:rsidP="00AB6626">
            <w:pPr>
              <w:pStyle w:val="TableParagraph"/>
              <w:spacing w:after="0"/>
              <w:ind w:left="44" w:firstLine="0"/>
              <w:jc w:val="left"/>
              <w:rPr>
                <w:sz w:val="16"/>
                <w:szCs w:val="18"/>
              </w:rPr>
            </w:pPr>
            <w:r w:rsidRPr="00BB0BFF">
              <w:rPr>
                <w:sz w:val="16"/>
                <w:szCs w:val="18"/>
              </w:rPr>
              <w:t>Котельная № 2 с. Кукобой</w:t>
            </w:r>
          </w:p>
        </w:tc>
        <w:tc>
          <w:tcPr>
            <w:tcW w:w="6804" w:type="dxa"/>
            <w:vAlign w:val="center"/>
          </w:tcPr>
          <w:p w14:paraId="2AE8DFD1" w14:textId="77777777" w:rsidR="00AB6626" w:rsidRPr="00BB0BFF" w:rsidRDefault="00AB6626" w:rsidP="00AB6626">
            <w:pPr>
              <w:pStyle w:val="TableParagraph"/>
              <w:spacing w:after="0"/>
              <w:ind w:firstLine="0"/>
              <w:jc w:val="left"/>
              <w:rPr>
                <w:sz w:val="16"/>
                <w:szCs w:val="18"/>
              </w:rPr>
            </w:pPr>
            <w:r w:rsidRPr="00BB0BFF">
              <w:rPr>
                <w:sz w:val="16"/>
                <w:szCs w:val="18"/>
              </w:rPr>
              <w:t>МУП ЖКХ Первомайского МР ЯО "Теплоснаб" (обеспечение генерации, передачи и распределения тепловой энергии)</w:t>
            </w:r>
          </w:p>
        </w:tc>
      </w:tr>
      <w:tr w:rsidR="00AB6626" w:rsidRPr="00BB0BFF" w14:paraId="1ABA50BD" w14:textId="77777777" w:rsidTr="00556221">
        <w:trPr>
          <w:trHeight w:val="20"/>
        </w:trPr>
        <w:tc>
          <w:tcPr>
            <w:tcW w:w="533" w:type="dxa"/>
            <w:vAlign w:val="center"/>
          </w:tcPr>
          <w:p w14:paraId="077F21F7" w14:textId="2CDA3715" w:rsidR="00AB6626" w:rsidRPr="00BB0BFF" w:rsidRDefault="00AB6626" w:rsidP="00AB6626">
            <w:pPr>
              <w:pStyle w:val="TableParagraph"/>
              <w:spacing w:after="0"/>
              <w:ind w:firstLine="0"/>
              <w:rPr>
                <w:sz w:val="16"/>
                <w:szCs w:val="18"/>
              </w:rPr>
            </w:pPr>
            <w:r w:rsidRPr="00BB0BFF">
              <w:rPr>
                <w:sz w:val="16"/>
                <w:szCs w:val="18"/>
                <w:lang w:bidi="ar-SA"/>
              </w:rPr>
              <w:t>3</w:t>
            </w:r>
          </w:p>
        </w:tc>
        <w:tc>
          <w:tcPr>
            <w:tcW w:w="2596" w:type="dxa"/>
            <w:vAlign w:val="center"/>
          </w:tcPr>
          <w:p w14:paraId="3346B09C" w14:textId="77777777" w:rsidR="00AB6626" w:rsidRPr="00BB0BFF" w:rsidRDefault="00AB6626" w:rsidP="00AB6626">
            <w:pPr>
              <w:pStyle w:val="TableParagraph"/>
              <w:spacing w:after="0"/>
              <w:ind w:left="44" w:firstLine="0"/>
              <w:jc w:val="left"/>
              <w:rPr>
                <w:sz w:val="16"/>
                <w:szCs w:val="18"/>
              </w:rPr>
            </w:pPr>
            <w:r w:rsidRPr="00BB0BFF">
              <w:rPr>
                <w:sz w:val="16"/>
                <w:szCs w:val="18"/>
              </w:rPr>
              <w:t>Котельная № 3 с. Всехсвятское</w:t>
            </w:r>
          </w:p>
        </w:tc>
        <w:tc>
          <w:tcPr>
            <w:tcW w:w="6804" w:type="dxa"/>
            <w:vAlign w:val="center"/>
          </w:tcPr>
          <w:p w14:paraId="39F22D22" w14:textId="77777777" w:rsidR="00AB6626" w:rsidRPr="00BB0BFF" w:rsidRDefault="00AB6626" w:rsidP="00AB6626">
            <w:pPr>
              <w:pStyle w:val="TableParagraph"/>
              <w:spacing w:after="0"/>
              <w:ind w:firstLine="0"/>
              <w:jc w:val="left"/>
              <w:rPr>
                <w:sz w:val="16"/>
                <w:szCs w:val="18"/>
              </w:rPr>
            </w:pPr>
            <w:r w:rsidRPr="00BB0BFF">
              <w:rPr>
                <w:sz w:val="16"/>
                <w:szCs w:val="18"/>
              </w:rPr>
              <w:t>МУП ЖКХ Первомайского МР ЯО "Теплоснаб" (обеспечение генерации, передачи и распределения тепловой энергии)</w:t>
            </w:r>
          </w:p>
        </w:tc>
      </w:tr>
      <w:tr w:rsidR="00AB6626" w:rsidRPr="00BB0BFF" w14:paraId="67CD89E0" w14:textId="77777777" w:rsidTr="00556221">
        <w:trPr>
          <w:trHeight w:val="20"/>
        </w:trPr>
        <w:tc>
          <w:tcPr>
            <w:tcW w:w="533" w:type="dxa"/>
            <w:vAlign w:val="center"/>
          </w:tcPr>
          <w:p w14:paraId="78B81EE6" w14:textId="26FE4A34" w:rsidR="00AB6626" w:rsidRPr="00BB0BFF" w:rsidRDefault="00AB6626" w:rsidP="00AB6626">
            <w:pPr>
              <w:pStyle w:val="TableParagraph"/>
              <w:spacing w:after="0"/>
              <w:ind w:firstLine="0"/>
              <w:rPr>
                <w:sz w:val="16"/>
                <w:szCs w:val="18"/>
              </w:rPr>
            </w:pPr>
            <w:r w:rsidRPr="00BB0BFF">
              <w:rPr>
                <w:sz w:val="16"/>
                <w:szCs w:val="18"/>
                <w:lang w:bidi="ar-SA"/>
              </w:rPr>
              <w:t>4</w:t>
            </w:r>
          </w:p>
        </w:tc>
        <w:tc>
          <w:tcPr>
            <w:tcW w:w="2596" w:type="dxa"/>
            <w:vAlign w:val="center"/>
          </w:tcPr>
          <w:p w14:paraId="4A865F41" w14:textId="77777777" w:rsidR="00AB6626" w:rsidRPr="00BB0BFF" w:rsidRDefault="00AB6626" w:rsidP="00AB6626">
            <w:pPr>
              <w:pStyle w:val="TableParagraph"/>
              <w:spacing w:after="0"/>
              <w:ind w:left="44" w:firstLine="0"/>
              <w:jc w:val="left"/>
              <w:rPr>
                <w:sz w:val="16"/>
                <w:szCs w:val="18"/>
              </w:rPr>
            </w:pPr>
            <w:r w:rsidRPr="00BB0BFF">
              <w:rPr>
                <w:sz w:val="16"/>
                <w:szCs w:val="18"/>
              </w:rPr>
              <w:t>Котельная № 4 с. Семеновское</w:t>
            </w:r>
          </w:p>
        </w:tc>
        <w:tc>
          <w:tcPr>
            <w:tcW w:w="6804" w:type="dxa"/>
            <w:vAlign w:val="center"/>
          </w:tcPr>
          <w:p w14:paraId="20012AA4" w14:textId="77777777" w:rsidR="00AB6626" w:rsidRPr="00BB0BFF" w:rsidRDefault="00AB6626" w:rsidP="00AB6626">
            <w:pPr>
              <w:pStyle w:val="TableParagraph"/>
              <w:spacing w:after="0"/>
              <w:ind w:firstLine="0"/>
              <w:jc w:val="left"/>
              <w:rPr>
                <w:sz w:val="16"/>
                <w:szCs w:val="18"/>
              </w:rPr>
            </w:pPr>
            <w:r w:rsidRPr="00BB0BFF">
              <w:rPr>
                <w:sz w:val="16"/>
                <w:szCs w:val="18"/>
              </w:rPr>
              <w:t>МУП ЖКХ Первомайского МР ЯО "Теплоснаб" (обеспечение генерации, передачи и распределения тепловой энергии)</w:t>
            </w:r>
          </w:p>
        </w:tc>
      </w:tr>
      <w:tr w:rsidR="00AB6626" w:rsidRPr="00BB0BFF" w14:paraId="52EF1630" w14:textId="77777777" w:rsidTr="00556221">
        <w:trPr>
          <w:trHeight w:val="20"/>
        </w:trPr>
        <w:tc>
          <w:tcPr>
            <w:tcW w:w="533" w:type="dxa"/>
            <w:vAlign w:val="center"/>
          </w:tcPr>
          <w:p w14:paraId="532F4E56" w14:textId="104ADCA1" w:rsidR="00AB6626" w:rsidRPr="00BB0BFF" w:rsidRDefault="00AB6626" w:rsidP="00AB6626">
            <w:pPr>
              <w:pStyle w:val="TableParagraph"/>
              <w:spacing w:after="0"/>
              <w:ind w:firstLine="0"/>
              <w:rPr>
                <w:sz w:val="16"/>
                <w:szCs w:val="18"/>
              </w:rPr>
            </w:pPr>
            <w:r w:rsidRPr="00BB0BFF">
              <w:rPr>
                <w:sz w:val="16"/>
                <w:szCs w:val="18"/>
                <w:lang w:bidi="ar-SA"/>
              </w:rPr>
              <w:t>5</w:t>
            </w:r>
          </w:p>
        </w:tc>
        <w:tc>
          <w:tcPr>
            <w:tcW w:w="2596" w:type="dxa"/>
            <w:vAlign w:val="center"/>
          </w:tcPr>
          <w:p w14:paraId="58DD0BAA" w14:textId="77777777" w:rsidR="00AB6626" w:rsidRPr="00BB0BFF" w:rsidRDefault="00AB6626" w:rsidP="00AB6626">
            <w:pPr>
              <w:pStyle w:val="TableParagraph"/>
              <w:spacing w:after="0"/>
              <w:ind w:left="44" w:firstLine="0"/>
              <w:jc w:val="left"/>
              <w:rPr>
                <w:sz w:val="16"/>
                <w:szCs w:val="18"/>
              </w:rPr>
            </w:pPr>
            <w:r w:rsidRPr="00BB0BFF">
              <w:rPr>
                <w:sz w:val="16"/>
                <w:szCs w:val="18"/>
              </w:rPr>
              <w:t>Котельная (дошк. группы) с. Семёновское</w:t>
            </w:r>
          </w:p>
        </w:tc>
        <w:tc>
          <w:tcPr>
            <w:tcW w:w="6804" w:type="dxa"/>
            <w:vAlign w:val="center"/>
          </w:tcPr>
          <w:p w14:paraId="33154B1B" w14:textId="77777777" w:rsidR="00AB6626" w:rsidRPr="00BB0BFF" w:rsidRDefault="00AB6626" w:rsidP="00AB6626">
            <w:pPr>
              <w:pStyle w:val="TableParagraph"/>
              <w:spacing w:after="0"/>
              <w:ind w:firstLine="0"/>
              <w:jc w:val="left"/>
              <w:rPr>
                <w:sz w:val="16"/>
                <w:szCs w:val="18"/>
              </w:rPr>
            </w:pPr>
            <w:r w:rsidRPr="00BB0BFF">
              <w:rPr>
                <w:sz w:val="16"/>
                <w:szCs w:val="18"/>
              </w:rPr>
              <w:t>Семёновская средняя школа (обеспечение генерации, передачи и распределения тепловой энергии)</w:t>
            </w:r>
          </w:p>
        </w:tc>
      </w:tr>
      <w:tr w:rsidR="00AB6626" w:rsidRPr="00BB0BFF" w14:paraId="5DAA7936" w14:textId="77777777" w:rsidTr="00556221">
        <w:trPr>
          <w:trHeight w:val="20"/>
        </w:trPr>
        <w:tc>
          <w:tcPr>
            <w:tcW w:w="533" w:type="dxa"/>
            <w:vAlign w:val="center"/>
          </w:tcPr>
          <w:p w14:paraId="3D69399D" w14:textId="22B8312A" w:rsidR="00AB6626" w:rsidRPr="00BB0BFF" w:rsidRDefault="00AB6626" w:rsidP="00AB6626">
            <w:pPr>
              <w:pStyle w:val="TableParagraph"/>
              <w:spacing w:after="0"/>
              <w:ind w:firstLine="0"/>
              <w:rPr>
                <w:sz w:val="16"/>
                <w:szCs w:val="18"/>
              </w:rPr>
            </w:pPr>
            <w:r w:rsidRPr="00BB0BFF">
              <w:rPr>
                <w:sz w:val="16"/>
                <w:szCs w:val="18"/>
                <w:lang w:bidi="ar-SA"/>
              </w:rPr>
              <w:t>6</w:t>
            </w:r>
          </w:p>
        </w:tc>
        <w:tc>
          <w:tcPr>
            <w:tcW w:w="2596" w:type="dxa"/>
            <w:vAlign w:val="center"/>
          </w:tcPr>
          <w:p w14:paraId="08D4088A" w14:textId="77777777" w:rsidR="00AB6626" w:rsidRPr="00BB0BFF" w:rsidRDefault="00AB6626" w:rsidP="00AB6626">
            <w:pPr>
              <w:pStyle w:val="TableParagraph"/>
              <w:spacing w:after="0"/>
              <w:ind w:left="44" w:firstLine="0"/>
              <w:jc w:val="left"/>
              <w:rPr>
                <w:sz w:val="16"/>
                <w:szCs w:val="18"/>
              </w:rPr>
            </w:pPr>
            <w:r w:rsidRPr="00BB0BFF">
              <w:rPr>
                <w:sz w:val="16"/>
                <w:szCs w:val="18"/>
              </w:rPr>
              <w:t>Котельная клуба д. Николо-Ухтома</w:t>
            </w:r>
          </w:p>
        </w:tc>
        <w:tc>
          <w:tcPr>
            <w:tcW w:w="6804" w:type="dxa"/>
            <w:vAlign w:val="center"/>
          </w:tcPr>
          <w:p w14:paraId="49585B11" w14:textId="77777777" w:rsidR="00AB6626" w:rsidRPr="00BB0BFF" w:rsidRDefault="00AB6626" w:rsidP="00AB6626">
            <w:pPr>
              <w:pStyle w:val="TableParagraph"/>
              <w:spacing w:after="0"/>
              <w:ind w:firstLine="0"/>
              <w:jc w:val="left"/>
              <w:rPr>
                <w:sz w:val="16"/>
                <w:szCs w:val="18"/>
              </w:rPr>
            </w:pPr>
            <w:r w:rsidRPr="00BB0BFF">
              <w:rPr>
                <w:sz w:val="16"/>
                <w:szCs w:val="18"/>
              </w:rPr>
              <w:t>МУК "Семёновская ЦКС" (обеспечение генерации, передачи и распределения тепловой энергии)</w:t>
            </w:r>
          </w:p>
        </w:tc>
      </w:tr>
      <w:tr w:rsidR="00AB6626" w:rsidRPr="00BB0BFF" w14:paraId="70164386" w14:textId="77777777" w:rsidTr="00556221">
        <w:trPr>
          <w:trHeight w:val="20"/>
        </w:trPr>
        <w:tc>
          <w:tcPr>
            <w:tcW w:w="533" w:type="dxa"/>
            <w:vAlign w:val="center"/>
          </w:tcPr>
          <w:p w14:paraId="1376465D" w14:textId="10667EC8" w:rsidR="00AB6626" w:rsidRPr="00BB0BFF" w:rsidRDefault="00AB6626" w:rsidP="00AB6626">
            <w:pPr>
              <w:pStyle w:val="TableParagraph"/>
              <w:spacing w:after="0"/>
              <w:ind w:firstLine="0"/>
              <w:rPr>
                <w:sz w:val="16"/>
                <w:szCs w:val="18"/>
              </w:rPr>
            </w:pPr>
            <w:r w:rsidRPr="00BB0BFF">
              <w:rPr>
                <w:sz w:val="16"/>
                <w:szCs w:val="18"/>
                <w:lang w:bidi="ar-SA"/>
              </w:rPr>
              <w:t>7</w:t>
            </w:r>
          </w:p>
        </w:tc>
        <w:tc>
          <w:tcPr>
            <w:tcW w:w="2596" w:type="dxa"/>
            <w:vAlign w:val="center"/>
          </w:tcPr>
          <w:p w14:paraId="3B760E7D" w14:textId="77777777" w:rsidR="00AB6626" w:rsidRPr="00BB0BFF" w:rsidRDefault="00AB6626" w:rsidP="00AB6626">
            <w:pPr>
              <w:pStyle w:val="TableParagraph"/>
              <w:spacing w:after="0"/>
              <w:ind w:firstLine="0"/>
              <w:jc w:val="left"/>
              <w:rPr>
                <w:sz w:val="16"/>
                <w:szCs w:val="18"/>
              </w:rPr>
            </w:pPr>
            <w:r w:rsidRPr="00BB0BFF">
              <w:rPr>
                <w:sz w:val="16"/>
                <w:szCs w:val="18"/>
              </w:rPr>
              <w:t>Котельная клуба д. Паршино</w:t>
            </w:r>
          </w:p>
        </w:tc>
        <w:tc>
          <w:tcPr>
            <w:tcW w:w="6804" w:type="dxa"/>
            <w:vAlign w:val="center"/>
          </w:tcPr>
          <w:p w14:paraId="3B16ADCC" w14:textId="77777777" w:rsidR="00AB6626" w:rsidRPr="00BB0BFF" w:rsidRDefault="00AB6626" w:rsidP="00AB6626">
            <w:pPr>
              <w:pStyle w:val="TableParagraph"/>
              <w:spacing w:after="0"/>
              <w:ind w:firstLine="0"/>
              <w:jc w:val="left"/>
              <w:rPr>
                <w:sz w:val="16"/>
                <w:szCs w:val="18"/>
              </w:rPr>
            </w:pPr>
            <w:r w:rsidRPr="00BB0BFF">
              <w:rPr>
                <w:sz w:val="16"/>
                <w:szCs w:val="18"/>
              </w:rPr>
              <w:t>МУК "Семёновская ЦКС" (обеспечение генерации, передачи и распределения тепловой энергии)</w:t>
            </w:r>
          </w:p>
        </w:tc>
      </w:tr>
      <w:tr w:rsidR="00AB6626" w:rsidRPr="00BB0BFF" w14:paraId="6876CBF6" w14:textId="77777777" w:rsidTr="00556221">
        <w:trPr>
          <w:trHeight w:val="20"/>
        </w:trPr>
        <w:tc>
          <w:tcPr>
            <w:tcW w:w="533" w:type="dxa"/>
            <w:vAlign w:val="center"/>
          </w:tcPr>
          <w:p w14:paraId="21295269" w14:textId="5F6DB36F" w:rsidR="00AB6626" w:rsidRPr="00BB0BFF" w:rsidRDefault="00AB6626" w:rsidP="00AB6626">
            <w:pPr>
              <w:pStyle w:val="TableParagraph"/>
              <w:spacing w:after="0"/>
              <w:ind w:firstLine="0"/>
              <w:rPr>
                <w:sz w:val="16"/>
                <w:szCs w:val="18"/>
              </w:rPr>
            </w:pPr>
            <w:r w:rsidRPr="00BB0BFF">
              <w:rPr>
                <w:sz w:val="16"/>
                <w:szCs w:val="18"/>
                <w:lang w:bidi="ar-SA"/>
              </w:rPr>
              <w:t>8</w:t>
            </w:r>
          </w:p>
        </w:tc>
        <w:tc>
          <w:tcPr>
            <w:tcW w:w="2596" w:type="dxa"/>
            <w:vAlign w:val="center"/>
          </w:tcPr>
          <w:p w14:paraId="494B3AD2" w14:textId="77777777" w:rsidR="00AB6626" w:rsidRPr="00BB0BFF" w:rsidRDefault="00AB6626" w:rsidP="00AB6626">
            <w:pPr>
              <w:pStyle w:val="TableParagraph"/>
              <w:spacing w:after="0"/>
              <w:ind w:firstLine="0"/>
              <w:jc w:val="left"/>
              <w:rPr>
                <w:sz w:val="16"/>
                <w:szCs w:val="18"/>
              </w:rPr>
            </w:pPr>
            <w:r w:rsidRPr="00BB0BFF">
              <w:rPr>
                <w:sz w:val="16"/>
                <w:szCs w:val="18"/>
              </w:rPr>
              <w:t>Котельная клуба д. Ефимовское</w:t>
            </w:r>
          </w:p>
        </w:tc>
        <w:tc>
          <w:tcPr>
            <w:tcW w:w="6804" w:type="dxa"/>
            <w:vAlign w:val="center"/>
          </w:tcPr>
          <w:p w14:paraId="661C585D" w14:textId="77777777" w:rsidR="00AB6626" w:rsidRPr="00BB0BFF" w:rsidRDefault="00AB6626" w:rsidP="00AB6626">
            <w:pPr>
              <w:pStyle w:val="TableParagraph"/>
              <w:spacing w:after="0"/>
              <w:ind w:firstLine="0"/>
              <w:jc w:val="left"/>
              <w:rPr>
                <w:sz w:val="16"/>
                <w:szCs w:val="18"/>
              </w:rPr>
            </w:pPr>
            <w:r w:rsidRPr="00BB0BFF">
              <w:rPr>
                <w:sz w:val="16"/>
                <w:szCs w:val="18"/>
              </w:rPr>
              <w:t>МУК "Семёновская ЦКС"(обеспечение генерации, передачи и распределения тепловой энергии)</w:t>
            </w:r>
          </w:p>
        </w:tc>
      </w:tr>
    </w:tbl>
    <w:p w14:paraId="307B96F3" w14:textId="77777777" w:rsidR="007766C9" w:rsidRPr="00C436AE" w:rsidRDefault="00682E3F">
      <w:pPr>
        <w:rPr>
          <w:sz w:val="20"/>
        </w:rPr>
        <w:sectPr w:rsidR="007766C9" w:rsidRPr="00C436AE" w:rsidSect="009C5D6F">
          <w:headerReference w:type="default" r:id="rId29"/>
          <w:type w:val="nextColumn"/>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sectPr>
      </w:pPr>
      <w:r w:rsidRPr="00C436AE">
        <w:rPr>
          <w:sz w:val="20"/>
        </w:rPr>
        <w:t xml:space="preserve"> </w:t>
      </w:r>
    </w:p>
    <w:p w14:paraId="105AC86A" w14:textId="77777777" w:rsidR="007766C9" w:rsidRPr="00C436AE" w:rsidRDefault="004D6B8B" w:rsidP="004D6B8B">
      <w:pPr>
        <w:pStyle w:val="1"/>
      </w:pPr>
      <w:bookmarkStart w:id="198" w:name="_Toc39245983"/>
      <w:r w:rsidRPr="00C436AE">
        <w:lastRenderedPageBreak/>
        <w:t xml:space="preserve">Раздел 11. </w:t>
      </w:r>
      <w:r w:rsidR="003D435B" w:rsidRPr="00C436AE">
        <w:t>«Решения о распределении тепловой нагрузки между источниками тепловой энергии»;</w:t>
      </w:r>
      <w:bookmarkEnd w:id="198"/>
    </w:p>
    <w:p w14:paraId="05C73FB6" w14:textId="77777777" w:rsidR="00682E3F" w:rsidRPr="00C436AE" w:rsidRDefault="00682E3F" w:rsidP="00682E3F">
      <w:pPr>
        <w:pStyle w:val="a5"/>
      </w:pPr>
      <w:r w:rsidRPr="00C436AE">
        <w:t>В таблице 11.1. приведен перечень систем теплоснабжения с указанием величины тепловой нагрузки на каждый источник тепловой энергии. В перераспределении тепловой нагрузки между источниками нет необходимости и возможности (дефициты источников не выявлены, котельные расположены на значительном расстоянии друг от</w:t>
      </w:r>
      <w:r w:rsidRPr="00C436AE">
        <w:rPr>
          <w:spacing w:val="4"/>
        </w:rPr>
        <w:t xml:space="preserve"> </w:t>
      </w:r>
      <w:r w:rsidRPr="00C436AE">
        <w:t>друга).</w:t>
      </w:r>
    </w:p>
    <w:p w14:paraId="47E3DB3E" w14:textId="77777777" w:rsidR="00682E3F" w:rsidRPr="00C436AE" w:rsidRDefault="00682E3F" w:rsidP="00682E3F">
      <w:pPr>
        <w:pStyle w:val="af3"/>
      </w:pPr>
      <w:bookmarkStart w:id="199" w:name="_Toc39028798"/>
      <w:bookmarkStart w:id="200" w:name="_Toc138344047"/>
      <w:r w:rsidRPr="00C436AE">
        <w:t>Таблица 11.1 - Значения существующей и перспективной тепловой нагрузки потребителей, устанавливаемые с учетом расчетной тепловой нагрузки</w:t>
      </w:r>
      <w:bookmarkEnd w:id="199"/>
      <w:bookmarkEnd w:id="200"/>
    </w:p>
    <w:tbl>
      <w:tblPr>
        <w:tblW w:w="5000" w:type="pct"/>
        <w:tblCellMar>
          <w:left w:w="28" w:type="dxa"/>
          <w:right w:w="28" w:type="dxa"/>
        </w:tblCellMar>
        <w:tblLook w:val="04A0" w:firstRow="1" w:lastRow="0" w:firstColumn="1" w:lastColumn="0" w:noHBand="0" w:noVBand="1"/>
      </w:tblPr>
      <w:tblGrid>
        <w:gridCol w:w="452"/>
        <w:gridCol w:w="7175"/>
        <w:gridCol w:w="588"/>
        <w:gridCol w:w="588"/>
        <w:gridCol w:w="588"/>
        <w:gridCol w:w="580"/>
      </w:tblGrid>
      <w:tr w:rsidR="00283D2E" w:rsidRPr="00BB0BFF" w14:paraId="26CD6A27" w14:textId="77777777" w:rsidTr="00AB6626">
        <w:trPr>
          <w:trHeight w:val="2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EC739" w14:textId="77777777" w:rsidR="00283D2E" w:rsidRPr="00BB0BFF" w:rsidRDefault="00283D2E" w:rsidP="00091A56">
            <w:pPr>
              <w:widowControl/>
              <w:autoSpaceDE/>
              <w:autoSpaceDN/>
              <w:spacing w:after="0"/>
              <w:ind w:firstLine="0"/>
              <w:jc w:val="center"/>
              <w:rPr>
                <w:b/>
                <w:bCs/>
                <w:sz w:val="18"/>
                <w:szCs w:val="16"/>
                <w:lang w:bidi="ar-SA"/>
              </w:rPr>
            </w:pPr>
            <w:r w:rsidRPr="00BB0BFF">
              <w:rPr>
                <w:b/>
                <w:bCs/>
                <w:sz w:val="18"/>
                <w:szCs w:val="16"/>
                <w:lang w:bidi="ar-SA"/>
              </w:rPr>
              <w:t>№ п/п</w:t>
            </w:r>
          </w:p>
        </w:tc>
        <w:tc>
          <w:tcPr>
            <w:tcW w:w="35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D862F" w14:textId="77777777" w:rsidR="00283D2E" w:rsidRPr="00BB0BFF" w:rsidRDefault="00283D2E" w:rsidP="00091A56">
            <w:pPr>
              <w:widowControl/>
              <w:autoSpaceDE/>
              <w:autoSpaceDN/>
              <w:spacing w:after="0"/>
              <w:ind w:firstLine="0"/>
              <w:jc w:val="center"/>
              <w:rPr>
                <w:b/>
                <w:bCs/>
                <w:sz w:val="18"/>
                <w:szCs w:val="16"/>
                <w:lang w:bidi="ar-SA"/>
              </w:rPr>
            </w:pPr>
            <w:r w:rsidRPr="00BB0BFF">
              <w:rPr>
                <w:b/>
                <w:bCs/>
                <w:sz w:val="18"/>
                <w:szCs w:val="16"/>
                <w:lang w:bidi="ar-SA"/>
              </w:rPr>
              <w:t>Наименование источника тепловой энергии</w:t>
            </w:r>
          </w:p>
        </w:tc>
        <w:tc>
          <w:tcPr>
            <w:tcW w:w="1176" w:type="pct"/>
            <w:gridSpan w:val="4"/>
            <w:tcBorders>
              <w:top w:val="single" w:sz="4" w:space="0" w:color="auto"/>
              <w:left w:val="nil"/>
              <w:bottom w:val="single" w:sz="4" w:space="0" w:color="auto"/>
              <w:right w:val="single" w:sz="4" w:space="0" w:color="auto"/>
            </w:tcBorders>
            <w:shd w:val="clear" w:color="auto" w:fill="auto"/>
            <w:vAlign w:val="center"/>
            <w:hideMark/>
          </w:tcPr>
          <w:p w14:paraId="77E1A6EA" w14:textId="77777777" w:rsidR="00283D2E" w:rsidRPr="00BB0BFF" w:rsidRDefault="00283D2E" w:rsidP="00091A56">
            <w:pPr>
              <w:widowControl/>
              <w:autoSpaceDE/>
              <w:autoSpaceDN/>
              <w:spacing w:after="0"/>
              <w:ind w:firstLine="0"/>
              <w:jc w:val="center"/>
              <w:rPr>
                <w:b/>
                <w:bCs/>
                <w:sz w:val="18"/>
                <w:szCs w:val="16"/>
                <w:lang w:bidi="ar-SA"/>
              </w:rPr>
            </w:pPr>
            <w:r w:rsidRPr="00BB0BFF">
              <w:rPr>
                <w:b/>
                <w:bCs/>
                <w:sz w:val="18"/>
                <w:szCs w:val="16"/>
                <w:lang w:bidi="ar-SA"/>
              </w:rPr>
              <w:t>Присоединенная тепловая нагрузка, Гкал/ч</w:t>
            </w:r>
          </w:p>
        </w:tc>
      </w:tr>
      <w:tr w:rsidR="00283D2E" w:rsidRPr="00BB0BFF" w14:paraId="743005C3" w14:textId="77777777" w:rsidTr="00AB6626">
        <w:trPr>
          <w:trHeight w:val="20"/>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316E197C" w14:textId="77777777" w:rsidR="00283D2E" w:rsidRPr="00BB0BFF" w:rsidRDefault="00283D2E" w:rsidP="00091A56">
            <w:pPr>
              <w:widowControl/>
              <w:autoSpaceDE/>
              <w:autoSpaceDN/>
              <w:spacing w:after="0"/>
              <w:ind w:firstLine="0"/>
              <w:rPr>
                <w:b/>
                <w:bCs/>
                <w:sz w:val="18"/>
                <w:szCs w:val="16"/>
                <w:lang w:bidi="ar-SA"/>
              </w:rPr>
            </w:pPr>
          </w:p>
        </w:tc>
        <w:tc>
          <w:tcPr>
            <w:tcW w:w="3598" w:type="pct"/>
            <w:vMerge/>
            <w:tcBorders>
              <w:top w:val="single" w:sz="4" w:space="0" w:color="auto"/>
              <w:left w:val="single" w:sz="4" w:space="0" w:color="auto"/>
              <w:bottom w:val="single" w:sz="4" w:space="0" w:color="auto"/>
              <w:right w:val="single" w:sz="4" w:space="0" w:color="auto"/>
            </w:tcBorders>
            <w:vAlign w:val="center"/>
            <w:hideMark/>
          </w:tcPr>
          <w:p w14:paraId="67D4702D" w14:textId="77777777" w:rsidR="00283D2E" w:rsidRPr="00BB0BFF" w:rsidRDefault="00283D2E" w:rsidP="00091A56">
            <w:pPr>
              <w:widowControl/>
              <w:autoSpaceDE/>
              <w:autoSpaceDN/>
              <w:spacing w:after="0"/>
              <w:ind w:firstLine="0"/>
              <w:rPr>
                <w:b/>
                <w:bCs/>
                <w:sz w:val="18"/>
                <w:szCs w:val="16"/>
                <w:lang w:bidi="ar-SA"/>
              </w:rPr>
            </w:pPr>
          </w:p>
        </w:tc>
        <w:tc>
          <w:tcPr>
            <w:tcW w:w="295" w:type="pct"/>
            <w:tcBorders>
              <w:top w:val="nil"/>
              <w:left w:val="nil"/>
              <w:bottom w:val="single" w:sz="4" w:space="0" w:color="auto"/>
              <w:right w:val="single" w:sz="4" w:space="0" w:color="auto"/>
            </w:tcBorders>
            <w:shd w:val="clear" w:color="auto" w:fill="auto"/>
            <w:vAlign w:val="center"/>
            <w:hideMark/>
          </w:tcPr>
          <w:p w14:paraId="5BE06F26" w14:textId="2B09C2B6" w:rsidR="00283D2E" w:rsidRPr="00BB0BFF" w:rsidRDefault="00BB0BFF" w:rsidP="00091A56">
            <w:pPr>
              <w:widowControl/>
              <w:autoSpaceDE/>
              <w:autoSpaceDN/>
              <w:spacing w:after="0"/>
              <w:ind w:firstLine="0"/>
              <w:jc w:val="center"/>
              <w:rPr>
                <w:b/>
                <w:bCs/>
                <w:sz w:val="18"/>
                <w:szCs w:val="16"/>
                <w:lang w:bidi="ar-SA"/>
              </w:rPr>
            </w:pPr>
            <w:r w:rsidRPr="00BB0BFF">
              <w:rPr>
                <w:b/>
                <w:bCs/>
                <w:sz w:val="18"/>
                <w:szCs w:val="16"/>
                <w:lang w:bidi="ar-SA"/>
              </w:rPr>
              <w:t>2022</w:t>
            </w:r>
          </w:p>
        </w:tc>
        <w:tc>
          <w:tcPr>
            <w:tcW w:w="295" w:type="pct"/>
            <w:tcBorders>
              <w:top w:val="nil"/>
              <w:left w:val="nil"/>
              <w:bottom w:val="single" w:sz="4" w:space="0" w:color="auto"/>
              <w:right w:val="single" w:sz="4" w:space="0" w:color="auto"/>
            </w:tcBorders>
            <w:shd w:val="clear" w:color="auto" w:fill="auto"/>
            <w:vAlign w:val="center"/>
            <w:hideMark/>
          </w:tcPr>
          <w:p w14:paraId="4C14E7DC" w14:textId="6ED48147" w:rsidR="00283D2E" w:rsidRPr="00BB0BFF" w:rsidRDefault="00BB0BFF" w:rsidP="00091A56">
            <w:pPr>
              <w:widowControl/>
              <w:autoSpaceDE/>
              <w:autoSpaceDN/>
              <w:spacing w:after="0"/>
              <w:ind w:firstLine="0"/>
              <w:jc w:val="center"/>
              <w:rPr>
                <w:b/>
                <w:bCs/>
                <w:sz w:val="18"/>
                <w:szCs w:val="16"/>
                <w:lang w:bidi="ar-SA"/>
              </w:rPr>
            </w:pPr>
            <w:r w:rsidRPr="00BB0BFF">
              <w:rPr>
                <w:b/>
                <w:bCs/>
                <w:sz w:val="18"/>
                <w:szCs w:val="16"/>
                <w:lang w:bidi="ar-SA"/>
              </w:rPr>
              <w:t>2026</w:t>
            </w:r>
          </w:p>
        </w:tc>
        <w:tc>
          <w:tcPr>
            <w:tcW w:w="295" w:type="pct"/>
            <w:tcBorders>
              <w:top w:val="nil"/>
              <w:left w:val="nil"/>
              <w:bottom w:val="single" w:sz="4" w:space="0" w:color="auto"/>
              <w:right w:val="single" w:sz="4" w:space="0" w:color="auto"/>
            </w:tcBorders>
            <w:shd w:val="clear" w:color="auto" w:fill="auto"/>
            <w:vAlign w:val="center"/>
            <w:hideMark/>
          </w:tcPr>
          <w:p w14:paraId="590FC1B4" w14:textId="7EBEE94D" w:rsidR="00283D2E" w:rsidRPr="00BB0BFF" w:rsidRDefault="00BB0BFF" w:rsidP="00091A56">
            <w:pPr>
              <w:widowControl/>
              <w:autoSpaceDE/>
              <w:autoSpaceDN/>
              <w:spacing w:after="0"/>
              <w:ind w:firstLine="0"/>
              <w:jc w:val="center"/>
              <w:rPr>
                <w:b/>
                <w:bCs/>
                <w:sz w:val="18"/>
                <w:szCs w:val="16"/>
                <w:lang w:bidi="ar-SA"/>
              </w:rPr>
            </w:pPr>
            <w:r w:rsidRPr="00BB0BFF">
              <w:rPr>
                <w:b/>
                <w:bCs/>
                <w:sz w:val="18"/>
                <w:szCs w:val="16"/>
                <w:lang w:bidi="ar-SA"/>
              </w:rPr>
              <w:t>2031</w:t>
            </w:r>
          </w:p>
        </w:tc>
        <w:tc>
          <w:tcPr>
            <w:tcW w:w="292" w:type="pct"/>
            <w:tcBorders>
              <w:top w:val="nil"/>
              <w:left w:val="nil"/>
              <w:bottom w:val="single" w:sz="4" w:space="0" w:color="auto"/>
              <w:right w:val="single" w:sz="4" w:space="0" w:color="auto"/>
            </w:tcBorders>
            <w:shd w:val="clear" w:color="auto" w:fill="auto"/>
            <w:vAlign w:val="center"/>
            <w:hideMark/>
          </w:tcPr>
          <w:p w14:paraId="4C870DFA" w14:textId="77777777" w:rsidR="00283D2E" w:rsidRPr="00BB0BFF" w:rsidRDefault="00283D2E" w:rsidP="00091A56">
            <w:pPr>
              <w:widowControl/>
              <w:autoSpaceDE/>
              <w:autoSpaceDN/>
              <w:spacing w:after="0"/>
              <w:ind w:firstLine="0"/>
              <w:jc w:val="center"/>
              <w:rPr>
                <w:b/>
                <w:bCs/>
                <w:sz w:val="18"/>
                <w:szCs w:val="16"/>
                <w:lang w:bidi="ar-SA"/>
              </w:rPr>
            </w:pPr>
            <w:r w:rsidRPr="00BB0BFF">
              <w:rPr>
                <w:b/>
                <w:bCs/>
                <w:sz w:val="18"/>
                <w:szCs w:val="16"/>
                <w:lang w:bidi="ar-SA"/>
              </w:rPr>
              <w:t>2035</w:t>
            </w:r>
          </w:p>
        </w:tc>
      </w:tr>
      <w:tr w:rsidR="00AB6626" w:rsidRPr="00BB0BFF" w14:paraId="4460778B"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29A5C72" w14:textId="3EC240D1"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1</w:t>
            </w:r>
          </w:p>
        </w:tc>
        <w:tc>
          <w:tcPr>
            <w:tcW w:w="3598" w:type="pct"/>
            <w:tcBorders>
              <w:top w:val="nil"/>
              <w:left w:val="nil"/>
              <w:bottom w:val="single" w:sz="4" w:space="0" w:color="auto"/>
              <w:right w:val="single" w:sz="4" w:space="0" w:color="auto"/>
            </w:tcBorders>
            <w:shd w:val="clear" w:color="auto" w:fill="auto"/>
            <w:noWrap/>
            <w:vAlign w:val="center"/>
            <w:hideMark/>
          </w:tcPr>
          <w:p w14:paraId="26D98571"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 1 с. Кукобой</w:t>
            </w:r>
          </w:p>
        </w:tc>
        <w:tc>
          <w:tcPr>
            <w:tcW w:w="295" w:type="pct"/>
            <w:tcBorders>
              <w:top w:val="nil"/>
              <w:left w:val="nil"/>
              <w:bottom w:val="single" w:sz="4" w:space="0" w:color="auto"/>
              <w:right w:val="single" w:sz="4" w:space="0" w:color="auto"/>
            </w:tcBorders>
            <w:shd w:val="clear" w:color="auto" w:fill="auto"/>
            <w:vAlign w:val="center"/>
            <w:hideMark/>
          </w:tcPr>
          <w:p w14:paraId="01E0F5A1"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0,19</w:t>
            </w:r>
          </w:p>
        </w:tc>
        <w:tc>
          <w:tcPr>
            <w:tcW w:w="295" w:type="pct"/>
            <w:tcBorders>
              <w:top w:val="nil"/>
              <w:left w:val="nil"/>
              <w:bottom w:val="single" w:sz="4" w:space="0" w:color="auto"/>
              <w:right w:val="single" w:sz="4" w:space="0" w:color="auto"/>
            </w:tcBorders>
            <w:shd w:val="clear" w:color="auto" w:fill="auto"/>
            <w:vAlign w:val="center"/>
            <w:hideMark/>
          </w:tcPr>
          <w:p w14:paraId="2E3BD018"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0,19</w:t>
            </w:r>
          </w:p>
        </w:tc>
        <w:tc>
          <w:tcPr>
            <w:tcW w:w="295" w:type="pct"/>
            <w:tcBorders>
              <w:top w:val="nil"/>
              <w:left w:val="nil"/>
              <w:bottom w:val="single" w:sz="4" w:space="0" w:color="auto"/>
              <w:right w:val="single" w:sz="4" w:space="0" w:color="auto"/>
            </w:tcBorders>
            <w:shd w:val="clear" w:color="auto" w:fill="auto"/>
            <w:vAlign w:val="center"/>
            <w:hideMark/>
          </w:tcPr>
          <w:p w14:paraId="47AB01D0"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067151EC"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r>
      <w:tr w:rsidR="00AB6626" w:rsidRPr="00BB0BFF" w14:paraId="41E6E776"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3D6DACD" w14:textId="791F8714"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2</w:t>
            </w:r>
          </w:p>
        </w:tc>
        <w:tc>
          <w:tcPr>
            <w:tcW w:w="3598" w:type="pct"/>
            <w:tcBorders>
              <w:top w:val="nil"/>
              <w:left w:val="nil"/>
              <w:bottom w:val="single" w:sz="4" w:space="0" w:color="auto"/>
              <w:right w:val="single" w:sz="4" w:space="0" w:color="auto"/>
            </w:tcBorders>
            <w:shd w:val="clear" w:color="auto" w:fill="auto"/>
            <w:noWrap/>
            <w:vAlign w:val="center"/>
            <w:hideMark/>
          </w:tcPr>
          <w:p w14:paraId="2494B301"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 2 с. Кукобой</w:t>
            </w:r>
          </w:p>
        </w:tc>
        <w:tc>
          <w:tcPr>
            <w:tcW w:w="295" w:type="pct"/>
            <w:tcBorders>
              <w:top w:val="nil"/>
              <w:left w:val="nil"/>
              <w:bottom w:val="single" w:sz="4" w:space="0" w:color="auto"/>
              <w:right w:val="single" w:sz="4" w:space="0" w:color="auto"/>
            </w:tcBorders>
            <w:shd w:val="clear" w:color="auto" w:fill="auto"/>
            <w:vAlign w:val="center"/>
            <w:hideMark/>
          </w:tcPr>
          <w:p w14:paraId="77A4009B"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0,09</w:t>
            </w:r>
          </w:p>
        </w:tc>
        <w:tc>
          <w:tcPr>
            <w:tcW w:w="295" w:type="pct"/>
            <w:tcBorders>
              <w:top w:val="nil"/>
              <w:left w:val="nil"/>
              <w:bottom w:val="single" w:sz="4" w:space="0" w:color="auto"/>
              <w:right w:val="single" w:sz="4" w:space="0" w:color="auto"/>
            </w:tcBorders>
            <w:shd w:val="clear" w:color="auto" w:fill="auto"/>
            <w:vAlign w:val="center"/>
            <w:hideMark/>
          </w:tcPr>
          <w:p w14:paraId="69B832F1"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0,09</w:t>
            </w:r>
          </w:p>
        </w:tc>
        <w:tc>
          <w:tcPr>
            <w:tcW w:w="295" w:type="pct"/>
            <w:tcBorders>
              <w:top w:val="nil"/>
              <w:left w:val="nil"/>
              <w:bottom w:val="single" w:sz="4" w:space="0" w:color="auto"/>
              <w:right w:val="single" w:sz="4" w:space="0" w:color="auto"/>
            </w:tcBorders>
            <w:shd w:val="clear" w:color="auto" w:fill="auto"/>
            <w:vAlign w:val="center"/>
            <w:hideMark/>
          </w:tcPr>
          <w:p w14:paraId="5A873279"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0FA82D84"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r>
      <w:tr w:rsidR="00AB6626" w:rsidRPr="00BB0BFF" w14:paraId="3A4468A9"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24A70C9" w14:textId="6762C44A"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3</w:t>
            </w:r>
          </w:p>
        </w:tc>
        <w:tc>
          <w:tcPr>
            <w:tcW w:w="3598" w:type="pct"/>
            <w:tcBorders>
              <w:top w:val="nil"/>
              <w:left w:val="nil"/>
              <w:bottom w:val="single" w:sz="4" w:space="0" w:color="auto"/>
              <w:right w:val="single" w:sz="4" w:space="0" w:color="auto"/>
            </w:tcBorders>
            <w:shd w:val="clear" w:color="auto" w:fill="auto"/>
            <w:noWrap/>
            <w:vAlign w:val="center"/>
            <w:hideMark/>
          </w:tcPr>
          <w:p w14:paraId="0CD59D79"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 3 с. Всехсвятское</w:t>
            </w:r>
          </w:p>
        </w:tc>
        <w:tc>
          <w:tcPr>
            <w:tcW w:w="295" w:type="pct"/>
            <w:tcBorders>
              <w:top w:val="nil"/>
              <w:left w:val="nil"/>
              <w:bottom w:val="single" w:sz="4" w:space="0" w:color="auto"/>
              <w:right w:val="single" w:sz="4" w:space="0" w:color="auto"/>
            </w:tcBorders>
            <w:shd w:val="clear" w:color="auto" w:fill="auto"/>
            <w:vAlign w:val="center"/>
            <w:hideMark/>
          </w:tcPr>
          <w:p w14:paraId="7A06E53F"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0,08</w:t>
            </w:r>
          </w:p>
        </w:tc>
        <w:tc>
          <w:tcPr>
            <w:tcW w:w="295" w:type="pct"/>
            <w:tcBorders>
              <w:top w:val="nil"/>
              <w:left w:val="nil"/>
              <w:bottom w:val="single" w:sz="4" w:space="0" w:color="auto"/>
              <w:right w:val="single" w:sz="4" w:space="0" w:color="auto"/>
            </w:tcBorders>
            <w:shd w:val="clear" w:color="auto" w:fill="auto"/>
            <w:vAlign w:val="center"/>
            <w:hideMark/>
          </w:tcPr>
          <w:p w14:paraId="7595AE39"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0A49C928"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4BB6AE2A"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r>
      <w:tr w:rsidR="00AB6626" w:rsidRPr="00BB0BFF" w14:paraId="5812095E"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D6FE858" w14:textId="5704D8FC"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4</w:t>
            </w:r>
          </w:p>
        </w:tc>
        <w:tc>
          <w:tcPr>
            <w:tcW w:w="3598" w:type="pct"/>
            <w:tcBorders>
              <w:top w:val="nil"/>
              <w:left w:val="nil"/>
              <w:bottom w:val="single" w:sz="4" w:space="0" w:color="auto"/>
              <w:right w:val="single" w:sz="4" w:space="0" w:color="auto"/>
            </w:tcBorders>
            <w:shd w:val="clear" w:color="auto" w:fill="auto"/>
            <w:noWrap/>
            <w:vAlign w:val="center"/>
            <w:hideMark/>
          </w:tcPr>
          <w:p w14:paraId="793166B6"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 4 с. Семеновское</w:t>
            </w:r>
          </w:p>
        </w:tc>
        <w:tc>
          <w:tcPr>
            <w:tcW w:w="295" w:type="pct"/>
            <w:tcBorders>
              <w:top w:val="nil"/>
              <w:left w:val="nil"/>
              <w:bottom w:val="single" w:sz="4" w:space="0" w:color="auto"/>
              <w:right w:val="single" w:sz="4" w:space="0" w:color="auto"/>
            </w:tcBorders>
            <w:shd w:val="clear" w:color="auto" w:fill="auto"/>
            <w:vAlign w:val="center"/>
            <w:hideMark/>
          </w:tcPr>
          <w:p w14:paraId="773E3FF0"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0,80</w:t>
            </w:r>
          </w:p>
        </w:tc>
        <w:tc>
          <w:tcPr>
            <w:tcW w:w="295" w:type="pct"/>
            <w:tcBorders>
              <w:top w:val="nil"/>
              <w:left w:val="nil"/>
              <w:bottom w:val="single" w:sz="4" w:space="0" w:color="auto"/>
              <w:right w:val="single" w:sz="4" w:space="0" w:color="auto"/>
            </w:tcBorders>
            <w:shd w:val="clear" w:color="auto" w:fill="auto"/>
            <w:vAlign w:val="center"/>
            <w:hideMark/>
          </w:tcPr>
          <w:p w14:paraId="2A27C2B7"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5265A8F1"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210F03D0"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r>
      <w:tr w:rsidR="00AB6626" w:rsidRPr="00BB0BFF" w14:paraId="6322B863"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6FE4DF0" w14:textId="110646A1"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5</w:t>
            </w:r>
          </w:p>
        </w:tc>
        <w:tc>
          <w:tcPr>
            <w:tcW w:w="3598" w:type="pct"/>
            <w:tcBorders>
              <w:top w:val="nil"/>
              <w:left w:val="nil"/>
              <w:bottom w:val="single" w:sz="4" w:space="0" w:color="auto"/>
              <w:right w:val="single" w:sz="4" w:space="0" w:color="auto"/>
            </w:tcBorders>
            <w:shd w:val="clear" w:color="auto" w:fill="auto"/>
            <w:noWrap/>
            <w:vAlign w:val="center"/>
            <w:hideMark/>
          </w:tcPr>
          <w:p w14:paraId="2500D485"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(дошк. группы) с. Семёновское</w:t>
            </w:r>
          </w:p>
        </w:tc>
        <w:tc>
          <w:tcPr>
            <w:tcW w:w="295" w:type="pct"/>
            <w:tcBorders>
              <w:top w:val="nil"/>
              <w:left w:val="nil"/>
              <w:bottom w:val="single" w:sz="4" w:space="0" w:color="auto"/>
              <w:right w:val="single" w:sz="4" w:space="0" w:color="auto"/>
            </w:tcBorders>
            <w:shd w:val="clear" w:color="auto" w:fill="auto"/>
            <w:vAlign w:val="center"/>
            <w:hideMark/>
          </w:tcPr>
          <w:p w14:paraId="2BE5AE1C"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0,01</w:t>
            </w:r>
          </w:p>
        </w:tc>
        <w:tc>
          <w:tcPr>
            <w:tcW w:w="295" w:type="pct"/>
            <w:tcBorders>
              <w:top w:val="nil"/>
              <w:left w:val="nil"/>
              <w:bottom w:val="single" w:sz="4" w:space="0" w:color="auto"/>
              <w:right w:val="single" w:sz="4" w:space="0" w:color="auto"/>
            </w:tcBorders>
            <w:shd w:val="clear" w:color="auto" w:fill="auto"/>
            <w:vAlign w:val="center"/>
            <w:hideMark/>
          </w:tcPr>
          <w:p w14:paraId="25554011"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52878220"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3397D713"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r>
      <w:tr w:rsidR="00AB6626" w:rsidRPr="00BB0BFF" w14:paraId="60CA2BB3"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6FF93C7" w14:textId="26FE43BC"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6</w:t>
            </w:r>
          </w:p>
        </w:tc>
        <w:tc>
          <w:tcPr>
            <w:tcW w:w="3598" w:type="pct"/>
            <w:tcBorders>
              <w:top w:val="nil"/>
              <w:left w:val="nil"/>
              <w:bottom w:val="single" w:sz="4" w:space="0" w:color="auto"/>
              <w:right w:val="single" w:sz="4" w:space="0" w:color="auto"/>
            </w:tcBorders>
            <w:shd w:val="clear" w:color="auto" w:fill="auto"/>
            <w:noWrap/>
            <w:vAlign w:val="center"/>
            <w:hideMark/>
          </w:tcPr>
          <w:p w14:paraId="75D52CE8"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клуба с. Николо-Ухтома</w:t>
            </w:r>
          </w:p>
        </w:tc>
        <w:tc>
          <w:tcPr>
            <w:tcW w:w="295" w:type="pct"/>
            <w:tcBorders>
              <w:top w:val="nil"/>
              <w:left w:val="nil"/>
              <w:bottom w:val="single" w:sz="4" w:space="0" w:color="auto"/>
              <w:right w:val="single" w:sz="4" w:space="0" w:color="auto"/>
            </w:tcBorders>
            <w:shd w:val="clear" w:color="auto" w:fill="auto"/>
            <w:vAlign w:val="center"/>
            <w:hideMark/>
          </w:tcPr>
          <w:p w14:paraId="0E28A48A"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0,03</w:t>
            </w:r>
          </w:p>
        </w:tc>
        <w:tc>
          <w:tcPr>
            <w:tcW w:w="295" w:type="pct"/>
            <w:tcBorders>
              <w:top w:val="nil"/>
              <w:left w:val="nil"/>
              <w:bottom w:val="single" w:sz="4" w:space="0" w:color="auto"/>
              <w:right w:val="single" w:sz="4" w:space="0" w:color="auto"/>
            </w:tcBorders>
            <w:shd w:val="clear" w:color="auto" w:fill="auto"/>
            <w:vAlign w:val="center"/>
            <w:hideMark/>
          </w:tcPr>
          <w:p w14:paraId="483CF71B"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0,05</w:t>
            </w:r>
          </w:p>
        </w:tc>
        <w:tc>
          <w:tcPr>
            <w:tcW w:w="295" w:type="pct"/>
            <w:tcBorders>
              <w:top w:val="nil"/>
              <w:left w:val="nil"/>
              <w:bottom w:val="single" w:sz="4" w:space="0" w:color="auto"/>
              <w:right w:val="single" w:sz="4" w:space="0" w:color="auto"/>
            </w:tcBorders>
            <w:shd w:val="clear" w:color="auto" w:fill="auto"/>
            <w:vAlign w:val="center"/>
            <w:hideMark/>
          </w:tcPr>
          <w:p w14:paraId="65E0B0C1"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0,05</w:t>
            </w:r>
          </w:p>
        </w:tc>
        <w:tc>
          <w:tcPr>
            <w:tcW w:w="292" w:type="pct"/>
            <w:tcBorders>
              <w:top w:val="nil"/>
              <w:left w:val="nil"/>
              <w:bottom w:val="single" w:sz="4" w:space="0" w:color="auto"/>
              <w:right w:val="single" w:sz="4" w:space="0" w:color="auto"/>
            </w:tcBorders>
            <w:shd w:val="clear" w:color="auto" w:fill="auto"/>
            <w:vAlign w:val="center"/>
            <w:hideMark/>
          </w:tcPr>
          <w:p w14:paraId="77E9D62B"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0,05</w:t>
            </w:r>
          </w:p>
        </w:tc>
      </w:tr>
      <w:tr w:rsidR="00AB6626" w:rsidRPr="00BB0BFF" w14:paraId="00995B11"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196DB5A" w14:textId="5E6A8241"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7</w:t>
            </w:r>
          </w:p>
        </w:tc>
        <w:tc>
          <w:tcPr>
            <w:tcW w:w="3598" w:type="pct"/>
            <w:tcBorders>
              <w:top w:val="nil"/>
              <w:left w:val="nil"/>
              <w:bottom w:val="single" w:sz="4" w:space="0" w:color="auto"/>
              <w:right w:val="single" w:sz="4" w:space="0" w:color="auto"/>
            </w:tcBorders>
            <w:shd w:val="clear" w:color="auto" w:fill="auto"/>
            <w:noWrap/>
            <w:vAlign w:val="center"/>
            <w:hideMark/>
          </w:tcPr>
          <w:p w14:paraId="436A1018"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клуба д. Паршино</w:t>
            </w:r>
          </w:p>
        </w:tc>
        <w:tc>
          <w:tcPr>
            <w:tcW w:w="295" w:type="pct"/>
            <w:tcBorders>
              <w:top w:val="nil"/>
              <w:left w:val="nil"/>
              <w:bottom w:val="single" w:sz="4" w:space="0" w:color="auto"/>
              <w:right w:val="single" w:sz="4" w:space="0" w:color="auto"/>
            </w:tcBorders>
            <w:shd w:val="clear" w:color="auto" w:fill="auto"/>
            <w:vAlign w:val="center"/>
            <w:hideMark/>
          </w:tcPr>
          <w:p w14:paraId="56F8410F"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0,02</w:t>
            </w:r>
          </w:p>
        </w:tc>
        <w:tc>
          <w:tcPr>
            <w:tcW w:w="295" w:type="pct"/>
            <w:tcBorders>
              <w:top w:val="nil"/>
              <w:left w:val="nil"/>
              <w:bottom w:val="single" w:sz="4" w:space="0" w:color="auto"/>
              <w:right w:val="single" w:sz="4" w:space="0" w:color="auto"/>
            </w:tcBorders>
            <w:shd w:val="clear" w:color="auto" w:fill="auto"/>
            <w:vAlign w:val="center"/>
            <w:hideMark/>
          </w:tcPr>
          <w:p w14:paraId="0CE4BC36"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E151C57"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2" w:type="pct"/>
            <w:tcBorders>
              <w:top w:val="nil"/>
              <w:left w:val="nil"/>
              <w:bottom w:val="single" w:sz="4" w:space="0" w:color="auto"/>
              <w:right w:val="single" w:sz="4" w:space="0" w:color="auto"/>
            </w:tcBorders>
            <w:shd w:val="clear" w:color="auto" w:fill="auto"/>
            <w:vAlign w:val="center"/>
            <w:hideMark/>
          </w:tcPr>
          <w:p w14:paraId="4AECFC56"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r>
      <w:tr w:rsidR="00AB6626" w:rsidRPr="00BB0BFF" w14:paraId="320DBFB7"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6475D44" w14:textId="0DF5653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8</w:t>
            </w:r>
          </w:p>
        </w:tc>
        <w:tc>
          <w:tcPr>
            <w:tcW w:w="3598" w:type="pct"/>
            <w:tcBorders>
              <w:top w:val="nil"/>
              <w:left w:val="nil"/>
              <w:bottom w:val="single" w:sz="4" w:space="0" w:color="auto"/>
              <w:right w:val="single" w:sz="4" w:space="0" w:color="auto"/>
            </w:tcBorders>
            <w:shd w:val="clear" w:color="auto" w:fill="auto"/>
            <w:noWrap/>
            <w:vAlign w:val="center"/>
            <w:hideMark/>
          </w:tcPr>
          <w:p w14:paraId="4AD1B51F"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клуба д. Ефимовское</w:t>
            </w:r>
          </w:p>
        </w:tc>
        <w:tc>
          <w:tcPr>
            <w:tcW w:w="295" w:type="pct"/>
            <w:tcBorders>
              <w:top w:val="nil"/>
              <w:left w:val="nil"/>
              <w:bottom w:val="single" w:sz="4" w:space="0" w:color="auto"/>
              <w:right w:val="single" w:sz="4" w:space="0" w:color="auto"/>
            </w:tcBorders>
            <w:shd w:val="clear" w:color="auto" w:fill="auto"/>
            <w:vAlign w:val="center"/>
            <w:hideMark/>
          </w:tcPr>
          <w:p w14:paraId="6A1E4D2C"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0,12</w:t>
            </w:r>
          </w:p>
        </w:tc>
        <w:tc>
          <w:tcPr>
            <w:tcW w:w="295" w:type="pct"/>
            <w:tcBorders>
              <w:top w:val="nil"/>
              <w:left w:val="nil"/>
              <w:bottom w:val="single" w:sz="4" w:space="0" w:color="auto"/>
              <w:right w:val="single" w:sz="4" w:space="0" w:color="auto"/>
            </w:tcBorders>
            <w:shd w:val="clear" w:color="auto" w:fill="auto"/>
            <w:vAlign w:val="center"/>
            <w:hideMark/>
          </w:tcPr>
          <w:p w14:paraId="27839084"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0,12</w:t>
            </w:r>
          </w:p>
        </w:tc>
        <w:tc>
          <w:tcPr>
            <w:tcW w:w="295" w:type="pct"/>
            <w:tcBorders>
              <w:top w:val="nil"/>
              <w:left w:val="nil"/>
              <w:bottom w:val="single" w:sz="4" w:space="0" w:color="auto"/>
              <w:right w:val="single" w:sz="4" w:space="0" w:color="auto"/>
            </w:tcBorders>
            <w:shd w:val="clear" w:color="auto" w:fill="auto"/>
            <w:vAlign w:val="center"/>
            <w:hideMark/>
          </w:tcPr>
          <w:p w14:paraId="7D4BD145"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0,12</w:t>
            </w:r>
          </w:p>
        </w:tc>
        <w:tc>
          <w:tcPr>
            <w:tcW w:w="292" w:type="pct"/>
            <w:tcBorders>
              <w:top w:val="nil"/>
              <w:left w:val="nil"/>
              <w:bottom w:val="single" w:sz="4" w:space="0" w:color="auto"/>
              <w:right w:val="single" w:sz="4" w:space="0" w:color="auto"/>
            </w:tcBorders>
            <w:shd w:val="clear" w:color="auto" w:fill="auto"/>
            <w:vAlign w:val="center"/>
            <w:hideMark/>
          </w:tcPr>
          <w:p w14:paraId="60A8428B"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0,12</w:t>
            </w:r>
          </w:p>
        </w:tc>
      </w:tr>
      <w:tr w:rsidR="00AB6626" w:rsidRPr="00BB0BFF" w14:paraId="181C4679"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4809490" w14:textId="07AC4BFA"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9</w:t>
            </w:r>
          </w:p>
        </w:tc>
        <w:tc>
          <w:tcPr>
            <w:tcW w:w="3598" w:type="pct"/>
            <w:tcBorders>
              <w:top w:val="nil"/>
              <w:left w:val="nil"/>
              <w:bottom w:val="single" w:sz="4" w:space="0" w:color="auto"/>
              <w:right w:val="single" w:sz="4" w:space="0" w:color="auto"/>
            </w:tcBorders>
            <w:shd w:val="clear" w:color="auto" w:fill="auto"/>
            <w:noWrap/>
            <w:vAlign w:val="center"/>
            <w:hideMark/>
          </w:tcPr>
          <w:p w14:paraId="63D04448"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 1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47D8748B"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55FBD209"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8B57F6F"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0,19</w:t>
            </w:r>
          </w:p>
        </w:tc>
        <w:tc>
          <w:tcPr>
            <w:tcW w:w="292" w:type="pct"/>
            <w:tcBorders>
              <w:top w:val="nil"/>
              <w:left w:val="nil"/>
              <w:bottom w:val="single" w:sz="4" w:space="0" w:color="auto"/>
              <w:right w:val="single" w:sz="4" w:space="0" w:color="auto"/>
            </w:tcBorders>
            <w:shd w:val="clear" w:color="auto" w:fill="auto"/>
            <w:vAlign w:val="center"/>
            <w:hideMark/>
          </w:tcPr>
          <w:p w14:paraId="25E688D6"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0,19</w:t>
            </w:r>
          </w:p>
        </w:tc>
      </w:tr>
      <w:tr w:rsidR="00AB6626" w:rsidRPr="00BB0BFF" w14:paraId="69D6CE15"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FC84370" w14:textId="1BC92A94"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10</w:t>
            </w:r>
          </w:p>
        </w:tc>
        <w:tc>
          <w:tcPr>
            <w:tcW w:w="3598" w:type="pct"/>
            <w:tcBorders>
              <w:top w:val="nil"/>
              <w:left w:val="nil"/>
              <w:bottom w:val="single" w:sz="4" w:space="0" w:color="auto"/>
              <w:right w:val="single" w:sz="4" w:space="0" w:color="auto"/>
            </w:tcBorders>
            <w:shd w:val="clear" w:color="auto" w:fill="auto"/>
            <w:noWrap/>
            <w:vAlign w:val="center"/>
            <w:hideMark/>
          </w:tcPr>
          <w:p w14:paraId="10CFCB00"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 2 с. Кукобой (газ)</w:t>
            </w:r>
          </w:p>
        </w:tc>
        <w:tc>
          <w:tcPr>
            <w:tcW w:w="295" w:type="pct"/>
            <w:tcBorders>
              <w:top w:val="nil"/>
              <w:left w:val="nil"/>
              <w:bottom w:val="single" w:sz="4" w:space="0" w:color="auto"/>
              <w:right w:val="single" w:sz="4" w:space="0" w:color="auto"/>
            </w:tcBorders>
            <w:shd w:val="clear" w:color="auto" w:fill="auto"/>
            <w:vAlign w:val="center"/>
            <w:hideMark/>
          </w:tcPr>
          <w:p w14:paraId="0EAB7208"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624244C4"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23550552"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0,09</w:t>
            </w:r>
          </w:p>
        </w:tc>
        <w:tc>
          <w:tcPr>
            <w:tcW w:w="292" w:type="pct"/>
            <w:tcBorders>
              <w:top w:val="nil"/>
              <w:left w:val="nil"/>
              <w:bottom w:val="single" w:sz="4" w:space="0" w:color="auto"/>
              <w:right w:val="single" w:sz="4" w:space="0" w:color="auto"/>
            </w:tcBorders>
            <w:shd w:val="clear" w:color="auto" w:fill="auto"/>
            <w:vAlign w:val="center"/>
            <w:hideMark/>
          </w:tcPr>
          <w:p w14:paraId="0FB9E6C5"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0,09</w:t>
            </w:r>
          </w:p>
        </w:tc>
      </w:tr>
      <w:tr w:rsidR="00AB6626" w:rsidRPr="00BB0BFF" w14:paraId="0B6A103C"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0ACF682" w14:textId="521E3089"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11</w:t>
            </w:r>
          </w:p>
        </w:tc>
        <w:tc>
          <w:tcPr>
            <w:tcW w:w="3598" w:type="pct"/>
            <w:tcBorders>
              <w:top w:val="nil"/>
              <w:left w:val="nil"/>
              <w:bottom w:val="single" w:sz="4" w:space="0" w:color="auto"/>
              <w:right w:val="single" w:sz="4" w:space="0" w:color="auto"/>
            </w:tcBorders>
            <w:shd w:val="clear" w:color="auto" w:fill="auto"/>
            <w:noWrap/>
            <w:vAlign w:val="center"/>
            <w:hideMark/>
          </w:tcPr>
          <w:p w14:paraId="3679D53C"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(дошк. группы) с. Семёновское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7AF629F2"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50B4303C"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0,01</w:t>
            </w:r>
          </w:p>
        </w:tc>
        <w:tc>
          <w:tcPr>
            <w:tcW w:w="295" w:type="pct"/>
            <w:tcBorders>
              <w:top w:val="nil"/>
              <w:left w:val="nil"/>
              <w:bottom w:val="single" w:sz="4" w:space="0" w:color="auto"/>
              <w:right w:val="single" w:sz="4" w:space="0" w:color="auto"/>
            </w:tcBorders>
            <w:shd w:val="clear" w:color="auto" w:fill="auto"/>
            <w:vAlign w:val="center"/>
            <w:hideMark/>
          </w:tcPr>
          <w:p w14:paraId="2BAB4970"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0,01</w:t>
            </w:r>
          </w:p>
        </w:tc>
        <w:tc>
          <w:tcPr>
            <w:tcW w:w="292" w:type="pct"/>
            <w:tcBorders>
              <w:top w:val="nil"/>
              <w:left w:val="nil"/>
              <w:bottom w:val="single" w:sz="4" w:space="0" w:color="auto"/>
              <w:right w:val="single" w:sz="4" w:space="0" w:color="auto"/>
            </w:tcBorders>
            <w:shd w:val="clear" w:color="auto" w:fill="auto"/>
            <w:vAlign w:val="center"/>
            <w:hideMark/>
          </w:tcPr>
          <w:p w14:paraId="652D06C8"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0,01</w:t>
            </w:r>
          </w:p>
        </w:tc>
      </w:tr>
      <w:tr w:rsidR="00AB6626" w:rsidRPr="00BB0BFF" w14:paraId="0C52EDD4"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EFD7EA6" w14:textId="7EF35226"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12</w:t>
            </w:r>
          </w:p>
        </w:tc>
        <w:tc>
          <w:tcPr>
            <w:tcW w:w="3598" w:type="pct"/>
            <w:tcBorders>
              <w:top w:val="nil"/>
              <w:left w:val="nil"/>
              <w:bottom w:val="single" w:sz="4" w:space="0" w:color="auto"/>
              <w:right w:val="single" w:sz="4" w:space="0" w:color="auto"/>
            </w:tcBorders>
            <w:shd w:val="clear" w:color="auto" w:fill="auto"/>
            <w:noWrap/>
            <w:vAlign w:val="center"/>
            <w:hideMark/>
          </w:tcPr>
          <w:p w14:paraId="5DF090A0"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 4 с. Семеновское (газ)</w:t>
            </w:r>
          </w:p>
        </w:tc>
        <w:tc>
          <w:tcPr>
            <w:tcW w:w="295" w:type="pct"/>
            <w:tcBorders>
              <w:top w:val="nil"/>
              <w:left w:val="nil"/>
              <w:bottom w:val="single" w:sz="4" w:space="0" w:color="auto"/>
              <w:right w:val="single" w:sz="4" w:space="0" w:color="auto"/>
            </w:tcBorders>
            <w:shd w:val="clear" w:color="auto" w:fill="auto"/>
            <w:vAlign w:val="center"/>
            <w:hideMark/>
          </w:tcPr>
          <w:p w14:paraId="70E940BC"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3F655ABE"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0,07</w:t>
            </w:r>
          </w:p>
        </w:tc>
        <w:tc>
          <w:tcPr>
            <w:tcW w:w="295" w:type="pct"/>
            <w:tcBorders>
              <w:top w:val="nil"/>
              <w:left w:val="nil"/>
              <w:bottom w:val="single" w:sz="4" w:space="0" w:color="auto"/>
              <w:right w:val="single" w:sz="4" w:space="0" w:color="auto"/>
            </w:tcBorders>
            <w:shd w:val="clear" w:color="auto" w:fill="auto"/>
            <w:vAlign w:val="center"/>
            <w:hideMark/>
          </w:tcPr>
          <w:p w14:paraId="2E56FAF9"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0,07</w:t>
            </w:r>
          </w:p>
        </w:tc>
        <w:tc>
          <w:tcPr>
            <w:tcW w:w="292" w:type="pct"/>
            <w:tcBorders>
              <w:top w:val="nil"/>
              <w:left w:val="nil"/>
              <w:bottom w:val="single" w:sz="4" w:space="0" w:color="auto"/>
              <w:right w:val="single" w:sz="4" w:space="0" w:color="auto"/>
            </w:tcBorders>
            <w:shd w:val="clear" w:color="auto" w:fill="auto"/>
            <w:vAlign w:val="center"/>
            <w:hideMark/>
          </w:tcPr>
          <w:p w14:paraId="59E6F507"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0,07</w:t>
            </w:r>
          </w:p>
        </w:tc>
      </w:tr>
      <w:tr w:rsidR="00AB6626" w:rsidRPr="00BB0BFF" w14:paraId="0C687DD6" w14:textId="77777777" w:rsidTr="00AB6626">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47AA126" w14:textId="36072868"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13</w:t>
            </w:r>
          </w:p>
        </w:tc>
        <w:tc>
          <w:tcPr>
            <w:tcW w:w="3598" w:type="pct"/>
            <w:tcBorders>
              <w:top w:val="nil"/>
              <w:left w:val="nil"/>
              <w:bottom w:val="single" w:sz="4" w:space="0" w:color="auto"/>
              <w:right w:val="single" w:sz="4" w:space="0" w:color="auto"/>
            </w:tcBorders>
            <w:shd w:val="clear" w:color="auto" w:fill="auto"/>
            <w:noWrap/>
            <w:vAlign w:val="center"/>
            <w:hideMark/>
          </w:tcPr>
          <w:p w14:paraId="4F85256A" w14:textId="77777777" w:rsidR="00AB6626" w:rsidRPr="00BB0BFF" w:rsidRDefault="00AB6626" w:rsidP="00AB6626">
            <w:pPr>
              <w:widowControl/>
              <w:autoSpaceDE/>
              <w:autoSpaceDN/>
              <w:spacing w:after="0"/>
              <w:ind w:firstLine="0"/>
              <w:rPr>
                <w:sz w:val="18"/>
                <w:szCs w:val="16"/>
                <w:lang w:bidi="ar-SA"/>
              </w:rPr>
            </w:pPr>
            <w:r w:rsidRPr="00BB0BFF">
              <w:rPr>
                <w:sz w:val="18"/>
                <w:szCs w:val="16"/>
                <w:lang w:bidi="ar-SA"/>
              </w:rPr>
              <w:t>Котельная № 3 с. Всехсвятское (газ)</w:t>
            </w:r>
          </w:p>
        </w:tc>
        <w:tc>
          <w:tcPr>
            <w:tcW w:w="295" w:type="pct"/>
            <w:tcBorders>
              <w:top w:val="nil"/>
              <w:left w:val="nil"/>
              <w:bottom w:val="single" w:sz="4" w:space="0" w:color="auto"/>
              <w:right w:val="single" w:sz="4" w:space="0" w:color="auto"/>
            </w:tcBorders>
            <w:shd w:val="clear" w:color="auto" w:fill="auto"/>
            <w:vAlign w:val="center"/>
            <w:hideMark/>
          </w:tcPr>
          <w:p w14:paraId="41F941F4"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0,00</w:t>
            </w:r>
          </w:p>
        </w:tc>
        <w:tc>
          <w:tcPr>
            <w:tcW w:w="295" w:type="pct"/>
            <w:tcBorders>
              <w:top w:val="nil"/>
              <w:left w:val="nil"/>
              <w:bottom w:val="single" w:sz="4" w:space="0" w:color="auto"/>
              <w:right w:val="single" w:sz="4" w:space="0" w:color="auto"/>
            </w:tcBorders>
            <w:shd w:val="clear" w:color="auto" w:fill="auto"/>
            <w:vAlign w:val="center"/>
            <w:hideMark/>
          </w:tcPr>
          <w:p w14:paraId="1263FD71"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0,08</w:t>
            </w:r>
          </w:p>
        </w:tc>
        <w:tc>
          <w:tcPr>
            <w:tcW w:w="295" w:type="pct"/>
            <w:tcBorders>
              <w:top w:val="nil"/>
              <w:left w:val="nil"/>
              <w:bottom w:val="single" w:sz="4" w:space="0" w:color="auto"/>
              <w:right w:val="single" w:sz="4" w:space="0" w:color="auto"/>
            </w:tcBorders>
            <w:shd w:val="clear" w:color="auto" w:fill="auto"/>
            <w:vAlign w:val="center"/>
            <w:hideMark/>
          </w:tcPr>
          <w:p w14:paraId="20FE9CB0"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0,08</w:t>
            </w:r>
          </w:p>
        </w:tc>
        <w:tc>
          <w:tcPr>
            <w:tcW w:w="292" w:type="pct"/>
            <w:tcBorders>
              <w:top w:val="nil"/>
              <w:left w:val="nil"/>
              <w:bottom w:val="single" w:sz="4" w:space="0" w:color="auto"/>
              <w:right w:val="single" w:sz="4" w:space="0" w:color="auto"/>
            </w:tcBorders>
            <w:shd w:val="clear" w:color="auto" w:fill="auto"/>
            <w:vAlign w:val="center"/>
            <w:hideMark/>
          </w:tcPr>
          <w:p w14:paraId="62CDCE19" w14:textId="77777777" w:rsidR="00AB6626" w:rsidRPr="00BB0BFF" w:rsidRDefault="00AB6626" w:rsidP="00AB6626">
            <w:pPr>
              <w:widowControl/>
              <w:autoSpaceDE/>
              <w:autoSpaceDN/>
              <w:spacing w:after="0"/>
              <w:ind w:firstLine="0"/>
              <w:jc w:val="center"/>
              <w:rPr>
                <w:sz w:val="18"/>
                <w:szCs w:val="16"/>
                <w:lang w:bidi="ar-SA"/>
              </w:rPr>
            </w:pPr>
            <w:r w:rsidRPr="00BB0BFF">
              <w:rPr>
                <w:sz w:val="18"/>
                <w:szCs w:val="16"/>
                <w:lang w:bidi="ar-SA"/>
              </w:rPr>
              <w:t>0,08</w:t>
            </w:r>
          </w:p>
        </w:tc>
      </w:tr>
    </w:tbl>
    <w:p w14:paraId="1FB02BAC" w14:textId="77777777" w:rsidR="007766C9" w:rsidRPr="00C436AE" w:rsidRDefault="00682E3F">
      <w:pPr>
        <w:rPr>
          <w:sz w:val="28"/>
        </w:rPr>
        <w:sectPr w:rsidR="007766C9" w:rsidRPr="00C436AE" w:rsidSect="009C5D6F">
          <w:type w:val="nextColumn"/>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sectPr>
      </w:pPr>
      <w:r w:rsidRPr="00C436AE">
        <w:rPr>
          <w:sz w:val="28"/>
        </w:rPr>
        <w:t xml:space="preserve"> </w:t>
      </w:r>
    </w:p>
    <w:p w14:paraId="4488306A" w14:textId="77777777" w:rsidR="007766C9" w:rsidRPr="00C436AE" w:rsidRDefault="004D6B8B" w:rsidP="004D6B8B">
      <w:pPr>
        <w:pStyle w:val="1"/>
      </w:pPr>
      <w:bookmarkStart w:id="201" w:name="_Toc39245984"/>
      <w:r w:rsidRPr="00C436AE">
        <w:lastRenderedPageBreak/>
        <w:t xml:space="preserve">Раздел 12. </w:t>
      </w:r>
      <w:r w:rsidR="003D435B" w:rsidRPr="00C436AE">
        <w:t>«Решения по бесхозяйным тепловым сетям»;</w:t>
      </w:r>
      <w:bookmarkEnd w:id="201"/>
    </w:p>
    <w:p w14:paraId="37B61E90" w14:textId="77777777" w:rsidR="007766C9" w:rsidRPr="00C436AE" w:rsidRDefault="00865B1E" w:rsidP="00D515AF">
      <w:pPr>
        <w:pStyle w:val="a5"/>
      </w:pPr>
      <w:r w:rsidRPr="00C436AE">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60BF3BCC" w14:textId="77777777" w:rsidR="007766C9" w:rsidRPr="00C436AE" w:rsidRDefault="00865B1E" w:rsidP="00D515AF">
      <w:pPr>
        <w:pStyle w:val="a5"/>
      </w:pPr>
      <w:r w:rsidRPr="00C436AE">
        <w:t>Принятие на учет бесхозяйных тепловых сетей (тепловых сетей, не имеющих эксплуатирующей</w:t>
      </w:r>
      <w:r w:rsidR="003A252F" w:rsidRPr="00C436AE">
        <w:t xml:space="preserve"> </w:t>
      </w:r>
      <w:r w:rsidRPr="00C436AE">
        <w:t>организации)</w:t>
      </w:r>
      <w:r w:rsidR="003A252F" w:rsidRPr="00C436AE">
        <w:t xml:space="preserve"> </w:t>
      </w:r>
      <w:r w:rsidRPr="00C436AE">
        <w:t>осуществляется</w:t>
      </w:r>
      <w:r w:rsidR="003A252F" w:rsidRPr="00C436AE">
        <w:t xml:space="preserve"> </w:t>
      </w:r>
      <w:r w:rsidRPr="00C436AE">
        <w:t>на</w:t>
      </w:r>
      <w:r w:rsidR="003A252F" w:rsidRPr="00C436AE">
        <w:t xml:space="preserve"> </w:t>
      </w:r>
      <w:r w:rsidRPr="00C436AE">
        <w:t>основании</w:t>
      </w:r>
      <w:r w:rsidR="003A252F" w:rsidRPr="00C436AE">
        <w:t xml:space="preserve"> </w:t>
      </w:r>
      <w:r w:rsidRPr="00C436AE">
        <w:t>постановления Правительства РФ от 17.09.2003г. № 580.</w:t>
      </w:r>
    </w:p>
    <w:p w14:paraId="2365F7DF" w14:textId="77777777" w:rsidR="007766C9" w:rsidRPr="00C436AE" w:rsidRDefault="00865B1E" w:rsidP="00D515AF">
      <w:pPr>
        <w:pStyle w:val="a5"/>
      </w:pPr>
      <w:r w:rsidRPr="00C436AE">
        <w:t>На основании статьи 225 Гражданского кодекса РФ по истечении года со дня постановки</w:t>
      </w:r>
      <w:r w:rsidR="003A252F" w:rsidRPr="00C436AE">
        <w:t xml:space="preserve"> </w:t>
      </w:r>
      <w:r w:rsidRPr="00C436AE">
        <w:t>бесхозяйной</w:t>
      </w:r>
      <w:r w:rsidR="003A252F" w:rsidRPr="00C436AE">
        <w:t xml:space="preserve"> </w:t>
      </w:r>
      <w:r w:rsidRPr="00C436AE">
        <w:t>недвижимой</w:t>
      </w:r>
      <w:r w:rsidR="003A252F" w:rsidRPr="00C436AE">
        <w:t xml:space="preserve"> </w:t>
      </w:r>
      <w:r w:rsidRPr="00C436AE">
        <w:t>вещи</w:t>
      </w:r>
      <w:r w:rsidR="003A252F" w:rsidRPr="00C436AE">
        <w:t xml:space="preserve"> </w:t>
      </w:r>
      <w:r w:rsidRPr="00C436AE">
        <w:t>на</w:t>
      </w:r>
      <w:r w:rsidR="003A252F" w:rsidRPr="00C436AE">
        <w:t xml:space="preserve"> </w:t>
      </w:r>
      <w:r w:rsidRPr="00C436AE">
        <w:t>учет</w:t>
      </w:r>
      <w:r w:rsidR="003A252F" w:rsidRPr="00C436AE">
        <w:t xml:space="preserve"> </w:t>
      </w:r>
      <w:r w:rsidRPr="00C436AE">
        <w:t>орган,</w:t>
      </w:r>
      <w:r w:rsidR="003A252F" w:rsidRPr="00C436AE">
        <w:t xml:space="preserve"> </w:t>
      </w:r>
      <w:r w:rsidRPr="00C436AE">
        <w:t>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19E2FC08" w14:textId="77777777" w:rsidR="007766C9" w:rsidRPr="00C436AE" w:rsidRDefault="00865B1E" w:rsidP="00D515AF">
      <w:pPr>
        <w:pStyle w:val="a5"/>
      </w:pPr>
      <w:r w:rsidRPr="00C436AE">
        <w:t>По результатам инвентаризации бесхозных тепловых сетей на территории Кукобойского сельского поселения не выявлено.</w:t>
      </w:r>
    </w:p>
    <w:p w14:paraId="33EB8677" w14:textId="77777777" w:rsidR="007766C9" w:rsidRPr="00C436AE" w:rsidRDefault="007766C9" w:rsidP="00D515AF">
      <w:pPr>
        <w:pStyle w:val="a5"/>
      </w:pPr>
    </w:p>
    <w:p w14:paraId="6D92489D" w14:textId="77777777" w:rsidR="007766C9" w:rsidRPr="00C436AE" w:rsidRDefault="007766C9" w:rsidP="00D515AF">
      <w:pPr>
        <w:pStyle w:val="a5"/>
      </w:pPr>
    </w:p>
    <w:p w14:paraId="1FF89085" w14:textId="77777777" w:rsidR="007766C9" w:rsidRPr="00C436AE" w:rsidRDefault="007766C9" w:rsidP="00D515AF">
      <w:pPr>
        <w:pStyle w:val="a5"/>
      </w:pPr>
    </w:p>
    <w:p w14:paraId="1DCCFDEF" w14:textId="77777777" w:rsidR="007766C9" w:rsidRPr="00C436AE" w:rsidRDefault="007766C9" w:rsidP="00D515AF">
      <w:pPr>
        <w:pStyle w:val="a5"/>
      </w:pPr>
    </w:p>
    <w:p w14:paraId="5C367577" w14:textId="77777777" w:rsidR="007766C9" w:rsidRPr="00C436AE" w:rsidRDefault="007766C9" w:rsidP="00D515AF">
      <w:pPr>
        <w:pStyle w:val="a5"/>
      </w:pPr>
    </w:p>
    <w:p w14:paraId="3045468D" w14:textId="77777777" w:rsidR="007766C9" w:rsidRPr="00C436AE" w:rsidRDefault="007766C9" w:rsidP="00D515AF">
      <w:pPr>
        <w:pStyle w:val="a5"/>
      </w:pPr>
    </w:p>
    <w:p w14:paraId="6CB04D69" w14:textId="77777777" w:rsidR="007766C9" w:rsidRPr="00C436AE" w:rsidRDefault="007766C9" w:rsidP="00D515AF">
      <w:pPr>
        <w:pStyle w:val="a5"/>
      </w:pPr>
    </w:p>
    <w:p w14:paraId="4296AC35" w14:textId="77777777" w:rsidR="007766C9" w:rsidRPr="00C436AE" w:rsidRDefault="007766C9" w:rsidP="00D515AF">
      <w:pPr>
        <w:pStyle w:val="a5"/>
      </w:pPr>
    </w:p>
    <w:p w14:paraId="295938DC" w14:textId="77777777" w:rsidR="007766C9" w:rsidRPr="00C436AE" w:rsidRDefault="007766C9" w:rsidP="00D515AF">
      <w:pPr>
        <w:pStyle w:val="a5"/>
      </w:pPr>
    </w:p>
    <w:p w14:paraId="5EE70DF6" w14:textId="77777777" w:rsidR="007766C9" w:rsidRPr="00C436AE" w:rsidRDefault="007766C9" w:rsidP="00D515AF">
      <w:pPr>
        <w:pStyle w:val="a5"/>
      </w:pPr>
    </w:p>
    <w:p w14:paraId="610F7F7D" w14:textId="77777777" w:rsidR="00D46F90" w:rsidRPr="00C436AE" w:rsidRDefault="00D46F90">
      <w:pPr>
        <w:rPr>
          <w:b/>
          <w:bCs/>
          <w:sz w:val="28"/>
          <w:szCs w:val="28"/>
        </w:rPr>
      </w:pPr>
      <w:r w:rsidRPr="00C436AE">
        <w:br w:type="page"/>
      </w:r>
    </w:p>
    <w:p w14:paraId="2A9AD88B" w14:textId="77777777" w:rsidR="007766C9" w:rsidRPr="00C436AE" w:rsidRDefault="004D6B8B" w:rsidP="004D6B8B">
      <w:pPr>
        <w:pStyle w:val="1"/>
      </w:pPr>
      <w:bookmarkStart w:id="202" w:name="_Toc39245985"/>
      <w:r w:rsidRPr="00C436AE">
        <w:lastRenderedPageBreak/>
        <w:t xml:space="preserve">Раздел 13. </w:t>
      </w:r>
      <w:r w:rsidR="003D435B" w:rsidRPr="00C436AE">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202"/>
    </w:p>
    <w:p w14:paraId="11722930" w14:textId="77777777" w:rsidR="003A252F" w:rsidRPr="00AB6626" w:rsidRDefault="003A252F" w:rsidP="00031B57">
      <w:pPr>
        <w:pStyle w:val="a7"/>
        <w:numPr>
          <w:ilvl w:val="0"/>
          <w:numId w:val="3"/>
        </w:numPr>
        <w:tabs>
          <w:tab w:val="left" w:pos="1448"/>
        </w:tabs>
        <w:ind w:right="-11"/>
        <w:outlineLvl w:val="1"/>
        <w:rPr>
          <w:b/>
          <w:bCs/>
          <w:vanish/>
          <w:color w:val="FFFFFF" w:themeColor="background1"/>
          <w:sz w:val="4"/>
          <w:szCs w:val="6"/>
        </w:rPr>
      </w:pPr>
      <w:bookmarkStart w:id="203" w:name="_Toc35350175"/>
      <w:bookmarkStart w:id="204" w:name="_Toc35350334"/>
      <w:bookmarkStart w:id="205" w:name="_Toc35350413"/>
      <w:bookmarkStart w:id="206" w:name="_Toc39066558"/>
      <w:bookmarkStart w:id="207" w:name="_Toc39245986"/>
      <w:bookmarkEnd w:id="203"/>
      <w:bookmarkEnd w:id="204"/>
      <w:bookmarkEnd w:id="205"/>
      <w:bookmarkEnd w:id="206"/>
      <w:bookmarkEnd w:id="207"/>
    </w:p>
    <w:p w14:paraId="63A2BDFF" w14:textId="77777777" w:rsidR="003A252F" w:rsidRPr="00AB6626" w:rsidRDefault="003A252F" w:rsidP="00031B57">
      <w:pPr>
        <w:pStyle w:val="a7"/>
        <w:numPr>
          <w:ilvl w:val="0"/>
          <w:numId w:val="3"/>
        </w:numPr>
        <w:tabs>
          <w:tab w:val="left" w:pos="1448"/>
        </w:tabs>
        <w:ind w:right="-11"/>
        <w:outlineLvl w:val="1"/>
        <w:rPr>
          <w:b/>
          <w:bCs/>
          <w:vanish/>
          <w:color w:val="FFFFFF" w:themeColor="background1"/>
          <w:sz w:val="4"/>
          <w:szCs w:val="6"/>
        </w:rPr>
      </w:pPr>
      <w:bookmarkStart w:id="208" w:name="_Toc35350176"/>
      <w:bookmarkStart w:id="209" w:name="_Toc35350335"/>
      <w:bookmarkStart w:id="210" w:name="_Toc35350414"/>
      <w:bookmarkStart w:id="211" w:name="_Toc39066559"/>
      <w:bookmarkStart w:id="212" w:name="_Toc39245987"/>
      <w:bookmarkEnd w:id="208"/>
      <w:bookmarkEnd w:id="209"/>
      <w:bookmarkEnd w:id="210"/>
      <w:bookmarkEnd w:id="211"/>
      <w:bookmarkEnd w:id="212"/>
    </w:p>
    <w:p w14:paraId="755FDC3D" w14:textId="77777777" w:rsidR="003A252F" w:rsidRPr="00AB6626" w:rsidRDefault="003A252F" w:rsidP="00031B57">
      <w:pPr>
        <w:pStyle w:val="a7"/>
        <w:numPr>
          <w:ilvl w:val="0"/>
          <w:numId w:val="3"/>
        </w:numPr>
        <w:tabs>
          <w:tab w:val="left" w:pos="1448"/>
        </w:tabs>
        <w:ind w:right="-11"/>
        <w:outlineLvl w:val="1"/>
        <w:rPr>
          <w:b/>
          <w:bCs/>
          <w:vanish/>
          <w:color w:val="FFFFFF" w:themeColor="background1"/>
          <w:sz w:val="4"/>
          <w:szCs w:val="6"/>
        </w:rPr>
      </w:pPr>
      <w:bookmarkStart w:id="213" w:name="_Toc35350177"/>
      <w:bookmarkStart w:id="214" w:name="_Toc35350336"/>
      <w:bookmarkStart w:id="215" w:name="_Toc35350415"/>
      <w:bookmarkStart w:id="216" w:name="_Toc39066560"/>
      <w:bookmarkStart w:id="217" w:name="_Toc39245988"/>
      <w:bookmarkEnd w:id="213"/>
      <w:bookmarkEnd w:id="214"/>
      <w:bookmarkEnd w:id="215"/>
      <w:bookmarkEnd w:id="216"/>
      <w:bookmarkEnd w:id="217"/>
    </w:p>
    <w:p w14:paraId="799112FB" w14:textId="77777777" w:rsidR="003D435B" w:rsidRPr="00C436AE" w:rsidRDefault="003D435B" w:rsidP="00031B57">
      <w:pPr>
        <w:pStyle w:val="21"/>
        <w:numPr>
          <w:ilvl w:val="1"/>
          <w:numId w:val="3"/>
        </w:numPr>
        <w:tabs>
          <w:tab w:val="left" w:pos="1448"/>
        </w:tabs>
        <w:ind w:left="1447" w:right="-11"/>
        <w:jc w:val="both"/>
      </w:pPr>
      <w:bookmarkStart w:id="218" w:name="_Toc39245989"/>
      <w:r w:rsidRPr="00C436AE">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18"/>
    </w:p>
    <w:p w14:paraId="4D922D14" w14:textId="77777777" w:rsidR="0003048D" w:rsidRPr="00C436AE" w:rsidRDefault="0003048D" w:rsidP="0003048D">
      <w:pPr>
        <w:pStyle w:val="a5"/>
      </w:pPr>
      <w:r w:rsidRPr="00C436AE">
        <w:t>Теплоснабжение объектов социальной сферы и жилого фонда на территории Кукобойского сельского поселения осуществляется в основном индивидуальными котельными и котловыми установками, работающими на угле.</w:t>
      </w:r>
    </w:p>
    <w:p w14:paraId="55DFA5B2" w14:textId="77777777" w:rsidR="008A508A" w:rsidRPr="003E3F1B" w:rsidRDefault="008A508A" w:rsidP="008A508A">
      <w:pPr>
        <w:pStyle w:val="a5"/>
        <w:spacing w:line="276" w:lineRule="auto"/>
      </w:pPr>
      <w:r w:rsidRPr="003E3F1B">
        <w:t>Согласно документу «Программа комплексного развития систем коммунальной инфраструктуры Кукобойского сельского поселения Ярославской области на период 2014 – 2025 годы») были предусмотрены следующие мероприятия:</w:t>
      </w:r>
    </w:p>
    <w:p w14:paraId="7FE478B3" w14:textId="77777777" w:rsidR="008A508A" w:rsidRPr="000F1678" w:rsidRDefault="008A508A" w:rsidP="008A508A">
      <w:pPr>
        <w:pStyle w:val="a5"/>
        <w:numPr>
          <w:ilvl w:val="0"/>
          <w:numId w:val="10"/>
        </w:numPr>
        <w:spacing w:after="0" w:line="276" w:lineRule="auto"/>
        <w:ind w:left="1434" w:hanging="357"/>
        <w:rPr>
          <w:b/>
        </w:rPr>
      </w:pPr>
      <w:r w:rsidRPr="00B616E7">
        <w:t>реконструкция котельных №1,</w:t>
      </w:r>
      <w:r>
        <w:t xml:space="preserve"> </w:t>
      </w:r>
      <w:r w:rsidRPr="00B616E7">
        <w:t>2 с. Кукобой с переводом на природный газ</w:t>
      </w:r>
      <w:r w:rsidRPr="000F1678">
        <w:rPr>
          <w:b/>
        </w:rPr>
        <w:t xml:space="preserve"> (2019 – </w:t>
      </w:r>
      <w:r>
        <w:rPr>
          <w:b/>
        </w:rPr>
        <w:t>2022</w:t>
      </w:r>
      <w:r w:rsidRPr="000F1678">
        <w:rPr>
          <w:b/>
        </w:rPr>
        <w:t xml:space="preserve"> г.);</w:t>
      </w:r>
    </w:p>
    <w:p w14:paraId="7AF75F76" w14:textId="77777777" w:rsidR="008A508A" w:rsidRPr="000F1678" w:rsidRDefault="008A508A" w:rsidP="008A508A">
      <w:pPr>
        <w:pStyle w:val="a5"/>
        <w:numPr>
          <w:ilvl w:val="0"/>
          <w:numId w:val="10"/>
        </w:numPr>
        <w:spacing w:after="0" w:line="276" w:lineRule="auto"/>
        <w:ind w:left="1434" w:hanging="357"/>
        <w:rPr>
          <w:b/>
        </w:rPr>
      </w:pPr>
      <w:r w:rsidRPr="00B616E7">
        <w:t xml:space="preserve">реконструкция котельной МОУ Семеновская СОШ с переводом на природный газ </w:t>
      </w:r>
      <w:r w:rsidRPr="000F1678">
        <w:rPr>
          <w:b/>
        </w:rPr>
        <w:t>(</w:t>
      </w:r>
      <w:r>
        <w:rPr>
          <w:b/>
        </w:rPr>
        <w:t>2022</w:t>
      </w:r>
      <w:r w:rsidRPr="000F1678">
        <w:rPr>
          <w:b/>
        </w:rPr>
        <w:t xml:space="preserve"> г.).</w:t>
      </w:r>
    </w:p>
    <w:p w14:paraId="7F163C8E" w14:textId="77777777" w:rsidR="008A508A" w:rsidRPr="00F95AEB" w:rsidRDefault="008A508A" w:rsidP="008A508A">
      <w:pPr>
        <w:pStyle w:val="a5"/>
        <w:spacing w:line="276" w:lineRule="auto"/>
      </w:pPr>
      <w:r w:rsidRPr="00F95AEB">
        <w:t xml:space="preserve">Межпоселковый газопровод высокого давления ГРП «Коза – Игнатцево – Семеновское – Всехсвятское» введен в эксплуатацию в 2023 г. </w:t>
      </w:r>
      <w:r>
        <w:t xml:space="preserve">Ветка </w:t>
      </w:r>
      <w:r w:rsidRPr="00F95AEB">
        <w:t>с.</w:t>
      </w:r>
      <w:r>
        <w:t xml:space="preserve"> </w:t>
      </w:r>
      <w:r w:rsidRPr="00F95AEB">
        <w:t>Всехсвятское</w:t>
      </w:r>
      <w:r>
        <w:t xml:space="preserve"> – с. Кукобой </w:t>
      </w:r>
      <w:r w:rsidRPr="003E3F1B">
        <w:t xml:space="preserve">планируется </w:t>
      </w:r>
      <w:r>
        <w:t xml:space="preserve">ввести в эксплуатацию в 2025 г., в связи с чем схемой теплоснабжения предложено перенести </w:t>
      </w:r>
      <w:r w:rsidRPr="00F95AEB">
        <w:t>по сроку реализации следующие мероприятия:</w:t>
      </w:r>
    </w:p>
    <w:p w14:paraId="131E1C2F" w14:textId="77777777" w:rsidR="008A508A" w:rsidRPr="00F95AEB" w:rsidRDefault="008A508A" w:rsidP="008A508A">
      <w:pPr>
        <w:pStyle w:val="a5"/>
        <w:numPr>
          <w:ilvl w:val="0"/>
          <w:numId w:val="10"/>
        </w:numPr>
        <w:spacing w:after="0" w:line="276" w:lineRule="auto"/>
        <w:rPr>
          <w:b/>
        </w:rPr>
      </w:pPr>
      <w:r w:rsidRPr="00F95AEB">
        <w:t xml:space="preserve">реконструкция котельных №1, 2 с. Кукобой с переводом на природный газ </w:t>
      </w:r>
      <w:r w:rsidRPr="00F95AEB">
        <w:rPr>
          <w:b/>
        </w:rPr>
        <w:t>(проектные работы – 2024 г., строительно-монтажные – 2025 г.);</w:t>
      </w:r>
    </w:p>
    <w:p w14:paraId="052BEFA6" w14:textId="77777777" w:rsidR="008A508A" w:rsidRPr="00F95AEB" w:rsidRDefault="008A508A" w:rsidP="008A508A">
      <w:pPr>
        <w:pStyle w:val="a5"/>
        <w:numPr>
          <w:ilvl w:val="0"/>
          <w:numId w:val="10"/>
        </w:numPr>
        <w:spacing w:after="0" w:line="276" w:lineRule="auto"/>
        <w:rPr>
          <w:b/>
        </w:rPr>
      </w:pPr>
      <w:r w:rsidRPr="00F95AEB">
        <w:t xml:space="preserve">реконструкция котельной МОУ Семеновская СОШ с переводом на природный газ </w:t>
      </w:r>
      <w:r w:rsidRPr="00F95AEB">
        <w:rPr>
          <w:b/>
        </w:rPr>
        <w:t>(проектные работы – 2022 г., строительно-монтажные – 2023 г.).</w:t>
      </w:r>
    </w:p>
    <w:p w14:paraId="01956C1B" w14:textId="77777777" w:rsidR="008A508A" w:rsidRPr="00F95AEB" w:rsidRDefault="008A508A" w:rsidP="008A508A">
      <w:pPr>
        <w:pStyle w:val="a5"/>
        <w:numPr>
          <w:ilvl w:val="0"/>
          <w:numId w:val="10"/>
        </w:numPr>
        <w:spacing w:after="0" w:line="276" w:lineRule="auto"/>
      </w:pPr>
      <w:r w:rsidRPr="00F95AEB">
        <w:t xml:space="preserve">перевод на природный газ котельной № 4 с. Семеновское </w:t>
      </w:r>
      <w:r w:rsidRPr="00F95AEB">
        <w:rPr>
          <w:b/>
          <w:bCs/>
        </w:rPr>
        <w:t>(2023 год);</w:t>
      </w:r>
    </w:p>
    <w:p w14:paraId="5C60EF25" w14:textId="77777777" w:rsidR="008A508A" w:rsidRPr="00F95AEB" w:rsidRDefault="008A508A" w:rsidP="008A508A">
      <w:pPr>
        <w:pStyle w:val="a5"/>
        <w:numPr>
          <w:ilvl w:val="0"/>
          <w:numId w:val="10"/>
        </w:numPr>
        <w:spacing w:after="0" w:line="276" w:lineRule="auto"/>
      </w:pPr>
      <w:r w:rsidRPr="00F95AEB">
        <w:t xml:space="preserve">перевод на природный газ котельной № 3 с. Всехсвятское </w:t>
      </w:r>
      <w:r w:rsidRPr="00F95AEB">
        <w:rPr>
          <w:b/>
          <w:bCs/>
        </w:rPr>
        <w:t>(2026 год).</w:t>
      </w:r>
    </w:p>
    <w:p w14:paraId="0DC34626" w14:textId="77777777" w:rsidR="008A508A" w:rsidRPr="003E3F1B" w:rsidRDefault="008A508A" w:rsidP="008A508A">
      <w:pPr>
        <w:pStyle w:val="a5"/>
        <w:spacing w:line="276" w:lineRule="auto"/>
      </w:pPr>
      <w:r>
        <w:t xml:space="preserve"> </w:t>
      </w:r>
      <w:r w:rsidRPr="003E3F1B">
        <w:t>Перспективная подключаемая нагрузки на существующие источники тепловой энергии отсутствует, дефицита тепловой мощности на источниках тепловой энергии нет.</w:t>
      </w:r>
    </w:p>
    <w:p w14:paraId="15EA8BBB" w14:textId="77777777" w:rsidR="007766C9" w:rsidRPr="00C436AE" w:rsidRDefault="003D435B" w:rsidP="00031B57">
      <w:pPr>
        <w:pStyle w:val="21"/>
        <w:numPr>
          <w:ilvl w:val="1"/>
          <w:numId w:val="3"/>
        </w:numPr>
        <w:tabs>
          <w:tab w:val="left" w:pos="1448"/>
        </w:tabs>
        <w:ind w:left="1447" w:right="-11"/>
        <w:jc w:val="both"/>
      </w:pPr>
      <w:bookmarkStart w:id="219" w:name="_Toc39245990"/>
      <w:r w:rsidRPr="00C436AE">
        <w:t>о</w:t>
      </w:r>
      <w:r w:rsidR="00865B1E" w:rsidRPr="00C436AE">
        <w:t>писание проблем организации газоснабжения источников тепловой энергии</w:t>
      </w:r>
      <w:bookmarkEnd w:id="219"/>
    </w:p>
    <w:p w14:paraId="61FF4A04" w14:textId="2EF9026D" w:rsidR="00EA51E2" w:rsidRPr="00C436AE" w:rsidRDefault="00EA51E2" w:rsidP="00EA51E2">
      <w:pPr>
        <w:pStyle w:val="a5"/>
      </w:pPr>
      <w:r w:rsidRPr="00C436AE">
        <w:t xml:space="preserve">В связи с перенесением сроков строительства межпоселкового газопровода ГРП «Коза – Игнатцево – Семеновское – Всехсвятское» реконструкция котельной МОУ Семеновская СОШ переносится на </w:t>
      </w:r>
      <w:r w:rsidRPr="00556221">
        <w:t>202</w:t>
      </w:r>
      <w:r w:rsidR="00556221" w:rsidRPr="00556221">
        <w:t>3</w:t>
      </w:r>
      <w:r w:rsidRPr="00556221">
        <w:t xml:space="preserve"> г.</w:t>
      </w:r>
    </w:p>
    <w:p w14:paraId="19C7676D" w14:textId="77777777" w:rsidR="003D435B" w:rsidRPr="00C436AE" w:rsidRDefault="003D435B" w:rsidP="00031B57">
      <w:pPr>
        <w:pStyle w:val="21"/>
        <w:numPr>
          <w:ilvl w:val="1"/>
          <w:numId w:val="3"/>
        </w:numPr>
        <w:tabs>
          <w:tab w:val="left" w:pos="1448"/>
        </w:tabs>
        <w:ind w:left="1447" w:right="-11"/>
        <w:jc w:val="both"/>
      </w:pPr>
      <w:bookmarkStart w:id="220" w:name="_Toc39245991"/>
      <w:r w:rsidRPr="00C436AE">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w:t>
      </w:r>
      <w:r w:rsidRPr="00C436AE">
        <w:lastRenderedPageBreak/>
        <w:t>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20"/>
    </w:p>
    <w:p w14:paraId="11D790A0" w14:textId="77777777" w:rsidR="007766C9" w:rsidRPr="00C436AE" w:rsidRDefault="00EA51E2" w:rsidP="00D515AF">
      <w:pPr>
        <w:pStyle w:val="a5"/>
      </w:pPr>
      <w:r w:rsidRPr="00C436AE">
        <w:t xml:space="preserve">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14:paraId="15D3FD4E" w14:textId="77777777" w:rsidR="003D435B" w:rsidRPr="00C436AE" w:rsidRDefault="003D435B" w:rsidP="00031B57">
      <w:pPr>
        <w:pStyle w:val="21"/>
        <w:numPr>
          <w:ilvl w:val="1"/>
          <w:numId w:val="3"/>
        </w:numPr>
        <w:tabs>
          <w:tab w:val="left" w:pos="1448"/>
        </w:tabs>
        <w:ind w:left="1447" w:right="-11"/>
        <w:jc w:val="both"/>
      </w:pPr>
      <w:bookmarkStart w:id="221" w:name="_Toc39245992"/>
      <w:r w:rsidRPr="00C436AE">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21"/>
    </w:p>
    <w:p w14:paraId="00A94F23" w14:textId="77777777" w:rsidR="00EA51E2" w:rsidRPr="00C436AE" w:rsidRDefault="00EA51E2" w:rsidP="00EA51E2">
      <w:pPr>
        <w:pStyle w:val="a5"/>
      </w:pPr>
      <w:r w:rsidRPr="00C436AE">
        <w:t>Данный тип мероприятий не рассматривается согласно выбранного варианта развития системы теплоснабжения.</w:t>
      </w:r>
    </w:p>
    <w:p w14:paraId="7A4DB539" w14:textId="77777777" w:rsidR="003D435B" w:rsidRPr="00C436AE" w:rsidRDefault="003D435B" w:rsidP="00031B57">
      <w:pPr>
        <w:pStyle w:val="21"/>
        <w:numPr>
          <w:ilvl w:val="1"/>
          <w:numId w:val="3"/>
        </w:numPr>
        <w:tabs>
          <w:tab w:val="left" w:pos="1448"/>
        </w:tabs>
        <w:ind w:left="1447" w:right="-11"/>
        <w:jc w:val="both"/>
      </w:pPr>
      <w:bookmarkStart w:id="222" w:name="_Toc39245993"/>
      <w:r w:rsidRPr="00C436AE">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22"/>
    </w:p>
    <w:p w14:paraId="122E3ECD" w14:textId="77777777" w:rsidR="007766C9" w:rsidRPr="00C436AE" w:rsidRDefault="00865B1E" w:rsidP="00D515AF">
      <w:pPr>
        <w:pStyle w:val="a5"/>
      </w:pPr>
      <w:r w:rsidRPr="00C436AE">
        <w:t>Предложения отсутствуют.</w:t>
      </w:r>
    </w:p>
    <w:p w14:paraId="132BFD7E" w14:textId="77777777" w:rsidR="003D435B" w:rsidRPr="00C436AE" w:rsidRDefault="003D435B" w:rsidP="00031B57">
      <w:pPr>
        <w:pStyle w:val="21"/>
        <w:numPr>
          <w:ilvl w:val="1"/>
          <w:numId w:val="3"/>
        </w:numPr>
        <w:tabs>
          <w:tab w:val="left" w:pos="1448"/>
        </w:tabs>
        <w:ind w:left="1447" w:right="-11"/>
        <w:jc w:val="both"/>
      </w:pPr>
      <w:bookmarkStart w:id="223" w:name="_Toc39245994"/>
      <w:r w:rsidRPr="00C436AE">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223"/>
    </w:p>
    <w:p w14:paraId="19A87509" w14:textId="77777777" w:rsidR="00EA51E2" w:rsidRPr="00C436AE" w:rsidRDefault="00EA51E2" w:rsidP="00EA51E2">
      <w:pPr>
        <w:pStyle w:val="a5"/>
      </w:pPr>
      <w:r w:rsidRPr="00C436AE">
        <w:t>Данный тип мероприятий не рассматривается согласно выбранного варианта развития системы теплоснабжения.</w:t>
      </w:r>
    </w:p>
    <w:p w14:paraId="6E9E9ED4" w14:textId="77777777" w:rsidR="003D435B" w:rsidRPr="00C436AE" w:rsidRDefault="003D435B" w:rsidP="00031B57">
      <w:pPr>
        <w:pStyle w:val="21"/>
        <w:numPr>
          <w:ilvl w:val="1"/>
          <w:numId w:val="3"/>
        </w:numPr>
        <w:tabs>
          <w:tab w:val="left" w:pos="1448"/>
        </w:tabs>
        <w:ind w:left="1447" w:right="-11"/>
        <w:jc w:val="both"/>
      </w:pPr>
      <w:bookmarkStart w:id="224" w:name="_Toc39245995"/>
      <w:r w:rsidRPr="00C436AE">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24"/>
    </w:p>
    <w:p w14:paraId="56400C92" w14:textId="77777777" w:rsidR="00EA51E2" w:rsidRPr="00C436AE" w:rsidRDefault="00EA51E2" w:rsidP="00EA51E2">
      <w:pPr>
        <w:pStyle w:val="a5"/>
      </w:pPr>
      <w:r w:rsidRPr="00C436AE">
        <w:t>Данный тип мероприятий не рассматривается согласно выбранного варианта развития системы теплоснабжения.</w:t>
      </w:r>
    </w:p>
    <w:p w14:paraId="722F2A0F" w14:textId="77777777" w:rsidR="007766C9" w:rsidRPr="00C436AE" w:rsidRDefault="007766C9">
      <w:pPr>
        <w:sectPr w:rsidR="007766C9" w:rsidRPr="00C436AE" w:rsidSect="009C5D6F">
          <w:headerReference w:type="default" r:id="rId30"/>
          <w:footerReference w:type="default" r:id="rId31"/>
          <w:type w:val="nextColumn"/>
          <w:pgSz w:w="11900" w:h="16840"/>
          <w:pgMar w:top="1134" w:right="851" w:bottom="1134" w:left="1134" w:header="436" w:footer="1006" w:gutter="0"/>
          <w:pgBorders w:offsetFrom="page">
            <w:top w:val="single" w:sz="4" w:space="24" w:color="auto"/>
            <w:left w:val="single" w:sz="4" w:space="24" w:color="auto"/>
            <w:bottom w:val="single" w:sz="4" w:space="24" w:color="auto"/>
            <w:right w:val="single" w:sz="4" w:space="24" w:color="auto"/>
          </w:pgBorders>
          <w:cols w:space="720"/>
        </w:sectPr>
      </w:pPr>
    </w:p>
    <w:p w14:paraId="166D664E" w14:textId="77777777" w:rsidR="007766C9" w:rsidRPr="00C436AE" w:rsidRDefault="004D6B8B" w:rsidP="004D6B8B">
      <w:pPr>
        <w:pStyle w:val="1"/>
      </w:pPr>
      <w:bookmarkStart w:id="225" w:name="_Toc39245996"/>
      <w:r w:rsidRPr="00C436AE">
        <w:lastRenderedPageBreak/>
        <w:t xml:space="preserve">Раздел 14. </w:t>
      </w:r>
      <w:r w:rsidR="003D435B" w:rsidRPr="00C436AE">
        <w:t>"Индикаторы развития систем теплоснабжения поселения, городского округа, города федерального значения";</w:t>
      </w:r>
      <w:bookmarkEnd w:id="225"/>
    </w:p>
    <w:p w14:paraId="7DFA84B1" w14:textId="77777777" w:rsidR="00EA51E2" w:rsidRPr="00C436AE" w:rsidRDefault="00EA51E2" w:rsidP="00EA51E2">
      <w:pPr>
        <w:pStyle w:val="a5"/>
      </w:pPr>
      <w:r w:rsidRPr="00C436AE">
        <w:t>Информация по количеству прекращений подачи тепловой энергии, теплоносителя в результате технологических нарушений на тепловых сетях представлена в таблице 1</w:t>
      </w:r>
      <w:r w:rsidR="006912D4" w:rsidRPr="00C436AE">
        <w:t>4</w:t>
      </w:r>
      <w:r w:rsidRPr="00C436AE">
        <w:t>.1.</w:t>
      </w:r>
    </w:p>
    <w:p w14:paraId="0EC169A6" w14:textId="77777777" w:rsidR="00EA51E2" w:rsidRPr="00C436AE" w:rsidRDefault="00EA51E2" w:rsidP="006912D4">
      <w:pPr>
        <w:pStyle w:val="af3"/>
        <w:rPr>
          <w:bCs/>
          <w:iCs w:val="0"/>
        </w:rPr>
      </w:pPr>
      <w:bookmarkStart w:id="226" w:name="_Toc24969944"/>
      <w:bookmarkStart w:id="227" w:name="_Toc39028500"/>
      <w:bookmarkStart w:id="228" w:name="_Toc39061289"/>
      <w:bookmarkStart w:id="229" w:name="_Toc138344048"/>
      <w:r w:rsidRPr="00C436AE">
        <w:rPr>
          <w:bCs/>
          <w:iCs w:val="0"/>
        </w:rPr>
        <w:t>Таблица 1</w:t>
      </w:r>
      <w:r w:rsidR="006912D4" w:rsidRPr="00C436AE">
        <w:rPr>
          <w:bCs/>
          <w:iCs w:val="0"/>
        </w:rPr>
        <w:t>4</w:t>
      </w:r>
      <w:r w:rsidRPr="00C436AE">
        <w:rPr>
          <w:bCs/>
          <w:iCs w:val="0"/>
        </w:rPr>
        <w:t>.1 – Количество прекращений подачи тепловой энергии, теплоносителя в результате технологических нарушений на тепловых сетях</w:t>
      </w:r>
      <w:bookmarkEnd w:id="226"/>
      <w:bookmarkEnd w:id="227"/>
      <w:bookmarkEnd w:id="228"/>
      <w:bookmarkEnd w:id="229"/>
    </w:p>
    <w:tbl>
      <w:tblPr>
        <w:tblW w:w="5021" w:type="pct"/>
        <w:tblLook w:val="04A0" w:firstRow="1" w:lastRow="0" w:firstColumn="1" w:lastColumn="0" w:noHBand="0" w:noVBand="1"/>
      </w:tblPr>
      <w:tblGrid>
        <w:gridCol w:w="626"/>
        <w:gridCol w:w="5444"/>
        <w:gridCol w:w="695"/>
        <w:gridCol w:w="635"/>
        <w:gridCol w:w="635"/>
        <w:gridCol w:w="636"/>
        <w:gridCol w:w="636"/>
        <w:gridCol w:w="636"/>
        <w:gridCol w:w="636"/>
        <w:gridCol w:w="636"/>
        <w:gridCol w:w="636"/>
        <w:gridCol w:w="636"/>
        <w:gridCol w:w="636"/>
        <w:gridCol w:w="636"/>
        <w:gridCol w:w="636"/>
        <w:gridCol w:w="739"/>
      </w:tblGrid>
      <w:tr w:rsidR="00EA51E2" w:rsidRPr="00C436AE" w14:paraId="606E8F65" w14:textId="77777777" w:rsidTr="00771E20">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EB5C9" w14:textId="77777777" w:rsidR="00EA51E2" w:rsidRPr="00C436AE" w:rsidRDefault="00EA51E2"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 п/п</w:t>
            </w:r>
          </w:p>
        </w:tc>
        <w:tc>
          <w:tcPr>
            <w:tcW w:w="1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0A780" w14:textId="77777777" w:rsidR="00EA51E2" w:rsidRPr="00C436AE" w:rsidRDefault="00EA51E2"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Наименование источника тепловой энергии</w:t>
            </w:r>
          </w:p>
        </w:tc>
        <w:tc>
          <w:tcPr>
            <w:tcW w:w="2995" w:type="pct"/>
            <w:gridSpan w:val="14"/>
            <w:tcBorders>
              <w:top w:val="single" w:sz="4" w:space="0" w:color="auto"/>
              <w:left w:val="nil"/>
              <w:bottom w:val="single" w:sz="4" w:space="0" w:color="auto"/>
              <w:right w:val="single" w:sz="4" w:space="0" w:color="auto"/>
            </w:tcBorders>
            <w:shd w:val="clear" w:color="auto" w:fill="auto"/>
            <w:vAlign w:val="center"/>
            <w:hideMark/>
          </w:tcPr>
          <w:p w14:paraId="4276BE47" w14:textId="77777777" w:rsidR="00EA51E2" w:rsidRPr="00C436AE" w:rsidRDefault="00EA51E2"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 xml:space="preserve">Количество прекращений подачи тепловой энергии, теплоносителя в результате технологических нарушений на тепловых сетях, 1/км/год </w:t>
            </w:r>
          </w:p>
        </w:tc>
      </w:tr>
      <w:tr w:rsidR="00771E20" w:rsidRPr="00C436AE" w14:paraId="0277FBF6" w14:textId="77777777" w:rsidTr="00771E20">
        <w:trPr>
          <w:trHeight w:val="20"/>
        </w:trPr>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FFB39" w14:textId="77777777" w:rsidR="00771E20" w:rsidRPr="00C436AE" w:rsidRDefault="00771E20" w:rsidP="00EA51E2">
            <w:pPr>
              <w:widowControl/>
              <w:autoSpaceDE/>
              <w:autoSpaceDN/>
              <w:spacing w:after="0"/>
              <w:ind w:firstLine="0"/>
              <w:rPr>
                <w:b/>
                <w:bCs/>
                <w:color w:val="000000"/>
                <w:sz w:val="18"/>
                <w:szCs w:val="18"/>
                <w:lang w:bidi="ar-SA"/>
              </w:rPr>
            </w:pPr>
          </w:p>
        </w:tc>
        <w:tc>
          <w:tcPr>
            <w:tcW w:w="1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571E8" w14:textId="77777777" w:rsidR="00771E20" w:rsidRPr="00C436AE" w:rsidRDefault="00771E20" w:rsidP="00EA51E2">
            <w:pPr>
              <w:widowControl/>
              <w:autoSpaceDE/>
              <w:autoSpaceDN/>
              <w:spacing w:after="0"/>
              <w:ind w:firstLine="0"/>
              <w:rPr>
                <w:b/>
                <w:bCs/>
                <w:color w:val="000000"/>
                <w:sz w:val="18"/>
                <w:szCs w:val="18"/>
                <w:lang w:bidi="ar-SA"/>
              </w:rPr>
            </w:pPr>
          </w:p>
        </w:tc>
        <w:tc>
          <w:tcPr>
            <w:tcW w:w="230" w:type="pct"/>
            <w:tcBorders>
              <w:top w:val="nil"/>
              <w:left w:val="nil"/>
              <w:bottom w:val="single" w:sz="4" w:space="0" w:color="auto"/>
              <w:right w:val="single" w:sz="4" w:space="0" w:color="auto"/>
            </w:tcBorders>
            <w:shd w:val="clear" w:color="auto" w:fill="auto"/>
            <w:vAlign w:val="center"/>
          </w:tcPr>
          <w:p w14:paraId="4D29D24B" w14:textId="77777777" w:rsidR="00771E20" w:rsidRPr="00C436AE" w:rsidRDefault="00771E20" w:rsidP="00771E20">
            <w:pPr>
              <w:widowControl/>
              <w:autoSpaceDE/>
              <w:autoSpaceDN/>
              <w:spacing w:after="0"/>
              <w:ind w:firstLine="0"/>
              <w:jc w:val="center"/>
              <w:rPr>
                <w:b/>
                <w:bCs/>
                <w:color w:val="000000"/>
                <w:sz w:val="18"/>
                <w:szCs w:val="18"/>
                <w:lang w:bidi="ar-SA"/>
              </w:rPr>
            </w:pPr>
            <w:r w:rsidRPr="00C436AE">
              <w:rPr>
                <w:b/>
                <w:bCs/>
                <w:color w:val="000000"/>
                <w:sz w:val="18"/>
                <w:szCs w:val="18"/>
                <w:lang w:bidi="ar-SA"/>
              </w:rPr>
              <w:t>2022</w:t>
            </w:r>
          </w:p>
        </w:tc>
        <w:tc>
          <w:tcPr>
            <w:tcW w:w="210" w:type="pct"/>
            <w:tcBorders>
              <w:top w:val="nil"/>
              <w:left w:val="nil"/>
              <w:bottom w:val="single" w:sz="4" w:space="0" w:color="auto"/>
              <w:right w:val="single" w:sz="4" w:space="0" w:color="auto"/>
            </w:tcBorders>
            <w:shd w:val="clear" w:color="auto" w:fill="auto"/>
            <w:vAlign w:val="center"/>
            <w:hideMark/>
          </w:tcPr>
          <w:p w14:paraId="58755B51"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2023</w:t>
            </w:r>
          </w:p>
        </w:tc>
        <w:tc>
          <w:tcPr>
            <w:tcW w:w="210" w:type="pct"/>
            <w:tcBorders>
              <w:top w:val="nil"/>
              <w:left w:val="nil"/>
              <w:bottom w:val="single" w:sz="4" w:space="0" w:color="auto"/>
              <w:right w:val="single" w:sz="4" w:space="0" w:color="auto"/>
            </w:tcBorders>
            <w:shd w:val="clear" w:color="auto" w:fill="auto"/>
            <w:vAlign w:val="center"/>
            <w:hideMark/>
          </w:tcPr>
          <w:p w14:paraId="293D04A0"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2024</w:t>
            </w:r>
          </w:p>
        </w:tc>
        <w:tc>
          <w:tcPr>
            <w:tcW w:w="210" w:type="pct"/>
            <w:tcBorders>
              <w:top w:val="nil"/>
              <w:left w:val="nil"/>
              <w:bottom w:val="single" w:sz="4" w:space="0" w:color="auto"/>
              <w:right w:val="single" w:sz="4" w:space="0" w:color="auto"/>
            </w:tcBorders>
            <w:shd w:val="clear" w:color="auto" w:fill="auto"/>
            <w:vAlign w:val="center"/>
            <w:hideMark/>
          </w:tcPr>
          <w:p w14:paraId="24E72B91"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2025</w:t>
            </w:r>
          </w:p>
        </w:tc>
        <w:tc>
          <w:tcPr>
            <w:tcW w:w="210" w:type="pct"/>
            <w:tcBorders>
              <w:top w:val="nil"/>
              <w:left w:val="nil"/>
              <w:bottom w:val="single" w:sz="4" w:space="0" w:color="auto"/>
              <w:right w:val="single" w:sz="4" w:space="0" w:color="auto"/>
            </w:tcBorders>
            <w:shd w:val="clear" w:color="auto" w:fill="auto"/>
            <w:vAlign w:val="center"/>
            <w:hideMark/>
          </w:tcPr>
          <w:p w14:paraId="537F316A"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2026</w:t>
            </w:r>
          </w:p>
        </w:tc>
        <w:tc>
          <w:tcPr>
            <w:tcW w:w="210" w:type="pct"/>
            <w:tcBorders>
              <w:top w:val="nil"/>
              <w:left w:val="nil"/>
              <w:bottom w:val="single" w:sz="4" w:space="0" w:color="auto"/>
              <w:right w:val="single" w:sz="4" w:space="0" w:color="auto"/>
            </w:tcBorders>
            <w:shd w:val="clear" w:color="auto" w:fill="auto"/>
            <w:vAlign w:val="center"/>
            <w:hideMark/>
          </w:tcPr>
          <w:p w14:paraId="5197A43F"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2027</w:t>
            </w:r>
          </w:p>
        </w:tc>
        <w:tc>
          <w:tcPr>
            <w:tcW w:w="210" w:type="pct"/>
            <w:tcBorders>
              <w:top w:val="nil"/>
              <w:left w:val="nil"/>
              <w:bottom w:val="single" w:sz="4" w:space="0" w:color="auto"/>
              <w:right w:val="single" w:sz="4" w:space="0" w:color="auto"/>
            </w:tcBorders>
            <w:shd w:val="clear" w:color="auto" w:fill="auto"/>
            <w:vAlign w:val="center"/>
            <w:hideMark/>
          </w:tcPr>
          <w:p w14:paraId="4184DE93"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2028</w:t>
            </w:r>
          </w:p>
        </w:tc>
        <w:tc>
          <w:tcPr>
            <w:tcW w:w="210" w:type="pct"/>
            <w:tcBorders>
              <w:top w:val="nil"/>
              <w:left w:val="nil"/>
              <w:bottom w:val="single" w:sz="4" w:space="0" w:color="auto"/>
              <w:right w:val="single" w:sz="4" w:space="0" w:color="auto"/>
            </w:tcBorders>
            <w:shd w:val="clear" w:color="auto" w:fill="auto"/>
            <w:vAlign w:val="center"/>
            <w:hideMark/>
          </w:tcPr>
          <w:p w14:paraId="215B9781"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2029</w:t>
            </w:r>
          </w:p>
        </w:tc>
        <w:tc>
          <w:tcPr>
            <w:tcW w:w="210" w:type="pct"/>
            <w:tcBorders>
              <w:top w:val="nil"/>
              <w:left w:val="nil"/>
              <w:bottom w:val="single" w:sz="4" w:space="0" w:color="auto"/>
              <w:right w:val="single" w:sz="4" w:space="0" w:color="auto"/>
            </w:tcBorders>
            <w:shd w:val="clear" w:color="auto" w:fill="auto"/>
            <w:vAlign w:val="center"/>
            <w:hideMark/>
          </w:tcPr>
          <w:p w14:paraId="51CFEB21"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2030</w:t>
            </w:r>
          </w:p>
        </w:tc>
        <w:tc>
          <w:tcPr>
            <w:tcW w:w="210" w:type="pct"/>
            <w:tcBorders>
              <w:top w:val="nil"/>
              <w:left w:val="nil"/>
              <w:bottom w:val="single" w:sz="4" w:space="0" w:color="auto"/>
              <w:right w:val="single" w:sz="4" w:space="0" w:color="auto"/>
            </w:tcBorders>
            <w:shd w:val="clear" w:color="auto" w:fill="auto"/>
            <w:vAlign w:val="center"/>
            <w:hideMark/>
          </w:tcPr>
          <w:p w14:paraId="307C44D4"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2031</w:t>
            </w:r>
          </w:p>
        </w:tc>
        <w:tc>
          <w:tcPr>
            <w:tcW w:w="210" w:type="pct"/>
            <w:tcBorders>
              <w:top w:val="nil"/>
              <w:left w:val="nil"/>
              <w:bottom w:val="single" w:sz="4" w:space="0" w:color="auto"/>
              <w:right w:val="single" w:sz="4" w:space="0" w:color="auto"/>
            </w:tcBorders>
            <w:shd w:val="clear" w:color="auto" w:fill="auto"/>
            <w:vAlign w:val="center"/>
            <w:hideMark/>
          </w:tcPr>
          <w:p w14:paraId="2A694BD0"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2032</w:t>
            </w:r>
          </w:p>
        </w:tc>
        <w:tc>
          <w:tcPr>
            <w:tcW w:w="210" w:type="pct"/>
            <w:tcBorders>
              <w:top w:val="nil"/>
              <w:left w:val="nil"/>
              <w:bottom w:val="single" w:sz="4" w:space="0" w:color="auto"/>
              <w:right w:val="single" w:sz="4" w:space="0" w:color="auto"/>
            </w:tcBorders>
            <w:shd w:val="clear" w:color="auto" w:fill="auto"/>
            <w:vAlign w:val="center"/>
            <w:hideMark/>
          </w:tcPr>
          <w:p w14:paraId="248E3964"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2033</w:t>
            </w:r>
          </w:p>
        </w:tc>
        <w:tc>
          <w:tcPr>
            <w:tcW w:w="210" w:type="pct"/>
            <w:tcBorders>
              <w:top w:val="nil"/>
              <w:left w:val="nil"/>
              <w:bottom w:val="single" w:sz="4" w:space="0" w:color="auto"/>
              <w:right w:val="single" w:sz="4" w:space="0" w:color="auto"/>
            </w:tcBorders>
            <w:shd w:val="clear" w:color="auto" w:fill="auto"/>
            <w:vAlign w:val="center"/>
            <w:hideMark/>
          </w:tcPr>
          <w:p w14:paraId="7F3C6819"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2034</w:t>
            </w:r>
          </w:p>
        </w:tc>
        <w:tc>
          <w:tcPr>
            <w:tcW w:w="244" w:type="pct"/>
            <w:tcBorders>
              <w:top w:val="nil"/>
              <w:left w:val="nil"/>
              <w:bottom w:val="single" w:sz="4" w:space="0" w:color="auto"/>
              <w:right w:val="single" w:sz="4" w:space="0" w:color="auto"/>
            </w:tcBorders>
            <w:shd w:val="clear" w:color="auto" w:fill="auto"/>
            <w:vAlign w:val="center"/>
            <w:hideMark/>
          </w:tcPr>
          <w:p w14:paraId="4B727ED1" w14:textId="77777777" w:rsidR="00771E20" w:rsidRPr="00C436AE" w:rsidRDefault="00771E20" w:rsidP="00EA51E2">
            <w:pPr>
              <w:widowControl/>
              <w:autoSpaceDE/>
              <w:autoSpaceDN/>
              <w:spacing w:after="0"/>
              <w:ind w:firstLine="0"/>
              <w:jc w:val="center"/>
              <w:rPr>
                <w:b/>
                <w:bCs/>
                <w:color w:val="000000"/>
                <w:sz w:val="18"/>
                <w:szCs w:val="18"/>
                <w:lang w:bidi="ar-SA"/>
              </w:rPr>
            </w:pPr>
            <w:r w:rsidRPr="00C436AE">
              <w:rPr>
                <w:b/>
                <w:bCs/>
                <w:color w:val="000000"/>
                <w:sz w:val="18"/>
                <w:szCs w:val="18"/>
                <w:lang w:bidi="ar-SA"/>
              </w:rPr>
              <w:t>2035</w:t>
            </w:r>
          </w:p>
        </w:tc>
      </w:tr>
      <w:tr w:rsidR="00771E20" w:rsidRPr="00C436AE" w14:paraId="222A8BBC"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5009AC49" w14:textId="3662A146"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1</w:t>
            </w:r>
          </w:p>
        </w:tc>
        <w:tc>
          <w:tcPr>
            <w:tcW w:w="1799" w:type="pct"/>
            <w:tcBorders>
              <w:top w:val="nil"/>
              <w:left w:val="nil"/>
              <w:bottom w:val="single" w:sz="4" w:space="0" w:color="auto"/>
              <w:right w:val="single" w:sz="4" w:space="0" w:color="auto"/>
            </w:tcBorders>
            <w:shd w:val="clear" w:color="auto" w:fill="auto"/>
            <w:noWrap/>
            <w:vAlign w:val="center"/>
            <w:hideMark/>
          </w:tcPr>
          <w:p w14:paraId="1E2354E6"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 1 с. Кукобой</w:t>
            </w:r>
          </w:p>
        </w:tc>
        <w:tc>
          <w:tcPr>
            <w:tcW w:w="230" w:type="pct"/>
            <w:tcBorders>
              <w:top w:val="nil"/>
              <w:left w:val="nil"/>
              <w:bottom w:val="single" w:sz="4" w:space="0" w:color="auto"/>
              <w:right w:val="single" w:sz="4" w:space="0" w:color="auto"/>
            </w:tcBorders>
            <w:shd w:val="clear" w:color="auto" w:fill="auto"/>
            <w:noWrap/>
            <w:vAlign w:val="center"/>
          </w:tcPr>
          <w:p w14:paraId="07EF3F2C"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05727A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A98A24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C97817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B4EDFD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BEE0FA0"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6DA42C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E404AA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37C75E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8C50B2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A49628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C56D2CD"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9E1EDE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5B713C7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6C9EBDED"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553F7C98" w14:textId="09DAEE7F"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2</w:t>
            </w:r>
          </w:p>
        </w:tc>
        <w:tc>
          <w:tcPr>
            <w:tcW w:w="1799" w:type="pct"/>
            <w:tcBorders>
              <w:top w:val="nil"/>
              <w:left w:val="nil"/>
              <w:bottom w:val="single" w:sz="4" w:space="0" w:color="auto"/>
              <w:right w:val="single" w:sz="4" w:space="0" w:color="auto"/>
            </w:tcBorders>
            <w:shd w:val="clear" w:color="auto" w:fill="auto"/>
            <w:noWrap/>
            <w:vAlign w:val="center"/>
            <w:hideMark/>
          </w:tcPr>
          <w:p w14:paraId="7F9BB020"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 2 с. Кукобой</w:t>
            </w:r>
          </w:p>
        </w:tc>
        <w:tc>
          <w:tcPr>
            <w:tcW w:w="230" w:type="pct"/>
            <w:tcBorders>
              <w:top w:val="nil"/>
              <w:left w:val="nil"/>
              <w:bottom w:val="single" w:sz="4" w:space="0" w:color="auto"/>
              <w:right w:val="single" w:sz="4" w:space="0" w:color="auto"/>
            </w:tcBorders>
            <w:shd w:val="clear" w:color="auto" w:fill="auto"/>
            <w:noWrap/>
            <w:vAlign w:val="center"/>
          </w:tcPr>
          <w:p w14:paraId="52040D14"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07688F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E71374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861BC6A"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88600DB"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7DB9CE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F2072A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ADC9910"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BE8CD7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D1EE8C0"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5D4197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4E2C77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B0B387D"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1882CA7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755C7046"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0E926DC" w14:textId="1C2D8F88"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3</w:t>
            </w:r>
          </w:p>
        </w:tc>
        <w:tc>
          <w:tcPr>
            <w:tcW w:w="1799" w:type="pct"/>
            <w:tcBorders>
              <w:top w:val="nil"/>
              <w:left w:val="nil"/>
              <w:bottom w:val="single" w:sz="4" w:space="0" w:color="auto"/>
              <w:right w:val="single" w:sz="4" w:space="0" w:color="auto"/>
            </w:tcBorders>
            <w:shd w:val="clear" w:color="auto" w:fill="auto"/>
            <w:noWrap/>
            <w:vAlign w:val="center"/>
            <w:hideMark/>
          </w:tcPr>
          <w:p w14:paraId="2B847FD8"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 3 с. Всехсвятское</w:t>
            </w:r>
          </w:p>
        </w:tc>
        <w:tc>
          <w:tcPr>
            <w:tcW w:w="230" w:type="pct"/>
            <w:tcBorders>
              <w:top w:val="nil"/>
              <w:left w:val="nil"/>
              <w:bottom w:val="single" w:sz="4" w:space="0" w:color="auto"/>
              <w:right w:val="single" w:sz="4" w:space="0" w:color="auto"/>
            </w:tcBorders>
            <w:shd w:val="clear" w:color="auto" w:fill="auto"/>
            <w:noWrap/>
            <w:vAlign w:val="center"/>
          </w:tcPr>
          <w:p w14:paraId="21503C08"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E1BCEDB"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BDB7A2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DE9244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421549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DB60EE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C67622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52E4E83"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C86BC3A"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7EFBF3B"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388232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8BA995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99A761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55B0A951"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79E2270D"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64C2430" w14:textId="525C6C85"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4</w:t>
            </w:r>
          </w:p>
        </w:tc>
        <w:tc>
          <w:tcPr>
            <w:tcW w:w="1799" w:type="pct"/>
            <w:tcBorders>
              <w:top w:val="nil"/>
              <w:left w:val="nil"/>
              <w:bottom w:val="single" w:sz="4" w:space="0" w:color="auto"/>
              <w:right w:val="single" w:sz="4" w:space="0" w:color="auto"/>
            </w:tcBorders>
            <w:shd w:val="clear" w:color="auto" w:fill="auto"/>
            <w:noWrap/>
            <w:vAlign w:val="center"/>
            <w:hideMark/>
          </w:tcPr>
          <w:p w14:paraId="621541E4"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 4 с. Семеновское</w:t>
            </w:r>
          </w:p>
        </w:tc>
        <w:tc>
          <w:tcPr>
            <w:tcW w:w="230" w:type="pct"/>
            <w:tcBorders>
              <w:top w:val="nil"/>
              <w:left w:val="nil"/>
              <w:bottom w:val="single" w:sz="4" w:space="0" w:color="auto"/>
              <w:right w:val="single" w:sz="4" w:space="0" w:color="auto"/>
            </w:tcBorders>
            <w:shd w:val="clear" w:color="auto" w:fill="auto"/>
            <w:noWrap/>
            <w:vAlign w:val="center"/>
          </w:tcPr>
          <w:p w14:paraId="3E8A778E"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1196557"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651A3E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508D07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E3179DB"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B1CBB9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855ABC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9ABF14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453C733"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D0DAEE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0FC3A7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75C0A4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10302D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5B918D2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18DE0131"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4011BE6" w14:textId="4D9DB83D"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5</w:t>
            </w:r>
          </w:p>
        </w:tc>
        <w:tc>
          <w:tcPr>
            <w:tcW w:w="1799" w:type="pct"/>
            <w:tcBorders>
              <w:top w:val="nil"/>
              <w:left w:val="nil"/>
              <w:bottom w:val="single" w:sz="4" w:space="0" w:color="auto"/>
              <w:right w:val="single" w:sz="4" w:space="0" w:color="auto"/>
            </w:tcBorders>
            <w:shd w:val="clear" w:color="auto" w:fill="auto"/>
            <w:noWrap/>
            <w:vAlign w:val="center"/>
            <w:hideMark/>
          </w:tcPr>
          <w:p w14:paraId="69984242"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(дошк. группы) с. Семёновское</w:t>
            </w:r>
          </w:p>
        </w:tc>
        <w:tc>
          <w:tcPr>
            <w:tcW w:w="230" w:type="pct"/>
            <w:tcBorders>
              <w:top w:val="nil"/>
              <w:left w:val="nil"/>
              <w:bottom w:val="single" w:sz="4" w:space="0" w:color="auto"/>
              <w:right w:val="single" w:sz="4" w:space="0" w:color="auto"/>
            </w:tcBorders>
            <w:shd w:val="clear" w:color="auto" w:fill="auto"/>
            <w:noWrap/>
            <w:vAlign w:val="center"/>
          </w:tcPr>
          <w:p w14:paraId="6FB7CB1C"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8F7F72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BD1179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F82CAE7"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7AEF1F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D852F8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97D1A9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F7311D0"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C7F406A"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8D6F2E7"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931844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BAD458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15137CB"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13D621D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4A8F4DC0"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3E5F0E0" w14:textId="61097D0C"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6</w:t>
            </w:r>
          </w:p>
        </w:tc>
        <w:tc>
          <w:tcPr>
            <w:tcW w:w="1799" w:type="pct"/>
            <w:tcBorders>
              <w:top w:val="nil"/>
              <w:left w:val="nil"/>
              <w:bottom w:val="single" w:sz="4" w:space="0" w:color="auto"/>
              <w:right w:val="single" w:sz="4" w:space="0" w:color="auto"/>
            </w:tcBorders>
            <w:shd w:val="clear" w:color="auto" w:fill="auto"/>
            <w:noWrap/>
            <w:vAlign w:val="center"/>
            <w:hideMark/>
          </w:tcPr>
          <w:p w14:paraId="5756AB9F"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клуба с. Николо-Ухтома</w:t>
            </w:r>
          </w:p>
        </w:tc>
        <w:tc>
          <w:tcPr>
            <w:tcW w:w="230" w:type="pct"/>
            <w:tcBorders>
              <w:top w:val="nil"/>
              <w:left w:val="nil"/>
              <w:bottom w:val="single" w:sz="4" w:space="0" w:color="auto"/>
              <w:right w:val="single" w:sz="4" w:space="0" w:color="auto"/>
            </w:tcBorders>
            <w:shd w:val="clear" w:color="auto" w:fill="auto"/>
            <w:noWrap/>
            <w:vAlign w:val="center"/>
          </w:tcPr>
          <w:p w14:paraId="654BABDC"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30D05D1"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5A4F62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484C841"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5035063"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B2FB99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0EF7E3D"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ECAE6C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903C9B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15F3E03"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DDAD79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F8CFE1D"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EFD84F7"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2EE2B6E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5DF491A7"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59BC9ACF" w14:textId="13C386CD"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7</w:t>
            </w:r>
          </w:p>
        </w:tc>
        <w:tc>
          <w:tcPr>
            <w:tcW w:w="1799" w:type="pct"/>
            <w:tcBorders>
              <w:top w:val="nil"/>
              <w:left w:val="nil"/>
              <w:bottom w:val="single" w:sz="4" w:space="0" w:color="auto"/>
              <w:right w:val="single" w:sz="4" w:space="0" w:color="auto"/>
            </w:tcBorders>
            <w:shd w:val="clear" w:color="auto" w:fill="auto"/>
            <w:noWrap/>
            <w:vAlign w:val="center"/>
            <w:hideMark/>
          </w:tcPr>
          <w:p w14:paraId="338BCD25"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клуба д. Паршино</w:t>
            </w:r>
          </w:p>
        </w:tc>
        <w:tc>
          <w:tcPr>
            <w:tcW w:w="230" w:type="pct"/>
            <w:tcBorders>
              <w:top w:val="nil"/>
              <w:left w:val="nil"/>
              <w:bottom w:val="single" w:sz="4" w:space="0" w:color="auto"/>
              <w:right w:val="single" w:sz="4" w:space="0" w:color="auto"/>
            </w:tcBorders>
            <w:shd w:val="clear" w:color="auto" w:fill="auto"/>
            <w:noWrap/>
            <w:vAlign w:val="center"/>
          </w:tcPr>
          <w:p w14:paraId="2AF5D641"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4293EAD"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D563C21"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04D8A30"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9BB493A"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0F4FE3A"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1C9CDD7"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5EA719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E15A34D"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F267FD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3031DCB"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99AC1B3"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105B86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3380597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776015C6"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A849DB2" w14:textId="46ACB588"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8</w:t>
            </w:r>
          </w:p>
        </w:tc>
        <w:tc>
          <w:tcPr>
            <w:tcW w:w="1799" w:type="pct"/>
            <w:tcBorders>
              <w:top w:val="nil"/>
              <w:left w:val="nil"/>
              <w:bottom w:val="single" w:sz="4" w:space="0" w:color="auto"/>
              <w:right w:val="single" w:sz="4" w:space="0" w:color="auto"/>
            </w:tcBorders>
            <w:shd w:val="clear" w:color="auto" w:fill="auto"/>
            <w:noWrap/>
            <w:vAlign w:val="center"/>
            <w:hideMark/>
          </w:tcPr>
          <w:p w14:paraId="1CA269F7"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клуба д. Ефимовское</w:t>
            </w:r>
          </w:p>
        </w:tc>
        <w:tc>
          <w:tcPr>
            <w:tcW w:w="230" w:type="pct"/>
            <w:tcBorders>
              <w:top w:val="nil"/>
              <w:left w:val="nil"/>
              <w:bottom w:val="single" w:sz="4" w:space="0" w:color="auto"/>
              <w:right w:val="single" w:sz="4" w:space="0" w:color="auto"/>
            </w:tcBorders>
            <w:shd w:val="clear" w:color="auto" w:fill="auto"/>
            <w:noWrap/>
            <w:vAlign w:val="center"/>
          </w:tcPr>
          <w:p w14:paraId="4470DB89"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8A2E22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BCA9B4D"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6B4CE77"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1615783"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E6723D7"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5D6D47D"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DA269B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ABF8FE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200E17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6D59960"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B69ABE1"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FF38C7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7D606DC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455F3230"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3C304CD5" w14:textId="70620055"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9</w:t>
            </w:r>
          </w:p>
        </w:tc>
        <w:tc>
          <w:tcPr>
            <w:tcW w:w="1799" w:type="pct"/>
            <w:tcBorders>
              <w:top w:val="nil"/>
              <w:left w:val="nil"/>
              <w:bottom w:val="single" w:sz="4" w:space="0" w:color="auto"/>
              <w:right w:val="single" w:sz="4" w:space="0" w:color="auto"/>
            </w:tcBorders>
            <w:shd w:val="clear" w:color="auto" w:fill="auto"/>
            <w:noWrap/>
            <w:vAlign w:val="center"/>
            <w:hideMark/>
          </w:tcPr>
          <w:p w14:paraId="2400639E"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 1 с. Кукобой (газ)</w:t>
            </w:r>
          </w:p>
        </w:tc>
        <w:tc>
          <w:tcPr>
            <w:tcW w:w="230" w:type="pct"/>
            <w:tcBorders>
              <w:top w:val="nil"/>
              <w:left w:val="nil"/>
              <w:bottom w:val="single" w:sz="4" w:space="0" w:color="auto"/>
              <w:right w:val="single" w:sz="4" w:space="0" w:color="auto"/>
            </w:tcBorders>
            <w:shd w:val="clear" w:color="auto" w:fill="auto"/>
            <w:noWrap/>
            <w:vAlign w:val="center"/>
          </w:tcPr>
          <w:p w14:paraId="00D4E830"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2DC213A"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1F372DB"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38A172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3A731B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02B580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9DCEBD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B518FF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30DF62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9A8881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1799900"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0EF42C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5E1CBD1"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725516F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7C76F26F"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0152C48" w14:textId="57A6D735"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10</w:t>
            </w:r>
          </w:p>
        </w:tc>
        <w:tc>
          <w:tcPr>
            <w:tcW w:w="1799" w:type="pct"/>
            <w:tcBorders>
              <w:top w:val="nil"/>
              <w:left w:val="nil"/>
              <w:bottom w:val="single" w:sz="4" w:space="0" w:color="auto"/>
              <w:right w:val="single" w:sz="4" w:space="0" w:color="auto"/>
            </w:tcBorders>
            <w:shd w:val="clear" w:color="auto" w:fill="auto"/>
            <w:noWrap/>
            <w:vAlign w:val="center"/>
            <w:hideMark/>
          </w:tcPr>
          <w:p w14:paraId="7750C5FB"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 2 с. Кукобой (газ)</w:t>
            </w:r>
          </w:p>
        </w:tc>
        <w:tc>
          <w:tcPr>
            <w:tcW w:w="230" w:type="pct"/>
            <w:tcBorders>
              <w:top w:val="nil"/>
              <w:left w:val="nil"/>
              <w:bottom w:val="single" w:sz="4" w:space="0" w:color="auto"/>
              <w:right w:val="single" w:sz="4" w:space="0" w:color="auto"/>
            </w:tcBorders>
            <w:shd w:val="clear" w:color="auto" w:fill="auto"/>
            <w:noWrap/>
            <w:vAlign w:val="center"/>
          </w:tcPr>
          <w:p w14:paraId="5F9F1E1C"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652F920"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82C427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4FF13E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8ABF0CB"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7416E1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4295A1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172409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724635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A03673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F9B1FFD"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D270E8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E65B7F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0F4F9E4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3CFE11AD"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A3F8FD2" w14:textId="739BC8CC"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11</w:t>
            </w:r>
          </w:p>
        </w:tc>
        <w:tc>
          <w:tcPr>
            <w:tcW w:w="1799" w:type="pct"/>
            <w:tcBorders>
              <w:top w:val="nil"/>
              <w:left w:val="nil"/>
              <w:bottom w:val="single" w:sz="4" w:space="0" w:color="auto"/>
              <w:right w:val="single" w:sz="4" w:space="0" w:color="auto"/>
            </w:tcBorders>
            <w:shd w:val="clear" w:color="auto" w:fill="auto"/>
            <w:noWrap/>
            <w:vAlign w:val="center"/>
            <w:hideMark/>
          </w:tcPr>
          <w:p w14:paraId="737D6319"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(дошк. группы) с. Семёновское (газ)</w:t>
            </w:r>
          </w:p>
        </w:tc>
        <w:tc>
          <w:tcPr>
            <w:tcW w:w="230" w:type="pct"/>
            <w:tcBorders>
              <w:top w:val="nil"/>
              <w:left w:val="nil"/>
              <w:bottom w:val="single" w:sz="4" w:space="0" w:color="auto"/>
              <w:right w:val="single" w:sz="4" w:space="0" w:color="auto"/>
            </w:tcBorders>
            <w:shd w:val="clear" w:color="auto" w:fill="auto"/>
            <w:noWrap/>
            <w:vAlign w:val="center"/>
          </w:tcPr>
          <w:p w14:paraId="115AF81E"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9ED435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E3CE2B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0D1F08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1053C6A"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0EB926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85BBEA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2AEBD1A"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499688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C4B29C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A8F90D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0B53DA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40A577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4BCAC540"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1F446F82"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9F8E320" w14:textId="6E71C4C2"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12</w:t>
            </w:r>
          </w:p>
        </w:tc>
        <w:tc>
          <w:tcPr>
            <w:tcW w:w="1799" w:type="pct"/>
            <w:tcBorders>
              <w:top w:val="nil"/>
              <w:left w:val="nil"/>
              <w:bottom w:val="single" w:sz="4" w:space="0" w:color="auto"/>
              <w:right w:val="single" w:sz="4" w:space="0" w:color="auto"/>
            </w:tcBorders>
            <w:shd w:val="clear" w:color="auto" w:fill="auto"/>
            <w:noWrap/>
            <w:vAlign w:val="center"/>
            <w:hideMark/>
          </w:tcPr>
          <w:p w14:paraId="5C2E3530"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 4 с. Семеновское (газ)</w:t>
            </w:r>
          </w:p>
        </w:tc>
        <w:tc>
          <w:tcPr>
            <w:tcW w:w="230" w:type="pct"/>
            <w:tcBorders>
              <w:top w:val="nil"/>
              <w:left w:val="nil"/>
              <w:bottom w:val="single" w:sz="4" w:space="0" w:color="auto"/>
              <w:right w:val="single" w:sz="4" w:space="0" w:color="auto"/>
            </w:tcBorders>
            <w:shd w:val="clear" w:color="auto" w:fill="auto"/>
            <w:noWrap/>
            <w:vAlign w:val="center"/>
          </w:tcPr>
          <w:p w14:paraId="620B8EBA"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06F5CE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7B4BA98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0B3DFC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2F9CF4F7"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36E847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1DDAAAB"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FE9343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0860B5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16EA449"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CA1528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3E7958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660346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73C6735B"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r w:rsidR="00771E20" w:rsidRPr="00C436AE" w14:paraId="21A185D3" w14:textId="77777777" w:rsidTr="00771E2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1F769509" w14:textId="295330B0" w:rsidR="00771E20" w:rsidRPr="00AB6626" w:rsidRDefault="00771E20" w:rsidP="00AB6626">
            <w:pPr>
              <w:widowControl/>
              <w:autoSpaceDE/>
              <w:autoSpaceDN/>
              <w:spacing w:after="0"/>
              <w:ind w:firstLine="0"/>
              <w:jc w:val="center"/>
              <w:rPr>
                <w:color w:val="000000"/>
                <w:sz w:val="18"/>
                <w:szCs w:val="16"/>
                <w:lang w:bidi="ar-SA"/>
              </w:rPr>
            </w:pPr>
            <w:r w:rsidRPr="00AB6626">
              <w:rPr>
                <w:sz w:val="18"/>
                <w:szCs w:val="16"/>
                <w:lang w:bidi="ar-SA"/>
              </w:rPr>
              <w:t>13</w:t>
            </w:r>
          </w:p>
        </w:tc>
        <w:tc>
          <w:tcPr>
            <w:tcW w:w="1799" w:type="pct"/>
            <w:tcBorders>
              <w:top w:val="nil"/>
              <w:left w:val="nil"/>
              <w:bottom w:val="single" w:sz="4" w:space="0" w:color="auto"/>
              <w:right w:val="single" w:sz="4" w:space="0" w:color="auto"/>
            </w:tcBorders>
            <w:shd w:val="clear" w:color="auto" w:fill="auto"/>
            <w:noWrap/>
            <w:vAlign w:val="center"/>
            <w:hideMark/>
          </w:tcPr>
          <w:p w14:paraId="234046B3" w14:textId="77777777" w:rsidR="00771E20" w:rsidRPr="00C436AE" w:rsidRDefault="00771E20" w:rsidP="00AB6626">
            <w:pPr>
              <w:widowControl/>
              <w:autoSpaceDE/>
              <w:autoSpaceDN/>
              <w:spacing w:after="0"/>
              <w:ind w:firstLine="0"/>
              <w:rPr>
                <w:sz w:val="18"/>
                <w:szCs w:val="18"/>
                <w:lang w:bidi="ar-SA"/>
              </w:rPr>
            </w:pPr>
            <w:r w:rsidRPr="00C436AE">
              <w:rPr>
                <w:sz w:val="18"/>
                <w:szCs w:val="18"/>
                <w:lang w:bidi="ar-SA"/>
              </w:rPr>
              <w:t>Котельная № 3 с. Всехсвятское (газ)</w:t>
            </w:r>
          </w:p>
        </w:tc>
        <w:tc>
          <w:tcPr>
            <w:tcW w:w="230" w:type="pct"/>
            <w:tcBorders>
              <w:top w:val="nil"/>
              <w:left w:val="nil"/>
              <w:bottom w:val="single" w:sz="4" w:space="0" w:color="auto"/>
              <w:right w:val="single" w:sz="4" w:space="0" w:color="auto"/>
            </w:tcBorders>
            <w:shd w:val="clear" w:color="auto" w:fill="auto"/>
            <w:noWrap/>
            <w:vAlign w:val="center"/>
          </w:tcPr>
          <w:p w14:paraId="1CDCAC01" w14:textId="77777777" w:rsidR="00771E20" w:rsidRPr="00C436AE" w:rsidRDefault="00771E20" w:rsidP="00771E20">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8BF663F"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41C26E7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B1443BC"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3777D35"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A0B220A"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8258D8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03B47C12"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E087F34"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704BE5D"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C07D2C6"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132DB95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10" w:type="pct"/>
            <w:tcBorders>
              <w:top w:val="nil"/>
              <w:left w:val="nil"/>
              <w:bottom w:val="single" w:sz="4" w:space="0" w:color="auto"/>
              <w:right w:val="single" w:sz="4" w:space="0" w:color="auto"/>
            </w:tcBorders>
            <w:shd w:val="clear" w:color="auto" w:fill="auto"/>
            <w:noWrap/>
            <w:vAlign w:val="center"/>
            <w:hideMark/>
          </w:tcPr>
          <w:p w14:paraId="5C2D10E8"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c>
          <w:tcPr>
            <w:tcW w:w="244" w:type="pct"/>
            <w:tcBorders>
              <w:top w:val="nil"/>
              <w:left w:val="nil"/>
              <w:bottom w:val="single" w:sz="4" w:space="0" w:color="auto"/>
              <w:right w:val="single" w:sz="4" w:space="0" w:color="auto"/>
            </w:tcBorders>
            <w:shd w:val="clear" w:color="auto" w:fill="auto"/>
            <w:noWrap/>
            <w:vAlign w:val="center"/>
            <w:hideMark/>
          </w:tcPr>
          <w:p w14:paraId="47EE723E" w14:textId="77777777" w:rsidR="00771E20" w:rsidRPr="00C436AE" w:rsidRDefault="00771E20" w:rsidP="00AB6626">
            <w:pPr>
              <w:widowControl/>
              <w:autoSpaceDE/>
              <w:autoSpaceDN/>
              <w:spacing w:after="0"/>
              <w:ind w:firstLine="0"/>
              <w:jc w:val="center"/>
              <w:rPr>
                <w:color w:val="000000"/>
                <w:sz w:val="18"/>
                <w:szCs w:val="18"/>
                <w:lang w:bidi="ar-SA"/>
              </w:rPr>
            </w:pPr>
            <w:r w:rsidRPr="00C436AE">
              <w:rPr>
                <w:color w:val="000000"/>
                <w:sz w:val="18"/>
                <w:szCs w:val="18"/>
                <w:lang w:bidi="ar-SA"/>
              </w:rPr>
              <w:t>0,00</w:t>
            </w:r>
          </w:p>
        </w:tc>
      </w:tr>
    </w:tbl>
    <w:p w14:paraId="4C97A633" w14:textId="77777777" w:rsidR="00EA51E2" w:rsidRPr="00C436AE" w:rsidRDefault="00EA51E2" w:rsidP="00EA51E2">
      <w:pPr>
        <w:pStyle w:val="a5"/>
        <w:rPr>
          <w:lang w:val="en-US"/>
        </w:rPr>
      </w:pPr>
    </w:p>
    <w:p w14:paraId="70CFD55B" w14:textId="77777777" w:rsidR="00EA51E2" w:rsidRPr="00C436AE" w:rsidRDefault="00EA51E2" w:rsidP="00EA51E2">
      <w:pPr>
        <w:pStyle w:val="a5"/>
        <w:rPr>
          <w:lang w:val="en-US"/>
        </w:rPr>
      </w:pPr>
    </w:p>
    <w:p w14:paraId="7038F44C" w14:textId="77777777" w:rsidR="00EA51E2" w:rsidRPr="00C436AE" w:rsidRDefault="00EA51E2" w:rsidP="00EA51E2">
      <w:pPr>
        <w:pStyle w:val="a5"/>
        <w:rPr>
          <w:lang w:val="en-US"/>
        </w:rPr>
      </w:pPr>
    </w:p>
    <w:p w14:paraId="54010BB5" w14:textId="77777777" w:rsidR="00EA51E2" w:rsidRPr="00C436AE" w:rsidRDefault="00EA51E2" w:rsidP="00EA51E2">
      <w:pPr>
        <w:pStyle w:val="a5"/>
        <w:rPr>
          <w:lang w:val="en-US"/>
        </w:rPr>
      </w:pPr>
    </w:p>
    <w:p w14:paraId="472B0196" w14:textId="77777777" w:rsidR="006912D4" w:rsidRPr="00C436AE" w:rsidRDefault="006912D4" w:rsidP="00EA51E2">
      <w:pPr>
        <w:pStyle w:val="a5"/>
        <w:rPr>
          <w:lang w:val="en-US"/>
        </w:rPr>
      </w:pPr>
    </w:p>
    <w:p w14:paraId="57E8A15F" w14:textId="77777777" w:rsidR="006912D4" w:rsidRPr="00C436AE" w:rsidRDefault="006912D4" w:rsidP="00EA51E2">
      <w:pPr>
        <w:pStyle w:val="a5"/>
        <w:rPr>
          <w:lang w:val="en-US"/>
        </w:rPr>
      </w:pPr>
    </w:p>
    <w:p w14:paraId="1283971A" w14:textId="777F89A1" w:rsidR="0003048D" w:rsidRDefault="0003048D" w:rsidP="00EA51E2">
      <w:pPr>
        <w:pStyle w:val="a5"/>
        <w:rPr>
          <w:lang w:val="en-US"/>
        </w:rPr>
      </w:pPr>
    </w:p>
    <w:p w14:paraId="72CFE071" w14:textId="2BE2521A" w:rsidR="00AB6626" w:rsidRDefault="00AB6626" w:rsidP="00EA51E2">
      <w:pPr>
        <w:pStyle w:val="a5"/>
        <w:rPr>
          <w:lang w:val="en-US"/>
        </w:rPr>
      </w:pPr>
    </w:p>
    <w:p w14:paraId="24747D73" w14:textId="77777777" w:rsidR="00AB6626" w:rsidRPr="00C436AE" w:rsidRDefault="00AB6626" w:rsidP="00EA51E2">
      <w:pPr>
        <w:pStyle w:val="a5"/>
        <w:rPr>
          <w:lang w:val="en-US"/>
        </w:rPr>
      </w:pPr>
    </w:p>
    <w:p w14:paraId="5D486EE6" w14:textId="77777777" w:rsidR="006912D4" w:rsidRPr="00C436AE" w:rsidRDefault="006912D4" w:rsidP="00EA51E2">
      <w:pPr>
        <w:pStyle w:val="a5"/>
        <w:rPr>
          <w:lang w:val="en-US"/>
        </w:rPr>
      </w:pPr>
    </w:p>
    <w:p w14:paraId="3ED35F12" w14:textId="77777777" w:rsidR="00EA51E2" w:rsidRPr="00C436AE" w:rsidRDefault="00EA51E2" w:rsidP="00EA51E2">
      <w:pPr>
        <w:pStyle w:val="a5"/>
        <w:rPr>
          <w:lang w:val="en-US"/>
        </w:rPr>
      </w:pPr>
    </w:p>
    <w:p w14:paraId="4DF3167F" w14:textId="77777777" w:rsidR="00EA51E2" w:rsidRPr="00C436AE" w:rsidRDefault="00EA51E2" w:rsidP="00EA51E2">
      <w:pPr>
        <w:pStyle w:val="a5"/>
      </w:pPr>
      <w:r w:rsidRPr="00C436AE">
        <w:lastRenderedPageBreak/>
        <w:t>Информация по количеству прекращений подачи тепловой энергии, теплоносителя в результате технологических нарушений на источниках тепловой энергии представлена в таблице 1</w:t>
      </w:r>
      <w:r w:rsidR="006912D4" w:rsidRPr="00C436AE">
        <w:t>4</w:t>
      </w:r>
      <w:r w:rsidRPr="00C436AE">
        <w:t>.2.</w:t>
      </w:r>
    </w:p>
    <w:p w14:paraId="01B2E1A1" w14:textId="77777777" w:rsidR="00EA51E2" w:rsidRPr="00C436AE" w:rsidRDefault="00EA51E2" w:rsidP="006912D4">
      <w:pPr>
        <w:pStyle w:val="af3"/>
        <w:rPr>
          <w:bCs/>
          <w:iCs w:val="0"/>
        </w:rPr>
      </w:pPr>
      <w:bookmarkStart w:id="230" w:name="_Toc24969945"/>
      <w:bookmarkStart w:id="231" w:name="_Toc39028501"/>
      <w:bookmarkStart w:id="232" w:name="_Toc39061290"/>
      <w:bookmarkStart w:id="233" w:name="_Toc138344049"/>
      <w:r w:rsidRPr="00C436AE">
        <w:rPr>
          <w:bCs/>
          <w:iCs w:val="0"/>
        </w:rPr>
        <w:t>Таблица 1</w:t>
      </w:r>
      <w:r w:rsidR="006912D4" w:rsidRPr="00C436AE">
        <w:rPr>
          <w:bCs/>
          <w:iCs w:val="0"/>
        </w:rPr>
        <w:t>4</w:t>
      </w:r>
      <w:r w:rsidRPr="00C436AE">
        <w:rPr>
          <w:bCs/>
          <w:iCs w:val="0"/>
        </w:rPr>
        <w:t>.2 – Количество прекращений подачи тепловой энергии, теплоносителя в результате технологических нарушений на источниках тепловой энергии</w:t>
      </w:r>
      <w:bookmarkEnd w:id="230"/>
      <w:bookmarkEnd w:id="231"/>
      <w:bookmarkEnd w:id="232"/>
      <w:bookmarkEnd w:id="233"/>
      <w:r w:rsidRPr="00C436AE">
        <w:rPr>
          <w:bCs/>
          <w:iCs w:val="0"/>
        </w:rPr>
        <w:t xml:space="preserve"> </w:t>
      </w:r>
    </w:p>
    <w:tbl>
      <w:tblPr>
        <w:tblW w:w="5000" w:type="pct"/>
        <w:tblLook w:val="04A0" w:firstRow="1" w:lastRow="0" w:firstColumn="1" w:lastColumn="0" w:noHBand="0" w:noVBand="1"/>
      </w:tblPr>
      <w:tblGrid>
        <w:gridCol w:w="522"/>
        <w:gridCol w:w="5576"/>
        <w:gridCol w:w="696"/>
        <w:gridCol w:w="636"/>
        <w:gridCol w:w="636"/>
        <w:gridCol w:w="636"/>
        <w:gridCol w:w="636"/>
        <w:gridCol w:w="636"/>
        <w:gridCol w:w="636"/>
        <w:gridCol w:w="636"/>
        <w:gridCol w:w="636"/>
        <w:gridCol w:w="636"/>
        <w:gridCol w:w="636"/>
        <w:gridCol w:w="636"/>
        <w:gridCol w:w="636"/>
        <w:gridCol w:w="636"/>
        <w:gridCol w:w="9"/>
      </w:tblGrid>
      <w:tr w:rsidR="00EA51E2" w:rsidRPr="00C436AE" w14:paraId="7CFFBA36" w14:textId="77777777" w:rsidTr="00771E20">
        <w:trPr>
          <w:trHeight w:val="20"/>
        </w:trPr>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688A6" w14:textId="77777777" w:rsidR="00EA51E2" w:rsidRPr="00C436AE" w:rsidRDefault="00EA51E2" w:rsidP="006912D4">
            <w:pPr>
              <w:widowControl/>
              <w:autoSpaceDE/>
              <w:autoSpaceDN/>
              <w:spacing w:after="0"/>
              <w:ind w:firstLine="0"/>
              <w:jc w:val="center"/>
              <w:rPr>
                <w:b/>
                <w:bCs/>
                <w:color w:val="000000"/>
                <w:sz w:val="18"/>
                <w:szCs w:val="18"/>
                <w:lang w:bidi="ar-SA"/>
              </w:rPr>
            </w:pPr>
            <w:bookmarkStart w:id="234" w:name="_Toc15928066"/>
            <w:bookmarkStart w:id="235" w:name="_Toc15928867"/>
            <w:bookmarkStart w:id="236" w:name="_Toc39024338"/>
            <w:r w:rsidRPr="00C436AE">
              <w:rPr>
                <w:b/>
                <w:bCs/>
                <w:color w:val="000000"/>
                <w:sz w:val="18"/>
                <w:szCs w:val="18"/>
                <w:lang w:bidi="ar-SA"/>
              </w:rPr>
              <w:t>№ п/п</w:t>
            </w:r>
          </w:p>
        </w:tc>
        <w:tc>
          <w:tcPr>
            <w:tcW w:w="1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513C3" w14:textId="77777777" w:rsidR="00EA51E2" w:rsidRPr="00C436AE" w:rsidRDefault="00EA51E2"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Наименование источника тепловой энергии</w:t>
            </w:r>
          </w:p>
        </w:tc>
        <w:tc>
          <w:tcPr>
            <w:tcW w:w="2978" w:type="pct"/>
            <w:gridSpan w:val="15"/>
            <w:tcBorders>
              <w:top w:val="single" w:sz="4" w:space="0" w:color="auto"/>
              <w:left w:val="nil"/>
              <w:bottom w:val="single" w:sz="4" w:space="0" w:color="auto"/>
              <w:right w:val="single" w:sz="4" w:space="0" w:color="auto"/>
            </w:tcBorders>
            <w:shd w:val="clear" w:color="auto" w:fill="auto"/>
            <w:vAlign w:val="center"/>
            <w:hideMark/>
          </w:tcPr>
          <w:p w14:paraId="3943E6F3" w14:textId="77777777" w:rsidR="00EA51E2" w:rsidRPr="00C436AE" w:rsidRDefault="00EA51E2"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 xml:space="preserve">Количество прекращений подачи тепловой энергии, теплоносителя в результате технологических нарушений на источниках тепловой энергии, ед./Гкал </w:t>
            </w:r>
          </w:p>
        </w:tc>
      </w:tr>
      <w:tr w:rsidR="00771E20" w:rsidRPr="00C436AE" w14:paraId="488CA51B" w14:textId="77777777" w:rsidTr="00771E20">
        <w:trPr>
          <w:gridAfter w:val="1"/>
          <w:wAfter w:w="3" w:type="pct"/>
          <w:trHeight w:val="20"/>
        </w:trPr>
        <w:tc>
          <w:tcPr>
            <w:tcW w:w="1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7A3D2" w14:textId="77777777" w:rsidR="00771E20" w:rsidRPr="00C436AE" w:rsidRDefault="00771E20" w:rsidP="006912D4">
            <w:pPr>
              <w:widowControl/>
              <w:autoSpaceDE/>
              <w:autoSpaceDN/>
              <w:spacing w:after="0"/>
              <w:ind w:firstLine="0"/>
              <w:jc w:val="center"/>
              <w:rPr>
                <w:b/>
                <w:bCs/>
                <w:color w:val="000000"/>
                <w:sz w:val="18"/>
                <w:szCs w:val="18"/>
                <w:lang w:bidi="ar-SA"/>
              </w:rPr>
            </w:pPr>
          </w:p>
        </w:tc>
        <w:tc>
          <w:tcPr>
            <w:tcW w:w="18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74B962" w14:textId="77777777" w:rsidR="00771E20" w:rsidRPr="00C436AE" w:rsidRDefault="00771E20" w:rsidP="006912D4">
            <w:pPr>
              <w:widowControl/>
              <w:autoSpaceDE/>
              <w:autoSpaceDN/>
              <w:spacing w:after="0"/>
              <w:ind w:firstLine="0"/>
              <w:jc w:val="center"/>
              <w:rPr>
                <w:b/>
                <w:bCs/>
                <w:color w:val="000000"/>
                <w:sz w:val="18"/>
                <w:szCs w:val="18"/>
                <w:lang w:bidi="ar-SA"/>
              </w:rPr>
            </w:pPr>
          </w:p>
        </w:tc>
        <w:tc>
          <w:tcPr>
            <w:tcW w:w="231" w:type="pct"/>
            <w:tcBorders>
              <w:top w:val="nil"/>
              <w:left w:val="nil"/>
              <w:bottom w:val="single" w:sz="4" w:space="0" w:color="auto"/>
              <w:right w:val="single" w:sz="4" w:space="0" w:color="auto"/>
            </w:tcBorders>
            <w:shd w:val="clear" w:color="auto" w:fill="auto"/>
            <w:vAlign w:val="center"/>
          </w:tcPr>
          <w:p w14:paraId="1D08DDB8" w14:textId="77777777" w:rsidR="00771E20" w:rsidRPr="00C436AE" w:rsidRDefault="00771E20" w:rsidP="00771E20">
            <w:pPr>
              <w:widowControl/>
              <w:autoSpaceDE/>
              <w:autoSpaceDN/>
              <w:spacing w:after="0"/>
              <w:ind w:firstLine="0"/>
              <w:jc w:val="center"/>
              <w:rPr>
                <w:b/>
                <w:bCs/>
                <w:color w:val="000000"/>
                <w:sz w:val="18"/>
                <w:szCs w:val="18"/>
                <w:lang w:bidi="ar-SA"/>
              </w:rPr>
            </w:pPr>
            <w:r w:rsidRPr="00C436AE">
              <w:rPr>
                <w:b/>
                <w:bCs/>
                <w:color w:val="000000"/>
                <w:sz w:val="18"/>
                <w:szCs w:val="18"/>
                <w:lang w:bidi="ar-SA"/>
              </w:rPr>
              <w:t>2022</w:t>
            </w:r>
          </w:p>
        </w:tc>
        <w:tc>
          <w:tcPr>
            <w:tcW w:w="211" w:type="pct"/>
            <w:tcBorders>
              <w:top w:val="nil"/>
              <w:left w:val="nil"/>
              <w:bottom w:val="single" w:sz="4" w:space="0" w:color="auto"/>
              <w:right w:val="single" w:sz="4" w:space="0" w:color="auto"/>
            </w:tcBorders>
            <w:shd w:val="clear" w:color="auto" w:fill="auto"/>
            <w:vAlign w:val="center"/>
            <w:hideMark/>
          </w:tcPr>
          <w:p w14:paraId="782EA379"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2023</w:t>
            </w:r>
          </w:p>
        </w:tc>
        <w:tc>
          <w:tcPr>
            <w:tcW w:w="211" w:type="pct"/>
            <w:tcBorders>
              <w:top w:val="nil"/>
              <w:left w:val="nil"/>
              <w:bottom w:val="single" w:sz="4" w:space="0" w:color="auto"/>
              <w:right w:val="single" w:sz="4" w:space="0" w:color="auto"/>
            </w:tcBorders>
            <w:shd w:val="clear" w:color="auto" w:fill="auto"/>
            <w:vAlign w:val="center"/>
            <w:hideMark/>
          </w:tcPr>
          <w:p w14:paraId="30424BAC"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2024</w:t>
            </w:r>
          </w:p>
        </w:tc>
        <w:tc>
          <w:tcPr>
            <w:tcW w:w="211" w:type="pct"/>
            <w:tcBorders>
              <w:top w:val="nil"/>
              <w:left w:val="nil"/>
              <w:bottom w:val="single" w:sz="4" w:space="0" w:color="auto"/>
              <w:right w:val="single" w:sz="4" w:space="0" w:color="auto"/>
            </w:tcBorders>
            <w:shd w:val="clear" w:color="auto" w:fill="auto"/>
            <w:vAlign w:val="center"/>
            <w:hideMark/>
          </w:tcPr>
          <w:p w14:paraId="7A5DE2EB"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2025</w:t>
            </w:r>
          </w:p>
        </w:tc>
        <w:tc>
          <w:tcPr>
            <w:tcW w:w="211" w:type="pct"/>
            <w:tcBorders>
              <w:top w:val="nil"/>
              <w:left w:val="nil"/>
              <w:bottom w:val="single" w:sz="4" w:space="0" w:color="auto"/>
              <w:right w:val="single" w:sz="4" w:space="0" w:color="auto"/>
            </w:tcBorders>
            <w:shd w:val="clear" w:color="auto" w:fill="auto"/>
            <w:vAlign w:val="center"/>
            <w:hideMark/>
          </w:tcPr>
          <w:p w14:paraId="7ED73E9D"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2026</w:t>
            </w:r>
          </w:p>
        </w:tc>
        <w:tc>
          <w:tcPr>
            <w:tcW w:w="211" w:type="pct"/>
            <w:tcBorders>
              <w:top w:val="nil"/>
              <w:left w:val="nil"/>
              <w:bottom w:val="single" w:sz="4" w:space="0" w:color="auto"/>
              <w:right w:val="single" w:sz="4" w:space="0" w:color="auto"/>
            </w:tcBorders>
            <w:shd w:val="clear" w:color="auto" w:fill="auto"/>
            <w:vAlign w:val="center"/>
            <w:hideMark/>
          </w:tcPr>
          <w:p w14:paraId="228A06F2"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2027</w:t>
            </w:r>
          </w:p>
        </w:tc>
        <w:tc>
          <w:tcPr>
            <w:tcW w:w="211" w:type="pct"/>
            <w:tcBorders>
              <w:top w:val="nil"/>
              <w:left w:val="nil"/>
              <w:bottom w:val="single" w:sz="4" w:space="0" w:color="auto"/>
              <w:right w:val="single" w:sz="4" w:space="0" w:color="auto"/>
            </w:tcBorders>
            <w:shd w:val="clear" w:color="auto" w:fill="auto"/>
            <w:vAlign w:val="center"/>
            <w:hideMark/>
          </w:tcPr>
          <w:p w14:paraId="243939C6"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2028</w:t>
            </w:r>
          </w:p>
        </w:tc>
        <w:tc>
          <w:tcPr>
            <w:tcW w:w="211" w:type="pct"/>
            <w:tcBorders>
              <w:top w:val="nil"/>
              <w:left w:val="nil"/>
              <w:bottom w:val="single" w:sz="4" w:space="0" w:color="auto"/>
              <w:right w:val="single" w:sz="4" w:space="0" w:color="auto"/>
            </w:tcBorders>
            <w:shd w:val="clear" w:color="auto" w:fill="auto"/>
            <w:vAlign w:val="center"/>
            <w:hideMark/>
          </w:tcPr>
          <w:p w14:paraId="426A1BD3"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2029</w:t>
            </w:r>
          </w:p>
        </w:tc>
        <w:tc>
          <w:tcPr>
            <w:tcW w:w="211" w:type="pct"/>
            <w:tcBorders>
              <w:top w:val="nil"/>
              <w:left w:val="nil"/>
              <w:bottom w:val="single" w:sz="4" w:space="0" w:color="auto"/>
              <w:right w:val="single" w:sz="4" w:space="0" w:color="auto"/>
            </w:tcBorders>
            <w:shd w:val="clear" w:color="auto" w:fill="auto"/>
            <w:vAlign w:val="center"/>
            <w:hideMark/>
          </w:tcPr>
          <w:p w14:paraId="7BBA3EA6"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2030</w:t>
            </w:r>
          </w:p>
        </w:tc>
        <w:tc>
          <w:tcPr>
            <w:tcW w:w="211" w:type="pct"/>
            <w:tcBorders>
              <w:top w:val="nil"/>
              <w:left w:val="nil"/>
              <w:bottom w:val="single" w:sz="4" w:space="0" w:color="auto"/>
              <w:right w:val="single" w:sz="4" w:space="0" w:color="auto"/>
            </w:tcBorders>
            <w:shd w:val="clear" w:color="auto" w:fill="auto"/>
            <w:vAlign w:val="center"/>
            <w:hideMark/>
          </w:tcPr>
          <w:p w14:paraId="33024DB5"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2031</w:t>
            </w:r>
          </w:p>
        </w:tc>
        <w:tc>
          <w:tcPr>
            <w:tcW w:w="211" w:type="pct"/>
            <w:tcBorders>
              <w:top w:val="nil"/>
              <w:left w:val="nil"/>
              <w:bottom w:val="single" w:sz="4" w:space="0" w:color="auto"/>
              <w:right w:val="single" w:sz="4" w:space="0" w:color="auto"/>
            </w:tcBorders>
            <w:shd w:val="clear" w:color="auto" w:fill="auto"/>
            <w:vAlign w:val="center"/>
            <w:hideMark/>
          </w:tcPr>
          <w:p w14:paraId="7A6BE5B4"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2032</w:t>
            </w:r>
          </w:p>
        </w:tc>
        <w:tc>
          <w:tcPr>
            <w:tcW w:w="211" w:type="pct"/>
            <w:tcBorders>
              <w:top w:val="nil"/>
              <w:left w:val="nil"/>
              <w:bottom w:val="single" w:sz="4" w:space="0" w:color="auto"/>
              <w:right w:val="single" w:sz="4" w:space="0" w:color="auto"/>
            </w:tcBorders>
            <w:shd w:val="clear" w:color="auto" w:fill="auto"/>
            <w:vAlign w:val="center"/>
            <w:hideMark/>
          </w:tcPr>
          <w:p w14:paraId="18581923"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2033</w:t>
            </w:r>
          </w:p>
        </w:tc>
        <w:tc>
          <w:tcPr>
            <w:tcW w:w="211" w:type="pct"/>
            <w:tcBorders>
              <w:top w:val="nil"/>
              <w:left w:val="nil"/>
              <w:bottom w:val="single" w:sz="4" w:space="0" w:color="auto"/>
              <w:right w:val="single" w:sz="4" w:space="0" w:color="auto"/>
            </w:tcBorders>
            <w:shd w:val="clear" w:color="auto" w:fill="auto"/>
            <w:vAlign w:val="center"/>
            <w:hideMark/>
          </w:tcPr>
          <w:p w14:paraId="06C9192D"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2034</w:t>
            </w:r>
          </w:p>
        </w:tc>
        <w:tc>
          <w:tcPr>
            <w:tcW w:w="211" w:type="pct"/>
            <w:tcBorders>
              <w:top w:val="nil"/>
              <w:left w:val="nil"/>
              <w:bottom w:val="single" w:sz="4" w:space="0" w:color="auto"/>
              <w:right w:val="single" w:sz="4" w:space="0" w:color="auto"/>
            </w:tcBorders>
            <w:shd w:val="clear" w:color="auto" w:fill="auto"/>
            <w:vAlign w:val="center"/>
            <w:hideMark/>
          </w:tcPr>
          <w:p w14:paraId="6BD7956F"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2035</w:t>
            </w:r>
          </w:p>
        </w:tc>
      </w:tr>
      <w:tr w:rsidR="00771E20" w:rsidRPr="00C436AE" w14:paraId="36C3A6F3"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6A6D84C" w14:textId="72DE27F8"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1</w:t>
            </w:r>
          </w:p>
        </w:tc>
        <w:tc>
          <w:tcPr>
            <w:tcW w:w="1850" w:type="pct"/>
            <w:tcBorders>
              <w:top w:val="nil"/>
              <w:left w:val="nil"/>
              <w:bottom w:val="single" w:sz="4" w:space="0" w:color="auto"/>
              <w:right w:val="single" w:sz="4" w:space="0" w:color="auto"/>
            </w:tcBorders>
            <w:shd w:val="clear" w:color="auto" w:fill="auto"/>
            <w:noWrap/>
            <w:vAlign w:val="center"/>
            <w:hideMark/>
          </w:tcPr>
          <w:p w14:paraId="59C4AD2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1 с. Кукобой</w:t>
            </w:r>
          </w:p>
        </w:tc>
        <w:tc>
          <w:tcPr>
            <w:tcW w:w="231" w:type="pct"/>
            <w:tcBorders>
              <w:top w:val="nil"/>
              <w:left w:val="nil"/>
              <w:bottom w:val="single" w:sz="4" w:space="0" w:color="auto"/>
              <w:right w:val="single" w:sz="4" w:space="0" w:color="auto"/>
            </w:tcBorders>
            <w:shd w:val="clear" w:color="auto" w:fill="auto"/>
            <w:noWrap/>
            <w:vAlign w:val="center"/>
          </w:tcPr>
          <w:p w14:paraId="4878D857"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F1054A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08B61DC"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E35DF5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3C5926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D8D463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FCA8D0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8924852"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EED63C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418C784"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5AAFC1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B955F1C"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C6E98E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9ECA6B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65F7CAFF"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AE8792B" w14:textId="3735DF6E"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2</w:t>
            </w:r>
          </w:p>
        </w:tc>
        <w:tc>
          <w:tcPr>
            <w:tcW w:w="1850" w:type="pct"/>
            <w:tcBorders>
              <w:top w:val="nil"/>
              <w:left w:val="nil"/>
              <w:bottom w:val="single" w:sz="4" w:space="0" w:color="auto"/>
              <w:right w:val="single" w:sz="4" w:space="0" w:color="auto"/>
            </w:tcBorders>
            <w:shd w:val="clear" w:color="auto" w:fill="auto"/>
            <w:noWrap/>
            <w:vAlign w:val="center"/>
            <w:hideMark/>
          </w:tcPr>
          <w:p w14:paraId="137D25A4"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2 с. Кукобой</w:t>
            </w:r>
          </w:p>
        </w:tc>
        <w:tc>
          <w:tcPr>
            <w:tcW w:w="231" w:type="pct"/>
            <w:tcBorders>
              <w:top w:val="nil"/>
              <w:left w:val="nil"/>
              <w:bottom w:val="single" w:sz="4" w:space="0" w:color="auto"/>
              <w:right w:val="single" w:sz="4" w:space="0" w:color="auto"/>
            </w:tcBorders>
            <w:shd w:val="clear" w:color="auto" w:fill="auto"/>
            <w:noWrap/>
            <w:vAlign w:val="center"/>
          </w:tcPr>
          <w:p w14:paraId="1E858551"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3583AF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AD9B9B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DB77C7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32F0EB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F5362E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D0555F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0C0955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72D061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54E722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D7DE994"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276C16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0E7A407"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18C7F2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6753BA31"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E3376D2" w14:textId="4BF3C997"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3</w:t>
            </w:r>
          </w:p>
        </w:tc>
        <w:tc>
          <w:tcPr>
            <w:tcW w:w="1850" w:type="pct"/>
            <w:tcBorders>
              <w:top w:val="nil"/>
              <w:left w:val="nil"/>
              <w:bottom w:val="single" w:sz="4" w:space="0" w:color="auto"/>
              <w:right w:val="single" w:sz="4" w:space="0" w:color="auto"/>
            </w:tcBorders>
            <w:shd w:val="clear" w:color="auto" w:fill="auto"/>
            <w:noWrap/>
            <w:vAlign w:val="center"/>
            <w:hideMark/>
          </w:tcPr>
          <w:p w14:paraId="47623C7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3 с. Всехсвятское</w:t>
            </w:r>
          </w:p>
        </w:tc>
        <w:tc>
          <w:tcPr>
            <w:tcW w:w="231" w:type="pct"/>
            <w:tcBorders>
              <w:top w:val="nil"/>
              <w:left w:val="nil"/>
              <w:bottom w:val="single" w:sz="4" w:space="0" w:color="auto"/>
              <w:right w:val="single" w:sz="4" w:space="0" w:color="auto"/>
            </w:tcBorders>
            <w:shd w:val="clear" w:color="auto" w:fill="auto"/>
            <w:noWrap/>
            <w:vAlign w:val="center"/>
          </w:tcPr>
          <w:p w14:paraId="4814A5B3"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B25B08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FF1EA9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EC1312C"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4880CB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25BECD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B99EEB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B66B61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E63AC2C"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0D119C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0D7DD9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45B9C1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980738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FDCDE94"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408AA0B1"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21ACF42" w14:textId="4E8791C2"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4</w:t>
            </w:r>
          </w:p>
        </w:tc>
        <w:tc>
          <w:tcPr>
            <w:tcW w:w="1850" w:type="pct"/>
            <w:tcBorders>
              <w:top w:val="nil"/>
              <w:left w:val="nil"/>
              <w:bottom w:val="single" w:sz="4" w:space="0" w:color="auto"/>
              <w:right w:val="single" w:sz="4" w:space="0" w:color="auto"/>
            </w:tcBorders>
            <w:shd w:val="clear" w:color="auto" w:fill="auto"/>
            <w:noWrap/>
            <w:vAlign w:val="center"/>
            <w:hideMark/>
          </w:tcPr>
          <w:p w14:paraId="298DC83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4 с. Семеновское</w:t>
            </w:r>
          </w:p>
        </w:tc>
        <w:tc>
          <w:tcPr>
            <w:tcW w:w="231" w:type="pct"/>
            <w:tcBorders>
              <w:top w:val="nil"/>
              <w:left w:val="nil"/>
              <w:bottom w:val="single" w:sz="4" w:space="0" w:color="auto"/>
              <w:right w:val="single" w:sz="4" w:space="0" w:color="auto"/>
            </w:tcBorders>
            <w:shd w:val="clear" w:color="auto" w:fill="auto"/>
            <w:noWrap/>
            <w:vAlign w:val="center"/>
          </w:tcPr>
          <w:p w14:paraId="56C769C8"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B32065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929BB3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0FF88F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635513B"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67A097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2C9190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7D3023C"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5096A9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54B4F4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52CBBD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02E322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7467A87"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5D752A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47EFDB81"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1437FD8" w14:textId="237A0054"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5</w:t>
            </w:r>
          </w:p>
        </w:tc>
        <w:tc>
          <w:tcPr>
            <w:tcW w:w="1850" w:type="pct"/>
            <w:tcBorders>
              <w:top w:val="nil"/>
              <w:left w:val="nil"/>
              <w:bottom w:val="single" w:sz="4" w:space="0" w:color="auto"/>
              <w:right w:val="single" w:sz="4" w:space="0" w:color="auto"/>
            </w:tcBorders>
            <w:shd w:val="clear" w:color="auto" w:fill="auto"/>
            <w:noWrap/>
            <w:vAlign w:val="center"/>
            <w:hideMark/>
          </w:tcPr>
          <w:p w14:paraId="358C374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(дошк. группы) с. Семёновское</w:t>
            </w:r>
          </w:p>
        </w:tc>
        <w:tc>
          <w:tcPr>
            <w:tcW w:w="231" w:type="pct"/>
            <w:tcBorders>
              <w:top w:val="nil"/>
              <w:left w:val="nil"/>
              <w:bottom w:val="single" w:sz="4" w:space="0" w:color="auto"/>
              <w:right w:val="single" w:sz="4" w:space="0" w:color="auto"/>
            </w:tcBorders>
            <w:shd w:val="clear" w:color="auto" w:fill="auto"/>
            <w:noWrap/>
            <w:vAlign w:val="center"/>
          </w:tcPr>
          <w:p w14:paraId="4CFB0A9D"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5D2FAC8"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9EBAB04"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10C829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7F9741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7E6EBBA"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0EDEFF4"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31B0BA8"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F9ADF5C"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3779028"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CE2302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C5E88BB"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1B0671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76FD29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3118EBEC"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76C1121" w14:textId="22AEB3AE"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6</w:t>
            </w:r>
          </w:p>
        </w:tc>
        <w:tc>
          <w:tcPr>
            <w:tcW w:w="1850" w:type="pct"/>
            <w:tcBorders>
              <w:top w:val="nil"/>
              <w:left w:val="nil"/>
              <w:bottom w:val="single" w:sz="4" w:space="0" w:color="auto"/>
              <w:right w:val="single" w:sz="4" w:space="0" w:color="auto"/>
            </w:tcBorders>
            <w:shd w:val="clear" w:color="auto" w:fill="auto"/>
            <w:noWrap/>
            <w:vAlign w:val="center"/>
            <w:hideMark/>
          </w:tcPr>
          <w:p w14:paraId="67D9F42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клуба с. Николо-Ухтома</w:t>
            </w:r>
          </w:p>
        </w:tc>
        <w:tc>
          <w:tcPr>
            <w:tcW w:w="231" w:type="pct"/>
            <w:tcBorders>
              <w:top w:val="nil"/>
              <w:left w:val="nil"/>
              <w:bottom w:val="single" w:sz="4" w:space="0" w:color="auto"/>
              <w:right w:val="single" w:sz="4" w:space="0" w:color="auto"/>
            </w:tcBorders>
            <w:shd w:val="clear" w:color="auto" w:fill="auto"/>
            <w:noWrap/>
            <w:vAlign w:val="center"/>
          </w:tcPr>
          <w:p w14:paraId="62154B2B"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5F196E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036CD1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1660B5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2CF219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F4788AC"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65315E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C7B726A"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6E13B4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9AAF1E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E0FC53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E0EEBE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D7D2462"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4E99C2B"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4E855238"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D3D7971" w14:textId="7BD8CBC5"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7</w:t>
            </w:r>
          </w:p>
        </w:tc>
        <w:tc>
          <w:tcPr>
            <w:tcW w:w="1850" w:type="pct"/>
            <w:tcBorders>
              <w:top w:val="nil"/>
              <w:left w:val="nil"/>
              <w:bottom w:val="single" w:sz="4" w:space="0" w:color="auto"/>
              <w:right w:val="single" w:sz="4" w:space="0" w:color="auto"/>
            </w:tcBorders>
            <w:shd w:val="clear" w:color="auto" w:fill="auto"/>
            <w:noWrap/>
            <w:vAlign w:val="center"/>
            <w:hideMark/>
          </w:tcPr>
          <w:p w14:paraId="5A68B127"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клуба д. Паршино</w:t>
            </w:r>
          </w:p>
        </w:tc>
        <w:tc>
          <w:tcPr>
            <w:tcW w:w="231" w:type="pct"/>
            <w:tcBorders>
              <w:top w:val="nil"/>
              <w:left w:val="nil"/>
              <w:bottom w:val="single" w:sz="4" w:space="0" w:color="auto"/>
              <w:right w:val="single" w:sz="4" w:space="0" w:color="auto"/>
            </w:tcBorders>
            <w:shd w:val="clear" w:color="auto" w:fill="auto"/>
            <w:noWrap/>
            <w:vAlign w:val="center"/>
          </w:tcPr>
          <w:p w14:paraId="70D1CEA8"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BF1ECFB"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B1D2D07"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955493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7E5F35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BB4DA7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42F1314"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CFBB11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EC6B75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874971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BD52B5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BEB93E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794BCD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01E1E82"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1B0C9D03"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BB004E2" w14:textId="092EEE37"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8</w:t>
            </w:r>
          </w:p>
        </w:tc>
        <w:tc>
          <w:tcPr>
            <w:tcW w:w="1850" w:type="pct"/>
            <w:tcBorders>
              <w:top w:val="nil"/>
              <w:left w:val="nil"/>
              <w:bottom w:val="single" w:sz="4" w:space="0" w:color="auto"/>
              <w:right w:val="single" w:sz="4" w:space="0" w:color="auto"/>
            </w:tcBorders>
            <w:shd w:val="clear" w:color="auto" w:fill="auto"/>
            <w:noWrap/>
            <w:vAlign w:val="center"/>
            <w:hideMark/>
          </w:tcPr>
          <w:p w14:paraId="5AB84A6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клуба д. Ефимовское</w:t>
            </w:r>
          </w:p>
        </w:tc>
        <w:tc>
          <w:tcPr>
            <w:tcW w:w="231" w:type="pct"/>
            <w:tcBorders>
              <w:top w:val="nil"/>
              <w:left w:val="nil"/>
              <w:bottom w:val="single" w:sz="4" w:space="0" w:color="auto"/>
              <w:right w:val="single" w:sz="4" w:space="0" w:color="auto"/>
            </w:tcBorders>
            <w:shd w:val="clear" w:color="auto" w:fill="auto"/>
            <w:noWrap/>
            <w:vAlign w:val="center"/>
          </w:tcPr>
          <w:p w14:paraId="1C9DB5C4"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952ECC7"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D52808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11AC7D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B7241E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957F65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E9342B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27487FA"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B9185EA"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8CB6B34"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EDC73D8"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A550A0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B6E58E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3547B57"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15DF9E07"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DF03EDA" w14:textId="7DB246C8"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9</w:t>
            </w:r>
          </w:p>
        </w:tc>
        <w:tc>
          <w:tcPr>
            <w:tcW w:w="1850" w:type="pct"/>
            <w:tcBorders>
              <w:top w:val="nil"/>
              <w:left w:val="nil"/>
              <w:bottom w:val="single" w:sz="4" w:space="0" w:color="auto"/>
              <w:right w:val="single" w:sz="4" w:space="0" w:color="auto"/>
            </w:tcBorders>
            <w:shd w:val="clear" w:color="auto" w:fill="auto"/>
            <w:noWrap/>
            <w:vAlign w:val="center"/>
            <w:hideMark/>
          </w:tcPr>
          <w:p w14:paraId="14A804F8"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1 с. Кукобой (газ)</w:t>
            </w:r>
          </w:p>
        </w:tc>
        <w:tc>
          <w:tcPr>
            <w:tcW w:w="231" w:type="pct"/>
            <w:tcBorders>
              <w:top w:val="nil"/>
              <w:left w:val="nil"/>
              <w:bottom w:val="single" w:sz="4" w:space="0" w:color="auto"/>
              <w:right w:val="single" w:sz="4" w:space="0" w:color="auto"/>
            </w:tcBorders>
            <w:shd w:val="clear" w:color="auto" w:fill="auto"/>
            <w:noWrap/>
            <w:vAlign w:val="center"/>
          </w:tcPr>
          <w:p w14:paraId="7F5A1A59"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EB1CB28"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5CB9D1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F555F5B"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937F927"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35E37D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0920C4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DEEB8EA"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A38EC22"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4C7B4CA"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C6F5417"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5F9E4B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EC87C7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C5C240C"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02A49A80"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EBE38D3" w14:textId="61C84889"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10</w:t>
            </w:r>
          </w:p>
        </w:tc>
        <w:tc>
          <w:tcPr>
            <w:tcW w:w="1850" w:type="pct"/>
            <w:tcBorders>
              <w:top w:val="nil"/>
              <w:left w:val="nil"/>
              <w:bottom w:val="single" w:sz="4" w:space="0" w:color="auto"/>
              <w:right w:val="single" w:sz="4" w:space="0" w:color="auto"/>
            </w:tcBorders>
            <w:shd w:val="clear" w:color="auto" w:fill="auto"/>
            <w:noWrap/>
            <w:vAlign w:val="center"/>
            <w:hideMark/>
          </w:tcPr>
          <w:p w14:paraId="2296DF08"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2 с. Кукобой (газ)</w:t>
            </w:r>
          </w:p>
        </w:tc>
        <w:tc>
          <w:tcPr>
            <w:tcW w:w="231" w:type="pct"/>
            <w:tcBorders>
              <w:top w:val="nil"/>
              <w:left w:val="nil"/>
              <w:bottom w:val="single" w:sz="4" w:space="0" w:color="auto"/>
              <w:right w:val="single" w:sz="4" w:space="0" w:color="auto"/>
            </w:tcBorders>
            <w:shd w:val="clear" w:color="auto" w:fill="auto"/>
            <w:noWrap/>
            <w:vAlign w:val="center"/>
          </w:tcPr>
          <w:p w14:paraId="15B08567"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FFA6D4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53FF53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1B0364B"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01FD53C"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044072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CD46C3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C495C04"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55BE8F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204E13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04199A8"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FB09A3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5194E87"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6E6785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707D0021"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FC7C6C9" w14:textId="466C1356"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11</w:t>
            </w:r>
          </w:p>
        </w:tc>
        <w:tc>
          <w:tcPr>
            <w:tcW w:w="1850" w:type="pct"/>
            <w:tcBorders>
              <w:top w:val="nil"/>
              <w:left w:val="nil"/>
              <w:bottom w:val="single" w:sz="4" w:space="0" w:color="auto"/>
              <w:right w:val="single" w:sz="4" w:space="0" w:color="auto"/>
            </w:tcBorders>
            <w:shd w:val="clear" w:color="auto" w:fill="auto"/>
            <w:noWrap/>
            <w:vAlign w:val="center"/>
            <w:hideMark/>
          </w:tcPr>
          <w:p w14:paraId="2E220642"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(дошк. группы) с. Семёновское (газ)</w:t>
            </w:r>
          </w:p>
        </w:tc>
        <w:tc>
          <w:tcPr>
            <w:tcW w:w="231" w:type="pct"/>
            <w:tcBorders>
              <w:top w:val="nil"/>
              <w:left w:val="nil"/>
              <w:bottom w:val="single" w:sz="4" w:space="0" w:color="auto"/>
              <w:right w:val="single" w:sz="4" w:space="0" w:color="auto"/>
            </w:tcBorders>
            <w:shd w:val="clear" w:color="auto" w:fill="auto"/>
            <w:noWrap/>
            <w:vAlign w:val="center"/>
          </w:tcPr>
          <w:p w14:paraId="6325492E"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8754A5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6B2DE2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70053A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29537C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218ABE64"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2B6D30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ACA7F1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579B2F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8D3E7B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46CB7C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9D37A3B"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104E59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3E9195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505626C7"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67AEBAD" w14:textId="056281F0"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12</w:t>
            </w:r>
          </w:p>
        </w:tc>
        <w:tc>
          <w:tcPr>
            <w:tcW w:w="1850" w:type="pct"/>
            <w:tcBorders>
              <w:top w:val="nil"/>
              <w:left w:val="nil"/>
              <w:bottom w:val="single" w:sz="4" w:space="0" w:color="auto"/>
              <w:right w:val="single" w:sz="4" w:space="0" w:color="auto"/>
            </w:tcBorders>
            <w:shd w:val="clear" w:color="auto" w:fill="auto"/>
            <w:noWrap/>
            <w:vAlign w:val="center"/>
            <w:hideMark/>
          </w:tcPr>
          <w:p w14:paraId="34AFFEBA"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4 с. Семеновское (газ)</w:t>
            </w:r>
          </w:p>
        </w:tc>
        <w:tc>
          <w:tcPr>
            <w:tcW w:w="231" w:type="pct"/>
            <w:tcBorders>
              <w:top w:val="nil"/>
              <w:left w:val="nil"/>
              <w:bottom w:val="single" w:sz="4" w:space="0" w:color="auto"/>
              <w:right w:val="single" w:sz="4" w:space="0" w:color="auto"/>
            </w:tcBorders>
            <w:shd w:val="clear" w:color="auto" w:fill="auto"/>
            <w:noWrap/>
            <w:vAlign w:val="center"/>
          </w:tcPr>
          <w:p w14:paraId="181C8E9A"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A976B8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E043198"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1EF661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82D54D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1E1C313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A99E467"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CDC04D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FB228C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0D4675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7F8D3BC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83B7D4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D424FAE"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3F7B13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r w:rsidR="00771E20" w:rsidRPr="00C436AE" w14:paraId="0949E98D" w14:textId="77777777" w:rsidTr="00771E20">
        <w:trPr>
          <w:gridAfter w:val="1"/>
          <w:wAfter w:w="3" w:type="pct"/>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41A890C" w14:textId="666B0486"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13</w:t>
            </w:r>
          </w:p>
        </w:tc>
        <w:tc>
          <w:tcPr>
            <w:tcW w:w="1850" w:type="pct"/>
            <w:tcBorders>
              <w:top w:val="nil"/>
              <w:left w:val="nil"/>
              <w:bottom w:val="single" w:sz="4" w:space="0" w:color="auto"/>
              <w:right w:val="single" w:sz="4" w:space="0" w:color="auto"/>
            </w:tcBorders>
            <w:shd w:val="clear" w:color="auto" w:fill="auto"/>
            <w:noWrap/>
            <w:vAlign w:val="center"/>
            <w:hideMark/>
          </w:tcPr>
          <w:p w14:paraId="5908424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3 с. Всехсвятское (газ)</w:t>
            </w:r>
          </w:p>
        </w:tc>
        <w:tc>
          <w:tcPr>
            <w:tcW w:w="231" w:type="pct"/>
            <w:tcBorders>
              <w:top w:val="nil"/>
              <w:left w:val="nil"/>
              <w:bottom w:val="single" w:sz="4" w:space="0" w:color="auto"/>
              <w:right w:val="single" w:sz="4" w:space="0" w:color="auto"/>
            </w:tcBorders>
            <w:shd w:val="clear" w:color="auto" w:fill="auto"/>
            <w:noWrap/>
            <w:vAlign w:val="center"/>
          </w:tcPr>
          <w:p w14:paraId="5D5D1CE2"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82A00D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E6FF44D"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7FC1BE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DC6E59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26219E3"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887D915"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5E9FB64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30207C61"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9506170"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BB6FB79"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45DA3F7A"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60C20216"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c>
          <w:tcPr>
            <w:tcW w:w="211" w:type="pct"/>
            <w:tcBorders>
              <w:top w:val="nil"/>
              <w:left w:val="nil"/>
              <w:bottom w:val="single" w:sz="4" w:space="0" w:color="auto"/>
              <w:right w:val="single" w:sz="4" w:space="0" w:color="auto"/>
            </w:tcBorders>
            <w:shd w:val="clear" w:color="auto" w:fill="auto"/>
            <w:noWrap/>
            <w:vAlign w:val="center"/>
            <w:hideMark/>
          </w:tcPr>
          <w:p w14:paraId="0DD6ECDF" w14:textId="77777777" w:rsidR="00771E20" w:rsidRPr="00C436AE" w:rsidRDefault="00771E20" w:rsidP="00AB6626">
            <w:pPr>
              <w:widowControl/>
              <w:autoSpaceDE/>
              <w:autoSpaceDN/>
              <w:spacing w:after="0"/>
              <w:ind w:firstLine="0"/>
              <w:jc w:val="center"/>
              <w:rPr>
                <w:bCs/>
                <w:color w:val="000000"/>
                <w:sz w:val="18"/>
                <w:szCs w:val="18"/>
                <w:lang w:bidi="ar-SA"/>
              </w:rPr>
            </w:pPr>
            <w:r w:rsidRPr="00C436AE">
              <w:rPr>
                <w:bCs/>
                <w:color w:val="000000"/>
                <w:sz w:val="18"/>
                <w:szCs w:val="18"/>
                <w:lang w:bidi="ar-SA"/>
              </w:rPr>
              <w:t>0,00</w:t>
            </w:r>
          </w:p>
        </w:tc>
      </w:tr>
    </w:tbl>
    <w:p w14:paraId="73918516" w14:textId="77777777" w:rsidR="00EA51E2" w:rsidRPr="00C436AE" w:rsidRDefault="00EA51E2" w:rsidP="00EA51E2">
      <w:pPr>
        <w:pStyle w:val="a5"/>
      </w:pPr>
    </w:p>
    <w:p w14:paraId="30AB860B" w14:textId="77777777" w:rsidR="00EA51E2" w:rsidRPr="00C436AE" w:rsidRDefault="00EA51E2" w:rsidP="00EA51E2">
      <w:pPr>
        <w:pStyle w:val="a5"/>
      </w:pPr>
    </w:p>
    <w:p w14:paraId="3F4220F3" w14:textId="77777777" w:rsidR="00EA51E2" w:rsidRPr="00C436AE" w:rsidRDefault="00EA51E2" w:rsidP="00EA51E2">
      <w:pPr>
        <w:pStyle w:val="a5"/>
      </w:pPr>
    </w:p>
    <w:p w14:paraId="66F6D2A8" w14:textId="77777777" w:rsidR="00EA51E2" w:rsidRPr="00C436AE" w:rsidRDefault="00EA51E2" w:rsidP="00EA51E2">
      <w:pPr>
        <w:pStyle w:val="a5"/>
      </w:pPr>
    </w:p>
    <w:p w14:paraId="25FC62B5" w14:textId="77777777" w:rsidR="00EA51E2" w:rsidRPr="00C436AE" w:rsidRDefault="00EA51E2" w:rsidP="00EA51E2">
      <w:pPr>
        <w:pStyle w:val="a5"/>
      </w:pPr>
    </w:p>
    <w:p w14:paraId="5E636DE7" w14:textId="77777777" w:rsidR="00EA51E2" w:rsidRPr="00C436AE" w:rsidRDefault="00EA51E2" w:rsidP="00EA51E2">
      <w:pPr>
        <w:pStyle w:val="a5"/>
      </w:pPr>
    </w:p>
    <w:p w14:paraId="277C20F1" w14:textId="77777777" w:rsidR="0003048D" w:rsidRPr="00C436AE" w:rsidRDefault="0003048D" w:rsidP="00EA51E2">
      <w:pPr>
        <w:pStyle w:val="a5"/>
      </w:pPr>
    </w:p>
    <w:p w14:paraId="60089836" w14:textId="32997D45" w:rsidR="006912D4" w:rsidRDefault="006912D4" w:rsidP="00EA51E2">
      <w:pPr>
        <w:pStyle w:val="a5"/>
      </w:pPr>
    </w:p>
    <w:p w14:paraId="45678BD2" w14:textId="77777777" w:rsidR="00AB6626" w:rsidRPr="00C436AE" w:rsidRDefault="00AB6626" w:rsidP="00EA51E2">
      <w:pPr>
        <w:pStyle w:val="a5"/>
      </w:pPr>
    </w:p>
    <w:p w14:paraId="44C44794" w14:textId="77777777" w:rsidR="006912D4" w:rsidRPr="00C436AE" w:rsidRDefault="006912D4" w:rsidP="00EA51E2">
      <w:pPr>
        <w:pStyle w:val="a5"/>
      </w:pPr>
    </w:p>
    <w:p w14:paraId="38FACB30" w14:textId="77777777" w:rsidR="00EA51E2" w:rsidRPr="00C436AE" w:rsidRDefault="00EA51E2" w:rsidP="00EA51E2">
      <w:pPr>
        <w:pStyle w:val="a5"/>
      </w:pPr>
    </w:p>
    <w:p w14:paraId="0851C2CA" w14:textId="77777777" w:rsidR="00EA51E2" w:rsidRPr="00C436AE" w:rsidRDefault="00EA51E2" w:rsidP="00EA51E2">
      <w:pPr>
        <w:pStyle w:val="a5"/>
      </w:pPr>
    </w:p>
    <w:bookmarkEnd w:id="234"/>
    <w:bookmarkEnd w:id="235"/>
    <w:bookmarkEnd w:id="236"/>
    <w:p w14:paraId="43AA6466" w14:textId="77777777" w:rsidR="00EA51E2" w:rsidRPr="00C436AE" w:rsidRDefault="00EA51E2" w:rsidP="00EA51E2">
      <w:pPr>
        <w:pStyle w:val="a5"/>
      </w:pPr>
      <w:r w:rsidRPr="00C436AE">
        <w:lastRenderedPageBreak/>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представлен в таблице 1</w:t>
      </w:r>
      <w:r w:rsidR="006912D4" w:rsidRPr="00C436AE">
        <w:t>4</w:t>
      </w:r>
      <w:r w:rsidRPr="00C436AE">
        <w:t>.3.</w:t>
      </w:r>
    </w:p>
    <w:p w14:paraId="7ADA6C8D" w14:textId="77777777" w:rsidR="00EA51E2" w:rsidRPr="00C436AE" w:rsidRDefault="00EA51E2" w:rsidP="006912D4">
      <w:pPr>
        <w:pStyle w:val="af3"/>
        <w:rPr>
          <w:bCs/>
          <w:iCs w:val="0"/>
        </w:rPr>
      </w:pPr>
      <w:bookmarkStart w:id="237" w:name="_Toc24969946"/>
      <w:bookmarkStart w:id="238" w:name="_Toc39028502"/>
      <w:bookmarkStart w:id="239" w:name="_Toc39061291"/>
      <w:bookmarkStart w:id="240" w:name="_Toc138344050"/>
      <w:r w:rsidRPr="00C436AE">
        <w:rPr>
          <w:bCs/>
          <w:iCs w:val="0"/>
        </w:rPr>
        <w:t>Таблица 1</w:t>
      </w:r>
      <w:r w:rsidR="006912D4" w:rsidRPr="00C436AE">
        <w:rPr>
          <w:bCs/>
          <w:iCs w:val="0"/>
        </w:rPr>
        <w:t>4</w:t>
      </w:r>
      <w:r w:rsidRPr="00C436AE">
        <w:rPr>
          <w:bCs/>
          <w:iCs w:val="0"/>
        </w:rPr>
        <w:t>.3 – Удельный расход условного топлива на единицу тепловой энергии, отпускаемой с коллекторов источников тепловой энергии</w:t>
      </w:r>
      <w:bookmarkEnd w:id="237"/>
      <w:bookmarkEnd w:id="238"/>
      <w:bookmarkEnd w:id="239"/>
      <w:bookmarkEnd w:id="240"/>
      <w:r w:rsidRPr="00C436AE">
        <w:rPr>
          <w:bCs/>
          <w:i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39"/>
        <w:gridCol w:w="776"/>
        <w:gridCol w:w="727"/>
        <w:gridCol w:w="726"/>
        <w:gridCol w:w="726"/>
        <w:gridCol w:w="726"/>
        <w:gridCol w:w="726"/>
        <w:gridCol w:w="726"/>
        <w:gridCol w:w="726"/>
        <w:gridCol w:w="726"/>
        <w:gridCol w:w="726"/>
        <w:gridCol w:w="726"/>
        <w:gridCol w:w="726"/>
        <w:gridCol w:w="726"/>
        <w:gridCol w:w="787"/>
      </w:tblGrid>
      <w:tr w:rsidR="00283D2E" w:rsidRPr="00C436AE" w14:paraId="06F169BD" w14:textId="77777777" w:rsidTr="00771E20">
        <w:trPr>
          <w:trHeight w:val="20"/>
        </w:trPr>
        <w:tc>
          <w:tcPr>
            <w:tcW w:w="184" w:type="pct"/>
            <w:vMerge w:val="restart"/>
            <w:shd w:val="clear" w:color="auto" w:fill="auto"/>
            <w:vAlign w:val="center"/>
            <w:hideMark/>
          </w:tcPr>
          <w:p w14:paraId="288352B6" w14:textId="77777777" w:rsidR="00283D2E" w:rsidRPr="00C436AE" w:rsidRDefault="00283D2E"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 п/п</w:t>
            </w:r>
          </w:p>
        </w:tc>
        <w:tc>
          <w:tcPr>
            <w:tcW w:w="1406" w:type="pct"/>
            <w:vMerge w:val="restart"/>
            <w:shd w:val="clear" w:color="auto" w:fill="auto"/>
            <w:vAlign w:val="center"/>
            <w:hideMark/>
          </w:tcPr>
          <w:p w14:paraId="5108E2C3" w14:textId="77777777" w:rsidR="00283D2E" w:rsidRPr="00C436AE" w:rsidRDefault="00283D2E"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Наименование источника тепловой энергии</w:t>
            </w:r>
          </w:p>
        </w:tc>
        <w:tc>
          <w:tcPr>
            <w:tcW w:w="3409" w:type="pct"/>
            <w:gridSpan w:val="14"/>
            <w:shd w:val="clear" w:color="auto" w:fill="auto"/>
            <w:vAlign w:val="center"/>
            <w:hideMark/>
          </w:tcPr>
          <w:p w14:paraId="5CF03A17" w14:textId="77777777" w:rsidR="00283D2E" w:rsidRPr="00C436AE" w:rsidRDefault="00283D2E"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Удельный расход условного топлива на единицу тепловой энергии, отпускаемой с коллекторов источников тепловой энергии, кг.у.т/гкал</w:t>
            </w:r>
          </w:p>
        </w:tc>
      </w:tr>
      <w:tr w:rsidR="00771E20" w:rsidRPr="00C436AE" w14:paraId="1145B30B" w14:textId="77777777" w:rsidTr="00771E20">
        <w:trPr>
          <w:trHeight w:val="20"/>
        </w:trPr>
        <w:tc>
          <w:tcPr>
            <w:tcW w:w="184" w:type="pct"/>
            <w:vMerge/>
            <w:shd w:val="clear" w:color="auto" w:fill="auto"/>
            <w:vAlign w:val="center"/>
            <w:hideMark/>
          </w:tcPr>
          <w:p w14:paraId="767221EB" w14:textId="77777777" w:rsidR="00771E20" w:rsidRPr="00C436AE" w:rsidRDefault="00771E20" w:rsidP="00283D2E">
            <w:pPr>
              <w:widowControl/>
              <w:autoSpaceDE/>
              <w:autoSpaceDN/>
              <w:spacing w:after="0"/>
              <w:ind w:firstLine="0"/>
              <w:jc w:val="center"/>
              <w:rPr>
                <w:b/>
                <w:bCs/>
                <w:color w:val="000000"/>
                <w:sz w:val="18"/>
                <w:szCs w:val="18"/>
                <w:lang w:bidi="ar-SA"/>
              </w:rPr>
            </w:pPr>
          </w:p>
        </w:tc>
        <w:tc>
          <w:tcPr>
            <w:tcW w:w="1406" w:type="pct"/>
            <w:vMerge/>
            <w:shd w:val="clear" w:color="auto" w:fill="auto"/>
            <w:vAlign w:val="center"/>
            <w:hideMark/>
          </w:tcPr>
          <w:p w14:paraId="138C1F4C" w14:textId="77777777" w:rsidR="00771E20" w:rsidRPr="00C436AE" w:rsidRDefault="00771E20" w:rsidP="00283D2E">
            <w:pPr>
              <w:widowControl/>
              <w:autoSpaceDE/>
              <w:autoSpaceDN/>
              <w:spacing w:after="0"/>
              <w:ind w:firstLine="0"/>
              <w:jc w:val="center"/>
              <w:rPr>
                <w:b/>
                <w:bCs/>
                <w:color w:val="000000"/>
                <w:sz w:val="18"/>
                <w:szCs w:val="18"/>
                <w:lang w:bidi="ar-SA"/>
              </w:rPr>
            </w:pPr>
          </w:p>
        </w:tc>
        <w:tc>
          <w:tcPr>
            <w:tcW w:w="257" w:type="pct"/>
            <w:shd w:val="clear" w:color="auto" w:fill="auto"/>
            <w:vAlign w:val="center"/>
          </w:tcPr>
          <w:p w14:paraId="3FC38AC7" w14:textId="77777777" w:rsidR="00771E20" w:rsidRPr="00C436AE" w:rsidRDefault="00771E20" w:rsidP="00771E20">
            <w:pPr>
              <w:widowControl/>
              <w:autoSpaceDE/>
              <w:autoSpaceDN/>
              <w:spacing w:after="0"/>
              <w:ind w:firstLine="0"/>
              <w:jc w:val="center"/>
              <w:rPr>
                <w:b/>
                <w:bCs/>
                <w:color w:val="000000"/>
                <w:sz w:val="18"/>
                <w:szCs w:val="18"/>
                <w:lang w:bidi="ar-SA"/>
              </w:rPr>
            </w:pPr>
            <w:r w:rsidRPr="00C436AE">
              <w:rPr>
                <w:b/>
                <w:bCs/>
                <w:color w:val="000000"/>
                <w:sz w:val="18"/>
                <w:szCs w:val="18"/>
                <w:lang w:bidi="ar-SA"/>
              </w:rPr>
              <w:t>2022</w:t>
            </w:r>
          </w:p>
        </w:tc>
        <w:tc>
          <w:tcPr>
            <w:tcW w:w="241" w:type="pct"/>
            <w:shd w:val="clear" w:color="auto" w:fill="auto"/>
            <w:vAlign w:val="center"/>
            <w:hideMark/>
          </w:tcPr>
          <w:p w14:paraId="4BAFCEBB"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2023</w:t>
            </w:r>
          </w:p>
        </w:tc>
        <w:tc>
          <w:tcPr>
            <w:tcW w:w="241" w:type="pct"/>
            <w:shd w:val="clear" w:color="auto" w:fill="auto"/>
            <w:vAlign w:val="center"/>
            <w:hideMark/>
          </w:tcPr>
          <w:p w14:paraId="329ABEFD"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2024</w:t>
            </w:r>
          </w:p>
        </w:tc>
        <w:tc>
          <w:tcPr>
            <w:tcW w:w="241" w:type="pct"/>
            <w:shd w:val="clear" w:color="auto" w:fill="auto"/>
            <w:vAlign w:val="center"/>
            <w:hideMark/>
          </w:tcPr>
          <w:p w14:paraId="759DCEB1"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2025</w:t>
            </w:r>
          </w:p>
        </w:tc>
        <w:tc>
          <w:tcPr>
            <w:tcW w:w="241" w:type="pct"/>
            <w:shd w:val="clear" w:color="auto" w:fill="auto"/>
            <w:vAlign w:val="center"/>
            <w:hideMark/>
          </w:tcPr>
          <w:p w14:paraId="420F53E3"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2026</w:t>
            </w:r>
          </w:p>
        </w:tc>
        <w:tc>
          <w:tcPr>
            <w:tcW w:w="241" w:type="pct"/>
            <w:shd w:val="clear" w:color="auto" w:fill="auto"/>
            <w:vAlign w:val="center"/>
            <w:hideMark/>
          </w:tcPr>
          <w:p w14:paraId="61120168"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2027</w:t>
            </w:r>
          </w:p>
        </w:tc>
        <w:tc>
          <w:tcPr>
            <w:tcW w:w="241" w:type="pct"/>
            <w:shd w:val="clear" w:color="auto" w:fill="auto"/>
            <w:vAlign w:val="center"/>
            <w:hideMark/>
          </w:tcPr>
          <w:p w14:paraId="0ACCD9BC"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2028</w:t>
            </w:r>
          </w:p>
        </w:tc>
        <w:tc>
          <w:tcPr>
            <w:tcW w:w="241" w:type="pct"/>
            <w:shd w:val="clear" w:color="auto" w:fill="auto"/>
            <w:vAlign w:val="center"/>
            <w:hideMark/>
          </w:tcPr>
          <w:p w14:paraId="6FC9CACD"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2029</w:t>
            </w:r>
          </w:p>
        </w:tc>
        <w:tc>
          <w:tcPr>
            <w:tcW w:w="241" w:type="pct"/>
            <w:shd w:val="clear" w:color="auto" w:fill="auto"/>
            <w:vAlign w:val="center"/>
            <w:hideMark/>
          </w:tcPr>
          <w:p w14:paraId="2B75FB95"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2030</w:t>
            </w:r>
          </w:p>
        </w:tc>
        <w:tc>
          <w:tcPr>
            <w:tcW w:w="241" w:type="pct"/>
            <w:shd w:val="clear" w:color="auto" w:fill="auto"/>
            <w:vAlign w:val="center"/>
            <w:hideMark/>
          </w:tcPr>
          <w:p w14:paraId="68414630"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2031</w:t>
            </w:r>
          </w:p>
        </w:tc>
        <w:tc>
          <w:tcPr>
            <w:tcW w:w="241" w:type="pct"/>
            <w:shd w:val="clear" w:color="auto" w:fill="auto"/>
            <w:vAlign w:val="center"/>
            <w:hideMark/>
          </w:tcPr>
          <w:p w14:paraId="2B2E8F15"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2032</w:t>
            </w:r>
          </w:p>
        </w:tc>
        <w:tc>
          <w:tcPr>
            <w:tcW w:w="241" w:type="pct"/>
            <w:shd w:val="clear" w:color="auto" w:fill="auto"/>
            <w:vAlign w:val="center"/>
            <w:hideMark/>
          </w:tcPr>
          <w:p w14:paraId="3433E4D5"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2033</w:t>
            </w:r>
          </w:p>
        </w:tc>
        <w:tc>
          <w:tcPr>
            <w:tcW w:w="241" w:type="pct"/>
            <w:shd w:val="clear" w:color="auto" w:fill="auto"/>
            <w:vAlign w:val="center"/>
            <w:hideMark/>
          </w:tcPr>
          <w:p w14:paraId="45DE8ECE"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2034</w:t>
            </w:r>
          </w:p>
        </w:tc>
        <w:tc>
          <w:tcPr>
            <w:tcW w:w="261" w:type="pct"/>
            <w:shd w:val="clear" w:color="auto" w:fill="auto"/>
            <w:vAlign w:val="center"/>
            <w:hideMark/>
          </w:tcPr>
          <w:p w14:paraId="06193CFF" w14:textId="77777777" w:rsidR="00771E20" w:rsidRPr="00C436AE" w:rsidRDefault="00771E20" w:rsidP="00283D2E">
            <w:pPr>
              <w:widowControl/>
              <w:autoSpaceDE/>
              <w:autoSpaceDN/>
              <w:spacing w:after="0"/>
              <w:ind w:firstLine="0"/>
              <w:jc w:val="center"/>
              <w:rPr>
                <w:b/>
                <w:bCs/>
                <w:color w:val="000000"/>
                <w:sz w:val="18"/>
                <w:szCs w:val="18"/>
                <w:lang w:bidi="ar-SA"/>
              </w:rPr>
            </w:pPr>
            <w:r w:rsidRPr="00C436AE">
              <w:rPr>
                <w:b/>
                <w:bCs/>
                <w:color w:val="000000"/>
                <w:sz w:val="18"/>
                <w:szCs w:val="18"/>
                <w:lang w:bidi="ar-SA"/>
              </w:rPr>
              <w:t>2035</w:t>
            </w:r>
          </w:p>
        </w:tc>
      </w:tr>
      <w:tr w:rsidR="00E900DE" w:rsidRPr="00C436AE" w14:paraId="3650D4AA" w14:textId="77777777" w:rsidTr="00771E20">
        <w:trPr>
          <w:trHeight w:val="20"/>
        </w:trPr>
        <w:tc>
          <w:tcPr>
            <w:tcW w:w="184" w:type="pct"/>
            <w:shd w:val="clear" w:color="auto" w:fill="auto"/>
            <w:vAlign w:val="center"/>
            <w:hideMark/>
          </w:tcPr>
          <w:p w14:paraId="39F26D83" w14:textId="124B52BD" w:rsidR="00E900DE" w:rsidRPr="00AB6626" w:rsidRDefault="00E900DE" w:rsidP="00E900DE">
            <w:pPr>
              <w:widowControl/>
              <w:autoSpaceDE/>
              <w:autoSpaceDN/>
              <w:spacing w:after="0"/>
              <w:ind w:firstLine="0"/>
              <w:jc w:val="center"/>
              <w:rPr>
                <w:bCs/>
                <w:color w:val="000000"/>
                <w:sz w:val="18"/>
                <w:szCs w:val="16"/>
                <w:lang w:bidi="ar-SA"/>
              </w:rPr>
            </w:pPr>
            <w:bookmarkStart w:id="241" w:name="_Hlk138691114"/>
            <w:r w:rsidRPr="00AB6626">
              <w:rPr>
                <w:sz w:val="18"/>
                <w:szCs w:val="16"/>
                <w:lang w:bidi="ar-SA"/>
              </w:rPr>
              <w:t>1</w:t>
            </w:r>
          </w:p>
        </w:tc>
        <w:tc>
          <w:tcPr>
            <w:tcW w:w="1406" w:type="pct"/>
            <w:shd w:val="clear" w:color="auto" w:fill="auto"/>
            <w:noWrap/>
            <w:vAlign w:val="center"/>
            <w:hideMark/>
          </w:tcPr>
          <w:p w14:paraId="245FFD21" w14:textId="77777777" w:rsidR="00E900DE" w:rsidRPr="00C436AE" w:rsidRDefault="00E900DE" w:rsidP="00E900DE">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 1 с. Кукобой</w:t>
            </w:r>
          </w:p>
        </w:tc>
        <w:tc>
          <w:tcPr>
            <w:tcW w:w="257" w:type="pct"/>
            <w:shd w:val="clear" w:color="auto" w:fill="auto"/>
            <w:noWrap/>
            <w:vAlign w:val="center"/>
          </w:tcPr>
          <w:p w14:paraId="18F822B1" w14:textId="77777777" w:rsidR="00E900DE" w:rsidRDefault="00E900DE" w:rsidP="00E900DE">
            <w:pPr>
              <w:spacing w:after="0"/>
              <w:ind w:firstLine="0"/>
              <w:jc w:val="center"/>
            </w:pPr>
            <w:r w:rsidRPr="001E63E2">
              <w:rPr>
                <w:color w:val="000000"/>
                <w:sz w:val="18"/>
                <w:szCs w:val="18"/>
                <w:lang w:bidi="ar-SA"/>
              </w:rPr>
              <w:t>291,5</w:t>
            </w:r>
          </w:p>
        </w:tc>
        <w:tc>
          <w:tcPr>
            <w:tcW w:w="241" w:type="pct"/>
            <w:shd w:val="clear" w:color="auto" w:fill="auto"/>
            <w:noWrap/>
            <w:vAlign w:val="center"/>
            <w:hideMark/>
          </w:tcPr>
          <w:p w14:paraId="02579AC0" w14:textId="77777777" w:rsidR="00E900DE" w:rsidRDefault="00E900DE" w:rsidP="00E900DE">
            <w:pPr>
              <w:spacing w:after="0"/>
              <w:ind w:firstLine="0"/>
              <w:jc w:val="center"/>
            </w:pPr>
            <w:r w:rsidRPr="001E63E2">
              <w:rPr>
                <w:color w:val="000000"/>
                <w:sz w:val="18"/>
                <w:szCs w:val="18"/>
                <w:lang w:bidi="ar-SA"/>
              </w:rPr>
              <w:t>291,5</w:t>
            </w:r>
          </w:p>
        </w:tc>
        <w:tc>
          <w:tcPr>
            <w:tcW w:w="241" w:type="pct"/>
            <w:shd w:val="clear" w:color="auto" w:fill="auto"/>
            <w:noWrap/>
            <w:vAlign w:val="center"/>
            <w:hideMark/>
          </w:tcPr>
          <w:p w14:paraId="75D85EEF" w14:textId="77777777" w:rsidR="00E900DE" w:rsidRDefault="00E900DE" w:rsidP="00E900DE">
            <w:pPr>
              <w:spacing w:after="0"/>
              <w:ind w:firstLine="0"/>
              <w:jc w:val="center"/>
            </w:pPr>
            <w:r w:rsidRPr="001E63E2">
              <w:rPr>
                <w:color w:val="000000"/>
                <w:sz w:val="18"/>
                <w:szCs w:val="18"/>
                <w:lang w:bidi="ar-SA"/>
              </w:rPr>
              <w:t>291,5</w:t>
            </w:r>
          </w:p>
        </w:tc>
        <w:tc>
          <w:tcPr>
            <w:tcW w:w="241" w:type="pct"/>
            <w:shd w:val="clear" w:color="auto" w:fill="auto"/>
            <w:noWrap/>
            <w:vAlign w:val="center"/>
            <w:hideMark/>
          </w:tcPr>
          <w:p w14:paraId="08BEF6F5" w14:textId="77777777" w:rsidR="00E900DE" w:rsidRDefault="00E900DE" w:rsidP="00E900DE">
            <w:pPr>
              <w:spacing w:after="0"/>
              <w:ind w:firstLine="0"/>
              <w:jc w:val="center"/>
            </w:pPr>
            <w:r w:rsidRPr="001E63E2">
              <w:rPr>
                <w:color w:val="000000"/>
                <w:sz w:val="18"/>
                <w:szCs w:val="18"/>
                <w:lang w:bidi="ar-SA"/>
              </w:rPr>
              <w:t>291,5</w:t>
            </w:r>
          </w:p>
        </w:tc>
        <w:tc>
          <w:tcPr>
            <w:tcW w:w="241" w:type="pct"/>
            <w:shd w:val="clear" w:color="auto" w:fill="auto"/>
            <w:noWrap/>
            <w:vAlign w:val="center"/>
            <w:hideMark/>
          </w:tcPr>
          <w:p w14:paraId="2114D06D" w14:textId="76E9646B" w:rsidR="00E900DE" w:rsidRDefault="00E900DE" w:rsidP="00E900DE">
            <w:pPr>
              <w:spacing w:after="0"/>
              <w:ind w:firstLine="0"/>
              <w:jc w:val="center"/>
            </w:pPr>
            <w:r>
              <w:rPr>
                <w:color w:val="000000"/>
                <w:sz w:val="18"/>
                <w:szCs w:val="18"/>
              </w:rPr>
              <w:t>0,0</w:t>
            </w:r>
          </w:p>
        </w:tc>
        <w:tc>
          <w:tcPr>
            <w:tcW w:w="241" w:type="pct"/>
            <w:shd w:val="clear" w:color="auto" w:fill="auto"/>
            <w:noWrap/>
            <w:vAlign w:val="center"/>
            <w:hideMark/>
          </w:tcPr>
          <w:p w14:paraId="368C9AA6"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4B159CDC"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172F7380"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126EA53C"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39C596F6"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6C3D1CA1"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7F802E57"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737EC87F"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61" w:type="pct"/>
            <w:shd w:val="clear" w:color="auto" w:fill="auto"/>
            <w:noWrap/>
            <w:vAlign w:val="center"/>
            <w:hideMark/>
          </w:tcPr>
          <w:p w14:paraId="61DEAAF1" w14:textId="77777777" w:rsidR="00E900DE" w:rsidRDefault="00E900DE" w:rsidP="00E900DE">
            <w:pPr>
              <w:spacing w:after="0"/>
              <w:ind w:left="-16" w:firstLine="0"/>
              <w:jc w:val="center"/>
              <w:rPr>
                <w:color w:val="000000"/>
                <w:sz w:val="18"/>
                <w:szCs w:val="18"/>
              </w:rPr>
            </w:pPr>
            <w:r>
              <w:rPr>
                <w:color w:val="000000"/>
                <w:sz w:val="18"/>
                <w:szCs w:val="18"/>
              </w:rPr>
              <w:t>0,0</w:t>
            </w:r>
          </w:p>
        </w:tc>
      </w:tr>
      <w:tr w:rsidR="00E900DE" w:rsidRPr="00C436AE" w14:paraId="48010717" w14:textId="77777777" w:rsidTr="00771E20">
        <w:trPr>
          <w:trHeight w:val="20"/>
        </w:trPr>
        <w:tc>
          <w:tcPr>
            <w:tcW w:w="184" w:type="pct"/>
            <w:shd w:val="clear" w:color="auto" w:fill="auto"/>
            <w:vAlign w:val="center"/>
            <w:hideMark/>
          </w:tcPr>
          <w:p w14:paraId="55FB53ED" w14:textId="36C9DD8B" w:rsidR="00E900DE" w:rsidRPr="00AB6626" w:rsidRDefault="00E900DE" w:rsidP="00E900DE">
            <w:pPr>
              <w:widowControl/>
              <w:autoSpaceDE/>
              <w:autoSpaceDN/>
              <w:spacing w:after="0"/>
              <w:ind w:firstLine="0"/>
              <w:jc w:val="center"/>
              <w:rPr>
                <w:bCs/>
                <w:color w:val="000000"/>
                <w:sz w:val="18"/>
                <w:szCs w:val="16"/>
                <w:lang w:bidi="ar-SA"/>
              </w:rPr>
            </w:pPr>
            <w:r w:rsidRPr="00AB6626">
              <w:rPr>
                <w:sz w:val="18"/>
                <w:szCs w:val="16"/>
                <w:lang w:bidi="ar-SA"/>
              </w:rPr>
              <w:t>2</w:t>
            </w:r>
          </w:p>
        </w:tc>
        <w:tc>
          <w:tcPr>
            <w:tcW w:w="1406" w:type="pct"/>
            <w:shd w:val="clear" w:color="auto" w:fill="auto"/>
            <w:noWrap/>
            <w:vAlign w:val="center"/>
            <w:hideMark/>
          </w:tcPr>
          <w:p w14:paraId="25CF8098" w14:textId="77777777" w:rsidR="00E900DE" w:rsidRPr="00C436AE" w:rsidRDefault="00E900DE" w:rsidP="00E900DE">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 2 с. Кукобой</w:t>
            </w:r>
          </w:p>
        </w:tc>
        <w:tc>
          <w:tcPr>
            <w:tcW w:w="257" w:type="pct"/>
            <w:shd w:val="clear" w:color="auto" w:fill="auto"/>
            <w:noWrap/>
            <w:vAlign w:val="center"/>
          </w:tcPr>
          <w:p w14:paraId="459C2887" w14:textId="77777777" w:rsidR="00E900DE" w:rsidRDefault="00E900DE" w:rsidP="00E900DE">
            <w:pPr>
              <w:spacing w:after="0"/>
              <w:ind w:firstLine="0"/>
              <w:jc w:val="center"/>
            </w:pPr>
            <w:r w:rsidRPr="00022CB4">
              <w:rPr>
                <w:color w:val="000000"/>
                <w:sz w:val="18"/>
                <w:szCs w:val="18"/>
              </w:rPr>
              <w:t>323,9</w:t>
            </w:r>
          </w:p>
        </w:tc>
        <w:tc>
          <w:tcPr>
            <w:tcW w:w="241" w:type="pct"/>
            <w:shd w:val="clear" w:color="auto" w:fill="auto"/>
            <w:noWrap/>
            <w:vAlign w:val="center"/>
            <w:hideMark/>
          </w:tcPr>
          <w:p w14:paraId="12CB9B3D" w14:textId="77777777" w:rsidR="00E900DE" w:rsidRDefault="00E900DE" w:rsidP="00E900DE">
            <w:pPr>
              <w:spacing w:after="0"/>
              <w:ind w:firstLine="0"/>
              <w:jc w:val="center"/>
            </w:pPr>
            <w:r w:rsidRPr="00022CB4">
              <w:rPr>
                <w:color w:val="000000"/>
                <w:sz w:val="18"/>
                <w:szCs w:val="18"/>
              </w:rPr>
              <w:t>323,9</w:t>
            </w:r>
          </w:p>
        </w:tc>
        <w:tc>
          <w:tcPr>
            <w:tcW w:w="241" w:type="pct"/>
            <w:shd w:val="clear" w:color="auto" w:fill="auto"/>
            <w:noWrap/>
            <w:vAlign w:val="center"/>
            <w:hideMark/>
          </w:tcPr>
          <w:p w14:paraId="280F1E9F" w14:textId="77777777" w:rsidR="00E900DE" w:rsidRDefault="00E900DE" w:rsidP="00E900DE">
            <w:pPr>
              <w:spacing w:after="0"/>
              <w:ind w:firstLine="0"/>
              <w:jc w:val="center"/>
            </w:pPr>
            <w:r w:rsidRPr="00022CB4">
              <w:rPr>
                <w:color w:val="000000"/>
                <w:sz w:val="18"/>
                <w:szCs w:val="18"/>
              </w:rPr>
              <w:t>323,9</w:t>
            </w:r>
          </w:p>
        </w:tc>
        <w:tc>
          <w:tcPr>
            <w:tcW w:w="241" w:type="pct"/>
            <w:shd w:val="clear" w:color="auto" w:fill="auto"/>
            <w:noWrap/>
            <w:vAlign w:val="center"/>
            <w:hideMark/>
          </w:tcPr>
          <w:p w14:paraId="67167AB9" w14:textId="77777777" w:rsidR="00E900DE" w:rsidRDefault="00E900DE" w:rsidP="00E900DE">
            <w:pPr>
              <w:spacing w:after="0"/>
              <w:ind w:firstLine="0"/>
              <w:jc w:val="center"/>
            </w:pPr>
            <w:r w:rsidRPr="00022CB4">
              <w:rPr>
                <w:color w:val="000000"/>
                <w:sz w:val="18"/>
                <w:szCs w:val="18"/>
              </w:rPr>
              <w:t>323,9</w:t>
            </w:r>
          </w:p>
        </w:tc>
        <w:tc>
          <w:tcPr>
            <w:tcW w:w="241" w:type="pct"/>
            <w:shd w:val="clear" w:color="auto" w:fill="auto"/>
            <w:noWrap/>
            <w:vAlign w:val="center"/>
            <w:hideMark/>
          </w:tcPr>
          <w:p w14:paraId="646EF78D" w14:textId="09D7CCBE" w:rsidR="00E900DE" w:rsidRDefault="00E900DE" w:rsidP="00E900DE">
            <w:pPr>
              <w:spacing w:after="0"/>
              <w:ind w:firstLine="0"/>
              <w:jc w:val="center"/>
            </w:pPr>
            <w:r>
              <w:rPr>
                <w:color w:val="000000"/>
                <w:sz w:val="18"/>
                <w:szCs w:val="18"/>
              </w:rPr>
              <w:t>0,0</w:t>
            </w:r>
          </w:p>
        </w:tc>
        <w:tc>
          <w:tcPr>
            <w:tcW w:w="241" w:type="pct"/>
            <w:shd w:val="clear" w:color="auto" w:fill="auto"/>
            <w:noWrap/>
            <w:vAlign w:val="center"/>
            <w:hideMark/>
          </w:tcPr>
          <w:p w14:paraId="101BCF17"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15E46A4B"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76CE76EA"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69B4EDA2"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5D0D5F27"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65084C4F"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0A64572F"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46714971"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61" w:type="pct"/>
            <w:shd w:val="clear" w:color="auto" w:fill="auto"/>
            <w:noWrap/>
            <w:vAlign w:val="center"/>
            <w:hideMark/>
          </w:tcPr>
          <w:p w14:paraId="031B43B4" w14:textId="77777777" w:rsidR="00E900DE" w:rsidRDefault="00E900DE" w:rsidP="00E900DE">
            <w:pPr>
              <w:spacing w:after="0"/>
              <w:ind w:left="-16" w:firstLine="0"/>
              <w:jc w:val="center"/>
              <w:rPr>
                <w:color w:val="000000"/>
                <w:sz w:val="18"/>
                <w:szCs w:val="18"/>
              </w:rPr>
            </w:pPr>
            <w:r>
              <w:rPr>
                <w:color w:val="000000"/>
                <w:sz w:val="18"/>
                <w:szCs w:val="18"/>
              </w:rPr>
              <w:t>0,0</w:t>
            </w:r>
          </w:p>
        </w:tc>
      </w:tr>
      <w:tr w:rsidR="00E900DE" w:rsidRPr="00C436AE" w14:paraId="6B5EC545" w14:textId="77777777" w:rsidTr="00EB56D2">
        <w:trPr>
          <w:trHeight w:val="20"/>
        </w:trPr>
        <w:tc>
          <w:tcPr>
            <w:tcW w:w="184" w:type="pct"/>
            <w:shd w:val="clear" w:color="auto" w:fill="auto"/>
            <w:vAlign w:val="center"/>
            <w:hideMark/>
          </w:tcPr>
          <w:p w14:paraId="6A79C7C2" w14:textId="63A988BE" w:rsidR="00E900DE" w:rsidRPr="00AB6626" w:rsidRDefault="00E900DE" w:rsidP="00E900DE">
            <w:pPr>
              <w:widowControl/>
              <w:autoSpaceDE/>
              <w:autoSpaceDN/>
              <w:spacing w:after="0"/>
              <w:ind w:firstLine="0"/>
              <w:jc w:val="center"/>
              <w:rPr>
                <w:bCs/>
                <w:color w:val="000000"/>
                <w:sz w:val="18"/>
                <w:szCs w:val="16"/>
                <w:lang w:bidi="ar-SA"/>
              </w:rPr>
            </w:pPr>
            <w:r w:rsidRPr="00AB6626">
              <w:rPr>
                <w:sz w:val="18"/>
                <w:szCs w:val="16"/>
                <w:lang w:bidi="ar-SA"/>
              </w:rPr>
              <w:t>3</w:t>
            </w:r>
          </w:p>
        </w:tc>
        <w:tc>
          <w:tcPr>
            <w:tcW w:w="1406" w:type="pct"/>
            <w:shd w:val="clear" w:color="auto" w:fill="auto"/>
            <w:noWrap/>
            <w:vAlign w:val="center"/>
            <w:hideMark/>
          </w:tcPr>
          <w:p w14:paraId="5CF15C7B" w14:textId="77777777" w:rsidR="00E900DE" w:rsidRPr="00C436AE" w:rsidRDefault="00E900DE" w:rsidP="00E900DE">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 3 с. Всехсвятское</w:t>
            </w:r>
          </w:p>
        </w:tc>
        <w:tc>
          <w:tcPr>
            <w:tcW w:w="257" w:type="pct"/>
            <w:shd w:val="clear" w:color="auto" w:fill="auto"/>
            <w:noWrap/>
            <w:vAlign w:val="center"/>
          </w:tcPr>
          <w:p w14:paraId="61B8FCC1" w14:textId="77777777" w:rsidR="00E900DE" w:rsidRDefault="00E900DE" w:rsidP="00E900DE">
            <w:pPr>
              <w:spacing w:after="0"/>
              <w:ind w:firstLine="0"/>
              <w:jc w:val="center"/>
            </w:pPr>
            <w:r w:rsidRPr="00C101B1">
              <w:rPr>
                <w:color w:val="000000"/>
                <w:sz w:val="18"/>
                <w:szCs w:val="18"/>
              </w:rPr>
              <w:t>204,5</w:t>
            </w:r>
          </w:p>
        </w:tc>
        <w:tc>
          <w:tcPr>
            <w:tcW w:w="241" w:type="pct"/>
            <w:shd w:val="clear" w:color="auto" w:fill="auto"/>
            <w:noWrap/>
            <w:vAlign w:val="center"/>
            <w:hideMark/>
          </w:tcPr>
          <w:p w14:paraId="10C555DA" w14:textId="77777777" w:rsidR="00E900DE" w:rsidRDefault="00E900DE" w:rsidP="00E900DE">
            <w:pPr>
              <w:spacing w:after="0"/>
              <w:ind w:firstLine="0"/>
              <w:jc w:val="center"/>
            </w:pPr>
            <w:r w:rsidRPr="00C101B1">
              <w:rPr>
                <w:color w:val="000000"/>
                <w:sz w:val="18"/>
                <w:szCs w:val="18"/>
              </w:rPr>
              <w:t>204,5</w:t>
            </w:r>
          </w:p>
        </w:tc>
        <w:tc>
          <w:tcPr>
            <w:tcW w:w="241" w:type="pct"/>
            <w:shd w:val="clear" w:color="auto" w:fill="auto"/>
            <w:noWrap/>
            <w:hideMark/>
          </w:tcPr>
          <w:p w14:paraId="7D7B4896" w14:textId="54E5EAAE" w:rsidR="00E900DE" w:rsidRDefault="00E900DE" w:rsidP="00E900DE">
            <w:pPr>
              <w:spacing w:after="0"/>
              <w:ind w:left="-16" w:firstLine="0"/>
              <w:jc w:val="center"/>
              <w:rPr>
                <w:color w:val="000000"/>
                <w:sz w:val="18"/>
                <w:szCs w:val="18"/>
              </w:rPr>
            </w:pPr>
            <w:r w:rsidRPr="004A1435">
              <w:rPr>
                <w:color w:val="000000"/>
                <w:sz w:val="18"/>
                <w:szCs w:val="18"/>
              </w:rPr>
              <w:t>204,5</w:t>
            </w:r>
          </w:p>
        </w:tc>
        <w:tc>
          <w:tcPr>
            <w:tcW w:w="241" w:type="pct"/>
            <w:shd w:val="clear" w:color="auto" w:fill="auto"/>
            <w:noWrap/>
            <w:hideMark/>
          </w:tcPr>
          <w:p w14:paraId="7D9C8BC3" w14:textId="3F5C2CB8" w:rsidR="00E900DE" w:rsidRDefault="00E900DE" w:rsidP="00E900DE">
            <w:pPr>
              <w:spacing w:after="0"/>
              <w:ind w:left="-16" w:firstLine="0"/>
              <w:jc w:val="center"/>
              <w:rPr>
                <w:color w:val="000000"/>
                <w:sz w:val="18"/>
                <w:szCs w:val="18"/>
              </w:rPr>
            </w:pPr>
            <w:r w:rsidRPr="004A1435">
              <w:rPr>
                <w:color w:val="000000"/>
                <w:sz w:val="18"/>
                <w:szCs w:val="18"/>
              </w:rPr>
              <w:t>204,5</w:t>
            </w:r>
          </w:p>
        </w:tc>
        <w:tc>
          <w:tcPr>
            <w:tcW w:w="241" w:type="pct"/>
            <w:shd w:val="clear" w:color="auto" w:fill="auto"/>
            <w:noWrap/>
            <w:hideMark/>
          </w:tcPr>
          <w:p w14:paraId="79AABFFB" w14:textId="161271C5" w:rsidR="00E900DE" w:rsidRDefault="00E900DE" w:rsidP="00E900DE">
            <w:pPr>
              <w:spacing w:after="0"/>
              <w:ind w:left="-16" w:firstLine="0"/>
              <w:jc w:val="center"/>
              <w:rPr>
                <w:color w:val="000000"/>
                <w:sz w:val="18"/>
                <w:szCs w:val="18"/>
              </w:rPr>
            </w:pPr>
            <w:r w:rsidRPr="004A1435">
              <w:rPr>
                <w:color w:val="000000"/>
                <w:sz w:val="18"/>
                <w:szCs w:val="18"/>
              </w:rPr>
              <w:t>204,5</w:t>
            </w:r>
          </w:p>
        </w:tc>
        <w:tc>
          <w:tcPr>
            <w:tcW w:w="241" w:type="pct"/>
            <w:shd w:val="clear" w:color="auto" w:fill="auto"/>
            <w:noWrap/>
            <w:vAlign w:val="center"/>
            <w:hideMark/>
          </w:tcPr>
          <w:p w14:paraId="26940209"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171EE4DF"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173EEB13"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63CCE3E2"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464F46D8"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6A5D9BF7"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24354838"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2B205EFE" w14:textId="77777777" w:rsidR="00E900DE" w:rsidRDefault="00E900DE" w:rsidP="00E900DE">
            <w:pPr>
              <w:spacing w:after="0"/>
              <w:ind w:left="-16" w:firstLine="0"/>
              <w:jc w:val="center"/>
              <w:rPr>
                <w:color w:val="000000"/>
                <w:sz w:val="18"/>
                <w:szCs w:val="18"/>
              </w:rPr>
            </w:pPr>
            <w:r>
              <w:rPr>
                <w:color w:val="000000"/>
                <w:sz w:val="18"/>
                <w:szCs w:val="18"/>
              </w:rPr>
              <w:t>0,0</w:t>
            </w:r>
          </w:p>
        </w:tc>
        <w:tc>
          <w:tcPr>
            <w:tcW w:w="261" w:type="pct"/>
            <w:shd w:val="clear" w:color="auto" w:fill="auto"/>
            <w:noWrap/>
            <w:vAlign w:val="center"/>
            <w:hideMark/>
          </w:tcPr>
          <w:p w14:paraId="13E8F72A" w14:textId="77777777" w:rsidR="00E900DE" w:rsidRDefault="00E900DE" w:rsidP="00E900DE">
            <w:pPr>
              <w:spacing w:after="0"/>
              <w:ind w:left="-16" w:firstLine="0"/>
              <w:jc w:val="center"/>
              <w:rPr>
                <w:color w:val="000000"/>
                <w:sz w:val="18"/>
                <w:szCs w:val="18"/>
              </w:rPr>
            </w:pPr>
            <w:r>
              <w:rPr>
                <w:color w:val="000000"/>
                <w:sz w:val="18"/>
                <w:szCs w:val="18"/>
              </w:rPr>
              <w:t>0,0</w:t>
            </w:r>
          </w:p>
        </w:tc>
      </w:tr>
      <w:tr w:rsidR="00771E20" w:rsidRPr="00C436AE" w14:paraId="4550D2E1" w14:textId="77777777" w:rsidTr="00771E20">
        <w:trPr>
          <w:trHeight w:val="20"/>
        </w:trPr>
        <w:tc>
          <w:tcPr>
            <w:tcW w:w="184" w:type="pct"/>
            <w:shd w:val="clear" w:color="auto" w:fill="auto"/>
            <w:vAlign w:val="center"/>
            <w:hideMark/>
          </w:tcPr>
          <w:p w14:paraId="2DC2DF0E" w14:textId="006CD918"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4</w:t>
            </w:r>
          </w:p>
        </w:tc>
        <w:tc>
          <w:tcPr>
            <w:tcW w:w="1406" w:type="pct"/>
            <w:shd w:val="clear" w:color="auto" w:fill="auto"/>
            <w:noWrap/>
            <w:vAlign w:val="center"/>
            <w:hideMark/>
          </w:tcPr>
          <w:p w14:paraId="27F3E0A6" w14:textId="77777777" w:rsidR="00771E20" w:rsidRPr="00C436AE" w:rsidRDefault="00771E20" w:rsidP="00AB6626">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 4 с. Семеновское</w:t>
            </w:r>
          </w:p>
        </w:tc>
        <w:tc>
          <w:tcPr>
            <w:tcW w:w="257" w:type="pct"/>
            <w:shd w:val="clear" w:color="auto" w:fill="auto"/>
            <w:noWrap/>
            <w:vAlign w:val="center"/>
          </w:tcPr>
          <w:p w14:paraId="5BC037A4" w14:textId="77777777" w:rsidR="00771E20" w:rsidRDefault="00771E20" w:rsidP="00771E20">
            <w:pPr>
              <w:spacing w:after="0"/>
              <w:ind w:firstLine="0"/>
              <w:jc w:val="center"/>
            </w:pPr>
            <w:r w:rsidRPr="002E6B01">
              <w:rPr>
                <w:color w:val="000000"/>
                <w:sz w:val="18"/>
                <w:szCs w:val="18"/>
              </w:rPr>
              <w:t>182,9</w:t>
            </w:r>
          </w:p>
        </w:tc>
        <w:tc>
          <w:tcPr>
            <w:tcW w:w="241" w:type="pct"/>
            <w:shd w:val="clear" w:color="auto" w:fill="auto"/>
            <w:noWrap/>
            <w:vAlign w:val="center"/>
            <w:hideMark/>
          </w:tcPr>
          <w:p w14:paraId="78238363" w14:textId="77777777" w:rsidR="00771E20" w:rsidRDefault="00771E20" w:rsidP="00AB6626">
            <w:pPr>
              <w:spacing w:after="0"/>
              <w:ind w:firstLine="0"/>
              <w:jc w:val="center"/>
            </w:pPr>
            <w:r w:rsidRPr="002E6B01">
              <w:rPr>
                <w:color w:val="000000"/>
                <w:sz w:val="18"/>
                <w:szCs w:val="18"/>
              </w:rPr>
              <w:t>182,9</w:t>
            </w:r>
          </w:p>
        </w:tc>
        <w:tc>
          <w:tcPr>
            <w:tcW w:w="241" w:type="pct"/>
            <w:shd w:val="clear" w:color="auto" w:fill="auto"/>
            <w:noWrap/>
            <w:vAlign w:val="center"/>
            <w:hideMark/>
          </w:tcPr>
          <w:p w14:paraId="057473FD"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5F9270AC"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0FF9666E"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6DDB4BAC"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10F2EACA"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52261109"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19687551"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57695F3E"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0077BDEC"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0CBDA589"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62841EFB"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61" w:type="pct"/>
            <w:shd w:val="clear" w:color="auto" w:fill="auto"/>
            <w:noWrap/>
            <w:vAlign w:val="center"/>
            <w:hideMark/>
          </w:tcPr>
          <w:p w14:paraId="01A580F4" w14:textId="77777777" w:rsidR="00771E20" w:rsidRDefault="00771E20" w:rsidP="00AB6626">
            <w:pPr>
              <w:spacing w:after="0"/>
              <w:ind w:left="-16" w:firstLine="0"/>
              <w:jc w:val="center"/>
              <w:rPr>
                <w:color w:val="000000"/>
                <w:sz w:val="18"/>
                <w:szCs w:val="18"/>
              </w:rPr>
            </w:pPr>
            <w:r>
              <w:rPr>
                <w:color w:val="000000"/>
                <w:sz w:val="18"/>
                <w:szCs w:val="18"/>
              </w:rPr>
              <w:t>0,0</w:t>
            </w:r>
          </w:p>
        </w:tc>
      </w:tr>
      <w:tr w:rsidR="00771E20" w:rsidRPr="00C436AE" w14:paraId="209D0CEA" w14:textId="77777777" w:rsidTr="00771E20">
        <w:trPr>
          <w:trHeight w:val="20"/>
        </w:trPr>
        <w:tc>
          <w:tcPr>
            <w:tcW w:w="184" w:type="pct"/>
            <w:shd w:val="clear" w:color="auto" w:fill="auto"/>
            <w:vAlign w:val="center"/>
            <w:hideMark/>
          </w:tcPr>
          <w:p w14:paraId="48B6CB18" w14:textId="743849BB"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5</w:t>
            </w:r>
          </w:p>
        </w:tc>
        <w:tc>
          <w:tcPr>
            <w:tcW w:w="1406" w:type="pct"/>
            <w:shd w:val="clear" w:color="auto" w:fill="auto"/>
            <w:noWrap/>
            <w:vAlign w:val="center"/>
            <w:hideMark/>
          </w:tcPr>
          <w:p w14:paraId="279A365B" w14:textId="77777777" w:rsidR="00771E20" w:rsidRPr="00C436AE" w:rsidRDefault="00771E20" w:rsidP="00AB6626">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(дошк. группы) с. Семёновское</w:t>
            </w:r>
          </w:p>
        </w:tc>
        <w:tc>
          <w:tcPr>
            <w:tcW w:w="257" w:type="pct"/>
            <w:shd w:val="clear" w:color="auto" w:fill="auto"/>
            <w:noWrap/>
            <w:vAlign w:val="center"/>
          </w:tcPr>
          <w:p w14:paraId="72D8F85E" w14:textId="77777777" w:rsidR="00771E20" w:rsidRDefault="00771E20" w:rsidP="00771E20">
            <w:pPr>
              <w:spacing w:after="0"/>
              <w:ind w:firstLine="0"/>
              <w:jc w:val="center"/>
            </w:pPr>
            <w:r w:rsidRPr="00342BEF">
              <w:rPr>
                <w:color w:val="000000"/>
                <w:sz w:val="18"/>
                <w:szCs w:val="18"/>
              </w:rPr>
              <w:t>154,4</w:t>
            </w:r>
          </w:p>
        </w:tc>
        <w:tc>
          <w:tcPr>
            <w:tcW w:w="241" w:type="pct"/>
            <w:shd w:val="clear" w:color="auto" w:fill="auto"/>
            <w:noWrap/>
            <w:vAlign w:val="center"/>
            <w:hideMark/>
          </w:tcPr>
          <w:p w14:paraId="08BD2510"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5B43947A"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4AA3F8F7"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0F93041C"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16115AA0"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32CE654C"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3310DECA"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293FBE7B"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0D7B3906"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4B474178"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07A76B78" w14:textId="77777777" w:rsidR="00771E20" w:rsidRDefault="00771E20" w:rsidP="00AB6626">
            <w:pPr>
              <w:spacing w:after="0"/>
              <w:ind w:firstLine="0"/>
              <w:jc w:val="center"/>
            </w:pPr>
            <w:r w:rsidRPr="00342BEF">
              <w:rPr>
                <w:color w:val="000000"/>
                <w:sz w:val="18"/>
                <w:szCs w:val="18"/>
              </w:rPr>
              <w:t>154,4</w:t>
            </w:r>
          </w:p>
        </w:tc>
        <w:tc>
          <w:tcPr>
            <w:tcW w:w="241" w:type="pct"/>
            <w:shd w:val="clear" w:color="auto" w:fill="auto"/>
            <w:noWrap/>
            <w:vAlign w:val="center"/>
            <w:hideMark/>
          </w:tcPr>
          <w:p w14:paraId="3CD28A06" w14:textId="77777777" w:rsidR="00771E20" w:rsidRDefault="00771E20" w:rsidP="00AB6626">
            <w:pPr>
              <w:spacing w:after="0"/>
              <w:ind w:firstLine="0"/>
              <w:jc w:val="center"/>
            </w:pPr>
            <w:r w:rsidRPr="00342BEF">
              <w:rPr>
                <w:color w:val="000000"/>
                <w:sz w:val="18"/>
                <w:szCs w:val="18"/>
              </w:rPr>
              <w:t>154,4</w:t>
            </w:r>
          </w:p>
        </w:tc>
        <w:tc>
          <w:tcPr>
            <w:tcW w:w="261" w:type="pct"/>
            <w:shd w:val="clear" w:color="auto" w:fill="auto"/>
            <w:noWrap/>
            <w:vAlign w:val="center"/>
            <w:hideMark/>
          </w:tcPr>
          <w:p w14:paraId="7405E131" w14:textId="77777777" w:rsidR="00771E20" w:rsidRDefault="00771E20" w:rsidP="00AB6626">
            <w:pPr>
              <w:spacing w:after="0"/>
              <w:ind w:firstLine="0"/>
              <w:jc w:val="center"/>
            </w:pPr>
            <w:r w:rsidRPr="00342BEF">
              <w:rPr>
                <w:color w:val="000000"/>
                <w:sz w:val="18"/>
                <w:szCs w:val="18"/>
              </w:rPr>
              <w:t>154,4</w:t>
            </w:r>
          </w:p>
        </w:tc>
      </w:tr>
      <w:tr w:rsidR="00771E20" w:rsidRPr="00C436AE" w14:paraId="7B7E0F15" w14:textId="77777777" w:rsidTr="00771E20">
        <w:trPr>
          <w:trHeight w:val="20"/>
        </w:trPr>
        <w:tc>
          <w:tcPr>
            <w:tcW w:w="184" w:type="pct"/>
            <w:shd w:val="clear" w:color="auto" w:fill="auto"/>
            <w:vAlign w:val="center"/>
            <w:hideMark/>
          </w:tcPr>
          <w:p w14:paraId="0D651792" w14:textId="534A229A"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6</w:t>
            </w:r>
          </w:p>
        </w:tc>
        <w:tc>
          <w:tcPr>
            <w:tcW w:w="1406" w:type="pct"/>
            <w:shd w:val="clear" w:color="auto" w:fill="auto"/>
            <w:noWrap/>
            <w:vAlign w:val="center"/>
            <w:hideMark/>
          </w:tcPr>
          <w:p w14:paraId="7A460218" w14:textId="77777777" w:rsidR="00771E20" w:rsidRPr="00C436AE" w:rsidRDefault="00771E20" w:rsidP="00AB6626">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клуба с. Николо-Ухтома</w:t>
            </w:r>
          </w:p>
        </w:tc>
        <w:tc>
          <w:tcPr>
            <w:tcW w:w="257" w:type="pct"/>
            <w:shd w:val="clear" w:color="auto" w:fill="auto"/>
            <w:noWrap/>
            <w:vAlign w:val="center"/>
          </w:tcPr>
          <w:p w14:paraId="28697B48" w14:textId="77777777" w:rsidR="00771E20" w:rsidRDefault="00771E20" w:rsidP="00771E20">
            <w:pPr>
              <w:spacing w:after="0"/>
              <w:ind w:firstLine="0"/>
              <w:jc w:val="center"/>
            </w:pPr>
            <w:r w:rsidRPr="003534C6">
              <w:rPr>
                <w:color w:val="000000"/>
                <w:sz w:val="18"/>
                <w:szCs w:val="18"/>
              </w:rPr>
              <w:t>157,9</w:t>
            </w:r>
          </w:p>
        </w:tc>
        <w:tc>
          <w:tcPr>
            <w:tcW w:w="241" w:type="pct"/>
            <w:shd w:val="clear" w:color="auto" w:fill="auto"/>
            <w:noWrap/>
            <w:vAlign w:val="center"/>
            <w:hideMark/>
          </w:tcPr>
          <w:p w14:paraId="71AB4CA0"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53A77D4D"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5B7ED175"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2B365138"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5DD69168"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0B95283D"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74355D63"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3E4C85C4"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18B49223"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62570BB3"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4068BAB4" w14:textId="77777777" w:rsidR="00771E20" w:rsidRDefault="00771E20" w:rsidP="00AB6626">
            <w:pPr>
              <w:spacing w:after="0"/>
              <w:ind w:firstLine="0"/>
              <w:jc w:val="center"/>
            </w:pPr>
            <w:r w:rsidRPr="003534C6">
              <w:rPr>
                <w:color w:val="000000"/>
                <w:sz w:val="18"/>
                <w:szCs w:val="18"/>
              </w:rPr>
              <w:t>157,9</w:t>
            </w:r>
          </w:p>
        </w:tc>
        <w:tc>
          <w:tcPr>
            <w:tcW w:w="241" w:type="pct"/>
            <w:shd w:val="clear" w:color="auto" w:fill="auto"/>
            <w:noWrap/>
            <w:vAlign w:val="center"/>
            <w:hideMark/>
          </w:tcPr>
          <w:p w14:paraId="0CCF5BB8" w14:textId="77777777" w:rsidR="00771E20" w:rsidRDefault="00771E20" w:rsidP="00AB6626">
            <w:pPr>
              <w:spacing w:after="0"/>
              <w:ind w:firstLine="0"/>
              <w:jc w:val="center"/>
            </w:pPr>
            <w:r w:rsidRPr="003534C6">
              <w:rPr>
                <w:color w:val="000000"/>
                <w:sz w:val="18"/>
                <w:szCs w:val="18"/>
              </w:rPr>
              <w:t>157,9</w:t>
            </w:r>
          </w:p>
        </w:tc>
        <w:tc>
          <w:tcPr>
            <w:tcW w:w="261" w:type="pct"/>
            <w:shd w:val="clear" w:color="auto" w:fill="auto"/>
            <w:noWrap/>
            <w:vAlign w:val="center"/>
            <w:hideMark/>
          </w:tcPr>
          <w:p w14:paraId="09FE4A89" w14:textId="77777777" w:rsidR="00771E20" w:rsidRDefault="00771E20" w:rsidP="00AB6626">
            <w:pPr>
              <w:spacing w:after="0"/>
              <w:ind w:firstLine="0"/>
              <w:jc w:val="center"/>
            </w:pPr>
            <w:r w:rsidRPr="003534C6">
              <w:rPr>
                <w:color w:val="000000"/>
                <w:sz w:val="18"/>
                <w:szCs w:val="18"/>
              </w:rPr>
              <w:t>157,9</w:t>
            </w:r>
          </w:p>
        </w:tc>
      </w:tr>
      <w:tr w:rsidR="00771E20" w:rsidRPr="00C436AE" w14:paraId="3D103826" w14:textId="77777777" w:rsidTr="00771E20">
        <w:trPr>
          <w:trHeight w:val="20"/>
        </w:trPr>
        <w:tc>
          <w:tcPr>
            <w:tcW w:w="184" w:type="pct"/>
            <w:shd w:val="clear" w:color="auto" w:fill="auto"/>
            <w:vAlign w:val="center"/>
            <w:hideMark/>
          </w:tcPr>
          <w:p w14:paraId="40F10D93" w14:textId="4B19572A"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7</w:t>
            </w:r>
          </w:p>
        </w:tc>
        <w:tc>
          <w:tcPr>
            <w:tcW w:w="1406" w:type="pct"/>
            <w:shd w:val="clear" w:color="auto" w:fill="auto"/>
            <w:noWrap/>
            <w:vAlign w:val="center"/>
            <w:hideMark/>
          </w:tcPr>
          <w:p w14:paraId="7AA29D03" w14:textId="77777777" w:rsidR="00771E20" w:rsidRPr="00C436AE" w:rsidRDefault="00771E20" w:rsidP="00AB6626">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клуба д. Паршино</w:t>
            </w:r>
          </w:p>
        </w:tc>
        <w:tc>
          <w:tcPr>
            <w:tcW w:w="257" w:type="pct"/>
            <w:shd w:val="clear" w:color="auto" w:fill="auto"/>
            <w:noWrap/>
            <w:vAlign w:val="center"/>
          </w:tcPr>
          <w:p w14:paraId="46FF262F" w14:textId="77777777" w:rsidR="00771E20" w:rsidRDefault="00771E20" w:rsidP="00771E20">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4568B7DC"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5D624425"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1DDD1563"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458A378E"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62820C17"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3216AF77"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2B562B4B"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23C7A587"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3D25F83F"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74B1584F"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5295BD38"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41" w:type="pct"/>
            <w:shd w:val="clear" w:color="auto" w:fill="auto"/>
            <w:noWrap/>
            <w:vAlign w:val="center"/>
            <w:hideMark/>
          </w:tcPr>
          <w:p w14:paraId="5588E42F" w14:textId="77777777" w:rsidR="00771E20" w:rsidRDefault="00771E20" w:rsidP="00AB6626">
            <w:pPr>
              <w:spacing w:after="0"/>
              <w:ind w:left="-16" w:firstLine="0"/>
              <w:jc w:val="center"/>
              <w:rPr>
                <w:color w:val="000000"/>
                <w:sz w:val="18"/>
                <w:szCs w:val="18"/>
              </w:rPr>
            </w:pPr>
            <w:r>
              <w:rPr>
                <w:color w:val="000000"/>
                <w:sz w:val="18"/>
                <w:szCs w:val="18"/>
              </w:rPr>
              <w:t>152,2</w:t>
            </w:r>
          </w:p>
        </w:tc>
        <w:tc>
          <w:tcPr>
            <w:tcW w:w="261" w:type="pct"/>
            <w:shd w:val="clear" w:color="auto" w:fill="auto"/>
            <w:noWrap/>
            <w:vAlign w:val="center"/>
            <w:hideMark/>
          </w:tcPr>
          <w:p w14:paraId="7FA6CCEA" w14:textId="77777777" w:rsidR="00771E20" w:rsidRDefault="00771E20" w:rsidP="00AB6626">
            <w:pPr>
              <w:spacing w:after="0"/>
              <w:ind w:left="-16" w:firstLine="0"/>
              <w:jc w:val="center"/>
              <w:rPr>
                <w:color w:val="000000"/>
                <w:sz w:val="18"/>
                <w:szCs w:val="18"/>
              </w:rPr>
            </w:pPr>
            <w:r>
              <w:rPr>
                <w:color w:val="000000"/>
                <w:sz w:val="18"/>
                <w:szCs w:val="18"/>
              </w:rPr>
              <w:t>152,2</w:t>
            </w:r>
          </w:p>
        </w:tc>
      </w:tr>
      <w:tr w:rsidR="00771E20" w:rsidRPr="00C436AE" w14:paraId="4DAF6E7F" w14:textId="77777777" w:rsidTr="00771E20">
        <w:trPr>
          <w:trHeight w:val="20"/>
        </w:trPr>
        <w:tc>
          <w:tcPr>
            <w:tcW w:w="184" w:type="pct"/>
            <w:shd w:val="clear" w:color="auto" w:fill="auto"/>
            <w:vAlign w:val="center"/>
            <w:hideMark/>
          </w:tcPr>
          <w:p w14:paraId="3246EF7C" w14:textId="5EF3A19F"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8</w:t>
            </w:r>
          </w:p>
        </w:tc>
        <w:tc>
          <w:tcPr>
            <w:tcW w:w="1406" w:type="pct"/>
            <w:shd w:val="clear" w:color="auto" w:fill="auto"/>
            <w:noWrap/>
            <w:vAlign w:val="center"/>
            <w:hideMark/>
          </w:tcPr>
          <w:p w14:paraId="665E2E2E" w14:textId="77777777" w:rsidR="00771E20" w:rsidRPr="00C436AE" w:rsidRDefault="00771E20" w:rsidP="00AB6626">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клуба д. Ефимовское</w:t>
            </w:r>
          </w:p>
        </w:tc>
        <w:tc>
          <w:tcPr>
            <w:tcW w:w="257" w:type="pct"/>
            <w:shd w:val="clear" w:color="auto" w:fill="auto"/>
            <w:noWrap/>
            <w:vAlign w:val="center"/>
          </w:tcPr>
          <w:p w14:paraId="083077B6" w14:textId="77777777" w:rsidR="00771E20" w:rsidRDefault="00771E20" w:rsidP="00771E20">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466D2BFA"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653CEBC3"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6D2D7ECA"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0565FB41"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3464A76F"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1478175B"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5E24C337"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436207EC"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22D6B4A4"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21DCAB22"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299DE9A1"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41" w:type="pct"/>
            <w:shd w:val="clear" w:color="auto" w:fill="auto"/>
            <w:noWrap/>
            <w:vAlign w:val="center"/>
            <w:hideMark/>
          </w:tcPr>
          <w:p w14:paraId="2A189AC2" w14:textId="77777777" w:rsidR="00771E20" w:rsidRDefault="00771E20" w:rsidP="00AB6626">
            <w:pPr>
              <w:spacing w:after="0"/>
              <w:ind w:left="-16" w:firstLine="0"/>
              <w:jc w:val="center"/>
              <w:rPr>
                <w:color w:val="000000"/>
                <w:sz w:val="18"/>
                <w:szCs w:val="18"/>
              </w:rPr>
            </w:pPr>
            <w:r>
              <w:rPr>
                <w:color w:val="000000"/>
                <w:sz w:val="18"/>
                <w:szCs w:val="18"/>
              </w:rPr>
              <w:t>168,9</w:t>
            </w:r>
          </w:p>
        </w:tc>
        <w:tc>
          <w:tcPr>
            <w:tcW w:w="261" w:type="pct"/>
            <w:shd w:val="clear" w:color="auto" w:fill="auto"/>
            <w:noWrap/>
            <w:vAlign w:val="center"/>
            <w:hideMark/>
          </w:tcPr>
          <w:p w14:paraId="0CF5D314" w14:textId="77777777" w:rsidR="00771E20" w:rsidRDefault="00771E20" w:rsidP="00AB6626">
            <w:pPr>
              <w:spacing w:after="0"/>
              <w:ind w:left="-16" w:firstLine="0"/>
              <w:jc w:val="center"/>
              <w:rPr>
                <w:color w:val="000000"/>
                <w:sz w:val="18"/>
                <w:szCs w:val="18"/>
              </w:rPr>
            </w:pPr>
            <w:r>
              <w:rPr>
                <w:color w:val="000000"/>
                <w:sz w:val="18"/>
                <w:szCs w:val="18"/>
              </w:rPr>
              <w:t>168,9</w:t>
            </w:r>
          </w:p>
        </w:tc>
      </w:tr>
      <w:tr w:rsidR="008A508A" w:rsidRPr="00C436AE" w14:paraId="69601E96" w14:textId="77777777" w:rsidTr="00771E20">
        <w:trPr>
          <w:trHeight w:val="20"/>
        </w:trPr>
        <w:tc>
          <w:tcPr>
            <w:tcW w:w="184" w:type="pct"/>
            <w:shd w:val="clear" w:color="auto" w:fill="auto"/>
            <w:vAlign w:val="center"/>
            <w:hideMark/>
          </w:tcPr>
          <w:p w14:paraId="5E2EDBDF" w14:textId="75B52BCF" w:rsidR="008A508A" w:rsidRPr="00AB6626" w:rsidRDefault="008A508A" w:rsidP="008A508A">
            <w:pPr>
              <w:widowControl/>
              <w:autoSpaceDE/>
              <w:autoSpaceDN/>
              <w:spacing w:after="0"/>
              <w:ind w:firstLine="0"/>
              <w:jc w:val="center"/>
              <w:rPr>
                <w:bCs/>
                <w:color w:val="000000"/>
                <w:sz w:val="18"/>
                <w:szCs w:val="16"/>
                <w:lang w:bidi="ar-SA"/>
              </w:rPr>
            </w:pPr>
            <w:r w:rsidRPr="00AB6626">
              <w:rPr>
                <w:sz w:val="18"/>
                <w:szCs w:val="16"/>
                <w:lang w:bidi="ar-SA"/>
              </w:rPr>
              <w:t>9</w:t>
            </w:r>
          </w:p>
        </w:tc>
        <w:tc>
          <w:tcPr>
            <w:tcW w:w="1406" w:type="pct"/>
            <w:shd w:val="clear" w:color="auto" w:fill="auto"/>
            <w:noWrap/>
            <w:vAlign w:val="center"/>
            <w:hideMark/>
          </w:tcPr>
          <w:p w14:paraId="46B5DCC4" w14:textId="77777777" w:rsidR="008A508A" w:rsidRPr="00C436AE" w:rsidRDefault="008A508A" w:rsidP="008A508A">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 1 с. Кукобой (газ)</w:t>
            </w:r>
          </w:p>
        </w:tc>
        <w:tc>
          <w:tcPr>
            <w:tcW w:w="257" w:type="pct"/>
            <w:shd w:val="clear" w:color="auto" w:fill="auto"/>
            <w:noWrap/>
            <w:vAlign w:val="center"/>
          </w:tcPr>
          <w:p w14:paraId="2263F6FD"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70071695"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5AFA47B1"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4E9D2AFD"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7E871601" w14:textId="475B3E2E" w:rsidR="008A508A" w:rsidRDefault="008A508A" w:rsidP="008A508A">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1F642C5C" w14:textId="77777777" w:rsidR="008A508A" w:rsidRDefault="008A508A" w:rsidP="008A508A">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610692F9" w14:textId="77777777" w:rsidR="008A508A" w:rsidRDefault="008A508A" w:rsidP="008A508A">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54413438" w14:textId="77777777" w:rsidR="008A508A" w:rsidRDefault="008A508A" w:rsidP="008A508A">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647D3969" w14:textId="77777777" w:rsidR="008A508A" w:rsidRDefault="008A508A" w:rsidP="008A508A">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33104EA8"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13A650E3"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6E79BD60"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4F62EC75"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61" w:type="pct"/>
            <w:shd w:val="clear" w:color="auto" w:fill="auto"/>
            <w:noWrap/>
            <w:vAlign w:val="center"/>
            <w:hideMark/>
          </w:tcPr>
          <w:p w14:paraId="21162397" w14:textId="77777777" w:rsidR="008A508A" w:rsidRDefault="008A508A" w:rsidP="008A508A">
            <w:pPr>
              <w:spacing w:after="0"/>
              <w:ind w:left="-16" w:firstLine="0"/>
              <w:jc w:val="center"/>
              <w:rPr>
                <w:color w:val="000000"/>
                <w:sz w:val="18"/>
                <w:szCs w:val="18"/>
              </w:rPr>
            </w:pPr>
            <w:r>
              <w:rPr>
                <w:color w:val="000000"/>
                <w:sz w:val="18"/>
                <w:szCs w:val="18"/>
              </w:rPr>
              <w:t>156,1</w:t>
            </w:r>
          </w:p>
        </w:tc>
      </w:tr>
      <w:tr w:rsidR="008A508A" w:rsidRPr="00C436AE" w14:paraId="0C89FB94" w14:textId="77777777" w:rsidTr="00771E20">
        <w:trPr>
          <w:trHeight w:val="20"/>
        </w:trPr>
        <w:tc>
          <w:tcPr>
            <w:tcW w:w="184" w:type="pct"/>
            <w:shd w:val="clear" w:color="auto" w:fill="auto"/>
            <w:vAlign w:val="center"/>
            <w:hideMark/>
          </w:tcPr>
          <w:p w14:paraId="27824C51" w14:textId="4337BC34" w:rsidR="008A508A" w:rsidRPr="00AB6626" w:rsidRDefault="008A508A" w:rsidP="008A508A">
            <w:pPr>
              <w:widowControl/>
              <w:autoSpaceDE/>
              <w:autoSpaceDN/>
              <w:spacing w:after="0"/>
              <w:ind w:firstLine="0"/>
              <w:jc w:val="center"/>
              <w:rPr>
                <w:bCs/>
                <w:color w:val="000000"/>
                <w:sz w:val="18"/>
                <w:szCs w:val="16"/>
                <w:lang w:bidi="ar-SA"/>
              </w:rPr>
            </w:pPr>
            <w:r w:rsidRPr="00AB6626">
              <w:rPr>
                <w:sz w:val="18"/>
                <w:szCs w:val="16"/>
                <w:lang w:bidi="ar-SA"/>
              </w:rPr>
              <w:t>10</w:t>
            </w:r>
          </w:p>
        </w:tc>
        <w:tc>
          <w:tcPr>
            <w:tcW w:w="1406" w:type="pct"/>
            <w:shd w:val="clear" w:color="auto" w:fill="auto"/>
            <w:noWrap/>
            <w:vAlign w:val="center"/>
            <w:hideMark/>
          </w:tcPr>
          <w:p w14:paraId="4CB68183" w14:textId="77777777" w:rsidR="008A508A" w:rsidRPr="00C436AE" w:rsidRDefault="008A508A" w:rsidP="008A508A">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 2 с. Кукобой (газ)</w:t>
            </w:r>
          </w:p>
        </w:tc>
        <w:tc>
          <w:tcPr>
            <w:tcW w:w="257" w:type="pct"/>
            <w:shd w:val="clear" w:color="auto" w:fill="auto"/>
            <w:noWrap/>
            <w:vAlign w:val="center"/>
          </w:tcPr>
          <w:p w14:paraId="6B0809A6"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2E671B3F"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448CFB28"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6F8BFB01"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68294E85" w14:textId="07BA4691" w:rsidR="008A508A" w:rsidRDefault="008A508A" w:rsidP="008A508A">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13B63995" w14:textId="77777777" w:rsidR="008A508A" w:rsidRDefault="008A508A" w:rsidP="008A508A">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50CBC6DE" w14:textId="77777777" w:rsidR="008A508A" w:rsidRDefault="008A508A" w:rsidP="008A508A">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34992644" w14:textId="77777777" w:rsidR="008A508A" w:rsidRDefault="008A508A" w:rsidP="008A508A">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725DBC97" w14:textId="77777777" w:rsidR="008A508A" w:rsidRDefault="008A508A" w:rsidP="008A508A">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1118EE69"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047EE7DF"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1392128F"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65DEA26E"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61" w:type="pct"/>
            <w:shd w:val="clear" w:color="auto" w:fill="auto"/>
            <w:noWrap/>
            <w:vAlign w:val="center"/>
            <w:hideMark/>
          </w:tcPr>
          <w:p w14:paraId="290A55CA" w14:textId="77777777" w:rsidR="008A508A" w:rsidRDefault="008A508A" w:rsidP="008A508A">
            <w:pPr>
              <w:spacing w:after="0"/>
              <w:ind w:left="-16" w:firstLine="0"/>
              <w:jc w:val="center"/>
              <w:rPr>
                <w:color w:val="000000"/>
                <w:sz w:val="18"/>
                <w:szCs w:val="18"/>
              </w:rPr>
            </w:pPr>
            <w:r>
              <w:rPr>
                <w:color w:val="000000"/>
                <w:sz w:val="18"/>
                <w:szCs w:val="18"/>
              </w:rPr>
              <w:t>156,1</w:t>
            </w:r>
          </w:p>
        </w:tc>
      </w:tr>
      <w:tr w:rsidR="008A508A" w:rsidRPr="00C436AE" w14:paraId="08108123" w14:textId="77777777" w:rsidTr="00016052">
        <w:trPr>
          <w:trHeight w:val="20"/>
        </w:trPr>
        <w:tc>
          <w:tcPr>
            <w:tcW w:w="184" w:type="pct"/>
            <w:shd w:val="clear" w:color="auto" w:fill="auto"/>
            <w:vAlign w:val="center"/>
            <w:hideMark/>
          </w:tcPr>
          <w:p w14:paraId="24852466" w14:textId="31F6AE76" w:rsidR="008A508A" w:rsidRPr="00AB6626" w:rsidRDefault="008A508A" w:rsidP="008A508A">
            <w:pPr>
              <w:widowControl/>
              <w:autoSpaceDE/>
              <w:autoSpaceDN/>
              <w:spacing w:after="0"/>
              <w:ind w:firstLine="0"/>
              <w:jc w:val="center"/>
              <w:rPr>
                <w:bCs/>
                <w:color w:val="000000"/>
                <w:sz w:val="18"/>
                <w:szCs w:val="16"/>
                <w:lang w:bidi="ar-SA"/>
              </w:rPr>
            </w:pPr>
            <w:r w:rsidRPr="00AB6626">
              <w:rPr>
                <w:sz w:val="18"/>
                <w:szCs w:val="16"/>
                <w:lang w:bidi="ar-SA"/>
              </w:rPr>
              <w:t>11</w:t>
            </w:r>
          </w:p>
        </w:tc>
        <w:tc>
          <w:tcPr>
            <w:tcW w:w="1406" w:type="pct"/>
            <w:shd w:val="clear" w:color="auto" w:fill="auto"/>
            <w:noWrap/>
            <w:vAlign w:val="center"/>
            <w:hideMark/>
          </w:tcPr>
          <w:p w14:paraId="22D22969" w14:textId="77777777" w:rsidR="008A508A" w:rsidRPr="00C436AE" w:rsidRDefault="008A508A" w:rsidP="008A508A">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(дошк. группы) с. Семёновское (газ)</w:t>
            </w:r>
          </w:p>
        </w:tc>
        <w:tc>
          <w:tcPr>
            <w:tcW w:w="257" w:type="pct"/>
            <w:shd w:val="clear" w:color="auto" w:fill="auto"/>
            <w:noWrap/>
            <w:vAlign w:val="center"/>
          </w:tcPr>
          <w:p w14:paraId="6841D1A6"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4014B41B"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hideMark/>
          </w:tcPr>
          <w:p w14:paraId="754E51BD" w14:textId="451CD48A"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41" w:type="pct"/>
            <w:shd w:val="clear" w:color="auto" w:fill="auto"/>
            <w:noWrap/>
            <w:hideMark/>
          </w:tcPr>
          <w:p w14:paraId="58A2A902" w14:textId="2834B0BC"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41" w:type="pct"/>
            <w:shd w:val="clear" w:color="auto" w:fill="auto"/>
            <w:noWrap/>
            <w:hideMark/>
          </w:tcPr>
          <w:p w14:paraId="733A9A8C" w14:textId="52ADA21E"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41" w:type="pct"/>
            <w:shd w:val="clear" w:color="auto" w:fill="auto"/>
            <w:noWrap/>
            <w:hideMark/>
          </w:tcPr>
          <w:p w14:paraId="2A47F17C" w14:textId="7C35112C"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41" w:type="pct"/>
            <w:shd w:val="clear" w:color="auto" w:fill="auto"/>
            <w:noWrap/>
            <w:hideMark/>
          </w:tcPr>
          <w:p w14:paraId="2507E902" w14:textId="3DFEFCE8"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41" w:type="pct"/>
            <w:shd w:val="clear" w:color="auto" w:fill="auto"/>
            <w:noWrap/>
            <w:hideMark/>
          </w:tcPr>
          <w:p w14:paraId="3B82A5BA" w14:textId="7D1D63EC"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41" w:type="pct"/>
            <w:shd w:val="clear" w:color="auto" w:fill="auto"/>
            <w:noWrap/>
            <w:hideMark/>
          </w:tcPr>
          <w:p w14:paraId="1E1CACA9" w14:textId="756C84EA"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41" w:type="pct"/>
            <w:shd w:val="clear" w:color="auto" w:fill="auto"/>
            <w:noWrap/>
            <w:hideMark/>
          </w:tcPr>
          <w:p w14:paraId="4D188BF0" w14:textId="66EA1AB2"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41" w:type="pct"/>
            <w:shd w:val="clear" w:color="auto" w:fill="auto"/>
            <w:noWrap/>
            <w:hideMark/>
          </w:tcPr>
          <w:p w14:paraId="41BD4709" w14:textId="5F859CDA"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41" w:type="pct"/>
            <w:shd w:val="clear" w:color="auto" w:fill="auto"/>
            <w:noWrap/>
            <w:hideMark/>
          </w:tcPr>
          <w:p w14:paraId="155AFDBD" w14:textId="47CFF0C1"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41" w:type="pct"/>
            <w:shd w:val="clear" w:color="auto" w:fill="auto"/>
            <w:noWrap/>
            <w:hideMark/>
          </w:tcPr>
          <w:p w14:paraId="5EC4EA7D" w14:textId="25962637" w:rsidR="008A508A" w:rsidRDefault="008A508A" w:rsidP="008A508A">
            <w:pPr>
              <w:spacing w:after="0"/>
              <w:ind w:left="-16" w:firstLine="0"/>
              <w:jc w:val="center"/>
              <w:rPr>
                <w:color w:val="000000"/>
                <w:sz w:val="18"/>
                <w:szCs w:val="18"/>
              </w:rPr>
            </w:pPr>
            <w:r w:rsidRPr="008E6BB5">
              <w:rPr>
                <w:color w:val="000000"/>
                <w:sz w:val="18"/>
                <w:szCs w:val="18"/>
              </w:rPr>
              <w:t>154,9</w:t>
            </w:r>
          </w:p>
        </w:tc>
        <w:tc>
          <w:tcPr>
            <w:tcW w:w="261" w:type="pct"/>
            <w:shd w:val="clear" w:color="auto" w:fill="auto"/>
            <w:noWrap/>
            <w:hideMark/>
          </w:tcPr>
          <w:p w14:paraId="4364AB68" w14:textId="492626FD" w:rsidR="008A508A" w:rsidRDefault="008A508A" w:rsidP="008A508A">
            <w:pPr>
              <w:spacing w:after="0"/>
              <w:ind w:left="-16" w:firstLine="0"/>
              <w:jc w:val="center"/>
              <w:rPr>
                <w:color w:val="000000"/>
                <w:sz w:val="18"/>
                <w:szCs w:val="18"/>
              </w:rPr>
            </w:pPr>
            <w:r w:rsidRPr="008E6BB5">
              <w:rPr>
                <w:color w:val="000000"/>
                <w:sz w:val="18"/>
                <w:szCs w:val="18"/>
              </w:rPr>
              <w:t>154,9</w:t>
            </w:r>
          </w:p>
        </w:tc>
      </w:tr>
      <w:tr w:rsidR="00771E20" w:rsidRPr="00C436AE" w14:paraId="3DD3320D" w14:textId="77777777" w:rsidTr="00771E20">
        <w:trPr>
          <w:trHeight w:val="20"/>
        </w:trPr>
        <w:tc>
          <w:tcPr>
            <w:tcW w:w="184" w:type="pct"/>
            <w:shd w:val="clear" w:color="auto" w:fill="auto"/>
            <w:vAlign w:val="center"/>
            <w:hideMark/>
          </w:tcPr>
          <w:p w14:paraId="7C36D2B5" w14:textId="26BF6C82" w:rsidR="00771E20" w:rsidRPr="00AB6626" w:rsidRDefault="00771E20" w:rsidP="00AB6626">
            <w:pPr>
              <w:widowControl/>
              <w:autoSpaceDE/>
              <w:autoSpaceDN/>
              <w:spacing w:after="0"/>
              <w:ind w:firstLine="0"/>
              <w:jc w:val="center"/>
              <w:rPr>
                <w:bCs/>
                <w:color w:val="000000"/>
                <w:sz w:val="18"/>
                <w:szCs w:val="16"/>
                <w:lang w:bidi="ar-SA"/>
              </w:rPr>
            </w:pPr>
            <w:r w:rsidRPr="00AB6626">
              <w:rPr>
                <w:sz w:val="18"/>
                <w:szCs w:val="16"/>
                <w:lang w:bidi="ar-SA"/>
              </w:rPr>
              <w:t>12</w:t>
            </w:r>
          </w:p>
        </w:tc>
        <w:tc>
          <w:tcPr>
            <w:tcW w:w="1406" w:type="pct"/>
            <w:shd w:val="clear" w:color="auto" w:fill="auto"/>
            <w:noWrap/>
            <w:vAlign w:val="center"/>
            <w:hideMark/>
          </w:tcPr>
          <w:p w14:paraId="5E3E7665" w14:textId="77777777" w:rsidR="00771E20" w:rsidRPr="00C436AE" w:rsidRDefault="00771E20" w:rsidP="00AB6626">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 4 с. Семеновское (газ)</w:t>
            </w:r>
          </w:p>
        </w:tc>
        <w:tc>
          <w:tcPr>
            <w:tcW w:w="257" w:type="pct"/>
            <w:shd w:val="clear" w:color="auto" w:fill="auto"/>
            <w:noWrap/>
            <w:vAlign w:val="center"/>
          </w:tcPr>
          <w:p w14:paraId="52DE20EF" w14:textId="77777777" w:rsidR="00771E20" w:rsidRDefault="00771E20" w:rsidP="00771E20">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2EA25A2D" w14:textId="77777777" w:rsidR="00771E20" w:rsidRDefault="00771E20" w:rsidP="00AB6626">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256A32A9" w14:textId="77777777" w:rsidR="00771E20" w:rsidRDefault="00771E20" w:rsidP="00AB6626">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76264DB7" w14:textId="77777777" w:rsidR="00771E20" w:rsidRDefault="00771E20" w:rsidP="00AB6626">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36805AE5" w14:textId="77777777" w:rsidR="00771E20" w:rsidRDefault="00771E20" w:rsidP="00AB6626">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752BCEF1" w14:textId="77777777" w:rsidR="00771E20" w:rsidRDefault="00771E20" w:rsidP="00AB6626">
            <w:pPr>
              <w:spacing w:after="0"/>
              <w:ind w:left="-16" w:firstLine="0"/>
              <w:jc w:val="center"/>
              <w:rPr>
                <w:color w:val="000000"/>
                <w:sz w:val="18"/>
                <w:szCs w:val="18"/>
              </w:rPr>
            </w:pPr>
            <w:r>
              <w:rPr>
                <w:color w:val="000000"/>
                <w:sz w:val="18"/>
                <w:szCs w:val="18"/>
              </w:rPr>
              <w:t>154,9</w:t>
            </w:r>
          </w:p>
        </w:tc>
        <w:tc>
          <w:tcPr>
            <w:tcW w:w="241" w:type="pct"/>
            <w:shd w:val="clear" w:color="auto" w:fill="auto"/>
            <w:noWrap/>
            <w:vAlign w:val="center"/>
            <w:hideMark/>
          </w:tcPr>
          <w:p w14:paraId="2CAEE5E5" w14:textId="77777777" w:rsidR="00771E20" w:rsidRDefault="00771E20" w:rsidP="00AB6626">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4CB63CDC" w14:textId="77777777" w:rsidR="00771E20" w:rsidRDefault="00771E20" w:rsidP="00AB6626">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0649A662" w14:textId="77777777" w:rsidR="00771E20" w:rsidRDefault="00771E20" w:rsidP="00AB6626">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5280A4A3" w14:textId="77777777" w:rsidR="00771E20" w:rsidRDefault="00771E20" w:rsidP="00AB6626">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2C38F368" w14:textId="77777777" w:rsidR="00771E20" w:rsidRDefault="00771E20" w:rsidP="00AB6626">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1FDEAFBB" w14:textId="77777777" w:rsidR="00771E20" w:rsidRDefault="00771E20" w:rsidP="00AB6626">
            <w:pPr>
              <w:spacing w:after="0"/>
              <w:ind w:left="-16" w:firstLine="0"/>
              <w:jc w:val="center"/>
              <w:rPr>
                <w:color w:val="000000"/>
                <w:sz w:val="18"/>
                <w:szCs w:val="18"/>
              </w:rPr>
            </w:pPr>
            <w:r>
              <w:rPr>
                <w:color w:val="000000"/>
                <w:sz w:val="18"/>
                <w:szCs w:val="18"/>
              </w:rPr>
              <w:t>157,2</w:t>
            </w:r>
          </w:p>
        </w:tc>
        <w:tc>
          <w:tcPr>
            <w:tcW w:w="241" w:type="pct"/>
            <w:shd w:val="clear" w:color="auto" w:fill="auto"/>
            <w:noWrap/>
            <w:vAlign w:val="center"/>
            <w:hideMark/>
          </w:tcPr>
          <w:p w14:paraId="3D084F55" w14:textId="77777777" w:rsidR="00771E20" w:rsidRDefault="00771E20" w:rsidP="00AB6626">
            <w:pPr>
              <w:spacing w:after="0"/>
              <w:ind w:left="-16" w:firstLine="0"/>
              <w:jc w:val="center"/>
              <w:rPr>
                <w:color w:val="000000"/>
                <w:sz w:val="18"/>
                <w:szCs w:val="18"/>
              </w:rPr>
            </w:pPr>
            <w:r>
              <w:rPr>
                <w:color w:val="000000"/>
                <w:sz w:val="18"/>
                <w:szCs w:val="18"/>
              </w:rPr>
              <w:t>157,2</w:t>
            </w:r>
          </w:p>
        </w:tc>
        <w:tc>
          <w:tcPr>
            <w:tcW w:w="261" w:type="pct"/>
            <w:shd w:val="clear" w:color="auto" w:fill="auto"/>
            <w:noWrap/>
            <w:vAlign w:val="center"/>
            <w:hideMark/>
          </w:tcPr>
          <w:p w14:paraId="02D844C7" w14:textId="77777777" w:rsidR="00771E20" w:rsidRDefault="00771E20" w:rsidP="00AB6626">
            <w:pPr>
              <w:spacing w:after="0"/>
              <w:ind w:left="-16" w:firstLine="0"/>
              <w:jc w:val="center"/>
              <w:rPr>
                <w:color w:val="000000"/>
                <w:sz w:val="18"/>
                <w:szCs w:val="18"/>
              </w:rPr>
            </w:pPr>
            <w:r>
              <w:rPr>
                <w:color w:val="000000"/>
                <w:sz w:val="18"/>
                <w:szCs w:val="18"/>
              </w:rPr>
              <w:t>157,2</w:t>
            </w:r>
          </w:p>
        </w:tc>
      </w:tr>
      <w:tr w:rsidR="008A508A" w:rsidRPr="00C436AE" w14:paraId="143F1A74" w14:textId="77777777" w:rsidTr="00771E20">
        <w:trPr>
          <w:trHeight w:val="20"/>
        </w:trPr>
        <w:tc>
          <w:tcPr>
            <w:tcW w:w="184" w:type="pct"/>
            <w:shd w:val="clear" w:color="auto" w:fill="auto"/>
            <w:vAlign w:val="center"/>
            <w:hideMark/>
          </w:tcPr>
          <w:p w14:paraId="6A33F98F" w14:textId="12914C16" w:rsidR="008A508A" w:rsidRPr="00AB6626" w:rsidRDefault="008A508A" w:rsidP="008A508A">
            <w:pPr>
              <w:widowControl/>
              <w:autoSpaceDE/>
              <w:autoSpaceDN/>
              <w:spacing w:after="0"/>
              <w:ind w:firstLine="0"/>
              <w:jc w:val="center"/>
              <w:rPr>
                <w:bCs/>
                <w:color w:val="000000"/>
                <w:sz w:val="18"/>
                <w:szCs w:val="16"/>
                <w:lang w:bidi="ar-SA"/>
              </w:rPr>
            </w:pPr>
            <w:r w:rsidRPr="00AB6626">
              <w:rPr>
                <w:sz w:val="18"/>
                <w:szCs w:val="16"/>
                <w:lang w:bidi="ar-SA"/>
              </w:rPr>
              <w:t>13</w:t>
            </w:r>
          </w:p>
        </w:tc>
        <w:tc>
          <w:tcPr>
            <w:tcW w:w="1406" w:type="pct"/>
            <w:shd w:val="clear" w:color="auto" w:fill="auto"/>
            <w:noWrap/>
            <w:vAlign w:val="center"/>
            <w:hideMark/>
          </w:tcPr>
          <w:p w14:paraId="66F9D5D0" w14:textId="77777777" w:rsidR="008A508A" w:rsidRPr="00C436AE" w:rsidRDefault="008A508A" w:rsidP="008A508A">
            <w:pPr>
              <w:widowControl/>
              <w:autoSpaceDE/>
              <w:autoSpaceDN/>
              <w:spacing w:after="0"/>
              <w:ind w:firstLine="0"/>
              <w:jc w:val="left"/>
              <w:rPr>
                <w:bCs/>
                <w:color w:val="000000"/>
                <w:sz w:val="18"/>
                <w:szCs w:val="18"/>
                <w:lang w:bidi="ar-SA"/>
              </w:rPr>
            </w:pPr>
            <w:r w:rsidRPr="00C436AE">
              <w:rPr>
                <w:bCs/>
                <w:color w:val="000000"/>
                <w:sz w:val="18"/>
                <w:szCs w:val="18"/>
                <w:lang w:bidi="ar-SA"/>
              </w:rPr>
              <w:t>Котельная № 3 с. Всехсвятское (газ)</w:t>
            </w:r>
          </w:p>
        </w:tc>
        <w:tc>
          <w:tcPr>
            <w:tcW w:w="257" w:type="pct"/>
            <w:shd w:val="clear" w:color="auto" w:fill="auto"/>
            <w:noWrap/>
            <w:vAlign w:val="center"/>
          </w:tcPr>
          <w:p w14:paraId="549A5F45"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4145B2DB" w14:textId="77777777"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29EB5EC4" w14:textId="0624D95E"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459F4B90" w14:textId="5EA211B9"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0B229C4C" w14:textId="63CF1575" w:rsidR="008A508A" w:rsidRDefault="008A508A" w:rsidP="008A508A">
            <w:pPr>
              <w:spacing w:after="0"/>
              <w:ind w:left="-16" w:firstLine="0"/>
              <w:jc w:val="center"/>
              <w:rPr>
                <w:color w:val="000000"/>
                <w:sz w:val="18"/>
                <w:szCs w:val="18"/>
              </w:rPr>
            </w:pPr>
            <w:r>
              <w:rPr>
                <w:color w:val="000000"/>
                <w:sz w:val="18"/>
                <w:szCs w:val="18"/>
              </w:rPr>
              <w:t>0,0</w:t>
            </w:r>
          </w:p>
        </w:tc>
        <w:tc>
          <w:tcPr>
            <w:tcW w:w="241" w:type="pct"/>
            <w:shd w:val="clear" w:color="auto" w:fill="auto"/>
            <w:noWrap/>
            <w:vAlign w:val="center"/>
            <w:hideMark/>
          </w:tcPr>
          <w:p w14:paraId="49D2BFF0" w14:textId="19BE453C"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351A3A19" w14:textId="55124369"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4A3397BD"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38511284"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1940182A"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4AEBBE4D" w14:textId="77777777" w:rsidR="008A508A" w:rsidRDefault="008A508A" w:rsidP="008A508A">
            <w:pPr>
              <w:spacing w:after="0"/>
              <w:ind w:left="-16" w:firstLine="0"/>
              <w:jc w:val="center"/>
              <w:rPr>
                <w:color w:val="000000"/>
                <w:sz w:val="18"/>
                <w:szCs w:val="18"/>
              </w:rPr>
            </w:pPr>
            <w:r>
              <w:rPr>
                <w:color w:val="000000"/>
                <w:sz w:val="18"/>
                <w:szCs w:val="18"/>
              </w:rPr>
              <w:t>156,1</w:t>
            </w:r>
          </w:p>
        </w:tc>
        <w:tc>
          <w:tcPr>
            <w:tcW w:w="241" w:type="pct"/>
            <w:shd w:val="clear" w:color="auto" w:fill="auto"/>
            <w:noWrap/>
            <w:vAlign w:val="center"/>
            <w:hideMark/>
          </w:tcPr>
          <w:p w14:paraId="50F06EE8" w14:textId="77777777" w:rsidR="008A508A" w:rsidRDefault="008A508A" w:rsidP="008A508A">
            <w:pPr>
              <w:spacing w:after="0"/>
              <w:ind w:left="-16" w:firstLine="0"/>
              <w:jc w:val="center"/>
              <w:rPr>
                <w:color w:val="000000"/>
                <w:sz w:val="18"/>
                <w:szCs w:val="18"/>
              </w:rPr>
            </w:pPr>
            <w:r>
              <w:rPr>
                <w:color w:val="000000"/>
                <w:sz w:val="18"/>
                <w:szCs w:val="18"/>
              </w:rPr>
              <w:t>157,2</w:t>
            </w:r>
          </w:p>
        </w:tc>
        <w:tc>
          <w:tcPr>
            <w:tcW w:w="241" w:type="pct"/>
            <w:shd w:val="clear" w:color="auto" w:fill="auto"/>
            <w:noWrap/>
            <w:vAlign w:val="center"/>
            <w:hideMark/>
          </w:tcPr>
          <w:p w14:paraId="32DB9971" w14:textId="77777777" w:rsidR="008A508A" w:rsidRDefault="008A508A" w:rsidP="008A508A">
            <w:pPr>
              <w:spacing w:after="0"/>
              <w:ind w:left="-16" w:firstLine="0"/>
              <w:jc w:val="center"/>
              <w:rPr>
                <w:color w:val="000000"/>
                <w:sz w:val="18"/>
                <w:szCs w:val="18"/>
              </w:rPr>
            </w:pPr>
            <w:r>
              <w:rPr>
                <w:color w:val="000000"/>
                <w:sz w:val="18"/>
                <w:szCs w:val="18"/>
              </w:rPr>
              <w:t>157,2</w:t>
            </w:r>
          </w:p>
        </w:tc>
        <w:tc>
          <w:tcPr>
            <w:tcW w:w="261" w:type="pct"/>
            <w:shd w:val="clear" w:color="auto" w:fill="auto"/>
            <w:noWrap/>
            <w:vAlign w:val="center"/>
            <w:hideMark/>
          </w:tcPr>
          <w:p w14:paraId="2D9A51C1" w14:textId="77777777" w:rsidR="008A508A" w:rsidRDefault="008A508A" w:rsidP="008A508A">
            <w:pPr>
              <w:spacing w:after="0"/>
              <w:ind w:left="-16" w:firstLine="0"/>
              <w:jc w:val="center"/>
              <w:rPr>
                <w:color w:val="000000"/>
                <w:sz w:val="18"/>
                <w:szCs w:val="18"/>
              </w:rPr>
            </w:pPr>
            <w:r>
              <w:rPr>
                <w:color w:val="000000"/>
                <w:sz w:val="18"/>
                <w:szCs w:val="18"/>
              </w:rPr>
              <w:t>157,2</w:t>
            </w:r>
          </w:p>
        </w:tc>
      </w:tr>
      <w:bookmarkEnd w:id="241"/>
    </w:tbl>
    <w:p w14:paraId="53E6969A" w14:textId="77777777" w:rsidR="00EA51E2" w:rsidRPr="00C436AE" w:rsidRDefault="00EA51E2" w:rsidP="00EA51E2">
      <w:pPr>
        <w:pStyle w:val="a5"/>
      </w:pPr>
    </w:p>
    <w:p w14:paraId="502C7034" w14:textId="77777777" w:rsidR="00EA51E2" w:rsidRPr="00C436AE" w:rsidRDefault="00EA51E2" w:rsidP="00EA51E2">
      <w:pPr>
        <w:pStyle w:val="a5"/>
      </w:pPr>
    </w:p>
    <w:p w14:paraId="53D9680F" w14:textId="77777777" w:rsidR="00EA51E2" w:rsidRPr="00C436AE" w:rsidRDefault="00EA51E2" w:rsidP="00EA51E2">
      <w:pPr>
        <w:pStyle w:val="a5"/>
      </w:pPr>
    </w:p>
    <w:p w14:paraId="5679FA3D" w14:textId="77777777" w:rsidR="00EA51E2" w:rsidRPr="00C436AE" w:rsidRDefault="00EA51E2" w:rsidP="00EA51E2">
      <w:pPr>
        <w:pStyle w:val="a5"/>
      </w:pPr>
    </w:p>
    <w:p w14:paraId="2081DA7E" w14:textId="77777777" w:rsidR="0003048D" w:rsidRPr="00C436AE" w:rsidRDefault="0003048D" w:rsidP="00EA51E2">
      <w:pPr>
        <w:pStyle w:val="a5"/>
      </w:pPr>
    </w:p>
    <w:p w14:paraId="30A7CF91" w14:textId="77777777" w:rsidR="00EA51E2" w:rsidRPr="00C436AE" w:rsidRDefault="00EA51E2" w:rsidP="00EA51E2">
      <w:pPr>
        <w:pStyle w:val="a5"/>
      </w:pPr>
    </w:p>
    <w:p w14:paraId="30D2C591" w14:textId="77777777" w:rsidR="00EA51E2" w:rsidRPr="00C436AE" w:rsidRDefault="00EA51E2" w:rsidP="00EA51E2">
      <w:pPr>
        <w:pStyle w:val="a5"/>
      </w:pPr>
    </w:p>
    <w:p w14:paraId="20F227FD" w14:textId="77777777" w:rsidR="00EA51E2" w:rsidRPr="00C436AE" w:rsidRDefault="00EA51E2" w:rsidP="00EA51E2">
      <w:pPr>
        <w:pStyle w:val="a5"/>
      </w:pPr>
    </w:p>
    <w:p w14:paraId="04F4E65C" w14:textId="77777777" w:rsidR="006912D4" w:rsidRPr="00C436AE" w:rsidRDefault="006912D4" w:rsidP="00EA51E2">
      <w:pPr>
        <w:pStyle w:val="a5"/>
      </w:pPr>
    </w:p>
    <w:p w14:paraId="42361BE8" w14:textId="6B20B252" w:rsidR="006912D4" w:rsidRDefault="006912D4" w:rsidP="00EA51E2">
      <w:pPr>
        <w:pStyle w:val="a5"/>
      </w:pPr>
    </w:p>
    <w:p w14:paraId="6065D4D2" w14:textId="77777777" w:rsidR="00AB6626" w:rsidRPr="00C436AE" w:rsidRDefault="00AB6626" w:rsidP="00EA51E2">
      <w:pPr>
        <w:pStyle w:val="a5"/>
      </w:pPr>
    </w:p>
    <w:p w14:paraId="30D96DDF" w14:textId="77777777" w:rsidR="00EA51E2" w:rsidRPr="00C436AE" w:rsidRDefault="00EA51E2" w:rsidP="00EA51E2">
      <w:pPr>
        <w:pStyle w:val="a5"/>
      </w:pPr>
    </w:p>
    <w:p w14:paraId="2058CEA4" w14:textId="77777777" w:rsidR="00EA51E2" w:rsidRPr="00C436AE" w:rsidRDefault="00EA51E2" w:rsidP="00EA51E2">
      <w:pPr>
        <w:pStyle w:val="a5"/>
      </w:pPr>
      <w:r w:rsidRPr="00C436AE">
        <w:lastRenderedPageBreak/>
        <w:t>Отношение величины технологических потерь тепловой энергии, теплоносителя к материальной характеристике тепловой сети представлено в таблице 1</w:t>
      </w:r>
      <w:r w:rsidR="006912D4" w:rsidRPr="00C436AE">
        <w:t>4</w:t>
      </w:r>
      <w:r w:rsidRPr="00C436AE">
        <w:t>.4.</w:t>
      </w:r>
    </w:p>
    <w:p w14:paraId="09FC4020" w14:textId="77777777" w:rsidR="00EA51E2" w:rsidRPr="00C436AE" w:rsidRDefault="00EA51E2" w:rsidP="006912D4">
      <w:pPr>
        <w:pStyle w:val="af3"/>
        <w:rPr>
          <w:bCs/>
          <w:iCs w:val="0"/>
        </w:rPr>
      </w:pPr>
      <w:bookmarkStart w:id="242" w:name="_Toc24969947"/>
      <w:bookmarkStart w:id="243" w:name="_Toc39028503"/>
      <w:bookmarkStart w:id="244" w:name="_Toc39061292"/>
      <w:bookmarkStart w:id="245" w:name="_Toc138344051"/>
      <w:r w:rsidRPr="00C436AE">
        <w:rPr>
          <w:bCs/>
          <w:iCs w:val="0"/>
        </w:rPr>
        <w:t>Таблица 1</w:t>
      </w:r>
      <w:r w:rsidR="006912D4" w:rsidRPr="00C436AE">
        <w:rPr>
          <w:bCs/>
          <w:iCs w:val="0"/>
        </w:rPr>
        <w:t>4</w:t>
      </w:r>
      <w:r w:rsidRPr="00C436AE">
        <w:rPr>
          <w:bCs/>
          <w:iCs w:val="0"/>
        </w:rPr>
        <w:t>.4 – Отношение величины технологических потерь тепловой энергии, теплоносителя к материальной характеристике тепловой сети</w:t>
      </w:r>
      <w:bookmarkEnd w:id="242"/>
      <w:bookmarkEnd w:id="243"/>
      <w:bookmarkEnd w:id="244"/>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516"/>
        <w:gridCol w:w="700"/>
        <w:gridCol w:w="712"/>
        <w:gridCol w:w="712"/>
        <w:gridCol w:w="711"/>
        <w:gridCol w:w="711"/>
        <w:gridCol w:w="711"/>
        <w:gridCol w:w="711"/>
        <w:gridCol w:w="711"/>
        <w:gridCol w:w="711"/>
        <w:gridCol w:w="711"/>
        <w:gridCol w:w="711"/>
        <w:gridCol w:w="711"/>
        <w:gridCol w:w="711"/>
        <w:gridCol w:w="729"/>
      </w:tblGrid>
      <w:tr w:rsidR="00787EC9" w:rsidRPr="000A32FD" w14:paraId="4DA261D1" w14:textId="77777777" w:rsidTr="00303704">
        <w:trPr>
          <w:trHeight w:val="20"/>
        </w:trPr>
        <w:tc>
          <w:tcPr>
            <w:tcW w:w="196" w:type="pct"/>
            <w:vMerge w:val="restart"/>
            <w:shd w:val="clear" w:color="auto" w:fill="auto"/>
            <w:vAlign w:val="center"/>
            <w:hideMark/>
          </w:tcPr>
          <w:p w14:paraId="2D34B73C" w14:textId="77777777" w:rsidR="00787EC9" w:rsidRPr="000A32FD" w:rsidRDefault="00787EC9" w:rsidP="00787EC9">
            <w:pPr>
              <w:widowControl/>
              <w:autoSpaceDE/>
              <w:autoSpaceDN/>
              <w:spacing w:after="0"/>
              <w:ind w:firstLine="0"/>
              <w:jc w:val="center"/>
              <w:rPr>
                <w:b/>
                <w:bCs/>
                <w:color w:val="000000"/>
                <w:sz w:val="18"/>
                <w:szCs w:val="18"/>
                <w:lang w:bidi="ar-SA"/>
              </w:rPr>
            </w:pPr>
            <w:bookmarkStart w:id="246" w:name="_Toc15928068"/>
            <w:bookmarkStart w:id="247" w:name="_Toc15928869"/>
            <w:bookmarkStart w:id="248" w:name="_Toc39024340"/>
            <w:r w:rsidRPr="000A32FD">
              <w:rPr>
                <w:b/>
                <w:bCs/>
                <w:color w:val="000000"/>
                <w:sz w:val="18"/>
                <w:szCs w:val="18"/>
                <w:lang w:bidi="ar-SA"/>
              </w:rPr>
              <w:t>№ п/п</w:t>
            </w:r>
          </w:p>
        </w:tc>
        <w:tc>
          <w:tcPr>
            <w:tcW w:w="1498" w:type="pct"/>
            <w:vMerge w:val="restart"/>
            <w:shd w:val="clear" w:color="auto" w:fill="auto"/>
            <w:vAlign w:val="center"/>
            <w:hideMark/>
          </w:tcPr>
          <w:p w14:paraId="5A6647B2" w14:textId="77777777" w:rsidR="00787EC9" w:rsidRPr="000A32FD" w:rsidRDefault="00787EC9"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Наименование источника тепловой энергии</w:t>
            </w:r>
          </w:p>
        </w:tc>
        <w:tc>
          <w:tcPr>
            <w:tcW w:w="3305" w:type="pct"/>
            <w:gridSpan w:val="14"/>
            <w:shd w:val="clear" w:color="auto" w:fill="auto"/>
            <w:vAlign w:val="center"/>
            <w:hideMark/>
          </w:tcPr>
          <w:p w14:paraId="20D95BC5" w14:textId="77777777" w:rsidR="00787EC9" w:rsidRPr="000A32FD" w:rsidRDefault="00787EC9"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Отношение величины технологических потерь тепловой энергии, теплоносителя к материальной характеристике тепловой сети, Гкал/м кв</w:t>
            </w:r>
          </w:p>
        </w:tc>
      </w:tr>
      <w:tr w:rsidR="00771E20" w:rsidRPr="000A32FD" w14:paraId="5171DB42" w14:textId="77777777" w:rsidTr="00771E20">
        <w:trPr>
          <w:trHeight w:val="20"/>
        </w:trPr>
        <w:tc>
          <w:tcPr>
            <w:tcW w:w="196" w:type="pct"/>
            <w:vMerge/>
            <w:shd w:val="clear" w:color="auto" w:fill="auto"/>
            <w:vAlign w:val="center"/>
            <w:hideMark/>
          </w:tcPr>
          <w:p w14:paraId="698F732D" w14:textId="77777777" w:rsidR="00771E20" w:rsidRPr="000A32FD" w:rsidRDefault="00771E20" w:rsidP="00787EC9">
            <w:pPr>
              <w:widowControl/>
              <w:autoSpaceDE/>
              <w:autoSpaceDN/>
              <w:spacing w:after="0"/>
              <w:ind w:firstLine="0"/>
              <w:jc w:val="left"/>
              <w:rPr>
                <w:b/>
                <w:bCs/>
                <w:color w:val="000000"/>
                <w:sz w:val="18"/>
                <w:szCs w:val="18"/>
                <w:lang w:bidi="ar-SA"/>
              </w:rPr>
            </w:pPr>
          </w:p>
        </w:tc>
        <w:tc>
          <w:tcPr>
            <w:tcW w:w="1498" w:type="pct"/>
            <w:vMerge/>
            <w:shd w:val="clear" w:color="auto" w:fill="auto"/>
            <w:vAlign w:val="center"/>
            <w:hideMark/>
          </w:tcPr>
          <w:p w14:paraId="3F4286E6" w14:textId="77777777" w:rsidR="00771E20" w:rsidRPr="000A32FD" w:rsidRDefault="00771E20" w:rsidP="00787EC9">
            <w:pPr>
              <w:widowControl/>
              <w:autoSpaceDE/>
              <w:autoSpaceDN/>
              <w:spacing w:after="0"/>
              <w:ind w:firstLine="0"/>
              <w:jc w:val="left"/>
              <w:rPr>
                <w:b/>
                <w:bCs/>
                <w:color w:val="000000"/>
                <w:sz w:val="18"/>
                <w:szCs w:val="18"/>
                <w:lang w:bidi="ar-SA"/>
              </w:rPr>
            </w:pPr>
          </w:p>
        </w:tc>
        <w:tc>
          <w:tcPr>
            <w:tcW w:w="232" w:type="pct"/>
            <w:shd w:val="clear" w:color="auto" w:fill="auto"/>
            <w:vAlign w:val="center"/>
          </w:tcPr>
          <w:p w14:paraId="7564A313" w14:textId="77777777" w:rsidR="00771E20" w:rsidRPr="000A32FD" w:rsidRDefault="00771E20" w:rsidP="00771E20">
            <w:pPr>
              <w:widowControl/>
              <w:autoSpaceDE/>
              <w:autoSpaceDN/>
              <w:spacing w:after="0"/>
              <w:ind w:firstLine="0"/>
              <w:jc w:val="center"/>
              <w:rPr>
                <w:b/>
                <w:bCs/>
                <w:color w:val="000000"/>
                <w:sz w:val="18"/>
                <w:szCs w:val="18"/>
                <w:lang w:bidi="ar-SA"/>
              </w:rPr>
            </w:pPr>
            <w:r w:rsidRPr="000A32FD">
              <w:rPr>
                <w:b/>
                <w:bCs/>
                <w:color w:val="000000"/>
                <w:sz w:val="18"/>
                <w:szCs w:val="18"/>
                <w:lang w:bidi="ar-SA"/>
              </w:rPr>
              <w:t>2022</w:t>
            </w:r>
          </w:p>
        </w:tc>
        <w:tc>
          <w:tcPr>
            <w:tcW w:w="236" w:type="pct"/>
            <w:shd w:val="clear" w:color="auto" w:fill="auto"/>
            <w:vAlign w:val="center"/>
            <w:hideMark/>
          </w:tcPr>
          <w:p w14:paraId="30D11653"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2023</w:t>
            </w:r>
          </w:p>
        </w:tc>
        <w:tc>
          <w:tcPr>
            <w:tcW w:w="236" w:type="pct"/>
            <w:shd w:val="clear" w:color="auto" w:fill="auto"/>
            <w:vAlign w:val="center"/>
            <w:hideMark/>
          </w:tcPr>
          <w:p w14:paraId="605242E5"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2024</w:t>
            </w:r>
          </w:p>
        </w:tc>
        <w:tc>
          <w:tcPr>
            <w:tcW w:w="236" w:type="pct"/>
            <w:shd w:val="clear" w:color="auto" w:fill="auto"/>
            <w:vAlign w:val="center"/>
            <w:hideMark/>
          </w:tcPr>
          <w:p w14:paraId="4EDD35BD"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2025</w:t>
            </w:r>
          </w:p>
        </w:tc>
        <w:tc>
          <w:tcPr>
            <w:tcW w:w="236" w:type="pct"/>
            <w:shd w:val="clear" w:color="auto" w:fill="auto"/>
            <w:vAlign w:val="center"/>
            <w:hideMark/>
          </w:tcPr>
          <w:p w14:paraId="176378BE"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2026</w:t>
            </w:r>
          </w:p>
        </w:tc>
        <w:tc>
          <w:tcPr>
            <w:tcW w:w="236" w:type="pct"/>
            <w:shd w:val="clear" w:color="auto" w:fill="auto"/>
            <w:vAlign w:val="center"/>
            <w:hideMark/>
          </w:tcPr>
          <w:p w14:paraId="5E1BC5C5"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2027</w:t>
            </w:r>
          </w:p>
        </w:tc>
        <w:tc>
          <w:tcPr>
            <w:tcW w:w="236" w:type="pct"/>
            <w:shd w:val="clear" w:color="auto" w:fill="auto"/>
            <w:vAlign w:val="center"/>
            <w:hideMark/>
          </w:tcPr>
          <w:p w14:paraId="6A7F11F9"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2028</w:t>
            </w:r>
          </w:p>
        </w:tc>
        <w:tc>
          <w:tcPr>
            <w:tcW w:w="236" w:type="pct"/>
            <w:shd w:val="clear" w:color="auto" w:fill="auto"/>
            <w:vAlign w:val="center"/>
            <w:hideMark/>
          </w:tcPr>
          <w:p w14:paraId="27E15D84"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2029</w:t>
            </w:r>
          </w:p>
        </w:tc>
        <w:tc>
          <w:tcPr>
            <w:tcW w:w="236" w:type="pct"/>
            <w:shd w:val="clear" w:color="auto" w:fill="auto"/>
            <w:vAlign w:val="center"/>
            <w:hideMark/>
          </w:tcPr>
          <w:p w14:paraId="0BCD658D"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2030</w:t>
            </w:r>
          </w:p>
        </w:tc>
        <w:tc>
          <w:tcPr>
            <w:tcW w:w="236" w:type="pct"/>
            <w:shd w:val="clear" w:color="auto" w:fill="auto"/>
            <w:vAlign w:val="center"/>
            <w:hideMark/>
          </w:tcPr>
          <w:p w14:paraId="61BD8878"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2031</w:t>
            </w:r>
          </w:p>
        </w:tc>
        <w:tc>
          <w:tcPr>
            <w:tcW w:w="236" w:type="pct"/>
            <w:shd w:val="clear" w:color="auto" w:fill="auto"/>
            <w:vAlign w:val="center"/>
            <w:hideMark/>
          </w:tcPr>
          <w:p w14:paraId="3F2950EA"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2032</w:t>
            </w:r>
          </w:p>
        </w:tc>
        <w:tc>
          <w:tcPr>
            <w:tcW w:w="236" w:type="pct"/>
            <w:shd w:val="clear" w:color="auto" w:fill="auto"/>
            <w:vAlign w:val="center"/>
            <w:hideMark/>
          </w:tcPr>
          <w:p w14:paraId="2F11FB5F"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2033</w:t>
            </w:r>
          </w:p>
        </w:tc>
        <w:tc>
          <w:tcPr>
            <w:tcW w:w="236" w:type="pct"/>
            <w:shd w:val="clear" w:color="auto" w:fill="auto"/>
            <w:vAlign w:val="center"/>
            <w:hideMark/>
          </w:tcPr>
          <w:p w14:paraId="5FE54799"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2034</w:t>
            </w:r>
          </w:p>
        </w:tc>
        <w:tc>
          <w:tcPr>
            <w:tcW w:w="242" w:type="pct"/>
            <w:shd w:val="clear" w:color="auto" w:fill="auto"/>
            <w:vAlign w:val="center"/>
            <w:hideMark/>
          </w:tcPr>
          <w:p w14:paraId="79F89B7C" w14:textId="77777777" w:rsidR="00771E20" w:rsidRPr="000A32FD" w:rsidRDefault="00771E20" w:rsidP="00787EC9">
            <w:pPr>
              <w:widowControl/>
              <w:autoSpaceDE/>
              <w:autoSpaceDN/>
              <w:spacing w:after="0"/>
              <w:ind w:firstLine="0"/>
              <w:jc w:val="center"/>
              <w:rPr>
                <w:b/>
                <w:bCs/>
                <w:color w:val="000000"/>
                <w:sz w:val="18"/>
                <w:szCs w:val="18"/>
                <w:lang w:bidi="ar-SA"/>
              </w:rPr>
            </w:pPr>
            <w:r w:rsidRPr="000A32FD">
              <w:rPr>
                <w:b/>
                <w:bCs/>
                <w:color w:val="000000"/>
                <w:sz w:val="18"/>
                <w:szCs w:val="18"/>
                <w:lang w:bidi="ar-SA"/>
              </w:rPr>
              <w:t>2035</w:t>
            </w:r>
          </w:p>
        </w:tc>
      </w:tr>
      <w:tr w:rsidR="00E900DE" w:rsidRPr="000A32FD" w14:paraId="1C7408A3" w14:textId="77777777" w:rsidTr="00771E20">
        <w:trPr>
          <w:trHeight w:val="20"/>
        </w:trPr>
        <w:tc>
          <w:tcPr>
            <w:tcW w:w="196" w:type="pct"/>
            <w:shd w:val="clear" w:color="auto" w:fill="auto"/>
            <w:vAlign w:val="center"/>
            <w:hideMark/>
          </w:tcPr>
          <w:p w14:paraId="17F54C85" w14:textId="6C4B81EC" w:rsidR="00E900DE" w:rsidRPr="00055DA9" w:rsidRDefault="00E900DE" w:rsidP="00E900DE">
            <w:pPr>
              <w:widowControl/>
              <w:autoSpaceDE/>
              <w:autoSpaceDN/>
              <w:spacing w:after="0"/>
              <w:ind w:firstLine="0"/>
              <w:jc w:val="center"/>
              <w:rPr>
                <w:color w:val="000000"/>
                <w:sz w:val="18"/>
                <w:szCs w:val="16"/>
                <w:lang w:bidi="ar-SA"/>
              </w:rPr>
            </w:pPr>
            <w:r w:rsidRPr="00055DA9">
              <w:rPr>
                <w:sz w:val="18"/>
                <w:szCs w:val="16"/>
                <w:lang w:bidi="ar-SA"/>
              </w:rPr>
              <w:t>1</w:t>
            </w:r>
          </w:p>
        </w:tc>
        <w:tc>
          <w:tcPr>
            <w:tcW w:w="1498" w:type="pct"/>
            <w:shd w:val="clear" w:color="auto" w:fill="auto"/>
            <w:noWrap/>
            <w:vAlign w:val="center"/>
            <w:hideMark/>
          </w:tcPr>
          <w:p w14:paraId="3885401E" w14:textId="77777777" w:rsidR="00E900DE" w:rsidRPr="000A32FD" w:rsidRDefault="00E900DE" w:rsidP="00E900DE">
            <w:pPr>
              <w:widowControl/>
              <w:autoSpaceDE/>
              <w:autoSpaceDN/>
              <w:spacing w:after="0"/>
              <w:ind w:firstLine="0"/>
              <w:jc w:val="left"/>
              <w:rPr>
                <w:sz w:val="18"/>
                <w:szCs w:val="18"/>
                <w:lang w:bidi="ar-SA"/>
              </w:rPr>
            </w:pPr>
            <w:r w:rsidRPr="000A32FD">
              <w:rPr>
                <w:sz w:val="18"/>
                <w:szCs w:val="18"/>
                <w:lang w:bidi="ar-SA"/>
              </w:rPr>
              <w:t>Котельная № 1 с. Кукобой</w:t>
            </w:r>
          </w:p>
        </w:tc>
        <w:tc>
          <w:tcPr>
            <w:tcW w:w="232" w:type="pct"/>
            <w:shd w:val="clear" w:color="auto" w:fill="auto"/>
            <w:noWrap/>
            <w:vAlign w:val="center"/>
          </w:tcPr>
          <w:p w14:paraId="619CBED9"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555282DE"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59736380"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3ABD1212"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026B1DF3" w14:textId="2F7D60B3"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268ABD9"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49582FE"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56CF2EFA"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54A0B74"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4A64ACA"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5A900591"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23271E0"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44479549"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42" w:type="pct"/>
            <w:shd w:val="clear" w:color="auto" w:fill="auto"/>
            <w:noWrap/>
            <w:vAlign w:val="center"/>
            <w:hideMark/>
          </w:tcPr>
          <w:p w14:paraId="0936F57A"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r>
      <w:tr w:rsidR="00E900DE" w:rsidRPr="000A32FD" w14:paraId="58B31D80" w14:textId="77777777" w:rsidTr="00771E20">
        <w:trPr>
          <w:trHeight w:val="20"/>
        </w:trPr>
        <w:tc>
          <w:tcPr>
            <w:tcW w:w="196" w:type="pct"/>
            <w:shd w:val="clear" w:color="auto" w:fill="auto"/>
            <w:vAlign w:val="center"/>
            <w:hideMark/>
          </w:tcPr>
          <w:p w14:paraId="2A7C1B59" w14:textId="2A7E0452" w:rsidR="00E900DE" w:rsidRPr="00055DA9" w:rsidRDefault="00E900DE" w:rsidP="00E900DE">
            <w:pPr>
              <w:widowControl/>
              <w:autoSpaceDE/>
              <w:autoSpaceDN/>
              <w:spacing w:after="0"/>
              <w:ind w:firstLine="0"/>
              <w:jc w:val="center"/>
              <w:rPr>
                <w:color w:val="000000"/>
                <w:sz w:val="18"/>
                <w:szCs w:val="16"/>
                <w:lang w:bidi="ar-SA"/>
              </w:rPr>
            </w:pPr>
            <w:r w:rsidRPr="00055DA9">
              <w:rPr>
                <w:sz w:val="18"/>
                <w:szCs w:val="16"/>
                <w:lang w:bidi="ar-SA"/>
              </w:rPr>
              <w:t>2</w:t>
            </w:r>
          </w:p>
        </w:tc>
        <w:tc>
          <w:tcPr>
            <w:tcW w:w="1498" w:type="pct"/>
            <w:shd w:val="clear" w:color="auto" w:fill="auto"/>
            <w:noWrap/>
            <w:vAlign w:val="center"/>
            <w:hideMark/>
          </w:tcPr>
          <w:p w14:paraId="7631FFC4" w14:textId="77777777" w:rsidR="00E900DE" w:rsidRPr="000A32FD" w:rsidRDefault="00E900DE" w:rsidP="00E900DE">
            <w:pPr>
              <w:widowControl/>
              <w:autoSpaceDE/>
              <w:autoSpaceDN/>
              <w:spacing w:after="0"/>
              <w:ind w:firstLine="0"/>
              <w:jc w:val="left"/>
              <w:rPr>
                <w:sz w:val="18"/>
                <w:szCs w:val="18"/>
                <w:lang w:bidi="ar-SA"/>
              </w:rPr>
            </w:pPr>
            <w:r w:rsidRPr="000A32FD">
              <w:rPr>
                <w:sz w:val="18"/>
                <w:szCs w:val="18"/>
                <w:lang w:bidi="ar-SA"/>
              </w:rPr>
              <w:t>Котельная № 2 с. Кукобой</w:t>
            </w:r>
          </w:p>
        </w:tc>
        <w:tc>
          <w:tcPr>
            <w:tcW w:w="232" w:type="pct"/>
            <w:shd w:val="clear" w:color="auto" w:fill="auto"/>
            <w:noWrap/>
            <w:vAlign w:val="center"/>
          </w:tcPr>
          <w:p w14:paraId="302DD8E6"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69E6C439"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5502A249"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6118B3B8"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0BB37496" w14:textId="511D441C"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7E8C50B1"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8008AF6"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77DFF886"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64E21DE"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5E761EC8"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7487D664"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A389E36"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091A360B"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42" w:type="pct"/>
            <w:shd w:val="clear" w:color="auto" w:fill="auto"/>
            <w:noWrap/>
            <w:vAlign w:val="center"/>
            <w:hideMark/>
          </w:tcPr>
          <w:p w14:paraId="4D97EEDB"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r>
      <w:tr w:rsidR="00E900DE" w:rsidRPr="000A32FD" w14:paraId="3EE9DA78" w14:textId="77777777" w:rsidTr="00771E20">
        <w:trPr>
          <w:trHeight w:val="20"/>
        </w:trPr>
        <w:tc>
          <w:tcPr>
            <w:tcW w:w="196" w:type="pct"/>
            <w:shd w:val="clear" w:color="auto" w:fill="auto"/>
            <w:vAlign w:val="center"/>
            <w:hideMark/>
          </w:tcPr>
          <w:p w14:paraId="6A7F9E73" w14:textId="0DC00B4C" w:rsidR="00E900DE" w:rsidRPr="00055DA9" w:rsidRDefault="00E900DE" w:rsidP="00E900DE">
            <w:pPr>
              <w:widowControl/>
              <w:autoSpaceDE/>
              <w:autoSpaceDN/>
              <w:spacing w:after="0"/>
              <w:ind w:firstLine="0"/>
              <w:jc w:val="center"/>
              <w:rPr>
                <w:color w:val="000000"/>
                <w:sz w:val="18"/>
                <w:szCs w:val="16"/>
                <w:lang w:bidi="ar-SA"/>
              </w:rPr>
            </w:pPr>
            <w:r w:rsidRPr="00055DA9">
              <w:rPr>
                <w:sz w:val="18"/>
                <w:szCs w:val="16"/>
                <w:lang w:bidi="ar-SA"/>
              </w:rPr>
              <w:t>3</w:t>
            </w:r>
          </w:p>
        </w:tc>
        <w:tc>
          <w:tcPr>
            <w:tcW w:w="1498" w:type="pct"/>
            <w:shd w:val="clear" w:color="auto" w:fill="auto"/>
            <w:noWrap/>
            <w:vAlign w:val="center"/>
            <w:hideMark/>
          </w:tcPr>
          <w:p w14:paraId="3CEE91A5" w14:textId="77777777" w:rsidR="00E900DE" w:rsidRPr="000A32FD" w:rsidRDefault="00E900DE" w:rsidP="00E900DE">
            <w:pPr>
              <w:widowControl/>
              <w:autoSpaceDE/>
              <w:autoSpaceDN/>
              <w:spacing w:after="0"/>
              <w:ind w:firstLine="0"/>
              <w:jc w:val="left"/>
              <w:rPr>
                <w:sz w:val="18"/>
                <w:szCs w:val="18"/>
                <w:lang w:bidi="ar-SA"/>
              </w:rPr>
            </w:pPr>
            <w:r w:rsidRPr="000A32FD">
              <w:rPr>
                <w:sz w:val="18"/>
                <w:szCs w:val="18"/>
                <w:lang w:bidi="ar-SA"/>
              </w:rPr>
              <w:t>Котельная № 3 с. Всехсвятское</w:t>
            </w:r>
          </w:p>
        </w:tc>
        <w:tc>
          <w:tcPr>
            <w:tcW w:w="232" w:type="pct"/>
            <w:shd w:val="clear" w:color="auto" w:fill="auto"/>
            <w:noWrap/>
            <w:vAlign w:val="center"/>
          </w:tcPr>
          <w:p w14:paraId="6C47314C"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023B232E"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31C144D9" w14:textId="5675E752"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5E7B07F5" w14:textId="74D850B1"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30ED2BA7" w14:textId="77B99F6F"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15B083DB"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FBF2866"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537DA19A"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5AD74E7"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A6A813C"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2ECA0EF"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AE6A4E6"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D50EE9D"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42" w:type="pct"/>
            <w:shd w:val="clear" w:color="auto" w:fill="auto"/>
            <w:noWrap/>
            <w:vAlign w:val="center"/>
            <w:hideMark/>
          </w:tcPr>
          <w:p w14:paraId="14DEB59C" w14:textId="77777777" w:rsidR="00E900DE" w:rsidRPr="000A32FD" w:rsidRDefault="00E900DE" w:rsidP="00E900DE">
            <w:pPr>
              <w:widowControl/>
              <w:autoSpaceDE/>
              <w:autoSpaceDN/>
              <w:spacing w:after="0"/>
              <w:ind w:firstLine="0"/>
              <w:jc w:val="center"/>
              <w:rPr>
                <w:color w:val="000000"/>
                <w:sz w:val="18"/>
                <w:szCs w:val="18"/>
                <w:lang w:bidi="ar-SA"/>
              </w:rPr>
            </w:pPr>
            <w:r w:rsidRPr="000A32FD">
              <w:rPr>
                <w:color w:val="000000"/>
                <w:sz w:val="18"/>
                <w:szCs w:val="18"/>
                <w:lang w:bidi="ar-SA"/>
              </w:rPr>
              <w:t>0,00</w:t>
            </w:r>
          </w:p>
        </w:tc>
      </w:tr>
      <w:tr w:rsidR="00771E20" w:rsidRPr="000A32FD" w14:paraId="2667982E" w14:textId="77777777" w:rsidTr="00771E20">
        <w:trPr>
          <w:trHeight w:val="20"/>
        </w:trPr>
        <w:tc>
          <w:tcPr>
            <w:tcW w:w="196" w:type="pct"/>
            <w:shd w:val="clear" w:color="auto" w:fill="auto"/>
            <w:vAlign w:val="center"/>
            <w:hideMark/>
          </w:tcPr>
          <w:p w14:paraId="2C6EFB4C" w14:textId="4F3BFA80"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4</w:t>
            </w:r>
          </w:p>
        </w:tc>
        <w:tc>
          <w:tcPr>
            <w:tcW w:w="1498" w:type="pct"/>
            <w:shd w:val="clear" w:color="auto" w:fill="auto"/>
            <w:noWrap/>
            <w:vAlign w:val="center"/>
            <w:hideMark/>
          </w:tcPr>
          <w:p w14:paraId="38AB53F3" w14:textId="77777777" w:rsidR="00771E20" w:rsidRPr="000A32FD" w:rsidRDefault="00771E20" w:rsidP="00055DA9">
            <w:pPr>
              <w:widowControl/>
              <w:autoSpaceDE/>
              <w:autoSpaceDN/>
              <w:spacing w:after="0"/>
              <w:ind w:firstLine="0"/>
              <w:jc w:val="left"/>
              <w:rPr>
                <w:sz w:val="18"/>
                <w:szCs w:val="18"/>
                <w:lang w:bidi="ar-SA"/>
              </w:rPr>
            </w:pPr>
            <w:r w:rsidRPr="000A32FD">
              <w:rPr>
                <w:sz w:val="18"/>
                <w:szCs w:val="18"/>
                <w:lang w:bidi="ar-SA"/>
              </w:rPr>
              <w:t>Котельная № 4 с. Семеновское</w:t>
            </w:r>
          </w:p>
        </w:tc>
        <w:tc>
          <w:tcPr>
            <w:tcW w:w="232" w:type="pct"/>
            <w:shd w:val="clear" w:color="auto" w:fill="auto"/>
            <w:noWrap/>
            <w:vAlign w:val="center"/>
          </w:tcPr>
          <w:p w14:paraId="6E8EBF8A" w14:textId="77777777" w:rsidR="00771E20" w:rsidRPr="000A32FD" w:rsidRDefault="00771E20" w:rsidP="00771E20">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755703EC"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263E5911"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40EB9D0B"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9F48DDB"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5F2E2C0"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71F1B192"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036155D"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5DE7D36"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3762DBA"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7C4F962"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AA00304"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07A05ED6"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42" w:type="pct"/>
            <w:shd w:val="clear" w:color="auto" w:fill="auto"/>
            <w:noWrap/>
            <w:vAlign w:val="center"/>
            <w:hideMark/>
          </w:tcPr>
          <w:p w14:paraId="2E62FBEE"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r>
      <w:tr w:rsidR="00771E20" w:rsidRPr="000A32FD" w14:paraId="5BA03C9E" w14:textId="77777777" w:rsidTr="00771E20">
        <w:trPr>
          <w:trHeight w:val="20"/>
        </w:trPr>
        <w:tc>
          <w:tcPr>
            <w:tcW w:w="196" w:type="pct"/>
            <w:shd w:val="clear" w:color="auto" w:fill="auto"/>
            <w:vAlign w:val="center"/>
            <w:hideMark/>
          </w:tcPr>
          <w:p w14:paraId="6F45D175" w14:textId="3AB5ABDB"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5</w:t>
            </w:r>
          </w:p>
        </w:tc>
        <w:tc>
          <w:tcPr>
            <w:tcW w:w="1498" w:type="pct"/>
            <w:shd w:val="clear" w:color="auto" w:fill="auto"/>
            <w:noWrap/>
            <w:vAlign w:val="center"/>
            <w:hideMark/>
          </w:tcPr>
          <w:p w14:paraId="648170E9" w14:textId="77777777" w:rsidR="00771E20" w:rsidRPr="000A32FD" w:rsidRDefault="00771E20" w:rsidP="00055DA9">
            <w:pPr>
              <w:widowControl/>
              <w:autoSpaceDE/>
              <w:autoSpaceDN/>
              <w:spacing w:after="0"/>
              <w:ind w:firstLine="0"/>
              <w:jc w:val="left"/>
              <w:rPr>
                <w:sz w:val="18"/>
                <w:szCs w:val="18"/>
                <w:lang w:bidi="ar-SA"/>
              </w:rPr>
            </w:pPr>
            <w:r w:rsidRPr="000A32FD">
              <w:rPr>
                <w:sz w:val="18"/>
                <w:szCs w:val="18"/>
                <w:lang w:bidi="ar-SA"/>
              </w:rPr>
              <w:t>Котельная (дошк. группы) с. Семёновское</w:t>
            </w:r>
          </w:p>
        </w:tc>
        <w:tc>
          <w:tcPr>
            <w:tcW w:w="232" w:type="pct"/>
            <w:shd w:val="clear" w:color="auto" w:fill="auto"/>
            <w:noWrap/>
            <w:vAlign w:val="center"/>
          </w:tcPr>
          <w:p w14:paraId="0C0B4D0D" w14:textId="77777777" w:rsidR="00771E20" w:rsidRPr="000A32FD" w:rsidRDefault="00771E20" w:rsidP="00771E20">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897B30E"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5EBCF6ED"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259CFF2"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A8B3555"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989BD1E"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4290D6D"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5F4ED29"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703AFA36"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19DCBED"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DA50290"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7E602261"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4913DBCC"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42" w:type="pct"/>
            <w:shd w:val="clear" w:color="auto" w:fill="auto"/>
            <w:noWrap/>
            <w:vAlign w:val="center"/>
            <w:hideMark/>
          </w:tcPr>
          <w:p w14:paraId="19E404FE"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r>
      <w:tr w:rsidR="00771E20" w:rsidRPr="000A32FD" w14:paraId="5E68002E" w14:textId="77777777" w:rsidTr="00771E20">
        <w:trPr>
          <w:trHeight w:val="20"/>
        </w:trPr>
        <w:tc>
          <w:tcPr>
            <w:tcW w:w="196" w:type="pct"/>
            <w:shd w:val="clear" w:color="auto" w:fill="auto"/>
            <w:vAlign w:val="center"/>
            <w:hideMark/>
          </w:tcPr>
          <w:p w14:paraId="6DA2B245" w14:textId="0DDAE988"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6</w:t>
            </w:r>
          </w:p>
        </w:tc>
        <w:tc>
          <w:tcPr>
            <w:tcW w:w="1498" w:type="pct"/>
            <w:shd w:val="clear" w:color="auto" w:fill="auto"/>
            <w:noWrap/>
            <w:vAlign w:val="center"/>
            <w:hideMark/>
          </w:tcPr>
          <w:p w14:paraId="159DEB9E" w14:textId="77777777" w:rsidR="00771E20" w:rsidRPr="000A32FD" w:rsidRDefault="00771E20" w:rsidP="00055DA9">
            <w:pPr>
              <w:widowControl/>
              <w:autoSpaceDE/>
              <w:autoSpaceDN/>
              <w:spacing w:after="0"/>
              <w:ind w:firstLine="0"/>
              <w:jc w:val="left"/>
              <w:rPr>
                <w:sz w:val="18"/>
                <w:szCs w:val="18"/>
                <w:lang w:bidi="ar-SA"/>
              </w:rPr>
            </w:pPr>
            <w:r w:rsidRPr="000A32FD">
              <w:rPr>
                <w:sz w:val="18"/>
                <w:szCs w:val="18"/>
                <w:lang w:bidi="ar-SA"/>
              </w:rPr>
              <w:t>Котельная клуба с. Николо-Ухтома</w:t>
            </w:r>
          </w:p>
        </w:tc>
        <w:tc>
          <w:tcPr>
            <w:tcW w:w="232" w:type="pct"/>
            <w:shd w:val="clear" w:color="auto" w:fill="auto"/>
            <w:noWrap/>
            <w:vAlign w:val="center"/>
          </w:tcPr>
          <w:p w14:paraId="1E867322" w14:textId="77777777" w:rsidR="00771E20" w:rsidRPr="000A32FD" w:rsidRDefault="00771E20" w:rsidP="00771E20">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6FB99CC"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D47F4AA"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C81D128"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4B41DC99"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8B8B72B"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157C171"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EA4D734"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54E0C6D9"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4E394E52"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077E7151"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8CDD585"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B84FF6C"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42" w:type="pct"/>
            <w:shd w:val="clear" w:color="auto" w:fill="auto"/>
            <w:noWrap/>
            <w:vAlign w:val="center"/>
            <w:hideMark/>
          </w:tcPr>
          <w:p w14:paraId="28479D3D"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r>
      <w:tr w:rsidR="00771E20" w:rsidRPr="000A32FD" w14:paraId="18E6DBC6" w14:textId="77777777" w:rsidTr="00771E20">
        <w:trPr>
          <w:trHeight w:val="20"/>
        </w:trPr>
        <w:tc>
          <w:tcPr>
            <w:tcW w:w="196" w:type="pct"/>
            <w:shd w:val="clear" w:color="auto" w:fill="auto"/>
            <w:vAlign w:val="center"/>
            <w:hideMark/>
          </w:tcPr>
          <w:p w14:paraId="19B02CEC" w14:textId="38A5DB85"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7</w:t>
            </w:r>
          </w:p>
        </w:tc>
        <w:tc>
          <w:tcPr>
            <w:tcW w:w="1498" w:type="pct"/>
            <w:shd w:val="clear" w:color="auto" w:fill="auto"/>
            <w:noWrap/>
            <w:vAlign w:val="center"/>
            <w:hideMark/>
          </w:tcPr>
          <w:p w14:paraId="16B80C64" w14:textId="77777777" w:rsidR="00771E20" w:rsidRPr="000A32FD" w:rsidRDefault="00771E20" w:rsidP="00055DA9">
            <w:pPr>
              <w:widowControl/>
              <w:autoSpaceDE/>
              <w:autoSpaceDN/>
              <w:spacing w:after="0"/>
              <w:ind w:firstLine="0"/>
              <w:jc w:val="left"/>
              <w:rPr>
                <w:sz w:val="18"/>
                <w:szCs w:val="18"/>
                <w:lang w:bidi="ar-SA"/>
              </w:rPr>
            </w:pPr>
            <w:r w:rsidRPr="000A32FD">
              <w:rPr>
                <w:sz w:val="18"/>
                <w:szCs w:val="18"/>
                <w:lang w:bidi="ar-SA"/>
              </w:rPr>
              <w:t>Котельная клуба д. Паршино</w:t>
            </w:r>
          </w:p>
        </w:tc>
        <w:tc>
          <w:tcPr>
            <w:tcW w:w="232" w:type="pct"/>
            <w:shd w:val="clear" w:color="auto" w:fill="auto"/>
            <w:noWrap/>
            <w:vAlign w:val="center"/>
          </w:tcPr>
          <w:p w14:paraId="59523B6C" w14:textId="77777777" w:rsidR="00771E20" w:rsidRPr="000A32FD" w:rsidRDefault="00771E20" w:rsidP="00771E20">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42BE90BA"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3C2F807"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09B1F0D3"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0A707EAF"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8B8C39D"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03350ED1"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58624EB"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6431FAB"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7822BADC"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7677EA8"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0872F33D"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CEA1678"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42" w:type="pct"/>
            <w:shd w:val="clear" w:color="auto" w:fill="auto"/>
            <w:noWrap/>
            <w:vAlign w:val="center"/>
            <w:hideMark/>
          </w:tcPr>
          <w:p w14:paraId="7B6CD2FB"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r>
      <w:tr w:rsidR="00771E20" w:rsidRPr="000A32FD" w14:paraId="769AEB8B" w14:textId="77777777" w:rsidTr="00771E20">
        <w:trPr>
          <w:trHeight w:val="20"/>
        </w:trPr>
        <w:tc>
          <w:tcPr>
            <w:tcW w:w="196" w:type="pct"/>
            <w:shd w:val="clear" w:color="auto" w:fill="auto"/>
            <w:vAlign w:val="center"/>
            <w:hideMark/>
          </w:tcPr>
          <w:p w14:paraId="6B8A06AE" w14:textId="23F85DB3"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8</w:t>
            </w:r>
          </w:p>
        </w:tc>
        <w:tc>
          <w:tcPr>
            <w:tcW w:w="1498" w:type="pct"/>
            <w:shd w:val="clear" w:color="auto" w:fill="auto"/>
            <w:noWrap/>
            <w:vAlign w:val="center"/>
            <w:hideMark/>
          </w:tcPr>
          <w:p w14:paraId="292F338E" w14:textId="77777777" w:rsidR="00771E20" w:rsidRPr="000A32FD" w:rsidRDefault="00771E20" w:rsidP="00055DA9">
            <w:pPr>
              <w:widowControl/>
              <w:autoSpaceDE/>
              <w:autoSpaceDN/>
              <w:spacing w:after="0"/>
              <w:ind w:firstLine="0"/>
              <w:jc w:val="left"/>
              <w:rPr>
                <w:sz w:val="18"/>
                <w:szCs w:val="18"/>
                <w:lang w:bidi="ar-SA"/>
              </w:rPr>
            </w:pPr>
            <w:r w:rsidRPr="000A32FD">
              <w:rPr>
                <w:sz w:val="18"/>
                <w:szCs w:val="18"/>
                <w:lang w:bidi="ar-SA"/>
              </w:rPr>
              <w:t>Котельная клуба д. Ефимовское</w:t>
            </w:r>
          </w:p>
        </w:tc>
        <w:tc>
          <w:tcPr>
            <w:tcW w:w="232" w:type="pct"/>
            <w:shd w:val="clear" w:color="auto" w:fill="auto"/>
            <w:noWrap/>
            <w:vAlign w:val="center"/>
          </w:tcPr>
          <w:p w14:paraId="6BF930F0" w14:textId="77777777" w:rsidR="00771E20" w:rsidRPr="000A32FD" w:rsidRDefault="00771E20" w:rsidP="00771E20">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51D75961"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4D8CB12F"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97634D6"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6D5CAA3"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42CBA156"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8F93D15"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CA90421"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B1033FD"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7A74E1E"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86CD39B"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1FE9AB5"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F81CA7A"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42" w:type="pct"/>
            <w:shd w:val="clear" w:color="auto" w:fill="auto"/>
            <w:noWrap/>
            <w:vAlign w:val="center"/>
            <w:hideMark/>
          </w:tcPr>
          <w:p w14:paraId="7141710D"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r>
      <w:tr w:rsidR="00303704" w:rsidRPr="000A32FD" w14:paraId="0063EB79" w14:textId="77777777" w:rsidTr="00771E20">
        <w:trPr>
          <w:trHeight w:val="20"/>
        </w:trPr>
        <w:tc>
          <w:tcPr>
            <w:tcW w:w="196" w:type="pct"/>
            <w:shd w:val="clear" w:color="auto" w:fill="auto"/>
            <w:vAlign w:val="center"/>
            <w:hideMark/>
          </w:tcPr>
          <w:p w14:paraId="304B1C06" w14:textId="560C6263" w:rsidR="00303704" w:rsidRPr="00055DA9" w:rsidRDefault="00303704" w:rsidP="00303704">
            <w:pPr>
              <w:widowControl/>
              <w:autoSpaceDE/>
              <w:autoSpaceDN/>
              <w:spacing w:after="0"/>
              <w:ind w:firstLine="0"/>
              <w:jc w:val="center"/>
              <w:rPr>
                <w:color w:val="000000"/>
                <w:sz w:val="18"/>
                <w:szCs w:val="16"/>
                <w:lang w:bidi="ar-SA"/>
              </w:rPr>
            </w:pPr>
            <w:r w:rsidRPr="00055DA9">
              <w:rPr>
                <w:sz w:val="18"/>
                <w:szCs w:val="16"/>
                <w:lang w:bidi="ar-SA"/>
              </w:rPr>
              <w:t>9</w:t>
            </w:r>
          </w:p>
        </w:tc>
        <w:tc>
          <w:tcPr>
            <w:tcW w:w="1498" w:type="pct"/>
            <w:shd w:val="clear" w:color="auto" w:fill="auto"/>
            <w:noWrap/>
            <w:vAlign w:val="center"/>
            <w:hideMark/>
          </w:tcPr>
          <w:p w14:paraId="4C7ED4A4" w14:textId="77777777" w:rsidR="00303704" w:rsidRPr="000A32FD" w:rsidRDefault="00303704" w:rsidP="00303704">
            <w:pPr>
              <w:widowControl/>
              <w:autoSpaceDE/>
              <w:autoSpaceDN/>
              <w:spacing w:after="0"/>
              <w:ind w:firstLine="0"/>
              <w:jc w:val="left"/>
              <w:rPr>
                <w:sz w:val="18"/>
                <w:szCs w:val="18"/>
                <w:lang w:bidi="ar-SA"/>
              </w:rPr>
            </w:pPr>
            <w:r w:rsidRPr="000A32FD">
              <w:rPr>
                <w:sz w:val="18"/>
                <w:szCs w:val="18"/>
                <w:lang w:bidi="ar-SA"/>
              </w:rPr>
              <w:t>Котельная № 1 с. Кукобой (газ)</w:t>
            </w:r>
          </w:p>
        </w:tc>
        <w:tc>
          <w:tcPr>
            <w:tcW w:w="232" w:type="pct"/>
            <w:shd w:val="clear" w:color="auto" w:fill="auto"/>
            <w:noWrap/>
            <w:vAlign w:val="center"/>
          </w:tcPr>
          <w:p w14:paraId="3C29006F"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0C0286A8"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57F496D3"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5D4AF48B"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F9454CF" w14:textId="1838ADBD"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18865AA6"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755056C9"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261E5DF9"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7607E428"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27C8D668"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5ED621A1"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57D51320"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36" w:type="pct"/>
            <w:shd w:val="clear" w:color="auto" w:fill="auto"/>
            <w:noWrap/>
            <w:vAlign w:val="center"/>
            <w:hideMark/>
          </w:tcPr>
          <w:p w14:paraId="244B9336"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0,58</w:t>
            </w:r>
          </w:p>
        </w:tc>
        <w:tc>
          <w:tcPr>
            <w:tcW w:w="242" w:type="pct"/>
            <w:shd w:val="clear" w:color="auto" w:fill="auto"/>
            <w:noWrap/>
            <w:vAlign w:val="center"/>
            <w:hideMark/>
          </w:tcPr>
          <w:p w14:paraId="025B3744"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0,58</w:t>
            </w:r>
          </w:p>
        </w:tc>
      </w:tr>
      <w:tr w:rsidR="00303704" w:rsidRPr="000A32FD" w14:paraId="336965BA" w14:textId="77777777" w:rsidTr="00771E20">
        <w:trPr>
          <w:trHeight w:val="20"/>
        </w:trPr>
        <w:tc>
          <w:tcPr>
            <w:tcW w:w="196" w:type="pct"/>
            <w:shd w:val="clear" w:color="auto" w:fill="auto"/>
            <w:vAlign w:val="center"/>
            <w:hideMark/>
          </w:tcPr>
          <w:p w14:paraId="144D242E" w14:textId="60E5A56A" w:rsidR="00303704" w:rsidRPr="00055DA9" w:rsidRDefault="00303704" w:rsidP="00303704">
            <w:pPr>
              <w:widowControl/>
              <w:autoSpaceDE/>
              <w:autoSpaceDN/>
              <w:spacing w:after="0"/>
              <w:ind w:firstLine="0"/>
              <w:jc w:val="center"/>
              <w:rPr>
                <w:color w:val="000000"/>
                <w:sz w:val="18"/>
                <w:szCs w:val="16"/>
                <w:lang w:bidi="ar-SA"/>
              </w:rPr>
            </w:pPr>
            <w:r w:rsidRPr="00055DA9">
              <w:rPr>
                <w:sz w:val="18"/>
                <w:szCs w:val="16"/>
                <w:lang w:bidi="ar-SA"/>
              </w:rPr>
              <w:t>10</w:t>
            </w:r>
          </w:p>
        </w:tc>
        <w:tc>
          <w:tcPr>
            <w:tcW w:w="1498" w:type="pct"/>
            <w:shd w:val="clear" w:color="auto" w:fill="auto"/>
            <w:noWrap/>
            <w:vAlign w:val="center"/>
            <w:hideMark/>
          </w:tcPr>
          <w:p w14:paraId="6E71AB0E" w14:textId="77777777" w:rsidR="00303704" w:rsidRPr="000A32FD" w:rsidRDefault="00303704" w:rsidP="00303704">
            <w:pPr>
              <w:widowControl/>
              <w:autoSpaceDE/>
              <w:autoSpaceDN/>
              <w:spacing w:after="0"/>
              <w:ind w:firstLine="0"/>
              <w:jc w:val="left"/>
              <w:rPr>
                <w:sz w:val="18"/>
                <w:szCs w:val="18"/>
                <w:lang w:bidi="ar-SA"/>
              </w:rPr>
            </w:pPr>
            <w:r w:rsidRPr="000A32FD">
              <w:rPr>
                <w:sz w:val="18"/>
                <w:szCs w:val="18"/>
                <w:lang w:bidi="ar-SA"/>
              </w:rPr>
              <w:t>Котельная № 2 с. Кукобой (газ)</w:t>
            </w:r>
          </w:p>
        </w:tc>
        <w:tc>
          <w:tcPr>
            <w:tcW w:w="232" w:type="pct"/>
            <w:shd w:val="clear" w:color="auto" w:fill="auto"/>
            <w:noWrap/>
            <w:vAlign w:val="center"/>
          </w:tcPr>
          <w:p w14:paraId="40849AF2"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A390351"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8410641"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3199BE8F"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723050B5" w14:textId="007D633A"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42952B03"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6F9FE449"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6405A852"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48174FE5"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4160D291"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3A7ADE5E"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16B17FE3"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36" w:type="pct"/>
            <w:shd w:val="clear" w:color="auto" w:fill="auto"/>
            <w:noWrap/>
            <w:vAlign w:val="center"/>
            <w:hideMark/>
          </w:tcPr>
          <w:p w14:paraId="3283E2BC"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0,24</w:t>
            </w:r>
          </w:p>
        </w:tc>
        <w:tc>
          <w:tcPr>
            <w:tcW w:w="242" w:type="pct"/>
            <w:shd w:val="clear" w:color="auto" w:fill="auto"/>
            <w:noWrap/>
            <w:vAlign w:val="center"/>
            <w:hideMark/>
          </w:tcPr>
          <w:p w14:paraId="089E13C7"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0,24</w:t>
            </w:r>
          </w:p>
        </w:tc>
      </w:tr>
      <w:tr w:rsidR="00303704" w:rsidRPr="000A32FD" w14:paraId="41DBDEB1" w14:textId="77777777" w:rsidTr="00EF108E">
        <w:trPr>
          <w:trHeight w:val="20"/>
        </w:trPr>
        <w:tc>
          <w:tcPr>
            <w:tcW w:w="196" w:type="pct"/>
            <w:shd w:val="clear" w:color="auto" w:fill="auto"/>
            <w:vAlign w:val="center"/>
            <w:hideMark/>
          </w:tcPr>
          <w:p w14:paraId="6D705F64" w14:textId="73BA13AE" w:rsidR="00303704" w:rsidRPr="00055DA9" w:rsidRDefault="00303704" w:rsidP="00303704">
            <w:pPr>
              <w:widowControl/>
              <w:autoSpaceDE/>
              <w:autoSpaceDN/>
              <w:spacing w:after="0"/>
              <w:ind w:firstLine="0"/>
              <w:jc w:val="center"/>
              <w:rPr>
                <w:color w:val="000000"/>
                <w:sz w:val="18"/>
                <w:szCs w:val="16"/>
                <w:lang w:bidi="ar-SA"/>
              </w:rPr>
            </w:pPr>
            <w:r w:rsidRPr="00055DA9">
              <w:rPr>
                <w:sz w:val="18"/>
                <w:szCs w:val="16"/>
                <w:lang w:bidi="ar-SA"/>
              </w:rPr>
              <w:t>11</w:t>
            </w:r>
          </w:p>
        </w:tc>
        <w:tc>
          <w:tcPr>
            <w:tcW w:w="1498" w:type="pct"/>
            <w:shd w:val="clear" w:color="auto" w:fill="auto"/>
            <w:noWrap/>
            <w:vAlign w:val="center"/>
            <w:hideMark/>
          </w:tcPr>
          <w:p w14:paraId="0B0882D5" w14:textId="77777777" w:rsidR="00303704" w:rsidRPr="000A32FD" w:rsidRDefault="00303704" w:rsidP="00303704">
            <w:pPr>
              <w:widowControl/>
              <w:autoSpaceDE/>
              <w:autoSpaceDN/>
              <w:spacing w:after="0"/>
              <w:ind w:firstLine="0"/>
              <w:jc w:val="left"/>
              <w:rPr>
                <w:sz w:val="18"/>
                <w:szCs w:val="18"/>
                <w:lang w:bidi="ar-SA"/>
              </w:rPr>
            </w:pPr>
            <w:r w:rsidRPr="000A32FD">
              <w:rPr>
                <w:sz w:val="18"/>
                <w:szCs w:val="18"/>
                <w:lang w:bidi="ar-SA"/>
              </w:rPr>
              <w:t>Котельная (дошк. группы) с. Семёновское (газ)</w:t>
            </w:r>
          </w:p>
        </w:tc>
        <w:tc>
          <w:tcPr>
            <w:tcW w:w="232" w:type="pct"/>
            <w:shd w:val="clear" w:color="auto" w:fill="auto"/>
            <w:noWrap/>
            <w:vAlign w:val="center"/>
          </w:tcPr>
          <w:p w14:paraId="2D762C12"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2985792B"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hideMark/>
          </w:tcPr>
          <w:p w14:paraId="00863D2B" w14:textId="079A5689"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36" w:type="pct"/>
            <w:shd w:val="clear" w:color="auto" w:fill="auto"/>
            <w:noWrap/>
            <w:hideMark/>
          </w:tcPr>
          <w:p w14:paraId="38E5463B" w14:textId="7A9300AA"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36" w:type="pct"/>
            <w:shd w:val="clear" w:color="auto" w:fill="auto"/>
            <w:noWrap/>
            <w:hideMark/>
          </w:tcPr>
          <w:p w14:paraId="4EC41455" w14:textId="726745DE"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36" w:type="pct"/>
            <w:shd w:val="clear" w:color="auto" w:fill="auto"/>
            <w:noWrap/>
            <w:hideMark/>
          </w:tcPr>
          <w:p w14:paraId="534CF072" w14:textId="63AA6E7E"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36" w:type="pct"/>
            <w:shd w:val="clear" w:color="auto" w:fill="auto"/>
            <w:noWrap/>
            <w:hideMark/>
          </w:tcPr>
          <w:p w14:paraId="49B13103" w14:textId="56C068AA"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36" w:type="pct"/>
            <w:shd w:val="clear" w:color="auto" w:fill="auto"/>
            <w:noWrap/>
            <w:hideMark/>
          </w:tcPr>
          <w:p w14:paraId="2DB213A3" w14:textId="6BDF3B5F"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36" w:type="pct"/>
            <w:shd w:val="clear" w:color="auto" w:fill="auto"/>
            <w:noWrap/>
            <w:hideMark/>
          </w:tcPr>
          <w:p w14:paraId="23A81C00" w14:textId="00CA0B45"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36" w:type="pct"/>
            <w:shd w:val="clear" w:color="auto" w:fill="auto"/>
            <w:noWrap/>
            <w:hideMark/>
          </w:tcPr>
          <w:p w14:paraId="0346DFEE" w14:textId="5E1F4FC0"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36" w:type="pct"/>
            <w:shd w:val="clear" w:color="auto" w:fill="auto"/>
            <w:noWrap/>
            <w:hideMark/>
          </w:tcPr>
          <w:p w14:paraId="51095C37" w14:textId="1EB83A84"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36" w:type="pct"/>
            <w:shd w:val="clear" w:color="auto" w:fill="auto"/>
            <w:noWrap/>
            <w:hideMark/>
          </w:tcPr>
          <w:p w14:paraId="6F239102" w14:textId="33E215C0"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36" w:type="pct"/>
            <w:shd w:val="clear" w:color="auto" w:fill="auto"/>
            <w:noWrap/>
            <w:hideMark/>
          </w:tcPr>
          <w:p w14:paraId="427EE134" w14:textId="74535B64"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c>
          <w:tcPr>
            <w:tcW w:w="242" w:type="pct"/>
            <w:shd w:val="clear" w:color="auto" w:fill="auto"/>
            <w:noWrap/>
            <w:hideMark/>
          </w:tcPr>
          <w:p w14:paraId="18925BE3" w14:textId="5FF3768C" w:rsidR="00303704" w:rsidRPr="000A32FD" w:rsidRDefault="00303704" w:rsidP="00303704">
            <w:pPr>
              <w:widowControl/>
              <w:autoSpaceDE/>
              <w:autoSpaceDN/>
              <w:spacing w:after="0"/>
              <w:ind w:firstLine="0"/>
              <w:jc w:val="center"/>
              <w:rPr>
                <w:color w:val="000000"/>
                <w:sz w:val="18"/>
                <w:szCs w:val="18"/>
                <w:lang w:bidi="ar-SA"/>
              </w:rPr>
            </w:pPr>
            <w:r w:rsidRPr="0008347D">
              <w:rPr>
                <w:color w:val="000000"/>
                <w:sz w:val="18"/>
                <w:szCs w:val="18"/>
                <w:lang w:bidi="ar-SA"/>
              </w:rPr>
              <w:t>0,53</w:t>
            </w:r>
          </w:p>
        </w:tc>
      </w:tr>
      <w:tr w:rsidR="00771E20" w:rsidRPr="000A32FD" w14:paraId="31CA3D46" w14:textId="77777777" w:rsidTr="00771E20">
        <w:trPr>
          <w:trHeight w:val="20"/>
        </w:trPr>
        <w:tc>
          <w:tcPr>
            <w:tcW w:w="196" w:type="pct"/>
            <w:shd w:val="clear" w:color="auto" w:fill="auto"/>
            <w:vAlign w:val="center"/>
            <w:hideMark/>
          </w:tcPr>
          <w:p w14:paraId="2AFB143A" w14:textId="2ED06B3A"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12</w:t>
            </w:r>
          </w:p>
        </w:tc>
        <w:tc>
          <w:tcPr>
            <w:tcW w:w="1498" w:type="pct"/>
            <w:shd w:val="clear" w:color="auto" w:fill="auto"/>
            <w:noWrap/>
            <w:vAlign w:val="center"/>
            <w:hideMark/>
          </w:tcPr>
          <w:p w14:paraId="7D43CC6F" w14:textId="77777777" w:rsidR="00771E20" w:rsidRPr="000A32FD" w:rsidRDefault="00771E20" w:rsidP="00055DA9">
            <w:pPr>
              <w:widowControl/>
              <w:autoSpaceDE/>
              <w:autoSpaceDN/>
              <w:spacing w:after="0"/>
              <w:ind w:firstLine="0"/>
              <w:jc w:val="left"/>
              <w:rPr>
                <w:sz w:val="18"/>
                <w:szCs w:val="18"/>
                <w:lang w:bidi="ar-SA"/>
              </w:rPr>
            </w:pPr>
            <w:r w:rsidRPr="000A32FD">
              <w:rPr>
                <w:sz w:val="18"/>
                <w:szCs w:val="18"/>
                <w:lang w:bidi="ar-SA"/>
              </w:rPr>
              <w:t>Котельная № 4 с. Семеновское (газ)</w:t>
            </w:r>
          </w:p>
        </w:tc>
        <w:tc>
          <w:tcPr>
            <w:tcW w:w="232" w:type="pct"/>
            <w:shd w:val="clear" w:color="auto" w:fill="auto"/>
            <w:noWrap/>
            <w:vAlign w:val="center"/>
          </w:tcPr>
          <w:p w14:paraId="4B5DD754" w14:textId="77777777" w:rsidR="00771E20" w:rsidRPr="000A32FD" w:rsidRDefault="00771E20" w:rsidP="00771E20">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6A1AA0A2"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1A914F01"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53909F45"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6E3B05F6"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69609DC9"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3A9205C1"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0EF39FDF"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3348F0EC"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104F6F72"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5273167F"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2432D4D0"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36" w:type="pct"/>
            <w:shd w:val="clear" w:color="auto" w:fill="auto"/>
            <w:noWrap/>
            <w:vAlign w:val="center"/>
            <w:hideMark/>
          </w:tcPr>
          <w:p w14:paraId="4D1AFEC3"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c>
          <w:tcPr>
            <w:tcW w:w="242" w:type="pct"/>
            <w:shd w:val="clear" w:color="auto" w:fill="auto"/>
            <w:noWrap/>
            <w:vAlign w:val="center"/>
            <w:hideMark/>
          </w:tcPr>
          <w:p w14:paraId="1FAC5875" w14:textId="77777777" w:rsidR="00771E20" w:rsidRPr="000A32FD" w:rsidRDefault="00771E20" w:rsidP="00055DA9">
            <w:pPr>
              <w:widowControl/>
              <w:autoSpaceDE/>
              <w:autoSpaceDN/>
              <w:spacing w:after="0"/>
              <w:ind w:firstLine="0"/>
              <w:jc w:val="center"/>
              <w:rPr>
                <w:color w:val="000000"/>
                <w:sz w:val="18"/>
                <w:szCs w:val="18"/>
                <w:lang w:bidi="ar-SA"/>
              </w:rPr>
            </w:pPr>
            <w:r w:rsidRPr="000A32FD">
              <w:rPr>
                <w:color w:val="000000"/>
                <w:sz w:val="18"/>
                <w:szCs w:val="18"/>
                <w:lang w:bidi="ar-SA"/>
              </w:rPr>
              <w:t>0,77</w:t>
            </w:r>
          </w:p>
        </w:tc>
      </w:tr>
      <w:tr w:rsidR="00303704" w:rsidRPr="000A32FD" w14:paraId="59BD3B05" w14:textId="77777777" w:rsidTr="00A229FE">
        <w:trPr>
          <w:trHeight w:val="20"/>
        </w:trPr>
        <w:tc>
          <w:tcPr>
            <w:tcW w:w="196" w:type="pct"/>
            <w:shd w:val="clear" w:color="auto" w:fill="auto"/>
            <w:vAlign w:val="center"/>
            <w:hideMark/>
          </w:tcPr>
          <w:p w14:paraId="369D65D2" w14:textId="1567B7C4" w:rsidR="00303704" w:rsidRPr="00055DA9" w:rsidRDefault="00303704" w:rsidP="00303704">
            <w:pPr>
              <w:widowControl/>
              <w:autoSpaceDE/>
              <w:autoSpaceDN/>
              <w:spacing w:after="0"/>
              <w:ind w:firstLine="0"/>
              <w:jc w:val="center"/>
              <w:rPr>
                <w:color w:val="000000"/>
                <w:sz w:val="18"/>
                <w:szCs w:val="16"/>
                <w:lang w:bidi="ar-SA"/>
              </w:rPr>
            </w:pPr>
            <w:r w:rsidRPr="00055DA9">
              <w:rPr>
                <w:sz w:val="18"/>
                <w:szCs w:val="16"/>
                <w:lang w:bidi="ar-SA"/>
              </w:rPr>
              <w:t>13</w:t>
            </w:r>
          </w:p>
        </w:tc>
        <w:tc>
          <w:tcPr>
            <w:tcW w:w="1498" w:type="pct"/>
            <w:shd w:val="clear" w:color="auto" w:fill="auto"/>
            <w:noWrap/>
            <w:vAlign w:val="center"/>
            <w:hideMark/>
          </w:tcPr>
          <w:p w14:paraId="4F57F664" w14:textId="77777777" w:rsidR="00303704" w:rsidRPr="000A32FD" w:rsidRDefault="00303704" w:rsidP="00303704">
            <w:pPr>
              <w:widowControl/>
              <w:autoSpaceDE/>
              <w:autoSpaceDN/>
              <w:spacing w:after="0"/>
              <w:ind w:firstLine="0"/>
              <w:jc w:val="left"/>
              <w:rPr>
                <w:sz w:val="18"/>
                <w:szCs w:val="18"/>
                <w:lang w:bidi="ar-SA"/>
              </w:rPr>
            </w:pPr>
            <w:r w:rsidRPr="000A32FD">
              <w:rPr>
                <w:sz w:val="18"/>
                <w:szCs w:val="18"/>
                <w:lang w:bidi="ar-SA"/>
              </w:rPr>
              <w:t>Котельная № 3 с. Всехсвятское (газ)</w:t>
            </w:r>
          </w:p>
        </w:tc>
        <w:tc>
          <w:tcPr>
            <w:tcW w:w="232" w:type="pct"/>
            <w:shd w:val="clear" w:color="auto" w:fill="auto"/>
            <w:noWrap/>
            <w:vAlign w:val="center"/>
          </w:tcPr>
          <w:p w14:paraId="14DCD0DA"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vAlign w:val="center"/>
            <w:hideMark/>
          </w:tcPr>
          <w:p w14:paraId="7644FEC7"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0,00</w:t>
            </w:r>
          </w:p>
        </w:tc>
        <w:tc>
          <w:tcPr>
            <w:tcW w:w="236" w:type="pct"/>
            <w:shd w:val="clear" w:color="auto" w:fill="auto"/>
            <w:noWrap/>
            <w:hideMark/>
          </w:tcPr>
          <w:p w14:paraId="4FEF125A" w14:textId="5904AF8F" w:rsidR="00303704" w:rsidRPr="000A32FD" w:rsidRDefault="00303704" w:rsidP="00303704">
            <w:pPr>
              <w:widowControl/>
              <w:autoSpaceDE/>
              <w:autoSpaceDN/>
              <w:spacing w:after="0"/>
              <w:ind w:firstLine="0"/>
              <w:jc w:val="center"/>
              <w:rPr>
                <w:color w:val="000000"/>
                <w:sz w:val="18"/>
                <w:szCs w:val="18"/>
                <w:lang w:bidi="ar-SA"/>
              </w:rPr>
            </w:pPr>
            <w:r w:rsidRPr="00613742">
              <w:rPr>
                <w:color w:val="000000"/>
                <w:sz w:val="18"/>
                <w:szCs w:val="18"/>
                <w:lang w:bidi="ar-SA"/>
              </w:rPr>
              <w:t>0,00</w:t>
            </w:r>
          </w:p>
        </w:tc>
        <w:tc>
          <w:tcPr>
            <w:tcW w:w="236" w:type="pct"/>
            <w:shd w:val="clear" w:color="auto" w:fill="auto"/>
            <w:noWrap/>
            <w:hideMark/>
          </w:tcPr>
          <w:p w14:paraId="219FDC7E" w14:textId="7A08F208" w:rsidR="00303704" w:rsidRPr="000A32FD" w:rsidRDefault="00303704" w:rsidP="00303704">
            <w:pPr>
              <w:widowControl/>
              <w:autoSpaceDE/>
              <w:autoSpaceDN/>
              <w:spacing w:after="0"/>
              <w:ind w:firstLine="0"/>
              <w:jc w:val="center"/>
              <w:rPr>
                <w:color w:val="000000"/>
                <w:sz w:val="18"/>
                <w:szCs w:val="18"/>
                <w:lang w:bidi="ar-SA"/>
              </w:rPr>
            </w:pPr>
            <w:r w:rsidRPr="00613742">
              <w:rPr>
                <w:color w:val="000000"/>
                <w:sz w:val="18"/>
                <w:szCs w:val="18"/>
                <w:lang w:bidi="ar-SA"/>
              </w:rPr>
              <w:t>0,00</w:t>
            </w:r>
          </w:p>
        </w:tc>
        <w:tc>
          <w:tcPr>
            <w:tcW w:w="236" w:type="pct"/>
            <w:shd w:val="clear" w:color="auto" w:fill="auto"/>
            <w:noWrap/>
            <w:hideMark/>
          </w:tcPr>
          <w:p w14:paraId="0CDA806E" w14:textId="03B815B8" w:rsidR="00303704" w:rsidRPr="000A32FD" w:rsidRDefault="00303704" w:rsidP="00303704">
            <w:pPr>
              <w:widowControl/>
              <w:autoSpaceDE/>
              <w:autoSpaceDN/>
              <w:spacing w:after="0"/>
              <w:ind w:firstLine="0"/>
              <w:jc w:val="center"/>
              <w:rPr>
                <w:color w:val="000000"/>
                <w:sz w:val="18"/>
                <w:szCs w:val="18"/>
                <w:lang w:bidi="ar-SA"/>
              </w:rPr>
            </w:pPr>
            <w:r w:rsidRPr="00613742">
              <w:rPr>
                <w:color w:val="000000"/>
                <w:sz w:val="18"/>
                <w:szCs w:val="18"/>
                <w:lang w:bidi="ar-SA"/>
              </w:rPr>
              <w:t>0,00</w:t>
            </w:r>
          </w:p>
        </w:tc>
        <w:tc>
          <w:tcPr>
            <w:tcW w:w="236" w:type="pct"/>
            <w:shd w:val="clear" w:color="auto" w:fill="auto"/>
            <w:noWrap/>
            <w:vAlign w:val="center"/>
            <w:hideMark/>
          </w:tcPr>
          <w:p w14:paraId="357DA758"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3089BB54"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2EE44F9F"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07CF52E5"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37ABBD49"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528965CC"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7C131980"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36" w:type="pct"/>
            <w:shd w:val="clear" w:color="auto" w:fill="auto"/>
            <w:noWrap/>
            <w:vAlign w:val="center"/>
            <w:hideMark/>
          </w:tcPr>
          <w:p w14:paraId="03C62DE7"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0,37</w:t>
            </w:r>
          </w:p>
        </w:tc>
        <w:tc>
          <w:tcPr>
            <w:tcW w:w="242" w:type="pct"/>
            <w:shd w:val="clear" w:color="auto" w:fill="auto"/>
            <w:noWrap/>
            <w:vAlign w:val="center"/>
            <w:hideMark/>
          </w:tcPr>
          <w:p w14:paraId="64DBA7B2" w14:textId="77777777" w:rsidR="00303704" w:rsidRPr="000A32FD" w:rsidRDefault="00303704" w:rsidP="00303704">
            <w:pPr>
              <w:widowControl/>
              <w:autoSpaceDE/>
              <w:autoSpaceDN/>
              <w:spacing w:after="0"/>
              <w:ind w:firstLine="0"/>
              <w:jc w:val="center"/>
              <w:rPr>
                <w:color w:val="000000"/>
                <w:sz w:val="18"/>
                <w:szCs w:val="18"/>
                <w:lang w:bidi="ar-SA"/>
              </w:rPr>
            </w:pPr>
            <w:r w:rsidRPr="000A32FD">
              <w:rPr>
                <w:color w:val="000000"/>
                <w:sz w:val="18"/>
                <w:szCs w:val="18"/>
                <w:lang w:bidi="ar-SA"/>
              </w:rPr>
              <w:t>0,37</w:t>
            </w:r>
          </w:p>
        </w:tc>
      </w:tr>
    </w:tbl>
    <w:p w14:paraId="4B8E031C" w14:textId="77777777" w:rsidR="00EA51E2" w:rsidRPr="00C436AE" w:rsidRDefault="00EA51E2" w:rsidP="00EA51E2">
      <w:pPr>
        <w:pStyle w:val="a5"/>
      </w:pPr>
    </w:p>
    <w:p w14:paraId="221A3046" w14:textId="77777777" w:rsidR="00EA51E2" w:rsidRPr="00C436AE" w:rsidRDefault="00EA51E2" w:rsidP="00EA51E2">
      <w:pPr>
        <w:pStyle w:val="a5"/>
      </w:pPr>
    </w:p>
    <w:p w14:paraId="61BAC4DF" w14:textId="77777777" w:rsidR="00EA51E2" w:rsidRPr="00C436AE" w:rsidRDefault="00EA51E2" w:rsidP="00EA51E2">
      <w:pPr>
        <w:pStyle w:val="a5"/>
      </w:pPr>
    </w:p>
    <w:p w14:paraId="551F77E0" w14:textId="77777777" w:rsidR="00EA51E2" w:rsidRPr="00C436AE" w:rsidRDefault="00EA51E2" w:rsidP="00EA51E2">
      <w:pPr>
        <w:pStyle w:val="a5"/>
      </w:pPr>
    </w:p>
    <w:p w14:paraId="3346B68D" w14:textId="77777777" w:rsidR="00EA51E2" w:rsidRPr="00C436AE" w:rsidRDefault="00EA51E2" w:rsidP="00EA51E2">
      <w:pPr>
        <w:pStyle w:val="a5"/>
      </w:pPr>
    </w:p>
    <w:p w14:paraId="3AD60176" w14:textId="77777777" w:rsidR="00EA51E2" w:rsidRPr="00C436AE" w:rsidRDefault="00EA51E2" w:rsidP="00EA51E2">
      <w:pPr>
        <w:pStyle w:val="a5"/>
      </w:pPr>
    </w:p>
    <w:p w14:paraId="3F02D539" w14:textId="77777777" w:rsidR="00EA51E2" w:rsidRPr="00C436AE" w:rsidRDefault="00EA51E2" w:rsidP="00EA51E2">
      <w:pPr>
        <w:pStyle w:val="a5"/>
      </w:pPr>
    </w:p>
    <w:p w14:paraId="6ABABEE0" w14:textId="77777777" w:rsidR="006912D4" w:rsidRPr="00C436AE" w:rsidRDefault="006912D4" w:rsidP="00EA51E2">
      <w:pPr>
        <w:pStyle w:val="a5"/>
      </w:pPr>
    </w:p>
    <w:p w14:paraId="1939890B" w14:textId="470195D9" w:rsidR="00EA51E2" w:rsidRDefault="00EA51E2" w:rsidP="00EA51E2">
      <w:pPr>
        <w:pStyle w:val="a5"/>
      </w:pPr>
    </w:p>
    <w:p w14:paraId="22DE6FCA" w14:textId="77777777" w:rsidR="00055DA9" w:rsidRPr="00C436AE" w:rsidRDefault="00055DA9" w:rsidP="00EA51E2">
      <w:pPr>
        <w:pStyle w:val="a5"/>
      </w:pPr>
    </w:p>
    <w:p w14:paraId="4F4B3387" w14:textId="77777777" w:rsidR="00EA51E2" w:rsidRPr="00C436AE" w:rsidRDefault="00EA51E2" w:rsidP="00EA51E2">
      <w:pPr>
        <w:pStyle w:val="a5"/>
      </w:pPr>
    </w:p>
    <w:p w14:paraId="1304954B" w14:textId="77777777" w:rsidR="0003048D" w:rsidRPr="00C436AE" w:rsidRDefault="0003048D" w:rsidP="00EA51E2">
      <w:pPr>
        <w:pStyle w:val="a5"/>
      </w:pPr>
    </w:p>
    <w:bookmarkEnd w:id="246"/>
    <w:bookmarkEnd w:id="247"/>
    <w:bookmarkEnd w:id="248"/>
    <w:p w14:paraId="31E00A28" w14:textId="77777777" w:rsidR="00EA51E2" w:rsidRPr="00C436AE" w:rsidRDefault="00EA51E2" w:rsidP="00EA51E2">
      <w:pPr>
        <w:pStyle w:val="a5"/>
      </w:pPr>
      <w:r w:rsidRPr="00C436AE">
        <w:lastRenderedPageBreak/>
        <w:t>Коэффициент использования установленной тепловой мощности представлен в таблице 1</w:t>
      </w:r>
      <w:r w:rsidR="006912D4" w:rsidRPr="00C436AE">
        <w:t>4</w:t>
      </w:r>
      <w:r w:rsidRPr="00C436AE">
        <w:t>.5.</w:t>
      </w:r>
    </w:p>
    <w:p w14:paraId="7AF264F0" w14:textId="77777777" w:rsidR="00EA51E2" w:rsidRPr="00C436AE" w:rsidRDefault="00EA51E2" w:rsidP="006912D4">
      <w:pPr>
        <w:pStyle w:val="af3"/>
        <w:rPr>
          <w:bCs/>
          <w:iCs w:val="0"/>
        </w:rPr>
      </w:pPr>
      <w:bookmarkStart w:id="249" w:name="_Toc24969948"/>
      <w:bookmarkStart w:id="250" w:name="_Toc39028504"/>
      <w:bookmarkStart w:id="251" w:name="_Toc39061293"/>
      <w:bookmarkStart w:id="252" w:name="_Toc138344052"/>
      <w:r w:rsidRPr="00C436AE">
        <w:rPr>
          <w:bCs/>
          <w:iCs w:val="0"/>
        </w:rPr>
        <w:t>Таблица 1</w:t>
      </w:r>
      <w:r w:rsidR="006912D4" w:rsidRPr="00C436AE">
        <w:rPr>
          <w:bCs/>
          <w:iCs w:val="0"/>
        </w:rPr>
        <w:t>4</w:t>
      </w:r>
      <w:r w:rsidRPr="00C436AE">
        <w:rPr>
          <w:bCs/>
          <w:iCs w:val="0"/>
        </w:rPr>
        <w:t>.5 – Коэффициент использования установленной тепловой мощности</w:t>
      </w:r>
      <w:bookmarkEnd w:id="249"/>
      <w:bookmarkEnd w:id="250"/>
      <w:bookmarkEnd w:id="251"/>
      <w:bookmarkEnd w:id="2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516"/>
        <w:gridCol w:w="700"/>
        <w:gridCol w:w="712"/>
        <w:gridCol w:w="712"/>
        <w:gridCol w:w="711"/>
        <w:gridCol w:w="711"/>
        <w:gridCol w:w="711"/>
        <w:gridCol w:w="711"/>
        <w:gridCol w:w="711"/>
        <w:gridCol w:w="711"/>
        <w:gridCol w:w="711"/>
        <w:gridCol w:w="711"/>
        <w:gridCol w:w="711"/>
        <w:gridCol w:w="711"/>
        <w:gridCol w:w="729"/>
      </w:tblGrid>
      <w:tr w:rsidR="007472D4" w:rsidRPr="007472D4" w14:paraId="0B35D3BA" w14:textId="77777777" w:rsidTr="00303704">
        <w:trPr>
          <w:trHeight w:val="20"/>
        </w:trPr>
        <w:tc>
          <w:tcPr>
            <w:tcW w:w="196" w:type="pct"/>
            <w:vMerge w:val="restart"/>
            <w:shd w:val="clear" w:color="auto" w:fill="auto"/>
            <w:vAlign w:val="center"/>
            <w:hideMark/>
          </w:tcPr>
          <w:p w14:paraId="4017452C" w14:textId="77777777" w:rsidR="007472D4" w:rsidRPr="007472D4" w:rsidRDefault="007472D4" w:rsidP="007472D4">
            <w:pPr>
              <w:widowControl/>
              <w:autoSpaceDE/>
              <w:autoSpaceDN/>
              <w:spacing w:after="0"/>
              <w:ind w:firstLine="0"/>
              <w:jc w:val="center"/>
              <w:rPr>
                <w:b/>
                <w:bCs/>
                <w:color w:val="000000"/>
                <w:sz w:val="18"/>
                <w:szCs w:val="18"/>
                <w:lang w:bidi="ar-SA"/>
              </w:rPr>
            </w:pPr>
            <w:bookmarkStart w:id="253" w:name="_Toc15928069"/>
            <w:bookmarkStart w:id="254" w:name="_Toc15928870"/>
            <w:bookmarkStart w:id="255" w:name="_Toc39024341"/>
            <w:r w:rsidRPr="007472D4">
              <w:rPr>
                <w:b/>
                <w:bCs/>
                <w:color w:val="000000"/>
                <w:sz w:val="18"/>
                <w:szCs w:val="18"/>
                <w:lang w:bidi="ar-SA"/>
              </w:rPr>
              <w:t>№ п/п</w:t>
            </w:r>
          </w:p>
        </w:tc>
        <w:tc>
          <w:tcPr>
            <w:tcW w:w="1498" w:type="pct"/>
            <w:vMerge w:val="restart"/>
            <w:shd w:val="clear" w:color="auto" w:fill="auto"/>
            <w:vAlign w:val="center"/>
            <w:hideMark/>
          </w:tcPr>
          <w:p w14:paraId="57C577BC" w14:textId="77777777" w:rsidR="007472D4" w:rsidRPr="007472D4" w:rsidRDefault="007472D4"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 xml:space="preserve">Наименование </w:t>
            </w:r>
            <w:r w:rsidR="00787EC9" w:rsidRPr="007472D4">
              <w:rPr>
                <w:b/>
                <w:bCs/>
                <w:color w:val="000000"/>
                <w:sz w:val="18"/>
                <w:szCs w:val="18"/>
                <w:lang w:bidi="ar-SA"/>
              </w:rPr>
              <w:t>источника</w:t>
            </w:r>
            <w:r w:rsidRPr="007472D4">
              <w:rPr>
                <w:b/>
                <w:bCs/>
                <w:color w:val="000000"/>
                <w:sz w:val="18"/>
                <w:szCs w:val="18"/>
                <w:lang w:bidi="ar-SA"/>
              </w:rPr>
              <w:t xml:space="preserve"> тепловой энергии</w:t>
            </w:r>
          </w:p>
        </w:tc>
        <w:tc>
          <w:tcPr>
            <w:tcW w:w="3305" w:type="pct"/>
            <w:gridSpan w:val="14"/>
            <w:shd w:val="clear" w:color="auto" w:fill="auto"/>
            <w:vAlign w:val="center"/>
            <w:hideMark/>
          </w:tcPr>
          <w:p w14:paraId="4D8F3D77" w14:textId="77777777" w:rsidR="007472D4" w:rsidRPr="007472D4" w:rsidRDefault="007472D4"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Коэффициент использования установленной тепловой мощности</w:t>
            </w:r>
          </w:p>
        </w:tc>
      </w:tr>
      <w:tr w:rsidR="00771E20" w:rsidRPr="007472D4" w14:paraId="4FFE0974" w14:textId="77777777" w:rsidTr="00771E20">
        <w:trPr>
          <w:trHeight w:val="20"/>
        </w:trPr>
        <w:tc>
          <w:tcPr>
            <w:tcW w:w="196" w:type="pct"/>
            <w:vMerge/>
            <w:shd w:val="clear" w:color="auto" w:fill="auto"/>
            <w:vAlign w:val="center"/>
            <w:hideMark/>
          </w:tcPr>
          <w:p w14:paraId="2B0843B7" w14:textId="77777777" w:rsidR="00771E20" w:rsidRPr="007472D4" w:rsidRDefault="00771E20" w:rsidP="007472D4">
            <w:pPr>
              <w:widowControl/>
              <w:autoSpaceDE/>
              <w:autoSpaceDN/>
              <w:spacing w:after="0"/>
              <w:ind w:firstLine="0"/>
              <w:jc w:val="left"/>
              <w:rPr>
                <w:b/>
                <w:bCs/>
                <w:color w:val="000000"/>
                <w:sz w:val="18"/>
                <w:szCs w:val="18"/>
                <w:lang w:bidi="ar-SA"/>
              </w:rPr>
            </w:pPr>
          </w:p>
        </w:tc>
        <w:tc>
          <w:tcPr>
            <w:tcW w:w="1498" w:type="pct"/>
            <w:vMerge/>
            <w:shd w:val="clear" w:color="auto" w:fill="auto"/>
            <w:vAlign w:val="center"/>
            <w:hideMark/>
          </w:tcPr>
          <w:p w14:paraId="771A7F58" w14:textId="77777777" w:rsidR="00771E20" w:rsidRPr="007472D4" w:rsidRDefault="00771E20" w:rsidP="007472D4">
            <w:pPr>
              <w:widowControl/>
              <w:autoSpaceDE/>
              <w:autoSpaceDN/>
              <w:spacing w:after="0"/>
              <w:ind w:firstLine="0"/>
              <w:jc w:val="left"/>
              <w:rPr>
                <w:b/>
                <w:bCs/>
                <w:color w:val="000000"/>
                <w:sz w:val="18"/>
                <w:szCs w:val="18"/>
                <w:lang w:bidi="ar-SA"/>
              </w:rPr>
            </w:pPr>
          </w:p>
        </w:tc>
        <w:tc>
          <w:tcPr>
            <w:tcW w:w="232" w:type="pct"/>
            <w:shd w:val="clear" w:color="auto" w:fill="auto"/>
            <w:vAlign w:val="center"/>
          </w:tcPr>
          <w:p w14:paraId="4FF8CCD6" w14:textId="77777777" w:rsidR="00771E20" w:rsidRPr="007472D4" w:rsidRDefault="00771E20" w:rsidP="00771E20">
            <w:pPr>
              <w:widowControl/>
              <w:autoSpaceDE/>
              <w:autoSpaceDN/>
              <w:spacing w:after="0"/>
              <w:ind w:firstLine="0"/>
              <w:jc w:val="center"/>
              <w:rPr>
                <w:b/>
                <w:bCs/>
                <w:color w:val="000000"/>
                <w:sz w:val="18"/>
                <w:szCs w:val="18"/>
                <w:lang w:bidi="ar-SA"/>
              </w:rPr>
            </w:pPr>
            <w:r w:rsidRPr="007472D4">
              <w:rPr>
                <w:b/>
                <w:bCs/>
                <w:color w:val="000000"/>
                <w:sz w:val="18"/>
                <w:szCs w:val="18"/>
                <w:lang w:bidi="ar-SA"/>
              </w:rPr>
              <w:t>2022</w:t>
            </w:r>
          </w:p>
        </w:tc>
        <w:tc>
          <w:tcPr>
            <w:tcW w:w="236" w:type="pct"/>
            <w:shd w:val="clear" w:color="auto" w:fill="auto"/>
            <w:vAlign w:val="center"/>
            <w:hideMark/>
          </w:tcPr>
          <w:p w14:paraId="16D70CD4"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2023</w:t>
            </w:r>
          </w:p>
        </w:tc>
        <w:tc>
          <w:tcPr>
            <w:tcW w:w="236" w:type="pct"/>
            <w:shd w:val="clear" w:color="auto" w:fill="auto"/>
            <w:vAlign w:val="center"/>
            <w:hideMark/>
          </w:tcPr>
          <w:p w14:paraId="5313E7BF"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2024</w:t>
            </w:r>
          </w:p>
        </w:tc>
        <w:tc>
          <w:tcPr>
            <w:tcW w:w="236" w:type="pct"/>
            <w:shd w:val="clear" w:color="auto" w:fill="auto"/>
            <w:vAlign w:val="center"/>
            <w:hideMark/>
          </w:tcPr>
          <w:p w14:paraId="3DAE7636"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2025</w:t>
            </w:r>
          </w:p>
        </w:tc>
        <w:tc>
          <w:tcPr>
            <w:tcW w:w="236" w:type="pct"/>
            <w:shd w:val="clear" w:color="auto" w:fill="auto"/>
            <w:vAlign w:val="center"/>
            <w:hideMark/>
          </w:tcPr>
          <w:p w14:paraId="68F9B7B4"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2026</w:t>
            </w:r>
          </w:p>
        </w:tc>
        <w:tc>
          <w:tcPr>
            <w:tcW w:w="236" w:type="pct"/>
            <w:shd w:val="clear" w:color="auto" w:fill="auto"/>
            <w:vAlign w:val="center"/>
            <w:hideMark/>
          </w:tcPr>
          <w:p w14:paraId="4F09562C"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2027</w:t>
            </w:r>
          </w:p>
        </w:tc>
        <w:tc>
          <w:tcPr>
            <w:tcW w:w="236" w:type="pct"/>
            <w:shd w:val="clear" w:color="auto" w:fill="auto"/>
            <w:vAlign w:val="center"/>
            <w:hideMark/>
          </w:tcPr>
          <w:p w14:paraId="343BB166"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2028</w:t>
            </w:r>
          </w:p>
        </w:tc>
        <w:tc>
          <w:tcPr>
            <w:tcW w:w="236" w:type="pct"/>
            <w:shd w:val="clear" w:color="auto" w:fill="auto"/>
            <w:vAlign w:val="center"/>
            <w:hideMark/>
          </w:tcPr>
          <w:p w14:paraId="7111609B"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2029</w:t>
            </w:r>
          </w:p>
        </w:tc>
        <w:tc>
          <w:tcPr>
            <w:tcW w:w="236" w:type="pct"/>
            <w:shd w:val="clear" w:color="auto" w:fill="auto"/>
            <w:vAlign w:val="center"/>
            <w:hideMark/>
          </w:tcPr>
          <w:p w14:paraId="42B4103F"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2030</w:t>
            </w:r>
          </w:p>
        </w:tc>
        <w:tc>
          <w:tcPr>
            <w:tcW w:w="236" w:type="pct"/>
            <w:shd w:val="clear" w:color="auto" w:fill="auto"/>
            <w:vAlign w:val="center"/>
            <w:hideMark/>
          </w:tcPr>
          <w:p w14:paraId="10E01722"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2031</w:t>
            </w:r>
          </w:p>
        </w:tc>
        <w:tc>
          <w:tcPr>
            <w:tcW w:w="236" w:type="pct"/>
            <w:shd w:val="clear" w:color="auto" w:fill="auto"/>
            <w:vAlign w:val="center"/>
            <w:hideMark/>
          </w:tcPr>
          <w:p w14:paraId="7FE42972"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2032</w:t>
            </w:r>
          </w:p>
        </w:tc>
        <w:tc>
          <w:tcPr>
            <w:tcW w:w="236" w:type="pct"/>
            <w:shd w:val="clear" w:color="auto" w:fill="auto"/>
            <w:vAlign w:val="center"/>
            <w:hideMark/>
          </w:tcPr>
          <w:p w14:paraId="6F170029"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2033</w:t>
            </w:r>
          </w:p>
        </w:tc>
        <w:tc>
          <w:tcPr>
            <w:tcW w:w="236" w:type="pct"/>
            <w:shd w:val="clear" w:color="auto" w:fill="auto"/>
            <w:vAlign w:val="center"/>
            <w:hideMark/>
          </w:tcPr>
          <w:p w14:paraId="606E0793"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2034</w:t>
            </w:r>
          </w:p>
        </w:tc>
        <w:tc>
          <w:tcPr>
            <w:tcW w:w="242" w:type="pct"/>
            <w:shd w:val="clear" w:color="auto" w:fill="auto"/>
            <w:vAlign w:val="center"/>
            <w:hideMark/>
          </w:tcPr>
          <w:p w14:paraId="782574C8" w14:textId="77777777" w:rsidR="00771E20" w:rsidRPr="007472D4" w:rsidRDefault="00771E20" w:rsidP="007472D4">
            <w:pPr>
              <w:widowControl/>
              <w:autoSpaceDE/>
              <w:autoSpaceDN/>
              <w:spacing w:after="0"/>
              <w:ind w:firstLine="0"/>
              <w:jc w:val="center"/>
              <w:rPr>
                <w:b/>
                <w:bCs/>
                <w:color w:val="000000"/>
                <w:sz w:val="18"/>
                <w:szCs w:val="18"/>
                <w:lang w:bidi="ar-SA"/>
              </w:rPr>
            </w:pPr>
            <w:r w:rsidRPr="007472D4">
              <w:rPr>
                <w:b/>
                <w:bCs/>
                <w:color w:val="000000"/>
                <w:sz w:val="18"/>
                <w:szCs w:val="18"/>
                <w:lang w:bidi="ar-SA"/>
              </w:rPr>
              <w:t>2035</w:t>
            </w:r>
          </w:p>
        </w:tc>
      </w:tr>
      <w:tr w:rsidR="00771E20" w:rsidRPr="007472D4" w14:paraId="57AE24C5" w14:textId="77777777" w:rsidTr="00771E20">
        <w:trPr>
          <w:trHeight w:val="20"/>
        </w:trPr>
        <w:tc>
          <w:tcPr>
            <w:tcW w:w="196" w:type="pct"/>
            <w:shd w:val="clear" w:color="auto" w:fill="auto"/>
            <w:vAlign w:val="center"/>
            <w:hideMark/>
          </w:tcPr>
          <w:p w14:paraId="5FBD7716" w14:textId="52761F4C"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1</w:t>
            </w:r>
          </w:p>
        </w:tc>
        <w:tc>
          <w:tcPr>
            <w:tcW w:w="1498" w:type="pct"/>
            <w:shd w:val="clear" w:color="auto" w:fill="auto"/>
            <w:noWrap/>
            <w:vAlign w:val="center"/>
            <w:hideMark/>
          </w:tcPr>
          <w:p w14:paraId="028E7FEE" w14:textId="77777777" w:rsidR="00771E20" w:rsidRPr="007472D4" w:rsidRDefault="00771E20" w:rsidP="00055DA9">
            <w:pPr>
              <w:widowControl/>
              <w:autoSpaceDE/>
              <w:autoSpaceDN/>
              <w:spacing w:after="0"/>
              <w:ind w:firstLine="0"/>
              <w:jc w:val="left"/>
              <w:rPr>
                <w:sz w:val="18"/>
                <w:szCs w:val="18"/>
                <w:lang w:bidi="ar-SA"/>
              </w:rPr>
            </w:pPr>
            <w:r w:rsidRPr="007472D4">
              <w:rPr>
                <w:sz w:val="18"/>
                <w:szCs w:val="18"/>
                <w:lang w:bidi="ar-SA"/>
              </w:rPr>
              <w:t>Котельная № 1 с. Кукобой</w:t>
            </w:r>
          </w:p>
        </w:tc>
        <w:tc>
          <w:tcPr>
            <w:tcW w:w="232" w:type="pct"/>
            <w:shd w:val="clear" w:color="auto" w:fill="auto"/>
            <w:noWrap/>
            <w:vAlign w:val="center"/>
          </w:tcPr>
          <w:p w14:paraId="42E0A2E9" w14:textId="77777777" w:rsidR="00771E20" w:rsidRPr="007472D4" w:rsidRDefault="00771E20" w:rsidP="00771E20">
            <w:pPr>
              <w:widowControl/>
              <w:autoSpaceDE/>
              <w:autoSpaceDN/>
              <w:spacing w:after="0"/>
              <w:ind w:firstLine="0"/>
              <w:jc w:val="center"/>
              <w:rPr>
                <w:color w:val="000000"/>
                <w:sz w:val="18"/>
                <w:szCs w:val="18"/>
                <w:lang w:bidi="ar-SA"/>
              </w:rPr>
            </w:pPr>
            <w:r w:rsidRPr="007472D4">
              <w:rPr>
                <w:color w:val="000000"/>
                <w:sz w:val="18"/>
                <w:szCs w:val="18"/>
                <w:lang w:bidi="ar-SA"/>
              </w:rPr>
              <w:t>0,17</w:t>
            </w:r>
          </w:p>
        </w:tc>
        <w:tc>
          <w:tcPr>
            <w:tcW w:w="236" w:type="pct"/>
            <w:shd w:val="clear" w:color="auto" w:fill="auto"/>
            <w:noWrap/>
            <w:vAlign w:val="center"/>
            <w:hideMark/>
          </w:tcPr>
          <w:p w14:paraId="3ED6AA06"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0,17</w:t>
            </w:r>
          </w:p>
        </w:tc>
        <w:tc>
          <w:tcPr>
            <w:tcW w:w="236" w:type="pct"/>
            <w:shd w:val="clear" w:color="auto" w:fill="auto"/>
            <w:noWrap/>
            <w:vAlign w:val="center"/>
            <w:hideMark/>
          </w:tcPr>
          <w:p w14:paraId="4C4578CD"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0,17</w:t>
            </w:r>
          </w:p>
        </w:tc>
        <w:tc>
          <w:tcPr>
            <w:tcW w:w="236" w:type="pct"/>
            <w:shd w:val="clear" w:color="auto" w:fill="auto"/>
            <w:noWrap/>
            <w:vAlign w:val="center"/>
            <w:hideMark/>
          </w:tcPr>
          <w:p w14:paraId="20383B66"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0,17</w:t>
            </w:r>
          </w:p>
        </w:tc>
        <w:tc>
          <w:tcPr>
            <w:tcW w:w="236" w:type="pct"/>
            <w:shd w:val="clear" w:color="auto" w:fill="auto"/>
            <w:noWrap/>
            <w:vAlign w:val="center"/>
            <w:hideMark/>
          </w:tcPr>
          <w:p w14:paraId="284B7340" w14:textId="24847C6E" w:rsidR="00771E20" w:rsidRPr="007472D4" w:rsidRDefault="00E900DE"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719124C1"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83BFD64"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074DA24"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7DE177BB"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4DBB4D46"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5905883"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DA06A84"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7E230405"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42" w:type="pct"/>
            <w:shd w:val="clear" w:color="auto" w:fill="auto"/>
            <w:noWrap/>
            <w:vAlign w:val="center"/>
            <w:hideMark/>
          </w:tcPr>
          <w:p w14:paraId="205E2B41"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r>
      <w:tr w:rsidR="00771E20" w:rsidRPr="007472D4" w14:paraId="5ACBFB6F" w14:textId="77777777" w:rsidTr="00771E20">
        <w:trPr>
          <w:trHeight w:val="20"/>
        </w:trPr>
        <w:tc>
          <w:tcPr>
            <w:tcW w:w="196" w:type="pct"/>
            <w:shd w:val="clear" w:color="auto" w:fill="auto"/>
            <w:vAlign w:val="center"/>
            <w:hideMark/>
          </w:tcPr>
          <w:p w14:paraId="4EC57055" w14:textId="218FE275"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2</w:t>
            </w:r>
          </w:p>
        </w:tc>
        <w:tc>
          <w:tcPr>
            <w:tcW w:w="1498" w:type="pct"/>
            <w:shd w:val="clear" w:color="auto" w:fill="auto"/>
            <w:noWrap/>
            <w:vAlign w:val="center"/>
            <w:hideMark/>
          </w:tcPr>
          <w:p w14:paraId="077353C2" w14:textId="77777777" w:rsidR="00771E20" w:rsidRPr="007472D4" w:rsidRDefault="00771E20" w:rsidP="00055DA9">
            <w:pPr>
              <w:widowControl/>
              <w:autoSpaceDE/>
              <w:autoSpaceDN/>
              <w:spacing w:after="0"/>
              <w:ind w:firstLine="0"/>
              <w:jc w:val="left"/>
              <w:rPr>
                <w:sz w:val="18"/>
                <w:szCs w:val="18"/>
                <w:lang w:bidi="ar-SA"/>
              </w:rPr>
            </w:pPr>
            <w:r w:rsidRPr="007472D4">
              <w:rPr>
                <w:sz w:val="18"/>
                <w:szCs w:val="18"/>
                <w:lang w:bidi="ar-SA"/>
              </w:rPr>
              <w:t>Котельная № 2 с. Кукобой</w:t>
            </w:r>
          </w:p>
        </w:tc>
        <w:tc>
          <w:tcPr>
            <w:tcW w:w="232" w:type="pct"/>
            <w:shd w:val="clear" w:color="auto" w:fill="auto"/>
            <w:noWrap/>
            <w:vAlign w:val="center"/>
          </w:tcPr>
          <w:p w14:paraId="3233E08D" w14:textId="77777777" w:rsidR="00771E20" w:rsidRPr="007472D4" w:rsidRDefault="00771E20" w:rsidP="00771E20">
            <w:pPr>
              <w:widowControl/>
              <w:autoSpaceDE/>
              <w:autoSpaceDN/>
              <w:spacing w:after="0"/>
              <w:ind w:firstLine="0"/>
              <w:jc w:val="center"/>
              <w:rPr>
                <w:color w:val="000000"/>
                <w:sz w:val="18"/>
                <w:szCs w:val="18"/>
                <w:lang w:bidi="ar-SA"/>
              </w:rPr>
            </w:pPr>
            <w:r w:rsidRPr="007472D4">
              <w:rPr>
                <w:color w:val="000000"/>
                <w:sz w:val="18"/>
                <w:szCs w:val="18"/>
                <w:lang w:bidi="ar-SA"/>
              </w:rPr>
              <w:t>0,08</w:t>
            </w:r>
          </w:p>
        </w:tc>
        <w:tc>
          <w:tcPr>
            <w:tcW w:w="236" w:type="pct"/>
            <w:shd w:val="clear" w:color="auto" w:fill="auto"/>
            <w:noWrap/>
            <w:vAlign w:val="center"/>
            <w:hideMark/>
          </w:tcPr>
          <w:p w14:paraId="0B3A54FF"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0,08</w:t>
            </w:r>
          </w:p>
        </w:tc>
        <w:tc>
          <w:tcPr>
            <w:tcW w:w="236" w:type="pct"/>
            <w:shd w:val="clear" w:color="auto" w:fill="auto"/>
            <w:noWrap/>
            <w:vAlign w:val="center"/>
            <w:hideMark/>
          </w:tcPr>
          <w:p w14:paraId="57DB70F5"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0,08</w:t>
            </w:r>
          </w:p>
        </w:tc>
        <w:tc>
          <w:tcPr>
            <w:tcW w:w="236" w:type="pct"/>
            <w:shd w:val="clear" w:color="auto" w:fill="auto"/>
            <w:noWrap/>
            <w:vAlign w:val="center"/>
            <w:hideMark/>
          </w:tcPr>
          <w:p w14:paraId="18895B4C"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0,08</w:t>
            </w:r>
          </w:p>
        </w:tc>
        <w:tc>
          <w:tcPr>
            <w:tcW w:w="236" w:type="pct"/>
            <w:shd w:val="clear" w:color="auto" w:fill="auto"/>
            <w:noWrap/>
            <w:vAlign w:val="center"/>
            <w:hideMark/>
          </w:tcPr>
          <w:p w14:paraId="6880227D"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0,08</w:t>
            </w:r>
          </w:p>
        </w:tc>
        <w:tc>
          <w:tcPr>
            <w:tcW w:w="236" w:type="pct"/>
            <w:shd w:val="clear" w:color="auto" w:fill="auto"/>
            <w:noWrap/>
            <w:vAlign w:val="center"/>
            <w:hideMark/>
          </w:tcPr>
          <w:p w14:paraId="16B7F1E0"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9C6D766"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4C42204C"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FDDDEF3"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DBED3DD"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3CD298FB"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7643AAE6"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D0031F8"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42" w:type="pct"/>
            <w:shd w:val="clear" w:color="auto" w:fill="auto"/>
            <w:noWrap/>
            <w:vAlign w:val="center"/>
            <w:hideMark/>
          </w:tcPr>
          <w:p w14:paraId="2B89A6AD"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r>
      <w:tr w:rsidR="00E900DE" w:rsidRPr="007472D4" w14:paraId="35E2519B" w14:textId="77777777" w:rsidTr="00771E20">
        <w:trPr>
          <w:trHeight w:val="20"/>
        </w:trPr>
        <w:tc>
          <w:tcPr>
            <w:tcW w:w="196" w:type="pct"/>
            <w:shd w:val="clear" w:color="auto" w:fill="auto"/>
            <w:vAlign w:val="center"/>
            <w:hideMark/>
          </w:tcPr>
          <w:p w14:paraId="5E79C131" w14:textId="28B03715" w:rsidR="00E900DE" w:rsidRPr="00055DA9" w:rsidRDefault="00E900DE" w:rsidP="00E900DE">
            <w:pPr>
              <w:widowControl/>
              <w:autoSpaceDE/>
              <w:autoSpaceDN/>
              <w:spacing w:after="0"/>
              <w:ind w:firstLine="0"/>
              <w:jc w:val="center"/>
              <w:rPr>
                <w:color w:val="000000"/>
                <w:sz w:val="18"/>
                <w:szCs w:val="16"/>
                <w:lang w:bidi="ar-SA"/>
              </w:rPr>
            </w:pPr>
            <w:r w:rsidRPr="00055DA9">
              <w:rPr>
                <w:sz w:val="18"/>
                <w:szCs w:val="16"/>
                <w:lang w:bidi="ar-SA"/>
              </w:rPr>
              <w:t>3</w:t>
            </w:r>
          </w:p>
        </w:tc>
        <w:tc>
          <w:tcPr>
            <w:tcW w:w="1498" w:type="pct"/>
            <w:shd w:val="clear" w:color="auto" w:fill="auto"/>
            <w:noWrap/>
            <w:vAlign w:val="center"/>
            <w:hideMark/>
          </w:tcPr>
          <w:p w14:paraId="7FF555E7" w14:textId="77777777" w:rsidR="00E900DE" w:rsidRPr="007472D4" w:rsidRDefault="00E900DE" w:rsidP="00E900DE">
            <w:pPr>
              <w:widowControl/>
              <w:autoSpaceDE/>
              <w:autoSpaceDN/>
              <w:spacing w:after="0"/>
              <w:ind w:firstLine="0"/>
              <w:jc w:val="left"/>
              <w:rPr>
                <w:sz w:val="18"/>
                <w:szCs w:val="18"/>
                <w:lang w:bidi="ar-SA"/>
              </w:rPr>
            </w:pPr>
            <w:r w:rsidRPr="007472D4">
              <w:rPr>
                <w:sz w:val="18"/>
                <w:szCs w:val="18"/>
                <w:lang w:bidi="ar-SA"/>
              </w:rPr>
              <w:t>Котельная № 3 с. Всехсвятское</w:t>
            </w:r>
          </w:p>
        </w:tc>
        <w:tc>
          <w:tcPr>
            <w:tcW w:w="232" w:type="pct"/>
            <w:shd w:val="clear" w:color="auto" w:fill="auto"/>
            <w:noWrap/>
            <w:vAlign w:val="center"/>
          </w:tcPr>
          <w:p w14:paraId="3C812858"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0,08</w:t>
            </w:r>
          </w:p>
        </w:tc>
        <w:tc>
          <w:tcPr>
            <w:tcW w:w="236" w:type="pct"/>
            <w:shd w:val="clear" w:color="auto" w:fill="auto"/>
            <w:noWrap/>
            <w:vAlign w:val="center"/>
            <w:hideMark/>
          </w:tcPr>
          <w:p w14:paraId="41F59A46"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0,08</w:t>
            </w:r>
          </w:p>
        </w:tc>
        <w:tc>
          <w:tcPr>
            <w:tcW w:w="236" w:type="pct"/>
            <w:shd w:val="clear" w:color="auto" w:fill="auto"/>
            <w:noWrap/>
            <w:vAlign w:val="center"/>
            <w:hideMark/>
          </w:tcPr>
          <w:p w14:paraId="062C5543" w14:textId="300EA122"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0,08</w:t>
            </w:r>
          </w:p>
        </w:tc>
        <w:tc>
          <w:tcPr>
            <w:tcW w:w="236" w:type="pct"/>
            <w:shd w:val="clear" w:color="auto" w:fill="auto"/>
            <w:noWrap/>
            <w:vAlign w:val="center"/>
            <w:hideMark/>
          </w:tcPr>
          <w:p w14:paraId="6DCF990B" w14:textId="3DD3AB08"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0,08</w:t>
            </w:r>
          </w:p>
        </w:tc>
        <w:tc>
          <w:tcPr>
            <w:tcW w:w="236" w:type="pct"/>
            <w:shd w:val="clear" w:color="auto" w:fill="auto"/>
            <w:noWrap/>
            <w:vAlign w:val="center"/>
            <w:hideMark/>
          </w:tcPr>
          <w:p w14:paraId="502F338E" w14:textId="6887E68F"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0,08</w:t>
            </w:r>
          </w:p>
        </w:tc>
        <w:tc>
          <w:tcPr>
            <w:tcW w:w="236" w:type="pct"/>
            <w:shd w:val="clear" w:color="auto" w:fill="auto"/>
            <w:noWrap/>
            <w:vAlign w:val="center"/>
            <w:hideMark/>
          </w:tcPr>
          <w:p w14:paraId="3DD9B277"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3A05DF0"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A40B0CF"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3ECBA8E6"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61B6622"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429F362"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86A9F96"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D79250C"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42" w:type="pct"/>
            <w:shd w:val="clear" w:color="auto" w:fill="auto"/>
            <w:noWrap/>
            <w:vAlign w:val="center"/>
            <w:hideMark/>
          </w:tcPr>
          <w:p w14:paraId="7B8EF1E1" w14:textId="77777777" w:rsidR="00E900DE" w:rsidRPr="007472D4" w:rsidRDefault="00E900DE" w:rsidP="00E900DE">
            <w:pPr>
              <w:widowControl/>
              <w:autoSpaceDE/>
              <w:autoSpaceDN/>
              <w:spacing w:after="0"/>
              <w:ind w:firstLine="0"/>
              <w:jc w:val="center"/>
              <w:rPr>
                <w:color w:val="000000"/>
                <w:sz w:val="18"/>
                <w:szCs w:val="18"/>
                <w:lang w:bidi="ar-SA"/>
              </w:rPr>
            </w:pPr>
            <w:r w:rsidRPr="007472D4">
              <w:rPr>
                <w:color w:val="000000"/>
                <w:sz w:val="18"/>
                <w:szCs w:val="18"/>
                <w:lang w:bidi="ar-SA"/>
              </w:rPr>
              <w:t>0,00</w:t>
            </w:r>
          </w:p>
        </w:tc>
      </w:tr>
      <w:tr w:rsidR="00771E20" w:rsidRPr="007472D4" w14:paraId="3CBD139A" w14:textId="77777777" w:rsidTr="00771E20">
        <w:trPr>
          <w:trHeight w:val="20"/>
        </w:trPr>
        <w:tc>
          <w:tcPr>
            <w:tcW w:w="196" w:type="pct"/>
            <w:shd w:val="clear" w:color="auto" w:fill="auto"/>
            <w:vAlign w:val="center"/>
            <w:hideMark/>
          </w:tcPr>
          <w:p w14:paraId="46616D5E" w14:textId="62C48A84"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4</w:t>
            </w:r>
          </w:p>
        </w:tc>
        <w:tc>
          <w:tcPr>
            <w:tcW w:w="1498" w:type="pct"/>
            <w:shd w:val="clear" w:color="auto" w:fill="auto"/>
            <w:noWrap/>
            <w:vAlign w:val="center"/>
            <w:hideMark/>
          </w:tcPr>
          <w:p w14:paraId="22AD829F" w14:textId="77777777" w:rsidR="00771E20" w:rsidRPr="007472D4" w:rsidRDefault="00771E20" w:rsidP="00055DA9">
            <w:pPr>
              <w:widowControl/>
              <w:autoSpaceDE/>
              <w:autoSpaceDN/>
              <w:spacing w:after="0"/>
              <w:ind w:firstLine="0"/>
              <w:jc w:val="left"/>
              <w:rPr>
                <w:sz w:val="18"/>
                <w:szCs w:val="18"/>
                <w:lang w:bidi="ar-SA"/>
              </w:rPr>
            </w:pPr>
            <w:r w:rsidRPr="007472D4">
              <w:rPr>
                <w:sz w:val="18"/>
                <w:szCs w:val="18"/>
                <w:lang w:bidi="ar-SA"/>
              </w:rPr>
              <w:t>Котельная № 4 с. Семеновское</w:t>
            </w:r>
          </w:p>
        </w:tc>
        <w:tc>
          <w:tcPr>
            <w:tcW w:w="232" w:type="pct"/>
            <w:shd w:val="clear" w:color="auto" w:fill="auto"/>
            <w:noWrap/>
            <w:vAlign w:val="center"/>
          </w:tcPr>
          <w:p w14:paraId="42C6EF4E" w14:textId="77777777" w:rsidR="00771E20" w:rsidRPr="007472D4" w:rsidRDefault="00771E20" w:rsidP="00771E20">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36" w:type="pct"/>
            <w:shd w:val="clear" w:color="auto" w:fill="auto"/>
            <w:noWrap/>
            <w:vAlign w:val="center"/>
            <w:hideMark/>
          </w:tcPr>
          <w:p w14:paraId="64D76DE2"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36" w:type="pct"/>
            <w:shd w:val="clear" w:color="auto" w:fill="auto"/>
            <w:noWrap/>
            <w:vAlign w:val="center"/>
            <w:hideMark/>
          </w:tcPr>
          <w:p w14:paraId="379F5C2E"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77A02BD2"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6BE12B2"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4E016CC"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33D76BAC"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A4A7DF9"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46CFA727"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74C5A03"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3725EC93"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44F181D1"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00E1488"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42" w:type="pct"/>
            <w:shd w:val="clear" w:color="auto" w:fill="auto"/>
            <w:noWrap/>
            <w:vAlign w:val="center"/>
            <w:hideMark/>
          </w:tcPr>
          <w:p w14:paraId="37366492"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r>
      <w:tr w:rsidR="00771E20" w:rsidRPr="007472D4" w14:paraId="41EAA7A1" w14:textId="77777777" w:rsidTr="00771E20">
        <w:trPr>
          <w:trHeight w:val="20"/>
        </w:trPr>
        <w:tc>
          <w:tcPr>
            <w:tcW w:w="196" w:type="pct"/>
            <w:shd w:val="clear" w:color="auto" w:fill="auto"/>
            <w:vAlign w:val="center"/>
            <w:hideMark/>
          </w:tcPr>
          <w:p w14:paraId="3CA5C4E6" w14:textId="6C099E4D"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5</w:t>
            </w:r>
          </w:p>
        </w:tc>
        <w:tc>
          <w:tcPr>
            <w:tcW w:w="1498" w:type="pct"/>
            <w:shd w:val="clear" w:color="auto" w:fill="auto"/>
            <w:noWrap/>
            <w:vAlign w:val="center"/>
            <w:hideMark/>
          </w:tcPr>
          <w:p w14:paraId="3E7F901C" w14:textId="77777777" w:rsidR="00771E20" w:rsidRPr="007472D4" w:rsidRDefault="00771E20" w:rsidP="00055DA9">
            <w:pPr>
              <w:widowControl/>
              <w:autoSpaceDE/>
              <w:autoSpaceDN/>
              <w:spacing w:after="0"/>
              <w:ind w:firstLine="0"/>
              <w:jc w:val="left"/>
              <w:rPr>
                <w:sz w:val="18"/>
                <w:szCs w:val="18"/>
                <w:lang w:bidi="ar-SA"/>
              </w:rPr>
            </w:pPr>
            <w:r w:rsidRPr="007472D4">
              <w:rPr>
                <w:sz w:val="18"/>
                <w:szCs w:val="18"/>
                <w:lang w:bidi="ar-SA"/>
              </w:rPr>
              <w:t>Котельная (дошк. группы) с. Семёновское</w:t>
            </w:r>
          </w:p>
        </w:tc>
        <w:tc>
          <w:tcPr>
            <w:tcW w:w="232" w:type="pct"/>
            <w:shd w:val="clear" w:color="auto" w:fill="auto"/>
            <w:noWrap/>
            <w:vAlign w:val="center"/>
          </w:tcPr>
          <w:p w14:paraId="34C18B92" w14:textId="77777777" w:rsidR="00771E20" w:rsidRPr="007472D4" w:rsidRDefault="00771E20" w:rsidP="00771E20">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01426ED"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025FF22"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CB97532"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1D1EF55"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DD76693"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B86CEF3"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DBE06F0"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E1CE3AE"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557506B"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1B4FA48"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6F254BA"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79A942BA"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42" w:type="pct"/>
            <w:shd w:val="clear" w:color="auto" w:fill="auto"/>
            <w:noWrap/>
            <w:vAlign w:val="center"/>
            <w:hideMark/>
          </w:tcPr>
          <w:p w14:paraId="6D71CDA2"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r>
      <w:tr w:rsidR="00771E20" w:rsidRPr="007472D4" w14:paraId="00FAF869" w14:textId="77777777" w:rsidTr="00771E20">
        <w:trPr>
          <w:trHeight w:val="20"/>
        </w:trPr>
        <w:tc>
          <w:tcPr>
            <w:tcW w:w="196" w:type="pct"/>
            <w:shd w:val="clear" w:color="auto" w:fill="auto"/>
            <w:vAlign w:val="center"/>
            <w:hideMark/>
          </w:tcPr>
          <w:p w14:paraId="3C16EC0D" w14:textId="647C393C"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6</w:t>
            </w:r>
          </w:p>
        </w:tc>
        <w:tc>
          <w:tcPr>
            <w:tcW w:w="1498" w:type="pct"/>
            <w:shd w:val="clear" w:color="auto" w:fill="auto"/>
            <w:noWrap/>
            <w:vAlign w:val="center"/>
            <w:hideMark/>
          </w:tcPr>
          <w:p w14:paraId="566A724F" w14:textId="77777777" w:rsidR="00771E20" w:rsidRPr="007472D4" w:rsidRDefault="00771E20" w:rsidP="00055DA9">
            <w:pPr>
              <w:widowControl/>
              <w:autoSpaceDE/>
              <w:autoSpaceDN/>
              <w:spacing w:after="0"/>
              <w:ind w:firstLine="0"/>
              <w:jc w:val="left"/>
              <w:rPr>
                <w:sz w:val="18"/>
                <w:szCs w:val="18"/>
                <w:lang w:bidi="ar-SA"/>
              </w:rPr>
            </w:pPr>
            <w:r w:rsidRPr="007472D4">
              <w:rPr>
                <w:sz w:val="18"/>
                <w:szCs w:val="18"/>
                <w:lang w:bidi="ar-SA"/>
              </w:rPr>
              <w:t>Котельная клуба с. Николо-Ухтома</w:t>
            </w:r>
          </w:p>
        </w:tc>
        <w:tc>
          <w:tcPr>
            <w:tcW w:w="232" w:type="pct"/>
            <w:shd w:val="clear" w:color="auto" w:fill="auto"/>
            <w:noWrap/>
            <w:vAlign w:val="center"/>
          </w:tcPr>
          <w:p w14:paraId="242EA377" w14:textId="77777777" w:rsidR="00771E20" w:rsidRPr="007472D4" w:rsidRDefault="00771E20" w:rsidP="00771E20">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C41CEB2"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73A33A8F"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80A6D1E"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3090AC4"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CEEC623"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F340AC0"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A8D4003"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47DDB23E"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F0BD7BB"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45FE74B"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E38F13B"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398B14C3"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42" w:type="pct"/>
            <w:shd w:val="clear" w:color="auto" w:fill="auto"/>
            <w:noWrap/>
            <w:vAlign w:val="center"/>
            <w:hideMark/>
          </w:tcPr>
          <w:p w14:paraId="27A85CC0"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r>
      <w:tr w:rsidR="00771E20" w:rsidRPr="007472D4" w14:paraId="7F8719AB" w14:textId="77777777" w:rsidTr="00771E20">
        <w:trPr>
          <w:trHeight w:val="20"/>
        </w:trPr>
        <w:tc>
          <w:tcPr>
            <w:tcW w:w="196" w:type="pct"/>
            <w:shd w:val="clear" w:color="auto" w:fill="auto"/>
            <w:vAlign w:val="center"/>
            <w:hideMark/>
          </w:tcPr>
          <w:p w14:paraId="7E93D675" w14:textId="57FCFCF0"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7</w:t>
            </w:r>
          </w:p>
        </w:tc>
        <w:tc>
          <w:tcPr>
            <w:tcW w:w="1498" w:type="pct"/>
            <w:shd w:val="clear" w:color="auto" w:fill="auto"/>
            <w:noWrap/>
            <w:vAlign w:val="center"/>
            <w:hideMark/>
          </w:tcPr>
          <w:p w14:paraId="0897358D" w14:textId="77777777" w:rsidR="00771E20" w:rsidRPr="007472D4" w:rsidRDefault="00771E20" w:rsidP="00055DA9">
            <w:pPr>
              <w:widowControl/>
              <w:autoSpaceDE/>
              <w:autoSpaceDN/>
              <w:spacing w:after="0"/>
              <w:ind w:firstLine="0"/>
              <w:jc w:val="left"/>
              <w:rPr>
                <w:sz w:val="18"/>
                <w:szCs w:val="18"/>
                <w:lang w:bidi="ar-SA"/>
              </w:rPr>
            </w:pPr>
            <w:r w:rsidRPr="007472D4">
              <w:rPr>
                <w:sz w:val="18"/>
                <w:szCs w:val="18"/>
                <w:lang w:bidi="ar-SA"/>
              </w:rPr>
              <w:t>Котельная клуба д. Паршино</w:t>
            </w:r>
          </w:p>
        </w:tc>
        <w:tc>
          <w:tcPr>
            <w:tcW w:w="232" w:type="pct"/>
            <w:shd w:val="clear" w:color="auto" w:fill="auto"/>
            <w:noWrap/>
            <w:vAlign w:val="center"/>
          </w:tcPr>
          <w:p w14:paraId="5CD71A7B" w14:textId="77777777" w:rsidR="00771E20" w:rsidRPr="007472D4" w:rsidRDefault="00771E20" w:rsidP="00771E20">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431FD45F"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37232BBC"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B51A25D"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5CEA62B"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43C9BE66"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D9A35C8"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00E149F"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739DEDF"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227D2F3"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CD4881F"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076F0EA"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4E05312D"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42" w:type="pct"/>
            <w:shd w:val="clear" w:color="auto" w:fill="auto"/>
            <w:noWrap/>
            <w:vAlign w:val="center"/>
            <w:hideMark/>
          </w:tcPr>
          <w:p w14:paraId="383C61F7"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r>
      <w:tr w:rsidR="00771E20" w:rsidRPr="007472D4" w14:paraId="5B4526D8" w14:textId="77777777" w:rsidTr="00771E20">
        <w:trPr>
          <w:trHeight w:val="20"/>
        </w:trPr>
        <w:tc>
          <w:tcPr>
            <w:tcW w:w="196" w:type="pct"/>
            <w:shd w:val="clear" w:color="auto" w:fill="auto"/>
            <w:vAlign w:val="center"/>
            <w:hideMark/>
          </w:tcPr>
          <w:p w14:paraId="7CF0A642" w14:textId="1D8E63E9"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8</w:t>
            </w:r>
          </w:p>
        </w:tc>
        <w:tc>
          <w:tcPr>
            <w:tcW w:w="1498" w:type="pct"/>
            <w:shd w:val="clear" w:color="auto" w:fill="auto"/>
            <w:noWrap/>
            <w:vAlign w:val="center"/>
            <w:hideMark/>
          </w:tcPr>
          <w:p w14:paraId="37273CF8" w14:textId="77777777" w:rsidR="00771E20" w:rsidRPr="007472D4" w:rsidRDefault="00771E20" w:rsidP="00055DA9">
            <w:pPr>
              <w:widowControl/>
              <w:autoSpaceDE/>
              <w:autoSpaceDN/>
              <w:spacing w:after="0"/>
              <w:ind w:firstLine="0"/>
              <w:jc w:val="left"/>
              <w:rPr>
                <w:sz w:val="18"/>
                <w:szCs w:val="18"/>
                <w:lang w:bidi="ar-SA"/>
              </w:rPr>
            </w:pPr>
            <w:r w:rsidRPr="007472D4">
              <w:rPr>
                <w:sz w:val="18"/>
                <w:szCs w:val="18"/>
                <w:lang w:bidi="ar-SA"/>
              </w:rPr>
              <w:t>Котельная клуба д. Ефимовское</w:t>
            </w:r>
          </w:p>
        </w:tc>
        <w:tc>
          <w:tcPr>
            <w:tcW w:w="232" w:type="pct"/>
            <w:shd w:val="clear" w:color="auto" w:fill="auto"/>
            <w:noWrap/>
            <w:vAlign w:val="center"/>
          </w:tcPr>
          <w:p w14:paraId="5642ADBD" w14:textId="77777777" w:rsidR="00771E20" w:rsidRPr="007472D4" w:rsidRDefault="00771E20" w:rsidP="00771E20">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70FFD68"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B795F24"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A43B22F"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32178134"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4AC47059"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D16D29B"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F9A8111"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5562D4A"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61427A1"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E412AB8"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510CFE1"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7103A7F4"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42" w:type="pct"/>
            <w:shd w:val="clear" w:color="auto" w:fill="auto"/>
            <w:noWrap/>
            <w:vAlign w:val="center"/>
            <w:hideMark/>
          </w:tcPr>
          <w:p w14:paraId="344F24D7"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r>
      <w:tr w:rsidR="00303704" w:rsidRPr="007472D4" w14:paraId="12504B6C" w14:textId="77777777" w:rsidTr="00771E20">
        <w:trPr>
          <w:trHeight w:val="20"/>
        </w:trPr>
        <w:tc>
          <w:tcPr>
            <w:tcW w:w="196" w:type="pct"/>
            <w:shd w:val="clear" w:color="auto" w:fill="auto"/>
            <w:vAlign w:val="center"/>
            <w:hideMark/>
          </w:tcPr>
          <w:p w14:paraId="06F0050A" w14:textId="41830C18" w:rsidR="00303704" w:rsidRPr="00055DA9" w:rsidRDefault="00303704" w:rsidP="00303704">
            <w:pPr>
              <w:widowControl/>
              <w:autoSpaceDE/>
              <w:autoSpaceDN/>
              <w:spacing w:after="0"/>
              <w:ind w:firstLine="0"/>
              <w:jc w:val="center"/>
              <w:rPr>
                <w:color w:val="000000"/>
                <w:sz w:val="18"/>
                <w:szCs w:val="16"/>
                <w:lang w:bidi="ar-SA"/>
              </w:rPr>
            </w:pPr>
            <w:r w:rsidRPr="00055DA9">
              <w:rPr>
                <w:sz w:val="18"/>
                <w:szCs w:val="16"/>
                <w:lang w:bidi="ar-SA"/>
              </w:rPr>
              <w:t>9</w:t>
            </w:r>
          </w:p>
        </w:tc>
        <w:tc>
          <w:tcPr>
            <w:tcW w:w="1498" w:type="pct"/>
            <w:shd w:val="clear" w:color="auto" w:fill="auto"/>
            <w:noWrap/>
            <w:vAlign w:val="center"/>
            <w:hideMark/>
          </w:tcPr>
          <w:p w14:paraId="40FDF892" w14:textId="77777777" w:rsidR="00303704" w:rsidRPr="007472D4" w:rsidRDefault="00303704" w:rsidP="00303704">
            <w:pPr>
              <w:widowControl/>
              <w:autoSpaceDE/>
              <w:autoSpaceDN/>
              <w:spacing w:after="0"/>
              <w:ind w:firstLine="0"/>
              <w:jc w:val="left"/>
              <w:rPr>
                <w:sz w:val="18"/>
                <w:szCs w:val="18"/>
                <w:lang w:bidi="ar-SA"/>
              </w:rPr>
            </w:pPr>
            <w:r w:rsidRPr="007472D4">
              <w:rPr>
                <w:sz w:val="18"/>
                <w:szCs w:val="18"/>
                <w:lang w:bidi="ar-SA"/>
              </w:rPr>
              <w:t>Котельная № 1 с. Кукобой (газ)</w:t>
            </w:r>
          </w:p>
        </w:tc>
        <w:tc>
          <w:tcPr>
            <w:tcW w:w="232" w:type="pct"/>
            <w:shd w:val="clear" w:color="auto" w:fill="auto"/>
            <w:noWrap/>
            <w:vAlign w:val="center"/>
          </w:tcPr>
          <w:p w14:paraId="4584F0EC"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81B5EBC"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D0E1355"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0089731"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749D219E" w14:textId="43D85E64"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0,14</w:t>
            </w:r>
          </w:p>
        </w:tc>
        <w:tc>
          <w:tcPr>
            <w:tcW w:w="236" w:type="pct"/>
            <w:shd w:val="clear" w:color="auto" w:fill="auto"/>
            <w:noWrap/>
            <w:vAlign w:val="center"/>
            <w:hideMark/>
          </w:tcPr>
          <w:p w14:paraId="4B1F9D0A"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0,14</w:t>
            </w:r>
          </w:p>
        </w:tc>
        <w:tc>
          <w:tcPr>
            <w:tcW w:w="236" w:type="pct"/>
            <w:shd w:val="clear" w:color="auto" w:fill="auto"/>
            <w:noWrap/>
            <w:vAlign w:val="center"/>
            <w:hideMark/>
          </w:tcPr>
          <w:p w14:paraId="16D85F2E"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0,14</w:t>
            </w:r>
          </w:p>
        </w:tc>
        <w:tc>
          <w:tcPr>
            <w:tcW w:w="236" w:type="pct"/>
            <w:shd w:val="clear" w:color="auto" w:fill="auto"/>
            <w:noWrap/>
            <w:vAlign w:val="center"/>
            <w:hideMark/>
          </w:tcPr>
          <w:p w14:paraId="05C81353"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0,14</w:t>
            </w:r>
          </w:p>
        </w:tc>
        <w:tc>
          <w:tcPr>
            <w:tcW w:w="236" w:type="pct"/>
            <w:shd w:val="clear" w:color="auto" w:fill="auto"/>
            <w:noWrap/>
            <w:vAlign w:val="center"/>
            <w:hideMark/>
          </w:tcPr>
          <w:p w14:paraId="6799FFB0"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0,14</w:t>
            </w:r>
          </w:p>
        </w:tc>
        <w:tc>
          <w:tcPr>
            <w:tcW w:w="236" w:type="pct"/>
            <w:shd w:val="clear" w:color="auto" w:fill="auto"/>
            <w:noWrap/>
            <w:vAlign w:val="center"/>
            <w:hideMark/>
          </w:tcPr>
          <w:p w14:paraId="19F2E70B"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0,14</w:t>
            </w:r>
          </w:p>
        </w:tc>
        <w:tc>
          <w:tcPr>
            <w:tcW w:w="236" w:type="pct"/>
            <w:shd w:val="clear" w:color="auto" w:fill="auto"/>
            <w:noWrap/>
            <w:vAlign w:val="center"/>
            <w:hideMark/>
          </w:tcPr>
          <w:p w14:paraId="16965E40"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0,14</w:t>
            </w:r>
          </w:p>
        </w:tc>
        <w:tc>
          <w:tcPr>
            <w:tcW w:w="236" w:type="pct"/>
            <w:shd w:val="clear" w:color="auto" w:fill="auto"/>
            <w:noWrap/>
            <w:vAlign w:val="center"/>
            <w:hideMark/>
          </w:tcPr>
          <w:p w14:paraId="21AA7B25"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0,14</w:t>
            </w:r>
          </w:p>
        </w:tc>
        <w:tc>
          <w:tcPr>
            <w:tcW w:w="236" w:type="pct"/>
            <w:shd w:val="clear" w:color="auto" w:fill="auto"/>
            <w:noWrap/>
            <w:vAlign w:val="center"/>
            <w:hideMark/>
          </w:tcPr>
          <w:p w14:paraId="2442EF45"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0,14</w:t>
            </w:r>
          </w:p>
        </w:tc>
        <w:tc>
          <w:tcPr>
            <w:tcW w:w="242" w:type="pct"/>
            <w:shd w:val="clear" w:color="auto" w:fill="auto"/>
            <w:noWrap/>
            <w:vAlign w:val="center"/>
            <w:hideMark/>
          </w:tcPr>
          <w:p w14:paraId="36E1DFB7"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0,14</w:t>
            </w:r>
          </w:p>
        </w:tc>
      </w:tr>
      <w:tr w:rsidR="00303704" w:rsidRPr="007472D4" w14:paraId="72DD73B9" w14:textId="77777777" w:rsidTr="00771E20">
        <w:trPr>
          <w:trHeight w:val="20"/>
        </w:trPr>
        <w:tc>
          <w:tcPr>
            <w:tcW w:w="196" w:type="pct"/>
            <w:shd w:val="clear" w:color="auto" w:fill="auto"/>
            <w:vAlign w:val="center"/>
            <w:hideMark/>
          </w:tcPr>
          <w:p w14:paraId="2D6A1CD7" w14:textId="025571D1" w:rsidR="00303704" w:rsidRPr="00055DA9" w:rsidRDefault="00303704" w:rsidP="00303704">
            <w:pPr>
              <w:widowControl/>
              <w:autoSpaceDE/>
              <w:autoSpaceDN/>
              <w:spacing w:after="0"/>
              <w:ind w:firstLine="0"/>
              <w:jc w:val="center"/>
              <w:rPr>
                <w:color w:val="000000"/>
                <w:sz w:val="18"/>
                <w:szCs w:val="16"/>
                <w:lang w:bidi="ar-SA"/>
              </w:rPr>
            </w:pPr>
            <w:r w:rsidRPr="00055DA9">
              <w:rPr>
                <w:sz w:val="18"/>
                <w:szCs w:val="16"/>
                <w:lang w:bidi="ar-SA"/>
              </w:rPr>
              <w:t>10</w:t>
            </w:r>
          </w:p>
        </w:tc>
        <w:tc>
          <w:tcPr>
            <w:tcW w:w="1498" w:type="pct"/>
            <w:shd w:val="clear" w:color="auto" w:fill="auto"/>
            <w:noWrap/>
            <w:vAlign w:val="center"/>
            <w:hideMark/>
          </w:tcPr>
          <w:p w14:paraId="5AE13D32" w14:textId="77777777" w:rsidR="00303704" w:rsidRPr="007472D4" w:rsidRDefault="00303704" w:rsidP="00303704">
            <w:pPr>
              <w:widowControl/>
              <w:autoSpaceDE/>
              <w:autoSpaceDN/>
              <w:spacing w:after="0"/>
              <w:ind w:firstLine="0"/>
              <w:jc w:val="left"/>
              <w:rPr>
                <w:sz w:val="18"/>
                <w:szCs w:val="18"/>
                <w:lang w:bidi="ar-SA"/>
              </w:rPr>
            </w:pPr>
            <w:r w:rsidRPr="007472D4">
              <w:rPr>
                <w:sz w:val="18"/>
                <w:szCs w:val="18"/>
                <w:lang w:bidi="ar-SA"/>
              </w:rPr>
              <w:t>Котельная № 2 с. Кукобой (газ)</w:t>
            </w:r>
          </w:p>
        </w:tc>
        <w:tc>
          <w:tcPr>
            <w:tcW w:w="232" w:type="pct"/>
            <w:shd w:val="clear" w:color="auto" w:fill="auto"/>
            <w:noWrap/>
            <w:vAlign w:val="center"/>
          </w:tcPr>
          <w:p w14:paraId="5A735F4C"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71BD595"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21DD68FB"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46113355"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CEB2F07" w14:textId="3CE7F084"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36" w:type="pct"/>
            <w:shd w:val="clear" w:color="auto" w:fill="auto"/>
            <w:noWrap/>
            <w:vAlign w:val="center"/>
            <w:hideMark/>
          </w:tcPr>
          <w:p w14:paraId="0577EFA5"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36" w:type="pct"/>
            <w:shd w:val="clear" w:color="auto" w:fill="auto"/>
            <w:noWrap/>
            <w:vAlign w:val="center"/>
            <w:hideMark/>
          </w:tcPr>
          <w:p w14:paraId="65314715"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36" w:type="pct"/>
            <w:shd w:val="clear" w:color="auto" w:fill="auto"/>
            <w:noWrap/>
            <w:vAlign w:val="center"/>
            <w:hideMark/>
          </w:tcPr>
          <w:p w14:paraId="2E80EF09"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36" w:type="pct"/>
            <w:shd w:val="clear" w:color="auto" w:fill="auto"/>
            <w:noWrap/>
            <w:vAlign w:val="center"/>
            <w:hideMark/>
          </w:tcPr>
          <w:p w14:paraId="235EF028"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36" w:type="pct"/>
            <w:shd w:val="clear" w:color="auto" w:fill="auto"/>
            <w:noWrap/>
            <w:vAlign w:val="center"/>
            <w:hideMark/>
          </w:tcPr>
          <w:p w14:paraId="0C2FF7BD"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36" w:type="pct"/>
            <w:shd w:val="clear" w:color="auto" w:fill="auto"/>
            <w:noWrap/>
            <w:vAlign w:val="center"/>
            <w:hideMark/>
          </w:tcPr>
          <w:p w14:paraId="273FD2E5"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36" w:type="pct"/>
            <w:shd w:val="clear" w:color="auto" w:fill="auto"/>
            <w:noWrap/>
            <w:vAlign w:val="center"/>
            <w:hideMark/>
          </w:tcPr>
          <w:p w14:paraId="568A6EBC"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36" w:type="pct"/>
            <w:shd w:val="clear" w:color="auto" w:fill="auto"/>
            <w:noWrap/>
            <w:vAlign w:val="center"/>
            <w:hideMark/>
          </w:tcPr>
          <w:p w14:paraId="17C71072"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0,07</w:t>
            </w:r>
          </w:p>
        </w:tc>
        <w:tc>
          <w:tcPr>
            <w:tcW w:w="242" w:type="pct"/>
            <w:shd w:val="clear" w:color="auto" w:fill="auto"/>
            <w:noWrap/>
            <w:vAlign w:val="center"/>
            <w:hideMark/>
          </w:tcPr>
          <w:p w14:paraId="4ACE9957"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0,07</w:t>
            </w:r>
          </w:p>
        </w:tc>
      </w:tr>
      <w:tr w:rsidR="00303704" w:rsidRPr="007472D4" w14:paraId="7A5CC4D5" w14:textId="77777777" w:rsidTr="00771E20">
        <w:trPr>
          <w:trHeight w:val="20"/>
        </w:trPr>
        <w:tc>
          <w:tcPr>
            <w:tcW w:w="196" w:type="pct"/>
            <w:shd w:val="clear" w:color="auto" w:fill="auto"/>
            <w:vAlign w:val="center"/>
            <w:hideMark/>
          </w:tcPr>
          <w:p w14:paraId="34AD673C" w14:textId="3DB0B031" w:rsidR="00303704" w:rsidRPr="00055DA9" w:rsidRDefault="00303704" w:rsidP="00303704">
            <w:pPr>
              <w:widowControl/>
              <w:autoSpaceDE/>
              <w:autoSpaceDN/>
              <w:spacing w:after="0"/>
              <w:ind w:firstLine="0"/>
              <w:jc w:val="center"/>
              <w:rPr>
                <w:color w:val="000000"/>
                <w:sz w:val="18"/>
                <w:szCs w:val="16"/>
                <w:lang w:bidi="ar-SA"/>
              </w:rPr>
            </w:pPr>
            <w:r w:rsidRPr="00055DA9">
              <w:rPr>
                <w:sz w:val="18"/>
                <w:szCs w:val="16"/>
                <w:lang w:bidi="ar-SA"/>
              </w:rPr>
              <w:t>11</w:t>
            </w:r>
          </w:p>
        </w:tc>
        <w:tc>
          <w:tcPr>
            <w:tcW w:w="1498" w:type="pct"/>
            <w:shd w:val="clear" w:color="auto" w:fill="auto"/>
            <w:noWrap/>
            <w:vAlign w:val="center"/>
            <w:hideMark/>
          </w:tcPr>
          <w:p w14:paraId="7B5E3957" w14:textId="77777777" w:rsidR="00303704" w:rsidRPr="007472D4" w:rsidRDefault="00303704" w:rsidP="00303704">
            <w:pPr>
              <w:widowControl/>
              <w:autoSpaceDE/>
              <w:autoSpaceDN/>
              <w:spacing w:after="0"/>
              <w:ind w:firstLine="0"/>
              <w:jc w:val="left"/>
              <w:rPr>
                <w:sz w:val="18"/>
                <w:szCs w:val="18"/>
                <w:lang w:bidi="ar-SA"/>
              </w:rPr>
            </w:pPr>
            <w:r w:rsidRPr="007472D4">
              <w:rPr>
                <w:sz w:val="18"/>
                <w:szCs w:val="18"/>
                <w:lang w:bidi="ar-SA"/>
              </w:rPr>
              <w:t>Котельная (дошк. группы) с. Семёновское (газ)</w:t>
            </w:r>
          </w:p>
        </w:tc>
        <w:tc>
          <w:tcPr>
            <w:tcW w:w="232" w:type="pct"/>
            <w:shd w:val="clear" w:color="auto" w:fill="auto"/>
            <w:noWrap/>
            <w:vAlign w:val="center"/>
          </w:tcPr>
          <w:p w14:paraId="5A7BC761"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99CCCCC"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6F6991E9" w14:textId="5C77E9D1"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400F95C0" w14:textId="0007E949"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30F0B533" w14:textId="290DF21F"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1D644630" w14:textId="1E02A635"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2AE55F0E" w14:textId="62BF294A"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3C7C57BB" w14:textId="4565F75F"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093E6AE4" w14:textId="08C7228A"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3A976B05" w14:textId="333A8908"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5DF16F83" w14:textId="2AF5ABC5"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124FE67C" w14:textId="6F2556D6"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1E49DA1F" w14:textId="263BB2D3"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42" w:type="pct"/>
            <w:shd w:val="clear" w:color="auto" w:fill="auto"/>
            <w:noWrap/>
            <w:vAlign w:val="center"/>
            <w:hideMark/>
          </w:tcPr>
          <w:p w14:paraId="12419E26" w14:textId="74B7231D"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0,05</w:t>
            </w:r>
          </w:p>
        </w:tc>
      </w:tr>
      <w:tr w:rsidR="00771E20" w:rsidRPr="007472D4" w14:paraId="628F07F8" w14:textId="77777777" w:rsidTr="00771E20">
        <w:trPr>
          <w:trHeight w:val="20"/>
        </w:trPr>
        <w:tc>
          <w:tcPr>
            <w:tcW w:w="196" w:type="pct"/>
            <w:shd w:val="clear" w:color="auto" w:fill="auto"/>
            <w:vAlign w:val="center"/>
            <w:hideMark/>
          </w:tcPr>
          <w:p w14:paraId="53F825F3" w14:textId="23D2B216" w:rsidR="00771E20" w:rsidRPr="00055DA9" w:rsidRDefault="00771E20" w:rsidP="00055DA9">
            <w:pPr>
              <w:widowControl/>
              <w:autoSpaceDE/>
              <w:autoSpaceDN/>
              <w:spacing w:after="0"/>
              <w:ind w:firstLine="0"/>
              <w:jc w:val="center"/>
              <w:rPr>
                <w:color w:val="000000"/>
                <w:sz w:val="18"/>
                <w:szCs w:val="16"/>
                <w:lang w:bidi="ar-SA"/>
              </w:rPr>
            </w:pPr>
            <w:r w:rsidRPr="00055DA9">
              <w:rPr>
                <w:sz w:val="18"/>
                <w:szCs w:val="16"/>
                <w:lang w:bidi="ar-SA"/>
              </w:rPr>
              <w:t>12</w:t>
            </w:r>
          </w:p>
        </w:tc>
        <w:tc>
          <w:tcPr>
            <w:tcW w:w="1498" w:type="pct"/>
            <w:shd w:val="clear" w:color="auto" w:fill="auto"/>
            <w:noWrap/>
            <w:vAlign w:val="center"/>
            <w:hideMark/>
          </w:tcPr>
          <w:p w14:paraId="71D4BDCE" w14:textId="77777777" w:rsidR="00771E20" w:rsidRPr="007472D4" w:rsidRDefault="00771E20" w:rsidP="00055DA9">
            <w:pPr>
              <w:widowControl/>
              <w:autoSpaceDE/>
              <w:autoSpaceDN/>
              <w:spacing w:after="0"/>
              <w:ind w:firstLine="0"/>
              <w:jc w:val="left"/>
              <w:rPr>
                <w:sz w:val="18"/>
                <w:szCs w:val="18"/>
                <w:lang w:bidi="ar-SA"/>
              </w:rPr>
            </w:pPr>
            <w:r w:rsidRPr="007472D4">
              <w:rPr>
                <w:sz w:val="18"/>
                <w:szCs w:val="18"/>
                <w:lang w:bidi="ar-SA"/>
              </w:rPr>
              <w:t>Котельная № 4 с. Семеновское (газ)</w:t>
            </w:r>
          </w:p>
        </w:tc>
        <w:tc>
          <w:tcPr>
            <w:tcW w:w="232" w:type="pct"/>
            <w:shd w:val="clear" w:color="auto" w:fill="auto"/>
            <w:noWrap/>
            <w:vAlign w:val="center"/>
          </w:tcPr>
          <w:p w14:paraId="6B284C72" w14:textId="77777777" w:rsidR="00771E20" w:rsidRPr="007472D4" w:rsidRDefault="00771E20" w:rsidP="00771E20">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409A8EE"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1A25B27"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4C8F8C7B"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3A0D360F"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27DFA78E"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4A2BBEB6"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0B403AF1"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3A21D577"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3F070CA0"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0C7C1A2A"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10046E0A"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36" w:type="pct"/>
            <w:shd w:val="clear" w:color="auto" w:fill="auto"/>
            <w:noWrap/>
            <w:vAlign w:val="center"/>
            <w:hideMark/>
          </w:tcPr>
          <w:p w14:paraId="14FE32A1"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c>
          <w:tcPr>
            <w:tcW w:w="242" w:type="pct"/>
            <w:shd w:val="clear" w:color="auto" w:fill="auto"/>
            <w:noWrap/>
            <w:vAlign w:val="center"/>
            <w:hideMark/>
          </w:tcPr>
          <w:p w14:paraId="76E8F86B" w14:textId="77777777" w:rsidR="00771E20" w:rsidRPr="007472D4" w:rsidRDefault="00771E20" w:rsidP="00055DA9">
            <w:pPr>
              <w:widowControl/>
              <w:autoSpaceDE/>
              <w:autoSpaceDN/>
              <w:spacing w:after="0"/>
              <w:ind w:firstLine="0"/>
              <w:jc w:val="center"/>
              <w:rPr>
                <w:color w:val="000000"/>
                <w:sz w:val="18"/>
                <w:szCs w:val="18"/>
                <w:lang w:bidi="ar-SA"/>
              </w:rPr>
            </w:pPr>
            <w:r w:rsidRPr="007472D4">
              <w:rPr>
                <w:color w:val="000000"/>
                <w:sz w:val="18"/>
                <w:szCs w:val="18"/>
                <w:lang w:bidi="ar-SA"/>
              </w:rPr>
              <w:t>0,05</w:t>
            </w:r>
          </w:p>
        </w:tc>
      </w:tr>
      <w:tr w:rsidR="00303704" w:rsidRPr="007472D4" w14:paraId="41B6513A" w14:textId="77777777" w:rsidTr="00771E20">
        <w:trPr>
          <w:trHeight w:val="20"/>
        </w:trPr>
        <w:tc>
          <w:tcPr>
            <w:tcW w:w="196" w:type="pct"/>
            <w:shd w:val="clear" w:color="auto" w:fill="auto"/>
            <w:vAlign w:val="center"/>
            <w:hideMark/>
          </w:tcPr>
          <w:p w14:paraId="2431B2E6" w14:textId="4ED92D26" w:rsidR="00303704" w:rsidRPr="00055DA9" w:rsidRDefault="00303704" w:rsidP="00303704">
            <w:pPr>
              <w:widowControl/>
              <w:autoSpaceDE/>
              <w:autoSpaceDN/>
              <w:spacing w:after="0"/>
              <w:ind w:firstLine="0"/>
              <w:jc w:val="center"/>
              <w:rPr>
                <w:color w:val="000000"/>
                <w:sz w:val="18"/>
                <w:szCs w:val="16"/>
                <w:lang w:bidi="ar-SA"/>
              </w:rPr>
            </w:pPr>
            <w:r w:rsidRPr="00055DA9">
              <w:rPr>
                <w:sz w:val="18"/>
                <w:szCs w:val="16"/>
                <w:lang w:bidi="ar-SA"/>
              </w:rPr>
              <w:t>13</w:t>
            </w:r>
          </w:p>
        </w:tc>
        <w:tc>
          <w:tcPr>
            <w:tcW w:w="1498" w:type="pct"/>
            <w:shd w:val="clear" w:color="auto" w:fill="auto"/>
            <w:noWrap/>
            <w:vAlign w:val="center"/>
            <w:hideMark/>
          </w:tcPr>
          <w:p w14:paraId="21A8FA6C" w14:textId="77777777" w:rsidR="00303704" w:rsidRPr="007472D4" w:rsidRDefault="00303704" w:rsidP="00303704">
            <w:pPr>
              <w:widowControl/>
              <w:autoSpaceDE/>
              <w:autoSpaceDN/>
              <w:spacing w:after="0"/>
              <w:ind w:firstLine="0"/>
              <w:jc w:val="left"/>
              <w:rPr>
                <w:sz w:val="18"/>
                <w:szCs w:val="18"/>
                <w:lang w:bidi="ar-SA"/>
              </w:rPr>
            </w:pPr>
            <w:r w:rsidRPr="007472D4">
              <w:rPr>
                <w:sz w:val="18"/>
                <w:szCs w:val="18"/>
                <w:lang w:bidi="ar-SA"/>
              </w:rPr>
              <w:t>Котельная № 3 с. Всехсвятское (газ)</w:t>
            </w:r>
          </w:p>
        </w:tc>
        <w:tc>
          <w:tcPr>
            <w:tcW w:w="232" w:type="pct"/>
            <w:shd w:val="clear" w:color="auto" w:fill="auto"/>
            <w:noWrap/>
            <w:vAlign w:val="center"/>
          </w:tcPr>
          <w:p w14:paraId="483FF9F0"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9643F6E"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75E25798" w14:textId="516620CE"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07474CFF" w14:textId="27302AA0"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55617FF8" w14:textId="1392F1A3"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0,00</w:t>
            </w:r>
          </w:p>
        </w:tc>
        <w:tc>
          <w:tcPr>
            <w:tcW w:w="236" w:type="pct"/>
            <w:shd w:val="clear" w:color="auto" w:fill="auto"/>
            <w:noWrap/>
            <w:vAlign w:val="center"/>
            <w:hideMark/>
          </w:tcPr>
          <w:p w14:paraId="187722D1"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0,06</w:t>
            </w:r>
          </w:p>
        </w:tc>
        <w:tc>
          <w:tcPr>
            <w:tcW w:w="236" w:type="pct"/>
            <w:shd w:val="clear" w:color="auto" w:fill="auto"/>
            <w:noWrap/>
            <w:vAlign w:val="center"/>
            <w:hideMark/>
          </w:tcPr>
          <w:p w14:paraId="2D7F579C"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0,06</w:t>
            </w:r>
          </w:p>
        </w:tc>
        <w:tc>
          <w:tcPr>
            <w:tcW w:w="236" w:type="pct"/>
            <w:shd w:val="clear" w:color="auto" w:fill="auto"/>
            <w:noWrap/>
            <w:vAlign w:val="center"/>
            <w:hideMark/>
          </w:tcPr>
          <w:p w14:paraId="0950D18B"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0,06</w:t>
            </w:r>
          </w:p>
        </w:tc>
        <w:tc>
          <w:tcPr>
            <w:tcW w:w="236" w:type="pct"/>
            <w:shd w:val="clear" w:color="auto" w:fill="auto"/>
            <w:noWrap/>
            <w:vAlign w:val="center"/>
            <w:hideMark/>
          </w:tcPr>
          <w:p w14:paraId="7C837B1D"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0,06</w:t>
            </w:r>
          </w:p>
        </w:tc>
        <w:tc>
          <w:tcPr>
            <w:tcW w:w="236" w:type="pct"/>
            <w:shd w:val="clear" w:color="auto" w:fill="auto"/>
            <w:noWrap/>
            <w:vAlign w:val="center"/>
            <w:hideMark/>
          </w:tcPr>
          <w:p w14:paraId="5B16FB86"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0,06</w:t>
            </w:r>
          </w:p>
        </w:tc>
        <w:tc>
          <w:tcPr>
            <w:tcW w:w="236" w:type="pct"/>
            <w:shd w:val="clear" w:color="auto" w:fill="auto"/>
            <w:noWrap/>
            <w:vAlign w:val="center"/>
            <w:hideMark/>
          </w:tcPr>
          <w:p w14:paraId="1BBC246A"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0,06</w:t>
            </w:r>
          </w:p>
        </w:tc>
        <w:tc>
          <w:tcPr>
            <w:tcW w:w="236" w:type="pct"/>
            <w:shd w:val="clear" w:color="auto" w:fill="auto"/>
            <w:noWrap/>
            <w:vAlign w:val="center"/>
            <w:hideMark/>
          </w:tcPr>
          <w:p w14:paraId="1BCDBD18"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0,06</w:t>
            </w:r>
          </w:p>
        </w:tc>
        <w:tc>
          <w:tcPr>
            <w:tcW w:w="236" w:type="pct"/>
            <w:shd w:val="clear" w:color="auto" w:fill="auto"/>
            <w:noWrap/>
            <w:vAlign w:val="center"/>
            <w:hideMark/>
          </w:tcPr>
          <w:p w14:paraId="3EDBF93E"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0,06</w:t>
            </w:r>
          </w:p>
        </w:tc>
        <w:tc>
          <w:tcPr>
            <w:tcW w:w="242" w:type="pct"/>
            <w:shd w:val="clear" w:color="auto" w:fill="auto"/>
            <w:noWrap/>
            <w:vAlign w:val="center"/>
            <w:hideMark/>
          </w:tcPr>
          <w:p w14:paraId="17F589DB" w14:textId="77777777" w:rsidR="00303704" w:rsidRPr="007472D4" w:rsidRDefault="00303704" w:rsidP="00303704">
            <w:pPr>
              <w:widowControl/>
              <w:autoSpaceDE/>
              <w:autoSpaceDN/>
              <w:spacing w:after="0"/>
              <w:ind w:firstLine="0"/>
              <w:jc w:val="center"/>
              <w:rPr>
                <w:color w:val="000000"/>
                <w:sz w:val="18"/>
                <w:szCs w:val="18"/>
                <w:lang w:bidi="ar-SA"/>
              </w:rPr>
            </w:pPr>
            <w:r w:rsidRPr="007472D4">
              <w:rPr>
                <w:color w:val="000000"/>
                <w:sz w:val="18"/>
                <w:szCs w:val="18"/>
                <w:lang w:bidi="ar-SA"/>
              </w:rPr>
              <w:t>0,06</w:t>
            </w:r>
          </w:p>
        </w:tc>
      </w:tr>
    </w:tbl>
    <w:p w14:paraId="0A570088" w14:textId="77777777" w:rsidR="00EA51E2" w:rsidRPr="00C436AE" w:rsidRDefault="00EA51E2" w:rsidP="00EA51E2">
      <w:pPr>
        <w:pStyle w:val="a5"/>
      </w:pPr>
    </w:p>
    <w:p w14:paraId="46BC0872" w14:textId="77777777" w:rsidR="00EA51E2" w:rsidRPr="00C436AE" w:rsidRDefault="00EA51E2" w:rsidP="00EA51E2">
      <w:pPr>
        <w:pStyle w:val="a5"/>
      </w:pPr>
    </w:p>
    <w:p w14:paraId="369CC93E" w14:textId="77777777" w:rsidR="00EA51E2" w:rsidRPr="00C436AE" w:rsidRDefault="00EA51E2" w:rsidP="00EA51E2">
      <w:pPr>
        <w:pStyle w:val="a5"/>
      </w:pPr>
    </w:p>
    <w:p w14:paraId="37E12278" w14:textId="77777777" w:rsidR="00EA51E2" w:rsidRPr="00C436AE" w:rsidRDefault="00EA51E2" w:rsidP="00EA51E2">
      <w:pPr>
        <w:pStyle w:val="a5"/>
      </w:pPr>
    </w:p>
    <w:p w14:paraId="52F4325B" w14:textId="77777777" w:rsidR="00EA51E2" w:rsidRPr="00C436AE" w:rsidRDefault="00EA51E2" w:rsidP="00EA51E2">
      <w:pPr>
        <w:pStyle w:val="a5"/>
      </w:pPr>
    </w:p>
    <w:p w14:paraId="7D3CA1F3" w14:textId="77777777" w:rsidR="00EA51E2" w:rsidRPr="00C436AE" w:rsidRDefault="00EA51E2" w:rsidP="00EA51E2">
      <w:pPr>
        <w:pStyle w:val="a5"/>
      </w:pPr>
    </w:p>
    <w:p w14:paraId="1A1DDFC4" w14:textId="77777777" w:rsidR="006912D4" w:rsidRPr="00C436AE" w:rsidRDefault="006912D4" w:rsidP="00EA51E2">
      <w:pPr>
        <w:pStyle w:val="a5"/>
      </w:pPr>
    </w:p>
    <w:p w14:paraId="071E18AE" w14:textId="77777777" w:rsidR="00EA51E2" w:rsidRPr="00C436AE" w:rsidRDefault="00EA51E2" w:rsidP="00EA51E2">
      <w:pPr>
        <w:pStyle w:val="a5"/>
      </w:pPr>
    </w:p>
    <w:p w14:paraId="28A580B6" w14:textId="77777777" w:rsidR="00EA51E2" w:rsidRPr="00C436AE" w:rsidRDefault="00EA51E2" w:rsidP="00EA51E2">
      <w:pPr>
        <w:pStyle w:val="a5"/>
      </w:pPr>
    </w:p>
    <w:p w14:paraId="7047941D" w14:textId="77777777" w:rsidR="0003048D" w:rsidRPr="00C436AE" w:rsidRDefault="0003048D" w:rsidP="00EA51E2">
      <w:pPr>
        <w:pStyle w:val="a5"/>
      </w:pPr>
    </w:p>
    <w:p w14:paraId="050A201D" w14:textId="77777777" w:rsidR="00EA51E2" w:rsidRPr="00C436AE" w:rsidRDefault="00EA51E2" w:rsidP="00EA51E2">
      <w:pPr>
        <w:pStyle w:val="a5"/>
      </w:pPr>
    </w:p>
    <w:p w14:paraId="707EAA82" w14:textId="77777777" w:rsidR="00EA51E2" w:rsidRPr="00C436AE" w:rsidRDefault="00EA51E2" w:rsidP="00EA51E2">
      <w:pPr>
        <w:pStyle w:val="a5"/>
      </w:pPr>
    </w:p>
    <w:p w14:paraId="46604359" w14:textId="7CA5EAB6" w:rsidR="00EA51E2" w:rsidRDefault="00EA51E2" w:rsidP="00EA51E2">
      <w:pPr>
        <w:pStyle w:val="a5"/>
      </w:pPr>
    </w:p>
    <w:p w14:paraId="042A3524" w14:textId="77777777" w:rsidR="00055DA9" w:rsidRPr="00C436AE" w:rsidRDefault="00055DA9" w:rsidP="00EA51E2">
      <w:pPr>
        <w:pStyle w:val="a5"/>
      </w:pPr>
    </w:p>
    <w:bookmarkEnd w:id="253"/>
    <w:bookmarkEnd w:id="254"/>
    <w:bookmarkEnd w:id="255"/>
    <w:p w14:paraId="76048C90" w14:textId="77777777" w:rsidR="00EA51E2" w:rsidRPr="00C436AE" w:rsidRDefault="00EA51E2" w:rsidP="00EA51E2">
      <w:pPr>
        <w:pStyle w:val="a5"/>
      </w:pPr>
      <w:r w:rsidRPr="00C436AE">
        <w:lastRenderedPageBreak/>
        <w:t>Удельная материальная характеристика тепловых сетей, приведенная к расчетной тепловой нагрузке представлена в таблице 1</w:t>
      </w:r>
      <w:r w:rsidR="006912D4" w:rsidRPr="00C436AE">
        <w:t>4</w:t>
      </w:r>
      <w:r w:rsidRPr="00C436AE">
        <w:t>.6.</w:t>
      </w:r>
    </w:p>
    <w:p w14:paraId="27916B59" w14:textId="77777777" w:rsidR="00EA51E2" w:rsidRPr="00C436AE" w:rsidRDefault="00EA51E2" w:rsidP="006912D4">
      <w:pPr>
        <w:pStyle w:val="af3"/>
        <w:rPr>
          <w:bCs/>
          <w:iCs w:val="0"/>
        </w:rPr>
      </w:pPr>
      <w:bookmarkStart w:id="256" w:name="_Toc24969949"/>
      <w:bookmarkStart w:id="257" w:name="_Toc39028505"/>
      <w:bookmarkStart w:id="258" w:name="_Toc39061294"/>
      <w:bookmarkStart w:id="259" w:name="_Toc138344053"/>
      <w:r w:rsidRPr="00C436AE">
        <w:rPr>
          <w:bCs/>
          <w:iCs w:val="0"/>
        </w:rPr>
        <w:t>Таблица 1</w:t>
      </w:r>
      <w:r w:rsidR="006912D4" w:rsidRPr="00C436AE">
        <w:rPr>
          <w:bCs/>
          <w:iCs w:val="0"/>
        </w:rPr>
        <w:t>4</w:t>
      </w:r>
      <w:r w:rsidRPr="00C436AE">
        <w:rPr>
          <w:bCs/>
          <w:iCs w:val="0"/>
        </w:rPr>
        <w:t>.6 – Удельная материальная характеристика тепловых сетей, приведенная к расчетной тепловой нагрузке</w:t>
      </w:r>
      <w:bookmarkEnd w:id="256"/>
      <w:bookmarkEnd w:id="257"/>
      <w:bookmarkEnd w:id="258"/>
      <w:bookmarkEnd w:id="2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88"/>
        <w:gridCol w:w="749"/>
        <w:gridCol w:w="733"/>
        <w:gridCol w:w="732"/>
        <w:gridCol w:w="732"/>
        <w:gridCol w:w="732"/>
        <w:gridCol w:w="799"/>
        <w:gridCol w:w="732"/>
        <w:gridCol w:w="732"/>
        <w:gridCol w:w="732"/>
        <w:gridCol w:w="732"/>
        <w:gridCol w:w="732"/>
        <w:gridCol w:w="732"/>
        <w:gridCol w:w="732"/>
        <w:gridCol w:w="726"/>
        <w:gridCol w:w="12"/>
      </w:tblGrid>
      <w:tr w:rsidR="00787EC9" w:rsidRPr="00771E20" w14:paraId="6214DA68" w14:textId="77777777" w:rsidTr="00AC7ECF">
        <w:trPr>
          <w:trHeight w:val="20"/>
        </w:trPr>
        <w:tc>
          <w:tcPr>
            <w:tcW w:w="180" w:type="pct"/>
            <w:vMerge w:val="restart"/>
            <w:shd w:val="clear" w:color="auto" w:fill="auto"/>
            <w:vAlign w:val="center"/>
            <w:hideMark/>
          </w:tcPr>
          <w:p w14:paraId="10CFF2B4" w14:textId="77777777" w:rsidR="00787EC9" w:rsidRPr="00771E20" w:rsidRDefault="00787EC9"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 п/п</w:t>
            </w:r>
          </w:p>
        </w:tc>
        <w:tc>
          <w:tcPr>
            <w:tcW w:w="1389" w:type="pct"/>
            <w:vMerge w:val="restart"/>
            <w:shd w:val="clear" w:color="auto" w:fill="auto"/>
            <w:vAlign w:val="center"/>
            <w:hideMark/>
          </w:tcPr>
          <w:p w14:paraId="149E8DCE" w14:textId="77777777" w:rsidR="00787EC9" w:rsidRPr="00771E20" w:rsidRDefault="00787EC9"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Наименование источника тепловой энергии</w:t>
            </w:r>
          </w:p>
        </w:tc>
        <w:tc>
          <w:tcPr>
            <w:tcW w:w="3430" w:type="pct"/>
            <w:gridSpan w:val="15"/>
            <w:shd w:val="clear" w:color="auto" w:fill="auto"/>
            <w:vAlign w:val="center"/>
            <w:hideMark/>
          </w:tcPr>
          <w:p w14:paraId="21B2C3F9" w14:textId="77777777" w:rsidR="00787EC9" w:rsidRPr="00771E20" w:rsidRDefault="00787EC9"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Удельная материальная характеристика тепловых сетей, приведенная к расчетной тепловой нагрузке, м кв/Гкал/ч</w:t>
            </w:r>
          </w:p>
        </w:tc>
      </w:tr>
      <w:tr w:rsidR="00771E20" w:rsidRPr="00771E20" w14:paraId="7F2A18E8" w14:textId="77777777" w:rsidTr="00771E20">
        <w:trPr>
          <w:gridAfter w:val="1"/>
          <w:wAfter w:w="4" w:type="pct"/>
          <w:trHeight w:val="20"/>
        </w:trPr>
        <w:tc>
          <w:tcPr>
            <w:tcW w:w="180" w:type="pct"/>
            <w:vMerge/>
            <w:shd w:val="clear" w:color="auto" w:fill="auto"/>
            <w:vAlign w:val="center"/>
            <w:hideMark/>
          </w:tcPr>
          <w:p w14:paraId="550BB566" w14:textId="77777777" w:rsidR="00771E20" w:rsidRPr="00771E20" w:rsidRDefault="00771E20" w:rsidP="00787EC9">
            <w:pPr>
              <w:widowControl/>
              <w:autoSpaceDE/>
              <w:autoSpaceDN/>
              <w:spacing w:after="0"/>
              <w:ind w:firstLine="0"/>
              <w:jc w:val="left"/>
              <w:rPr>
                <w:b/>
                <w:bCs/>
                <w:color w:val="000000"/>
                <w:sz w:val="16"/>
                <w:szCs w:val="16"/>
                <w:lang w:bidi="ar-SA"/>
              </w:rPr>
            </w:pPr>
          </w:p>
        </w:tc>
        <w:tc>
          <w:tcPr>
            <w:tcW w:w="1389" w:type="pct"/>
            <w:vMerge/>
            <w:shd w:val="clear" w:color="auto" w:fill="auto"/>
            <w:vAlign w:val="center"/>
            <w:hideMark/>
          </w:tcPr>
          <w:p w14:paraId="3D3B004B" w14:textId="77777777" w:rsidR="00771E20" w:rsidRPr="00771E20" w:rsidRDefault="00771E20" w:rsidP="00787EC9">
            <w:pPr>
              <w:widowControl/>
              <w:autoSpaceDE/>
              <w:autoSpaceDN/>
              <w:spacing w:after="0"/>
              <w:ind w:firstLine="0"/>
              <w:jc w:val="left"/>
              <w:rPr>
                <w:b/>
                <w:bCs/>
                <w:color w:val="000000"/>
                <w:sz w:val="16"/>
                <w:szCs w:val="16"/>
                <w:lang w:bidi="ar-SA"/>
              </w:rPr>
            </w:pPr>
          </w:p>
        </w:tc>
        <w:tc>
          <w:tcPr>
            <w:tcW w:w="248" w:type="pct"/>
            <w:shd w:val="clear" w:color="auto" w:fill="auto"/>
            <w:vAlign w:val="center"/>
          </w:tcPr>
          <w:p w14:paraId="7E1853EB" w14:textId="77777777" w:rsidR="00771E20" w:rsidRPr="00771E20" w:rsidRDefault="00771E20" w:rsidP="00771E20">
            <w:pPr>
              <w:widowControl/>
              <w:autoSpaceDE/>
              <w:autoSpaceDN/>
              <w:spacing w:after="0"/>
              <w:ind w:firstLine="0"/>
              <w:jc w:val="center"/>
              <w:rPr>
                <w:b/>
                <w:bCs/>
                <w:color w:val="000000"/>
                <w:sz w:val="16"/>
                <w:szCs w:val="16"/>
                <w:lang w:bidi="ar-SA"/>
              </w:rPr>
            </w:pPr>
            <w:r w:rsidRPr="00771E20">
              <w:rPr>
                <w:b/>
                <w:bCs/>
                <w:color w:val="000000"/>
                <w:sz w:val="16"/>
                <w:szCs w:val="16"/>
                <w:lang w:bidi="ar-SA"/>
              </w:rPr>
              <w:t>2022</w:t>
            </w:r>
          </w:p>
        </w:tc>
        <w:tc>
          <w:tcPr>
            <w:tcW w:w="243" w:type="pct"/>
            <w:shd w:val="clear" w:color="auto" w:fill="auto"/>
            <w:vAlign w:val="center"/>
            <w:hideMark/>
          </w:tcPr>
          <w:p w14:paraId="06585882"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2023</w:t>
            </w:r>
          </w:p>
        </w:tc>
        <w:tc>
          <w:tcPr>
            <w:tcW w:w="243" w:type="pct"/>
            <w:shd w:val="clear" w:color="auto" w:fill="auto"/>
            <w:vAlign w:val="center"/>
            <w:hideMark/>
          </w:tcPr>
          <w:p w14:paraId="064829B4"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2024</w:t>
            </w:r>
          </w:p>
        </w:tc>
        <w:tc>
          <w:tcPr>
            <w:tcW w:w="243" w:type="pct"/>
            <w:shd w:val="clear" w:color="auto" w:fill="auto"/>
            <w:vAlign w:val="center"/>
            <w:hideMark/>
          </w:tcPr>
          <w:p w14:paraId="197493E4"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2025</w:t>
            </w:r>
          </w:p>
        </w:tc>
        <w:tc>
          <w:tcPr>
            <w:tcW w:w="243" w:type="pct"/>
            <w:shd w:val="clear" w:color="auto" w:fill="auto"/>
            <w:vAlign w:val="center"/>
            <w:hideMark/>
          </w:tcPr>
          <w:p w14:paraId="285A5FD5"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2026</w:t>
            </w:r>
          </w:p>
        </w:tc>
        <w:tc>
          <w:tcPr>
            <w:tcW w:w="265" w:type="pct"/>
            <w:shd w:val="clear" w:color="auto" w:fill="auto"/>
            <w:vAlign w:val="center"/>
            <w:hideMark/>
          </w:tcPr>
          <w:p w14:paraId="2E1B253A"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2027</w:t>
            </w:r>
          </w:p>
        </w:tc>
        <w:tc>
          <w:tcPr>
            <w:tcW w:w="243" w:type="pct"/>
            <w:shd w:val="clear" w:color="auto" w:fill="auto"/>
            <w:vAlign w:val="center"/>
            <w:hideMark/>
          </w:tcPr>
          <w:p w14:paraId="626FFA69"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2028</w:t>
            </w:r>
          </w:p>
        </w:tc>
        <w:tc>
          <w:tcPr>
            <w:tcW w:w="243" w:type="pct"/>
            <w:shd w:val="clear" w:color="auto" w:fill="auto"/>
            <w:vAlign w:val="center"/>
            <w:hideMark/>
          </w:tcPr>
          <w:p w14:paraId="7CE66DE6"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2029</w:t>
            </w:r>
          </w:p>
        </w:tc>
        <w:tc>
          <w:tcPr>
            <w:tcW w:w="243" w:type="pct"/>
            <w:shd w:val="clear" w:color="auto" w:fill="auto"/>
            <w:vAlign w:val="center"/>
            <w:hideMark/>
          </w:tcPr>
          <w:p w14:paraId="2F131601"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2030</w:t>
            </w:r>
          </w:p>
        </w:tc>
        <w:tc>
          <w:tcPr>
            <w:tcW w:w="243" w:type="pct"/>
            <w:shd w:val="clear" w:color="auto" w:fill="auto"/>
            <w:vAlign w:val="center"/>
            <w:hideMark/>
          </w:tcPr>
          <w:p w14:paraId="0A3FEB2D"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2031</w:t>
            </w:r>
          </w:p>
        </w:tc>
        <w:tc>
          <w:tcPr>
            <w:tcW w:w="243" w:type="pct"/>
            <w:shd w:val="clear" w:color="auto" w:fill="auto"/>
            <w:vAlign w:val="center"/>
            <w:hideMark/>
          </w:tcPr>
          <w:p w14:paraId="512DC369"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2032</w:t>
            </w:r>
          </w:p>
        </w:tc>
        <w:tc>
          <w:tcPr>
            <w:tcW w:w="243" w:type="pct"/>
            <w:shd w:val="clear" w:color="auto" w:fill="auto"/>
            <w:vAlign w:val="center"/>
            <w:hideMark/>
          </w:tcPr>
          <w:p w14:paraId="63AE7779"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2033</w:t>
            </w:r>
          </w:p>
        </w:tc>
        <w:tc>
          <w:tcPr>
            <w:tcW w:w="243" w:type="pct"/>
            <w:shd w:val="clear" w:color="auto" w:fill="auto"/>
            <w:vAlign w:val="center"/>
            <w:hideMark/>
          </w:tcPr>
          <w:p w14:paraId="372A3F1D"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2034</w:t>
            </w:r>
          </w:p>
        </w:tc>
        <w:tc>
          <w:tcPr>
            <w:tcW w:w="241" w:type="pct"/>
            <w:shd w:val="clear" w:color="auto" w:fill="auto"/>
            <w:vAlign w:val="center"/>
            <w:hideMark/>
          </w:tcPr>
          <w:p w14:paraId="6AC4136C" w14:textId="77777777" w:rsidR="00771E20" w:rsidRPr="00771E20" w:rsidRDefault="00771E20" w:rsidP="00787EC9">
            <w:pPr>
              <w:widowControl/>
              <w:autoSpaceDE/>
              <w:autoSpaceDN/>
              <w:spacing w:after="0"/>
              <w:ind w:firstLine="0"/>
              <w:jc w:val="center"/>
              <w:rPr>
                <w:b/>
                <w:bCs/>
                <w:color w:val="000000"/>
                <w:sz w:val="16"/>
                <w:szCs w:val="16"/>
                <w:lang w:bidi="ar-SA"/>
              </w:rPr>
            </w:pPr>
            <w:r w:rsidRPr="00771E20">
              <w:rPr>
                <w:b/>
                <w:bCs/>
                <w:color w:val="000000"/>
                <w:sz w:val="16"/>
                <w:szCs w:val="16"/>
                <w:lang w:bidi="ar-SA"/>
              </w:rPr>
              <w:t>2035</w:t>
            </w:r>
          </w:p>
        </w:tc>
      </w:tr>
      <w:tr w:rsidR="00E900DE" w:rsidRPr="00771E20" w14:paraId="201E77B9" w14:textId="77777777" w:rsidTr="00771E20">
        <w:trPr>
          <w:gridAfter w:val="1"/>
          <w:wAfter w:w="4" w:type="pct"/>
          <w:trHeight w:val="20"/>
        </w:trPr>
        <w:tc>
          <w:tcPr>
            <w:tcW w:w="180" w:type="pct"/>
            <w:shd w:val="clear" w:color="auto" w:fill="auto"/>
            <w:vAlign w:val="center"/>
            <w:hideMark/>
          </w:tcPr>
          <w:p w14:paraId="0D0A7418" w14:textId="3A5350AD" w:rsidR="00E900DE" w:rsidRPr="00771E20" w:rsidRDefault="00E900DE" w:rsidP="00E900DE">
            <w:pPr>
              <w:widowControl/>
              <w:autoSpaceDE/>
              <w:autoSpaceDN/>
              <w:spacing w:after="0"/>
              <w:ind w:firstLine="0"/>
              <w:jc w:val="center"/>
              <w:rPr>
                <w:color w:val="000000"/>
                <w:sz w:val="16"/>
                <w:szCs w:val="16"/>
                <w:lang w:bidi="ar-SA"/>
              </w:rPr>
            </w:pPr>
            <w:r w:rsidRPr="00771E20">
              <w:rPr>
                <w:sz w:val="16"/>
                <w:szCs w:val="16"/>
                <w:lang w:bidi="ar-SA"/>
              </w:rPr>
              <w:t>1</w:t>
            </w:r>
          </w:p>
        </w:tc>
        <w:tc>
          <w:tcPr>
            <w:tcW w:w="1389" w:type="pct"/>
            <w:shd w:val="clear" w:color="auto" w:fill="auto"/>
            <w:noWrap/>
            <w:vAlign w:val="center"/>
            <w:hideMark/>
          </w:tcPr>
          <w:p w14:paraId="65148147" w14:textId="77777777" w:rsidR="00E900DE" w:rsidRPr="00771E20" w:rsidRDefault="00E900DE" w:rsidP="00E900DE">
            <w:pPr>
              <w:widowControl/>
              <w:autoSpaceDE/>
              <w:autoSpaceDN/>
              <w:spacing w:after="0"/>
              <w:ind w:firstLine="0"/>
              <w:jc w:val="left"/>
              <w:rPr>
                <w:sz w:val="16"/>
                <w:szCs w:val="16"/>
                <w:lang w:bidi="ar-SA"/>
              </w:rPr>
            </w:pPr>
            <w:r w:rsidRPr="00771E20">
              <w:rPr>
                <w:sz w:val="16"/>
                <w:szCs w:val="16"/>
                <w:lang w:bidi="ar-SA"/>
              </w:rPr>
              <w:t>Котельная № 1 с. Кукобой</w:t>
            </w:r>
          </w:p>
        </w:tc>
        <w:tc>
          <w:tcPr>
            <w:tcW w:w="248" w:type="pct"/>
            <w:shd w:val="clear" w:color="auto" w:fill="auto"/>
            <w:noWrap/>
            <w:vAlign w:val="center"/>
          </w:tcPr>
          <w:p w14:paraId="0867EAD0"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15A7D5A7"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62BC21F6"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666FC058"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6832D1F9" w14:textId="4D37D26D"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65" w:type="pct"/>
            <w:shd w:val="clear" w:color="auto" w:fill="auto"/>
            <w:noWrap/>
            <w:vAlign w:val="center"/>
            <w:hideMark/>
          </w:tcPr>
          <w:p w14:paraId="00AE2DC7"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351EE97C"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7DF00ABE"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7CD9186A"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2F8A86A1"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705BAC85"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7F668F3"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1324E4DB"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1" w:type="pct"/>
            <w:shd w:val="clear" w:color="auto" w:fill="auto"/>
            <w:noWrap/>
            <w:vAlign w:val="center"/>
            <w:hideMark/>
          </w:tcPr>
          <w:p w14:paraId="096C7057"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r>
      <w:tr w:rsidR="00E900DE" w:rsidRPr="00771E20" w14:paraId="7AE56833" w14:textId="77777777" w:rsidTr="00771E20">
        <w:trPr>
          <w:gridAfter w:val="1"/>
          <w:wAfter w:w="4" w:type="pct"/>
          <w:trHeight w:val="20"/>
        </w:trPr>
        <w:tc>
          <w:tcPr>
            <w:tcW w:w="180" w:type="pct"/>
            <w:shd w:val="clear" w:color="auto" w:fill="auto"/>
            <w:vAlign w:val="center"/>
            <w:hideMark/>
          </w:tcPr>
          <w:p w14:paraId="4BE3BDF0" w14:textId="33D39560" w:rsidR="00E900DE" w:rsidRPr="00771E20" w:rsidRDefault="00E900DE" w:rsidP="00E900DE">
            <w:pPr>
              <w:widowControl/>
              <w:autoSpaceDE/>
              <w:autoSpaceDN/>
              <w:spacing w:after="0"/>
              <w:ind w:firstLine="0"/>
              <w:jc w:val="center"/>
              <w:rPr>
                <w:color w:val="000000"/>
                <w:sz w:val="16"/>
                <w:szCs w:val="16"/>
                <w:lang w:bidi="ar-SA"/>
              </w:rPr>
            </w:pPr>
            <w:r w:rsidRPr="00771E20">
              <w:rPr>
                <w:sz w:val="16"/>
                <w:szCs w:val="16"/>
                <w:lang w:bidi="ar-SA"/>
              </w:rPr>
              <w:t>2</w:t>
            </w:r>
          </w:p>
        </w:tc>
        <w:tc>
          <w:tcPr>
            <w:tcW w:w="1389" w:type="pct"/>
            <w:shd w:val="clear" w:color="auto" w:fill="auto"/>
            <w:noWrap/>
            <w:vAlign w:val="center"/>
            <w:hideMark/>
          </w:tcPr>
          <w:p w14:paraId="7AFA6FD5" w14:textId="77777777" w:rsidR="00E900DE" w:rsidRPr="00771E20" w:rsidRDefault="00E900DE" w:rsidP="00E900DE">
            <w:pPr>
              <w:widowControl/>
              <w:autoSpaceDE/>
              <w:autoSpaceDN/>
              <w:spacing w:after="0"/>
              <w:ind w:firstLine="0"/>
              <w:jc w:val="left"/>
              <w:rPr>
                <w:sz w:val="16"/>
                <w:szCs w:val="16"/>
                <w:lang w:bidi="ar-SA"/>
              </w:rPr>
            </w:pPr>
            <w:r w:rsidRPr="00771E20">
              <w:rPr>
                <w:sz w:val="16"/>
                <w:szCs w:val="16"/>
                <w:lang w:bidi="ar-SA"/>
              </w:rPr>
              <w:t>Котельная № 2 с. Кукобой</w:t>
            </w:r>
          </w:p>
        </w:tc>
        <w:tc>
          <w:tcPr>
            <w:tcW w:w="248" w:type="pct"/>
            <w:shd w:val="clear" w:color="auto" w:fill="auto"/>
            <w:noWrap/>
            <w:vAlign w:val="center"/>
          </w:tcPr>
          <w:p w14:paraId="13A739FB"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116808E2"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5F299081"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58998CDD"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15BDD89F" w14:textId="4CC683EC"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65" w:type="pct"/>
            <w:shd w:val="clear" w:color="auto" w:fill="auto"/>
            <w:noWrap/>
            <w:vAlign w:val="center"/>
            <w:hideMark/>
          </w:tcPr>
          <w:p w14:paraId="2F2C198A"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49DC8B70"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2CDE2C65"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6259D6F6"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2B988505"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1533C8A4"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7EA4FB6A"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1A4E086C"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1" w:type="pct"/>
            <w:shd w:val="clear" w:color="auto" w:fill="auto"/>
            <w:noWrap/>
            <w:vAlign w:val="center"/>
            <w:hideMark/>
          </w:tcPr>
          <w:p w14:paraId="3EA5D4E7"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r>
      <w:tr w:rsidR="00E900DE" w:rsidRPr="00771E20" w14:paraId="2493D98B" w14:textId="77777777" w:rsidTr="00771E20">
        <w:trPr>
          <w:gridAfter w:val="1"/>
          <w:wAfter w:w="4" w:type="pct"/>
          <w:trHeight w:val="20"/>
        </w:trPr>
        <w:tc>
          <w:tcPr>
            <w:tcW w:w="180" w:type="pct"/>
            <w:shd w:val="clear" w:color="auto" w:fill="auto"/>
            <w:vAlign w:val="center"/>
            <w:hideMark/>
          </w:tcPr>
          <w:p w14:paraId="4DDB54E7" w14:textId="0C6171D5" w:rsidR="00E900DE" w:rsidRPr="00771E20" w:rsidRDefault="00E900DE" w:rsidP="00E900DE">
            <w:pPr>
              <w:widowControl/>
              <w:autoSpaceDE/>
              <w:autoSpaceDN/>
              <w:spacing w:after="0"/>
              <w:ind w:firstLine="0"/>
              <w:jc w:val="center"/>
              <w:rPr>
                <w:color w:val="000000"/>
                <w:sz w:val="16"/>
                <w:szCs w:val="16"/>
                <w:lang w:bidi="ar-SA"/>
              </w:rPr>
            </w:pPr>
            <w:r w:rsidRPr="00771E20">
              <w:rPr>
                <w:sz w:val="16"/>
                <w:szCs w:val="16"/>
                <w:lang w:bidi="ar-SA"/>
              </w:rPr>
              <w:t>3</w:t>
            </w:r>
          </w:p>
        </w:tc>
        <w:tc>
          <w:tcPr>
            <w:tcW w:w="1389" w:type="pct"/>
            <w:shd w:val="clear" w:color="auto" w:fill="auto"/>
            <w:noWrap/>
            <w:vAlign w:val="center"/>
            <w:hideMark/>
          </w:tcPr>
          <w:p w14:paraId="7254FCCE" w14:textId="77777777" w:rsidR="00E900DE" w:rsidRPr="00771E20" w:rsidRDefault="00E900DE" w:rsidP="00E900DE">
            <w:pPr>
              <w:widowControl/>
              <w:autoSpaceDE/>
              <w:autoSpaceDN/>
              <w:spacing w:after="0"/>
              <w:ind w:firstLine="0"/>
              <w:jc w:val="left"/>
              <w:rPr>
                <w:sz w:val="16"/>
                <w:szCs w:val="16"/>
                <w:lang w:bidi="ar-SA"/>
              </w:rPr>
            </w:pPr>
            <w:r w:rsidRPr="00771E20">
              <w:rPr>
                <w:sz w:val="16"/>
                <w:szCs w:val="16"/>
                <w:lang w:bidi="ar-SA"/>
              </w:rPr>
              <w:t>Котельная № 3 с. Всехсвятское</w:t>
            </w:r>
          </w:p>
        </w:tc>
        <w:tc>
          <w:tcPr>
            <w:tcW w:w="248" w:type="pct"/>
            <w:shd w:val="clear" w:color="auto" w:fill="auto"/>
            <w:noWrap/>
            <w:vAlign w:val="center"/>
          </w:tcPr>
          <w:p w14:paraId="3D98193A"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0F0CAD40"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745F3628" w14:textId="370C5528"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03AD886F" w14:textId="7A53D01D"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3357AD04" w14:textId="1E5D7DFF"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65" w:type="pct"/>
            <w:shd w:val="clear" w:color="auto" w:fill="auto"/>
            <w:noWrap/>
            <w:vAlign w:val="center"/>
            <w:hideMark/>
          </w:tcPr>
          <w:p w14:paraId="4595501D"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C2F4453"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C5CEB30"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63B74B67"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9D4ACC0"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3EF3FEAB"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317DB373"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3E5A07A3"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1" w:type="pct"/>
            <w:shd w:val="clear" w:color="auto" w:fill="auto"/>
            <w:noWrap/>
            <w:vAlign w:val="center"/>
            <w:hideMark/>
          </w:tcPr>
          <w:p w14:paraId="1EE3CF49" w14:textId="77777777" w:rsidR="00E900DE" w:rsidRPr="00771E20" w:rsidRDefault="00E900DE" w:rsidP="00E900DE">
            <w:pPr>
              <w:widowControl/>
              <w:autoSpaceDE/>
              <w:autoSpaceDN/>
              <w:spacing w:after="0"/>
              <w:ind w:firstLine="0"/>
              <w:jc w:val="center"/>
              <w:rPr>
                <w:color w:val="000000"/>
                <w:sz w:val="16"/>
                <w:szCs w:val="16"/>
                <w:lang w:bidi="ar-SA"/>
              </w:rPr>
            </w:pPr>
            <w:r w:rsidRPr="00771E20">
              <w:rPr>
                <w:color w:val="000000"/>
                <w:sz w:val="16"/>
                <w:szCs w:val="16"/>
                <w:lang w:bidi="ar-SA"/>
              </w:rPr>
              <w:t>0,0</w:t>
            </w:r>
          </w:p>
        </w:tc>
      </w:tr>
      <w:tr w:rsidR="00771E20" w:rsidRPr="00771E20" w14:paraId="110C002E" w14:textId="77777777" w:rsidTr="00771E20">
        <w:trPr>
          <w:gridAfter w:val="1"/>
          <w:wAfter w:w="4" w:type="pct"/>
          <w:trHeight w:val="20"/>
        </w:trPr>
        <w:tc>
          <w:tcPr>
            <w:tcW w:w="180" w:type="pct"/>
            <w:shd w:val="clear" w:color="auto" w:fill="auto"/>
            <w:vAlign w:val="center"/>
            <w:hideMark/>
          </w:tcPr>
          <w:p w14:paraId="570D81E9" w14:textId="1449A544" w:rsidR="00771E20" w:rsidRPr="00771E20" w:rsidRDefault="00771E20" w:rsidP="00055DA9">
            <w:pPr>
              <w:widowControl/>
              <w:autoSpaceDE/>
              <w:autoSpaceDN/>
              <w:spacing w:after="0"/>
              <w:ind w:firstLine="0"/>
              <w:jc w:val="center"/>
              <w:rPr>
                <w:color w:val="000000"/>
                <w:sz w:val="16"/>
                <w:szCs w:val="16"/>
                <w:lang w:bidi="ar-SA"/>
              </w:rPr>
            </w:pPr>
            <w:r w:rsidRPr="00771E20">
              <w:rPr>
                <w:sz w:val="16"/>
                <w:szCs w:val="16"/>
                <w:lang w:bidi="ar-SA"/>
              </w:rPr>
              <w:t>4</w:t>
            </w:r>
          </w:p>
        </w:tc>
        <w:tc>
          <w:tcPr>
            <w:tcW w:w="1389" w:type="pct"/>
            <w:shd w:val="clear" w:color="auto" w:fill="auto"/>
            <w:noWrap/>
            <w:vAlign w:val="center"/>
            <w:hideMark/>
          </w:tcPr>
          <w:p w14:paraId="3C3DAE5F" w14:textId="77777777" w:rsidR="00771E20" w:rsidRPr="00771E20" w:rsidRDefault="00771E20" w:rsidP="00055DA9">
            <w:pPr>
              <w:widowControl/>
              <w:autoSpaceDE/>
              <w:autoSpaceDN/>
              <w:spacing w:after="0"/>
              <w:ind w:firstLine="0"/>
              <w:jc w:val="left"/>
              <w:rPr>
                <w:sz w:val="16"/>
                <w:szCs w:val="16"/>
                <w:lang w:bidi="ar-SA"/>
              </w:rPr>
            </w:pPr>
            <w:r w:rsidRPr="00771E20">
              <w:rPr>
                <w:sz w:val="16"/>
                <w:szCs w:val="16"/>
                <w:lang w:bidi="ar-SA"/>
              </w:rPr>
              <w:t>Котельная № 4 с. Семеновское</w:t>
            </w:r>
          </w:p>
        </w:tc>
        <w:tc>
          <w:tcPr>
            <w:tcW w:w="248" w:type="pct"/>
            <w:shd w:val="clear" w:color="auto" w:fill="auto"/>
            <w:noWrap/>
            <w:vAlign w:val="center"/>
          </w:tcPr>
          <w:p w14:paraId="4A0425E6" w14:textId="77777777" w:rsidR="00771E20" w:rsidRPr="00771E20" w:rsidRDefault="00771E20" w:rsidP="00771E20">
            <w:pPr>
              <w:widowControl/>
              <w:autoSpaceDE/>
              <w:autoSpaceDN/>
              <w:spacing w:after="0"/>
              <w:ind w:firstLine="0"/>
              <w:jc w:val="center"/>
              <w:rPr>
                <w:color w:val="000000"/>
                <w:sz w:val="16"/>
                <w:szCs w:val="16"/>
                <w:lang w:bidi="ar-SA"/>
              </w:rPr>
            </w:pPr>
            <w:r w:rsidRPr="00771E20">
              <w:rPr>
                <w:color w:val="000000"/>
                <w:sz w:val="16"/>
                <w:szCs w:val="16"/>
                <w:lang w:bidi="ar-SA"/>
              </w:rPr>
              <w:t>252,5</w:t>
            </w:r>
          </w:p>
        </w:tc>
        <w:tc>
          <w:tcPr>
            <w:tcW w:w="243" w:type="pct"/>
            <w:shd w:val="clear" w:color="auto" w:fill="auto"/>
            <w:noWrap/>
            <w:vAlign w:val="center"/>
            <w:hideMark/>
          </w:tcPr>
          <w:p w14:paraId="1C2EBC67"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252,5</w:t>
            </w:r>
          </w:p>
        </w:tc>
        <w:tc>
          <w:tcPr>
            <w:tcW w:w="243" w:type="pct"/>
            <w:shd w:val="clear" w:color="auto" w:fill="auto"/>
            <w:noWrap/>
            <w:vAlign w:val="center"/>
            <w:hideMark/>
          </w:tcPr>
          <w:p w14:paraId="47FE78B6"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869A7ED"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585BDF5A"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65" w:type="pct"/>
            <w:shd w:val="clear" w:color="auto" w:fill="auto"/>
            <w:noWrap/>
            <w:vAlign w:val="center"/>
            <w:hideMark/>
          </w:tcPr>
          <w:p w14:paraId="579458A2"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71192FFE"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6E5307C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25D40EC"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4E904E1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110F9BBA"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1ED5E5DF"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EE0517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1" w:type="pct"/>
            <w:shd w:val="clear" w:color="auto" w:fill="auto"/>
            <w:noWrap/>
            <w:vAlign w:val="center"/>
            <w:hideMark/>
          </w:tcPr>
          <w:p w14:paraId="4EA0FCB8"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r>
      <w:tr w:rsidR="00771E20" w:rsidRPr="00771E20" w14:paraId="507BDCCC" w14:textId="77777777" w:rsidTr="00771E20">
        <w:trPr>
          <w:gridAfter w:val="1"/>
          <w:wAfter w:w="4" w:type="pct"/>
          <w:trHeight w:val="20"/>
        </w:trPr>
        <w:tc>
          <w:tcPr>
            <w:tcW w:w="180" w:type="pct"/>
            <w:shd w:val="clear" w:color="auto" w:fill="auto"/>
            <w:vAlign w:val="center"/>
            <w:hideMark/>
          </w:tcPr>
          <w:p w14:paraId="146F9651" w14:textId="3F72DC4C" w:rsidR="00771E20" w:rsidRPr="00771E20" w:rsidRDefault="00771E20" w:rsidP="00055DA9">
            <w:pPr>
              <w:widowControl/>
              <w:autoSpaceDE/>
              <w:autoSpaceDN/>
              <w:spacing w:after="0"/>
              <w:ind w:firstLine="0"/>
              <w:jc w:val="center"/>
              <w:rPr>
                <w:color w:val="000000"/>
                <w:sz w:val="16"/>
                <w:szCs w:val="16"/>
                <w:lang w:bidi="ar-SA"/>
              </w:rPr>
            </w:pPr>
            <w:r w:rsidRPr="00771E20">
              <w:rPr>
                <w:sz w:val="16"/>
                <w:szCs w:val="16"/>
                <w:lang w:bidi="ar-SA"/>
              </w:rPr>
              <w:t>5</w:t>
            </w:r>
          </w:p>
        </w:tc>
        <w:tc>
          <w:tcPr>
            <w:tcW w:w="1389" w:type="pct"/>
            <w:shd w:val="clear" w:color="auto" w:fill="auto"/>
            <w:noWrap/>
            <w:vAlign w:val="center"/>
            <w:hideMark/>
          </w:tcPr>
          <w:p w14:paraId="17E65E58" w14:textId="77777777" w:rsidR="00771E20" w:rsidRPr="00771E20" w:rsidRDefault="00771E20" w:rsidP="00055DA9">
            <w:pPr>
              <w:widowControl/>
              <w:autoSpaceDE/>
              <w:autoSpaceDN/>
              <w:spacing w:after="0"/>
              <w:ind w:firstLine="0"/>
              <w:jc w:val="left"/>
              <w:rPr>
                <w:sz w:val="16"/>
                <w:szCs w:val="16"/>
                <w:lang w:bidi="ar-SA"/>
              </w:rPr>
            </w:pPr>
            <w:r w:rsidRPr="00771E20">
              <w:rPr>
                <w:sz w:val="16"/>
                <w:szCs w:val="16"/>
                <w:lang w:bidi="ar-SA"/>
              </w:rPr>
              <w:t>Котельная (дошк. группы) с. Семёновское</w:t>
            </w:r>
          </w:p>
        </w:tc>
        <w:tc>
          <w:tcPr>
            <w:tcW w:w="248" w:type="pct"/>
            <w:shd w:val="clear" w:color="auto" w:fill="auto"/>
            <w:noWrap/>
            <w:vAlign w:val="center"/>
          </w:tcPr>
          <w:p w14:paraId="2DF5D5BD" w14:textId="77777777" w:rsidR="00771E20" w:rsidRPr="00771E20" w:rsidRDefault="00771E20" w:rsidP="00771E20">
            <w:pPr>
              <w:widowControl/>
              <w:autoSpaceDE/>
              <w:autoSpaceDN/>
              <w:spacing w:after="0"/>
              <w:ind w:firstLine="0"/>
              <w:jc w:val="center"/>
              <w:rPr>
                <w:color w:val="000000"/>
                <w:sz w:val="16"/>
                <w:szCs w:val="16"/>
                <w:lang w:bidi="ar-SA"/>
              </w:rPr>
            </w:pPr>
            <w:r w:rsidRPr="00771E20">
              <w:rPr>
                <w:color w:val="000000"/>
                <w:sz w:val="16"/>
                <w:szCs w:val="16"/>
                <w:lang w:bidi="ar-SA"/>
              </w:rPr>
              <w:t>164,9</w:t>
            </w:r>
          </w:p>
        </w:tc>
        <w:tc>
          <w:tcPr>
            <w:tcW w:w="243" w:type="pct"/>
            <w:shd w:val="clear" w:color="auto" w:fill="auto"/>
            <w:noWrap/>
            <w:vAlign w:val="center"/>
            <w:hideMark/>
          </w:tcPr>
          <w:p w14:paraId="4B1570A7"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164,9</w:t>
            </w:r>
          </w:p>
        </w:tc>
        <w:tc>
          <w:tcPr>
            <w:tcW w:w="243" w:type="pct"/>
            <w:shd w:val="clear" w:color="auto" w:fill="auto"/>
            <w:noWrap/>
            <w:vAlign w:val="center"/>
            <w:hideMark/>
          </w:tcPr>
          <w:p w14:paraId="108F8AF7"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6DD2E677"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4EE06109"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65" w:type="pct"/>
            <w:shd w:val="clear" w:color="auto" w:fill="auto"/>
            <w:noWrap/>
            <w:vAlign w:val="center"/>
            <w:hideMark/>
          </w:tcPr>
          <w:p w14:paraId="10F76F36"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7F723564"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5B77482B"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A1889CB"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6A6AE0FF"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214695F1"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2BF30955"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25B9BFFF"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1" w:type="pct"/>
            <w:shd w:val="clear" w:color="auto" w:fill="auto"/>
            <w:noWrap/>
            <w:vAlign w:val="center"/>
            <w:hideMark/>
          </w:tcPr>
          <w:p w14:paraId="6207635D"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r>
      <w:tr w:rsidR="00771E20" w:rsidRPr="00771E20" w14:paraId="39E84AA1" w14:textId="77777777" w:rsidTr="00771E20">
        <w:trPr>
          <w:gridAfter w:val="1"/>
          <w:wAfter w:w="4" w:type="pct"/>
          <w:trHeight w:val="20"/>
        </w:trPr>
        <w:tc>
          <w:tcPr>
            <w:tcW w:w="180" w:type="pct"/>
            <w:shd w:val="clear" w:color="auto" w:fill="auto"/>
            <w:vAlign w:val="center"/>
            <w:hideMark/>
          </w:tcPr>
          <w:p w14:paraId="36436EE5" w14:textId="4DFC6DCB" w:rsidR="00771E20" w:rsidRPr="00771E20" w:rsidRDefault="00771E20" w:rsidP="00055DA9">
            <w:pPr>
              <w:widowControl/>
              <w:autoSpaceDE/>
              <w:autoSpaceDN/>
              <w:spacing w:after="0"/>
              <w:ind w:firstLine="0"/>
              <w:jc w:val="center"/>
              <w:rPr>
                <w:color w:val="000000"/>
                <w:sz w:val="16"/>
                <w:szCs w:val="16"/>
                <w:lang w:bidi="ar-SA"/>
              </w:rPr>
            </w:pPr>
            <w:r w:rsidRPr="00771E20">
              <w:rPr>
                <w:sz w:val="16"/>
                <w:szCs w:val="16"/>
                <w:lang w:bidi="ar-SA"/>
              </w:rPr>
              <w:t>6</w:t>
            </w:r>
          </w:p>
        </w:tc>
        <w:tc>
          <w:tcPr>
            <w:tcW w:w="1389" w:type="pct"/>
            <w:shd w:val="clear" w:color="auto" w:fill="auto"/>
            <w:noWrap/>
            <w:vAlign w:val="center"/>
            <w:hideMark/>
          </w:tcPr>
          <w:p w14:paraId="54021C29" w14:textId="77777777" w:rsidR="00771E20" w:rsidRPr="00771E20" w:rsidRDefault="00771E20" w:rsidP="00055DA9">
            <w:pPr>
              <w:widowControl/>
              <w:autoSpaceDE/>
              <w:autoSpaceDN/>
              <w:spacing w:after="0"/>
              <w:ind w:firstLine="0"/>
              <w:jc w:val="left"/>
              <w:rPr>
                <w:sz w:val="16"/>
                <w:szCs w:val="16"/>
                <w:lang w:bidi="ar-SA"/>
              </w:rPr>
            </w:pPr>
            <w:r w:rsidRPr="00771E20">
              <w:rPr>
                <w:sz w:val="16"/>
                <w:szCs w:val="16"/>
                <w:lang w:bidi="ar-SA"/>
              </w:rPr>
              <w:t>Котельная клуба с. Николо-Ухтома</w:t>
            </w:r>
          </w:p>
        </w:tc>
        <w:tc>
          <w:tcPr>
            <w:tcW w:w="248" w:type="pct"/>
            <w:shd w:val="clear" w:color="auto" w:fill="auto"/>
            <w:noWrap/>
            <w:vAlign w:val="center"/>
          </w:tcPr>
          <w:p w14:paraId="673DC393" w14:textId="77777777" w:rsidR="00771E20" w:rsidRPr="00771E20" w:rsidRDefault="00771E20" w:rsidP="00771E20">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4784CF3F"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4D0F6C7E"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63C1F7FC"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2353731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65" w:type="pct"/>
            <w:shd w:val="clear" w:color="auto" w:fill="auto"/>
            <w:noWrap/>
            <w:vAlign w:val="center"/>
            <w:hideMark/>
          </w:tcPr>
          <w:p w14:paraId="5371F199"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554E4AAE"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3793D5B8"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3D7ACBE3"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2AEC875A"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4F1150E6"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66597326"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3" w:type="pct"/>
            <w:shd w:val="clear" w:color="auto" w:fill="auto"/>
            <w:noWrap/>
            <w:vAlign w:val="center"/>
            <w:hideMark/>
          </w:tcPr>
          <w:p w14:paraId="10A372B7"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c>
          <w:tcPr>
            <w:tcW w:w="241" w:type="pct"/>
            <w:shd w:val="clear" w:color="auto" w:fill="auto"/>
            <w:noWrap/>
            <w:vAlign w:val="center"/>
            <w:hideMark/>
          </w:tcPr>
          <w:p w14:paraId="69749E42"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152,0</w:t>
            </w:r>
          </w:p>
        </w:tc>
      </w:tr>
      <w:tr w:rsidR="00771E20" w:rsidRPr="00771E20" w14:paraId="5CCF789A" w14:textId="77777777" w:rsidTr="00771E20">
        <w:trPr>
          <w:gridAfter w:val="1"/>
          <w:wAfter w:w="4" w:type="pct"/>
          <w:trHeight w:val="20"/>
        </w:trPr>
        <w:tc>
          <w:tcPr>
            <w:tcW w:w="180" w:type="pct"/>
            <w:shd w:val="clear" w:color="auto" w:fill="auto"/>
            <w:vAlign w:val="center"/>
            <w:hideMark/>
          </w:tcPr>
          <w:p w14:paraId="576E542D" w14:textId="51762A25" w:rsidR="00771E20" w:rsidRPr="00771E20" w:rsidRDefault="00771E20" w:rsidP="00055DA9">
            <w:pPr>
              <w:widowControl/>
              <w:autoSpaceDE/>
              <w:autoSpaceDN/>
              <w:spacing w:after="0"/>
              <w:ind w:firstLine="0"/>
              <w:jc w:val="center"/>
              <w:rPr>
                <w:color w:val="000000"/>
                <w:sz w:val="16"/>
                <w:szCs w:val="16"/>
                <w:lang w:bidi="ar-SA"/>
              </w:rPr>
            </w:pPr>
            <w:r w:rsidRPr="00771E20">
              <w:rPr>
                <w:sz w:val="16"/>
                <w:szCs w:val="16"/>
                <w:lang w:bidi="ar-SA"/>
              </w:rPr>
              <w:t>7</w:t>
            </w:r>
          </w:p>
        </w:tc>
        <w:tc>
          <w:tcPr>
            <w:tcW w:w="1389" w:type="pct"/>
            <w:shd w:val="clear" w:color="auto" w:fill="auto"/>
            <w:noWrap/>
            <w:vAlign w:val="center"/>
            <w:hideMark/>
          </w:tcPr>
          <w:p w14:paraId="3EA02135" w14:textId="77777777" w:rsidR="00771E20" w:rsidRPr="00771E20" w:rsidRDefault="00771E20" w:rsidP="00055DA9">
            <w:pPr>
              <w:widowControl/>
              <w:autoSpaceDE/>
              <w:autoSpaceDN/>
              <w:spacing w:after="0"/>
              <w:ind w:firstLine="0"/>
              <w:jc w:val="left"/>
              <w:rPr>
                <w:sz w:val="16"/>
                <w:szCs w:val="16"/>
                <w:lang w:bidi="ar-SA"/>
              </w:rPr>
            </w:pPr>
            <w:r w:rsidRPr="00771E20">
              <w:rPr>
                <w:sz w:val="16"/>
                <w:szCs w:val="16"/>
                <w:lang w:bidi="ar-SA"/>
              </w:rPr>
              <w:t>Котельная клуба д. Паршино</w:t>
            </w:r>
          </w:p>
        </w:tc>
        <w:tc>
          <w:tcPr>
            <w:tcW w:w="248" w:type="pct"/>
            <w:shd w:val="clear" w:color="auto" w:fill="auto"/>
            <w:noWrap/>
            <w:vAlign w:val="center"/>
          </w:tcPr>
          <w:p w14:paraId="7DDC461F" w14:textId="77777777" w:rsidR="00771E20" w:rsidRPr="00771E20" w:rsidRDefault="00771E20" w:rsidP="00771E20">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67AFF9D"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37ACD053"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7BC0D305"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2F6C62F9"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65" w:type="pct"/>
            <w:shd w:val="clear" w:color="auto" w:fill="auto"/>
            <w:noWrap/>
            <w:vAlign w:val="center"/>
            <w:hideMark/>
          </w:tcPr>
          <w:p w14:paraId="6C1DC38B"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4CE3AA93"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5513A5A3"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6DC64F0E"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6BD3BB0D"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34BBE26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26E85212"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39A1442C"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1" w:type="pct"/>
            <w:shd w:val="clear" w:color="auto" w:fill="auto"/>
            <w:noWrap/>
            <w:vAlign w:val="center"/>
            <w:hideMark/>
          </w:tcPr>
          <w:p w14:paraId="7AC11855"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r>
      <w:tr w:rsidR="00771E20" w:rsidRPr="00771E20" w14:paraId="31035C8C" w14:textId="77777777" w:rsidTr="00771E20">
        <w:trPr>
          <w:gridAfter w:val="1"/>
          <w:wAfter w:w="4" w:type="pct"/>
          <w:trHeight w:val="20"/>
        </w:trPr>
        <w:tc>
          <w:tcPr>
            <w:tcW w:w="180" w:type="pct"/>
            <w:shd w:val="clear" w:color="auto" w:fill="auto"/>
            <w:vAlign w:val="center"/>
            <w:hideMark/>
          </w:tcPr>
          <w:p w14:paraId="1E529260" w14:textId="3670311A" w:rsidR="00771E20" w:rsidRPr="00771E20" w:rsidRDefault="00771E20" w:rsidP="00055DA9">
            <w:pPr>
              <w:widowControl/>
              <w:autoSpaceDE/>
              <w:autoSpaceDN/>
              <w:spacing w:after="0"/>
              <w:ind w:firstLine="0"/>
              <w:jc w:val="center"/>
              <w:rPr>
                <w:color w:val="000000"/>
                <w:sz w:val="16"/>
                <w:szCs w:val="16"/>
                <w:lang w:bidi="ar-SA"/>
              </w:rPr>
            </w:pPr>
            <w:r w:rsidRPr="00771E20">
              <w:rPr>
                <w:sz w:val="16"/>
                <w:szCs w:val="16"/>
                <w:lang w:bidi="ar-SA"/>
              </w:rPr>
              <w:t>8</w:t>
            </w:r>
          </w:p>
        </w:tc>
        <w:tc>
          <w:tcPr>
            <w:tcW w:w="1389" w:type="pct"/>
            <w:shd w:val="clear" w:color="auto" w:fill="auto"/>
            <w:noWrap/>
            <w:vAlign w:val="center"/>
            <w:hideMark/>
          </w:tcPr>
          <w:p w14:paraId="60C62BF7" w14:textId="77777777" w:rsidR="00771E20" w:rsidRPr="00771E20" w:rsidRDefault="00771E20" w:rsidP="00055DA9">
            <w:pPr>
              <w:widowControl/>
              <w:autoSpaceDE/>
              <w:autoSpaceDN/>
              <w:spacing w:after="0"/>
              <w:ind w:firstLine="0"/>
              <w:jc w:val="left"/>
              <w:rPr>
                <w:sz w:val="16"/>
                <w:szCs w:val="16"/>
                <w:lang w:bidi="ar-SA"/>
              </w:rPr>
            </w:pPr>
            <w:r w:rsidRPr="00771E20">
              <w:rPr>
                <w:sz w:val="16"/>
                <w:szCs w:val="16"/>
                <w:lang w:bidi="ar-SA"/>
              </w:rPr>
              <w:t>Котельная клуба д. Ефимовское</w:t>
            </w:r>
          </w:p>
        </w:tc>
        <w:tc>
          <w:tcPr>
            <w:tcW w:w="248" w:type="pct"/>
            <w:shd w:val="clear" w:color="auto" w:fill="auto"/>
            <w:noWrap/>
            <w:vAlign w:val="center"/>
          </w:tcPr>
          <w:p w14:paraId="64B4BCC9" w14:textId="77777777" w:rsidR="00771E20" w:rsidRPr="00771E20" w:rsidRDefault="00771E20" w:rsidP="00771E20">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04BB545F"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21A082D3"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25C7A8FA"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77AA4DDE"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65" w:type="pct"/>
            <w:shd w:val="clear" w:color="auto" w:fill="auto"/>
            <w:noWrap/>
            <w:vAlign w:val="center"/>
            <w:hideMark/>
          </w:tcPr>
          <w:p w14:paraId="5B7A2FB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79845E75"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6628A171"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3FC65E77"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3822E315"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2D6E6D07"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00597B91"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3" w:type="pct"/>
            <w:shd w:val="clear" w:color="auto" w:fill="auto"/>
            <w:noWrap/>
            <w:vAlign w:val="center"/>
            <w:hideMark/>
          </w:tcPr>
          <w:p w14:paraId="03E60ADF"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c>
          <w:tcPr>
            <w:tcW w:w="241" w:type="pct"/>
            <w:shd w:val="clear" w:color="auto" w:fill="auto"/>
            <w:noWrap/>
            <w:vAlign w:val="center"/>
            <w:hideMark/>
          </w:tcPr>
          <w:p w14:paraId="2B3BD266"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176,5</w:t>
            </w:r>
          </w:p>
        </w:tc>
      </w:tr>
      <w:tr w:rsidR="00771E20" w:rsidRPr="00771E20" w14:paraId="359EDF75" w14:textId="77777777" w:rsidTr="00771E20">
        <w:trPr>
          <w:gridAfter w:val="1"/>
          <w:wAfter w:w="4" w:type="pct"/>
          <w:trHeight w:val="20"/>
        </w:trPr>
        <w:tc>
          <w:tcPr>
            <w:tcW w:w="180" w:type="pct"/>
            <w:shd w:val="clear" w:color="auto" w:fill="auto"/>
            <w:vAlign w:val="center"/>
            <w:hideMark/>
          </w:tcPr>
          <w:p w14:paraId="69023113" w14:textId="0D746213" w:rsidR="00771E20" w:rsidRPr="00771E20" w:rsidRDefault="00771E20" w:rsidP="00055DA9">
            <w:pPr>
              <w:widowControl/>
              <w:autoSpaceDE/>
              <w:autoSpaceDN/>
              <w:spacing w:after="0"/>
              <w:ind w:firstLine="0"/>
              <w:jc w:val="center"/>
              <w:rPr>
                <w:color w:val="000000"/>
                <w:sz w:val="16"/>
                <w:szCs w:val="16"/>
                <w:lang w:bidi="ar-SA"/>
              </w:rPr>
            </w:pPr>
            <w:r w:rsidRPr="00771E20">
              <w:rPr>
                <w:sz w:val="16"/>
                <w:szCs w:val="16"/>
                <w:lang w:bidi="ar-SA"/>
              </w:rPr>
              <w:t>9</w:t>
            </w:r>
          </w:p>
        </w:tc>
        <w:tc>
          <w:tcPr>
            <w:tcW w:w="1389" w:type="pct"/>
            <w:shd w:val="clear" w:color="auto" w:fill="auto"/>
            <w:noWrap/>
            <w:vAlign w:val="center"/>
            <w:hideMark/>
          </w:tcPr>
          <w:p w14:paraId="14218FAB" w14:textId="77777777" w:rsidR="00771E20" w:rsidRPr="00771E20" w:rsidRDefault="00771E20" w:rsidP="00055DA9">
            <w:pPr>
              <w:widowControl/>
              <w:autoSpaceDE/>
              <w:autoSpaceDN/>
              <w:spacing w:after="0"/>
              <w:ind w:firstLine="0"/>
              <w:jc w:val="left"/>
              <w:rPr>
                <w:sz w:val="16"/>
                <w:szCs w:val="16"/>
                <w:lang w:bidi="ar-SA"/>
              </w:rPr>
            </w:pPr>
            <w:r w:rsidRPr="00771E20">
              <w:rPr>
                <w:sz w:val="16"/>
                <w:szCs w:val="16"/>
                <w:lang w:bidi="ar-SA"/>
              </w:rPr>
              <w:t>Котельная № 1 с. Кукобой (газ)</w:t>
            </w:r>
          </w:p>
        </w:tc>
        <w:tc>
          <w:tcPr>
            <w:tcW w:w="248" w:type="pct"/>
            <w:shd w:val="clear" w:color="auto" w:fill="auto"/>
            <w:noWrap/>
            <w:vAlign w:val="center"/>
          </w:tcPr>
          <w:p w14:paraId="5DF08874" w14:textId="77777777" w:rsidR="00771E20" w:rsidRPr="00771E20" w:rsidRDefault="00771E20" w:rsidP="00771E20">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6FAFA8C6"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40EA9D94"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3AC151B"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7BB25438"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65" w:type="pct"/>
            <w:shd w:val="clear" w:color="auto" w:fill="auto"/>
            <w:noWrap/>
            <w:vAlign w:val="center"/>
            <w:hideMark/>
          </w:tcPr>
          <w:p w14:paraId="0355D704"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0F2672DF"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5111944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2A7140C8"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55CEF0DA"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7EFABDDF"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74531CAE"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3" w:type="pct"/>
            <w:shd w:val="clear" w:color="auto" w:fill="auto"/>
            <w:noWrap/>
            <w:vAlign w:val="center"/>
            <w:hideMark/>
          </w:tcPr>
          <w:p w14:paraId="3380250A"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334,0</w:t>
            </w:r>
          </w:p>
        </w:tc>
        <w:tc>
          <w:tcPr>
            <w:tcW w:w="241" w:type="pct"/>
            <w:shd w:val="clear" w:color="auto" w:fill="auto"/>
            <w:noWrap/>
            <w:vAlign w:val="center"/>
            <w:hideMark/>
          </w:tcPr>
          <w:p w14:paraId="5619C4C7"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334,0</w:t>
            </w:r>
          </w:p>
        </w:tc>
      </w:tr>
      <w:tr w:rsidR="00771E20" w:rsidRPr="00771E20" w14:paraId="60B16075" w14:textId="77777777" w:rsidTr="00771E20">
        <w:trPr>
          <w:gridAfter w:val="1"/>
          <w:wAfter w:w="4" w:type="pct"/>
          <w:trHeight w:val="20"/>
        </w:trPr>
        <w:tc>
          <w:tcPr>
            <w:tcW w:w="180" w:type="pct"/>
            <w:shd w:val="clear" w:color="auto" w:fill="auto"/>
            <w:vAlign w:val="center"/>
            <w:hideMark/>
          </w:tcPr>
          <w:p w14:paraId="2AEF6B30" w14:textId="5A7A9AF1" w:rsidR="00771E20" w:rsidRPr="00771E20" w:rsidRDefault="00771E20" w:rsidP="00055DA9">
            <w:pPr>
              <w:widowControl/>
              <w:autoSpaceDE/>
              <w:autoSpaceDN/>
              <w:spacing w:after="0"/>
              <w:ind w:firstLine="0"/>
              <w:jc w:val="center"/>
              <w:rPr>
                <w:color w:val="000000"/>
                <w:sz w:val="16"/>
                <w:szCs w:val="16"/>
                <w:lang w:bidi="ar-SA"/>
              </w:rPr>
            </w:pPr>
            <w:r w:rsidRPr="00771E20">
              <w:rPr>
                <w:sz w:val="16"/>
                <w:szCs w:val="16"/>
                <w:lang w:bidi="ar-SA"/>
              </w:rPr>
              <w:t>10</w:t>
            </w:r>
          </w:p>
        </w:tc>
        <w:tc>
          <w:tcPr>
            <w:tcW w:w="1389" w:type="pct"/>
            <w:shd w:val="clear" w:color="auto" w:fill="auto"/>
            <w:noWrap/>
            <w:vAlign w:val="center"/>
            <w:hideMark/>
          </w:tcPr>
          <w:p w14:paraId="3DEFE88E" w14:textId="77777777" w:rsidR="00771E20" w:rsidRPr="00771E20" w:rsidRDefault="00771E20" w:rsidP="00055DA9">
            <w:pPr>
              <w:widowControl/>
              <w:autoSpaceDE/>
              <w:autoSpaceDN/>
              <w:spacing w:after="0"/>
              <w:ind w:firstLine="0"/>
              <w:jc w:val="left"/>
              <w:rPr>
                <w:sz w:val="16"/>
                <w:szCs w:val="16"/>
                <w:lang w:bidi="ar-SA"/>
              </w:rPr>
            </w:pPr>
            <w:r w:rsidRPr="00771E20">
              <w:rPr>
                <w:sz w:val="16"/>
                <w:szCs w:val="16"/>
                <w:lang w:bidi="ar-SA"/>
              </w:rPr>
              <w:t>Котельная № 2 с. Кукобой (газ)</w:t>
            </w:r>
          </w:p>
        </w:tc>
        <w:tc>
          <w:tcPr>
            <w:tcW w:w="248" w:type="pct"/>
            <w:shd w:val="clear" w:color="auto" w:fill="auto"/>
            <w:noWrap/>
            <w:vAlign w:val="center"/>
          </w:tcPr>
          <w:p w14:paraId="1B8E1253" w14:textId="77777777" w:rsidR="00771E20" w:rsidRPr="00771E20" w:rsidRDefault="00771E20" w:rsidP="00771E20">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3461CA2D"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2695F9E4"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62A055A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3C01C50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65" w:type="pct"/>
            <w:shd w:val="clear" w:color="auto" w:fill="auto"/>
            <w:noWrap/>
            <w:vAlign w:val="center"/>
            <w:hideMark/>
          </w:tcPr>
          <w:p w14:paraId="2AEF5DBA"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3BEB8269"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54F6C7D1"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1A5C7651"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6833CFA6"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26B2056C"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1686CC37"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3" w:type="pct"/>
            <w:shd w:val="clear" w:color="auto" w:fill="auto"/>
            <w:noWrap/>
            <w:vAlign w:val="center"/>
            <w:hideMark/>
          </w:tcPr>
          <w:p w14:paraId="4C55148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809,0</w:t>
            </w:r>
          </w:p>
        </w:tc>
        <w:tc>
          <w:tcPr>
            <w:tcW w:w="241" w:type="pct"/>
            <w:shd w:val="clear" w:color="auto" w:fill="auto"/>
            <w:noWrap/>
            <w:vAlign w:val="center"/>
            <w:hideMark/>
          </w:tcPr>
          <w:p w14:paraId="77004704"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809,0</w:t>
            </w:r>
          </w:p>
        </w:tc>
      </w:tr>
      <w:tr w:rsidR="00AC7ECF" w:rsidRPr="00771E20" w14:paraId="0EB8DBF3" w14:textId="77777777" w:rsidTr="00771E20">
        <w:trPr>
          <w:gridAfter w:val="1"/>
          <w:wAfter w:w="4" w:type="pct"/>
          <w:trHeight w:val="20"/>
        </w:trPr>
        <w:tc>
          <w:tcPr>
            <w:tcW w:w="180" w:type="pct"/>
            <w:shd w:val="clear" w:color="auto" w:fill="auto"/>
            <w:vAlign w:val="center"/>
            <w:hideMark/>
          </w:tcPr>
          <w:p w14:paraId="0FCE5A06" w14:textId="36BD9965" w:rsidR="00AC7ECF" w:rsidRPr="00771E20" w:rsidRDefault="00AC7ECF" w:rsidP="00AC7ECF">
            <w:pPr>
              <w:widowControl/>
              <w:autoSpaceDE/>
              <w:autoSpaceDN/>
              <w:spacing w:after="0"/>
              <w:ind w:firstLine="0"/>
              <w:jc w:val="center"/>
              <w:rPr>
                <w:color w:val="000000"/>
                <w:sz w:val="16"/>
                <w:szCs w:val="16"/>
                <w:lang w:bidi="ar-SA"/>
              </w:rPr>
            </w:pPr>
            <w:r w:rsidRPr="00771E20">
              <w:rPr>
                <w:sz w:val="16"/>
                <w:szCs w:val="16"/>
                <w:lang w:bidi="ar-SA"/>
              </w:rPr>
              <w:t>11</w:t>
            </w:r>
          </w:p>
        </w:tc>
        <w:tc>
          <w:tcPr>
            <w:tcW w:w="1389" w:type="pct"/>
            <w:shd w:val="clear" w:color="auto" w:fill="auto"/>
            <w:noWrap/>
            <w:vAlign w:val="center"/>
            <w:hideMark/>
          </w:tcPr>
          <w:p w14:paraId="7A6052C5" w14:textId="77777777" w:rsidR="00AC7ECF" w:rsidRPr="00771E20" w:rsidRDefault="00AC7ECF" w:rsidP="00AC7ECF">
            <w:pPr>
              <w:widowControl/>
              <w:autoSpaceDE/>
              <w:autoSpaceDN/>
              <w:spacing w:after="0"/>
              <w:ind w:firstLine="0"/>
              <w:jc w:val="left"/>
              <w:rPr>
                <w:sz w:val="16"/>
                <w:szCs w:val="16"/>
                <w:lang w:bidi="ar-SA"/>
              </w:rPr>
            </w:pPr>
            <w:r w:rsidRPr="00771E20">
              <w:rPr>
                <w:sz w:val="16"/>
                <w:szCs w:val="16"/>
                <w:lang w:bidi="ar-SA"/>
              </w:rPr>
              <w:t>Котельная (дошк. группы) с. Семёновское (газ)</w:t>
            </w:r>
          </w:p>
        </w:tc>
        <w:tc>
          <w:tcPr>
            <w:tcW w:w="248" w:type="pct"/>
            <w:shd w:val="clear" w:color="auto" w:fill="auto"/>
            <w:noWrap/>
            <w:vAlign w:val="center"/>
          </w:tcPr>
          <w:p w14:paraId="69F69903"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345900CD"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558083D9" w14:textId="6BC8FD32"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43" w:type="pct"/>
            <w:shd w:val="clear" w:color="auto" w:fill="auto"/>
            <w:noWrap/>
            <w:vAlign w:val="center"/>
            <w:hideMark/>
          </w:tcPr>
          <w:p w14:paraId="3E4F11B2" w14:textId="11294992"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43" w:type="pct"/>
            <w:shd w:val="clear" w:color="auto" w:fill="auto"/>
            <w:noWrap/>
            <w:vAlign w:val="center"/>
            <w:hideMark/>
          </w:tcPr>
          <w:p w14:paraId="7A66A8C9" w14:textId="0713EACE"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65" w:type="pct"/>
            <w:shd w:val="clear" w:color="auto" w:fill="auto"/>
            <w:noWrap/>
            <w:vAlign w:val="center"/>
            <w:hideMark/>
          </w:tcPr>
          <w:p w14:paraId="4F662007" w14:textId="4B568337"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43" w:type="pct"/>
            <w:shd w:val="clear" w:color="auto" w:fill="auto"/>
            <w:noWrap/>
            <w:vAlign w:val="center"/>
            <w:hideMark/>
          </w:tcPr>
          <w:p w14:paraId="1BE793DF" w14:textId="5673397E"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43" w:type="pct"/>
            <w:shd w:val="clear" w:color="auto" w:fill="auto"/>
            <w:noWrap/>
            <w:vAlign w:val="center"/>
            <w:hideMark/>
          </w:tcPr>
          <w:p w14:paraId="1E2097FF" w14:textId="27865FD8"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43" w:type="pct"/>
            <w:shd w:val="clear" w:color="auto" w:fill="auto"/>
            <w:noWrap/>
            <w:vAlign w:val="center"/>
            <w:hideMark/>
          </w:tcPr>
          <w:p w14:paraId="6373DE23" w14:textId="48F916BE"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43" w:type="pct"/>
            <w:shd w:val="clear" w:color="auto" w:fill="auto"/>
            <w:noWrap/>
            <w:vAlign w:val="center"/>
            <w:hideMark/>
          </w:tcPr>
          <w:p w14:paraId="6F1DD002" w14:textId="340518CA"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43" w:type="pct"/>
            <w:shd w:val="clear" w:color="auto" w:fill="auto"/>
            <w:noWrap/>
            <w:vAlign w:val="center"/>
            <w:hideMark/>
          </w:tcPr>
          <w:p w14:paraId="65C1E11F" w14:textId="60D850FC"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43" w:type="pct"/>
            <w:shd w:val="clear" w:color="auto" w:fill="auto"/>
            <w:noWrap/>
            <w:vAlign w:val="center"/>
            <w:hideMark/>
          </w:tcPr>
          <w:p w14:paraId="59E660F7" w14:textId="6E2EEF90"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43" w:type="pct"/>
            <w:shd w:val="clear" w:color="auto" w:fill="auto"/>
            <w:noWrap/>
            <w:vAlign w:val="center"/>
            <w:hideMark/>
          </w:tcPr>
          <w:p w14:paraId="7622C37C" w14:textId="11DB5161"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c>
          <w:tcPr>
            <w:tcW w:w="241" w:type="pct"/>
            <w:shd w:val="clear" w:color="auto" w:fill="auto"/>
            <w:noWrap/>
            <w:vAlign w:val="center"/>
            <w:hideMark/>
          </w:tcPr>
          <w:p w14:paraId="2EB2717F" w14:textId="5C371732" w:rsidR="00AC7ECF" w:rsidRPr="00771E20" w:rsidRDefault="00AC7ECF" w:rsidP="00AC7ECF">
            <w:pPr>
              <w:widowControl/>
              <w:autoSpaceDE/>
              <w:autoSpaceDN/>
              <w:spacing w:after="0"/>
              <w:ind w:firstLine="0"/>
              <w:jc w:val="center"/>
              <w:rPr>
                <w:color w:val="000000"/>
                <w:sz w:val="16"/>
                <w:szCs w:val="16"/>
                <w:lang w:bidi="ar-SA"/>
              </w:rPr>
            </w:pPr>
            <w:r>
              <w:rPr>
                <w:color w:val="000000"/>
                <w:sz w:val="16"/>
                <w:szCs w:val="16"/>
                <w:lang w:bidi="ar-SA"/>
              </w:rPr>
              <w:t>126,4</w:t>
            </w:r>
          </w:p>
        </w:tc>
      </w:tr>
      <w:tr w:rsidR="00771E20" w:rsidRPr="00771E20" w14:paraId="1B48A2F2" w14:textId="77777777" w:rsidTr="00771E20">
        <w:trPr>
          <w:gridAfter w:val="1"/>
          <w:wAfter w:w="4" w:type="pct"/>
          <w:trHeight w:val="20"/>
        </w:trPr>
        <w:tc>
          <w:tcPr>
            <w:tcW w:w="180" w:type="pct"/>
            <w:shd w:val="clear" w:color="auto" w:fill="auto"/>
            <w:vAlign w:val="center"/>
            <w:hideMark/>
          </w:tcPr>
          <w:p w14:paraId="64DA9F57" w14:textId="35E7F2B4" w:rsidR="00771E20" w:rsidRPr="00771E20" w:rsidRDefault="00771E20" w:rsidP="00055DA9">
            <w:pPr>
              <w:widowControl/>
              <w:autoSpaceDE/>
              <w:autoSpaceDN/>
              <w:spacing w:after="0"/>
              <w:ind w:firstLine="0"/>
              <w:jc w:val="center"/>
              <w:rPr>
                <w:color w:val="000000"/>
                <w:sz w:val="16"/>
                <w:szCs w:val="16"/>
                <w:lang w:bidi="ar-SA"/>
              </w:rPr>
            </w:pPr>
            <w:r w:rsidRPr="00771E20">
              <w:rPr>
                <w:sz w:val="16"/>
                <w:szCs w:val="16"/>
                <w:lang w:bidi="ar-SA"/>
              </w:rPr>
              <w:t>12</w:t>
            </w:r>
          </w:p>
        </w:tc>
        <w:tc>
          <w:tcPr>
            <w:tcW w:w="1389" w:type="pct"/>
            <w:shd w:val="clear" w:color="auto" w:fill="auto"/>
            <w:noWrap/>
            <w:vAlign w:val="center"/>
            <w:hideMark/>
          </w:tcPr>
          <w:p w14:paraId="321FB0F0" w14:textId="77777777" w:rsidR="00771E20" w:rsidRPr="00771E20" w:rsidRDefault="00771E20" w:rsidP="00055DA9">
            <w:pPr>
              <w:widowControl/>
              <w:autoSpaceDE/>
              <w:autoSpaceDN/>
              <w:spacing w:after="0"/>
              <w:ind w:firstLine="0"/>
              <w:jc w:val="left"/>
              <w:rPr>
                <w:sz w:val="16"/>
                <w:szCs w:val="16"/>
                <w:lang w:bidi="ar-SA"/>
              </w:rPr>
            </w:pPr>
            <w:r w:rsidRPr="00771E20">
              <w:rPr>
                <w:sz w:val="16"/>
                <w:szCs w:val="16"/>
                <w:lang w:bidi="ar-SA"/>
              </w:rPr>
              <w:t>Котельная № 4 с. Семеновское (газ)</w:t>
            </w:r>
          </w:p>
        </w:tc>
        <w:tc>
          <w:tcPr>
            <w:tcW w:w="248" w:type="pct"/>
            <w:shd w:val="clear" w:color="auto" w:fill="auto"/>
            <w:noWrap/>
            <w:vAlign w:val="center"/>
          </w:tcPr>
          <w:p w14:paraId="60866836" w14:textId="77777777" w:rsidR="00771E20" w:rsidRPr="00771E20" w:rsidRDefault="00771E20" w:rsidP="00771E20">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1F58D76E"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2E4D5B72"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68B9FF00"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427893FE"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65" w:type="pct"/>
            <w:shd w:val="clear" w:color="auto" w:fill="auto"/>
            <w:noWrap/>
            <w:vAlign w:val="center"/>
            <w:hideMark/>
          </w:tcPr>
          <w:p w14:paraId="26D24DD1"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6D001CE5"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38617274"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0D70B053"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37290E02"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3D0B42DC"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7410CD7B"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3" w:type="pct"/>
            <w:shd w:val="clear" w:color="auto" w:fill="auto"/>
            <w:noWrap/>
            <w:vAlign w:val="center"/>
            <w:hideMark/>
          </w:tcPr>
          <w:p w14:paraId="43A7E68A"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c>
          <w:tcPr>
            <w:tcW w:w="241" w:type="pct"/>
            <w:shd w:val="clear" w:color="auto" w:fill="auto"/>
            <w:noWrap/>
            <w:vAlign w:val="center"/>
            <w:hideMark/>
          </w:tcPr>
          <w:p w14:paraId="1B44038B" w14:textId="77777777" w:rsidR="00771E20" w:rsidRPr="00771E20" w:rsidRDefault="00771E20" w:rsidP="00055DA9">
            <w:pPr>
              <w:widowControl/>
              <w:autoSpaceDE/>
              <w:autoSpaceDN/>
              <w:spacing w:after="0"/>
              <w:ind w:firstLine="0"/>
              <w:jc w:val="center"/>
              <w:rPr>
                <w:color w:val="000000"/>
                <w:sz w:val="16"/>
                <w:szCs w:val="16"/>
                <w:lang w:bidi="ar-SA"/>
              </w:rPr>
            </w:pPr>
            <w:r w:rsidRPr="00771E20">
              <w:rPr>
                <w:color w:val="000000"/>
                <w:sz w:val="16"/>
                <w:szCs w:val="16"/>
                <w:lang w:bidi="ar-SA"/>
              </w:rPr>
              <w:t>532,5</w:t>
            </w:r>
          </w:p>
        </w:tc>
      </w:tr>
      <w:tr w:rsidR="00AC7ECF" w:rsidRPr="00771E20" w14:paraId="7DC16AF5" w14:textId="77777777" w:rsidTr="00771E20">
        <w:trPr>
          <w:gridAfter w:val="1"/>
          <w:wAfter w:w="4" w:type="pct"/>
          <w:trHeight w:val="20"/>
        </w:trPr>
        <w:tc>
          <w:tcPr>
            <w:tcW w:w="180" w:type="pct"/>
            <w:shd w:val="clear" w:color="auto" w:fill="auto"/>
            <w:vAlign w:val="center"/>
            <w:hideMark/>
          </w:tcPr>
          <w:p w14:paraId="4C9FE146" w14:textId="7D87360E" w:rsidR="00AC7ECF" w:rsidRPr="00771E20" w:rsidRDefault="00AC7ECF" w:rsidP="00AC7ECF">
            <w:pPr>
              <w:widowControl/>
              <w:autoSpaceDE/>
              <w:autoSpaceDN/>
              <w:spacing w:after="0"/>
              <w:ind w:firstLine="0"/>
              <w:jc w:val="center"/>
              <w:rPr>
                <w:color w:val="000000"/>
                <w:sz w:val="16"/>
                <w:szCs w:val="16"/>
                <w:lang w:bidi="ar-SA"/>
              </w:rPr>
            </w:pPr>
            <w:r w:rsidRPr="00771E20">
              <w:rPr>
                <w:sz w:val="16"/>
                <w:szCs w:val="16"/>
                <w:lang w:bidi="ar-SA"/>
              </w:rPr>
              <w:t>13</w:t>
            </w:r>
          </w:p>
        </w:tc>
        <w:tc>
          <w:tcPr>
            <w:tcW w:w="1389" w:type="pct"/>
            <w:shd w:val="clear" w:color="auto" w:fill="auto"/>
            <w:noWrap/>
            <w:vAlign w:val="center"/>
            <w:hideMark/>
          </w:tcPr>
          <w:p w14:paraId="2C921F96" w14:textId="77777777" w:rsidR="00AC7ECF" w:rsidRPr="00771E20" w:rsidRDefault="00AC7ECF" w:rsidP="00AC7ECF">
            <w:pPr>
              <w:widowControl/>
              <w:autoSpaceDE/>
              <w:autoSpaceDN/>
              <w:spacing w:after="0"/>
              <w:ind w:firstLine="0"/>
              <w:jc w:val="left"/>
              <w:rPr>
                <w:sz w:val="16"/>
                <w:szCs w:val="16"/>
                <w:lang w:bidi="ar-SA"/>
              </w:rPr>
            </w:pPr>
            <w:r w:rsidRPr="00771E20">
              <w:rPr>
                <w:sz w:val="16"/>
                <w:szCs w:val="16"/>
                <w:lang w:bidi="ar-SA"/>
              </w:rPr>
              <w:t>Котельная № 3 с. Всехсвятское (газ)</w:t>
            </w:r>
          </w:p>
        </w:tc>
        <w:tc>
          <w:tcPr>
            <w:tcW w:w="248" w:type="pct"/>
            <w:shd w:val="clear" w:color="auto" w:fill="auto"/>
            <w:noWrap/>
            <w:vAlign w:val="center"/>
          </w:tcPr>
          <w:p w14:paraId="37BFD791"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55BDA6BF"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67B2DBC1" w14:textId="5F4766EF"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53A56A4E" w14:textId="56E586FA"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43" w:type="pct"/>
            <w:shd w:val="clear" w:color="auto" w:fill="auto"/>
            <w:noWrap/>
            <w:vAlign w:val="center"/>
            <w:hideMark/>
          </w:tcPr>
          <w:p w14:paraId="0BEC2175" w14:textId="1E7C9388"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0,0</w:t>
            </w:r>
          </w:p>
        </w:tc>
        <w:tc>
          <w:tcPr>
            <w:tcW w:w="265" w:type="pct"/>
            <w:shd w:val="clear" w:color="auto" w:fill="auto"/>
            <w:noWrap/>
            <w:vAlign w:val="center"/>
            <w:hideMark/>
          </w:tcPr>
          <w:p w14:paraId="7CCC474A"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252,5</w:t>
            </w:r>
          </w:p>
        </w:tc>
        <w:tc>
          <w:tcPr>
            <w:tcW w:w="243" w:type="pct"/>
            <w:shd w:val="clear" w:color="auto" w:fill="auto"/>
            <w:noWrap/>
            <w:vAlign w:val="center"/>
            <w:hideMark/>
          </w:tcPr>
          <w:p w14:paraId="43D7CE27"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252,5</w:t>
            </w:r>
          </w:p>
        </w:tc>
        <w:tc>
          <w:tcPr>
            <w:tcW w:w="243" w:type="pct"/>
            <w:shd w:val="clear" w:color="auto" w:fill="auto"/>
            <w:noWrap/>
            <w:vAlign w:val="center"/>
            <w:hideMark/>
          </w:tcPr>
          <w:p w14:paraId="490C9A24"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252,5</w:t>
            </w:r>
          </w:p>
        </w:tc>
        <w:tc>
          <w:tcPr>
            <w:tcW w:w="243" w:type="pct"/>
            <w:shd w:val="clear" w:color="auto" w:fill="auto"/>
            <w:noWrap/>
            <w:vAlign w:val="center"/>
            <w:hideMark/>
          </w:tcPr>
          <w:p w14:paraId="0382271B"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252,5</w:t>
            </w:r>
          </w:p>
        </w:tc>
        <w:tc>
          <w:tcPr>
            <w:tcW w:w="243" w:type="pct"/>
            <w:shd w:val="clear" w:color="auto" w:fill="auto"/>
            <w:noWrap/>
            <w:vAlign w:val="center"/>
            <w:hideMark/>
          </w:tcPr>
          <w:p w14:paraId="3322E9FC"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252,5</w:t>
            </w:r>
          </w:p>
        </w:tc>
        <w:tc>
          <w:tcPr>
            <w:tcW w:w="243" w:type="pct"/>
            <w:shd w:val="clear" w:color="auto" w:fill="auto"/>
            <w:noWrap/>
            <w:vAlign w:val="center"/>
            <w:hideMark/>
          </w:tcPr>
          <w:p w14:paraId="5D7744B5"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252,5</w:t>
            </w:r>
          </w:p>
        </w:tc>
        <w:tc>
          <w:tcPr>
            <w:tcW w:w="243" w:type="pct"/>
            <w:shd w:val="clear" w:color="auto" w:fill="auto"/>
            <w:noWrap/>
            <w:vAlign w:val="center"/>
            <w:hideMark/>
          </w:tcPr>
          <w:p w14:paraId="4393BDA1"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252,5</w:t>
            </w:r>
          </w:p>
        </w:tc>
        <w:tc>
          <w:tcPr>
            <w:tcW w:w="243" w:type="pct"/>
            <w:shd w:val="clear" w:color="auto" w:fill="auto"/>
            <w:noWrap/>
            <w:vAlign w:val="center"/>
            <w:hideMark/>
          </w:tcPr>
          <w:p w14:paraId="15DE9638"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252,5</w:t>
            </w:r>
          </w:p>
        </w:tc>
        <w:tc>
          <w:tcPr>
            <w:tcW w:w="241" w:type="pct"/>
            <w:shd w:val="clear" w:color="auto" w:fill="auto"/>
            <w:noWrap/>
            <w:vAlign w:val="center"/>
            <w:hideMark/>
          </w:tcPr>
          <w:p w14:paraId="173595D3" w14:textId="77777777" w:rsidR="00AC7ECF" w:rsidRPr="00771E20" w:rsidRDefault="00AC7ECF" w:rsidP="00AC7ECF">
            <w:pPr>
              <w:widowControl/>
              <w:autoSpaceDE/>
              <w:autoSpaceDN/>
              <w:spacing w:after="0"/>
              <w:ind w:firstLine="0"/>
              <w:jc w:val="center"/>
              <w:rPr>
                <w:color w:val="000000"/>
                <w:sz w:val="16"/>
                <w:szCs w:val="16"/>
                <w:lang w:bidi="ar-SA"/>
              </w:rPr>
            </w:pPr>
            <w:r w:rsidRPr="00771E20">
              <w:rPr>
                <w:color w:val="000000"/>
                <w:sz w:val="16"/>
                <w:szCs w:val="16"/>
                <w:lang w:bidi="ar-SA"/>
              </w:rPr>
              <w:t>252,5</w:t>
            </w:r>
          </w:p>
        </w:tc>
      </w:tr>
    </w:tbl>
    <w:p w14:paraId="2844670D" w14:textId="18874DE7" w:rsidR="006912D4" w:rsidRPr="00C436AE" w:rsidRDefault="00040603" w:rsidP="00EA51E2">
      <w:pPr>
        <w:pStyle w:val="a5"/>
      </w:pPr>
      <w:r>
        <w:t xml:space="preserve"> </w:t>
      </w:r>
    </w:p>
    <w:p w14:paraId="63322F7F" w14:textId="77777777" w:rsidR="00EA51E2" w:rsidRPr="00C436AE" w:rsidRDefault="00EA51E2" w:rsidP="00EA51E2">
      <w:pPr>
        <w:pStyle w:val="a5"/>
      </w:pPr>
      <w:r w:rsidRPr="00C436AE">
        <w:t>Доля отпуска тепловой энергии, осуществляемого потребителям по приборам учета, в общем объеме отпущенной тепловой энергии представлена в таблице 1</w:t>
      </w:r>
      <w:r w:rsidR="006912D4" w:rsidRPr="00C436AE">
        <w:t>4</w:t>
      </w:r>
      <w:r w:rsidRPr="00C436AE">
        <w:t>.7.</w:t>
      </w:r>
    </w:p>
    <w:p w14:paraId="175502EA" w14:textId="77777777" w:rsidR="00EA51E2" w:rsidRPr="00C436AE" w:rsidRDefault="00EA51E2" w:rsidP="006912D4">
      <w:pPr>
        <w:pStyle w:val="af3"/>
        <w:rPr>
          <w:bCs/>
          <w:iCs w:val="0"/>
        </w:rPr>
      </w:pPr>
      <w:bookmarkStart w:id="260" w:name="_Toc24969953"/>
      <w:bookmarkStart w:id="261" w:name="_Toc39028506"/>
      <w:bookmarkStart w:id="262" w:name="_Toc39061295"/>
      <w:bookmarkStart w:id="263" w:name="_Toc138344054"/>
      <w:r w:rsidRPr="00C436AE">
        <w:rPr>
          <w:bCs/>
          <w:iCs w:val="0"/>
        </w:rPr>
        <w:t>Таблица 1</w:t>
      </w:r>
      <w:r w:rsidR="006912D4" w:rsidRPr="00C436AE">
        <w:rPr>
          <w:bCs/>
          <w:iCs w:val="0"/>
        </w:rPr>
        <w:t>4</w:t>
      </w:r>
      <w:r w:rsidRPr="00C436AE">
        <w:rPr>
          <w:bCs/>
          <w:iCs w:val="0"/>
        </w:rPr>
        <w:t>.7 – Доля отпуска тепловой энергии, осуществляемого потребителям по приборам учета, в общем объеме отпущенной тепловой энергии</w:t>
      </w:r>
      <w:bookmarkEnd w:id="260"/>
      <w:bookmarkEnd w:id="261"/>
      <w:bookmarkEnd w:id="262"/>
      <w:bookmarkEnd w:id="263"/>
      <w:r w:rsidRPr="00C436AE">
        <w:rPr>
          <w:bCs/>
          <w:iCs w:val="0"/>
        </w:rPr>
        <w:t xml:space="preserve"> </w:t>
      </w:r>
    </w:p>
    <w:tbl>
      <w:tblPr>
        <w:tblW w:w="5000" w:type="pct"/>
        <w:tblCellMar>
          <w:left w:w="0" w:type="dxa"/>
          <w:right w:w="0" w:type="dxa"/>
        </w:tblCellMar>
        <w:tblLook w:val="04A0" w:firstRow="1" w:lastRow="0" w:firstColumn="1" w:lastColumn="0" w:noHBand="0" w:noVBand="1"/>
      </w:tblPr>
      <w:tblGrid>
        <w:gridCol w:w="527"/>
        <w:gridCol w:w="4193"/>
        <w:gridCol w:w="494"/>
        <w:gridCol w:w="642"/>
        <w:gridCol w:w="642"/>
        <w:gridCol w:w="642"/>
        <w:gridCol w:w="642"/>
        <w:gridCol w:w="642"/>
        <w:gridCol w:w="642"/>
        <w:gridCol w:w="642"/>
        <w:gridCol w:w="642"/>
        <w:gridCol w:w="642"/>
        <w:gridCol w:w="642"/>
        <w:gridCol w:w="642"/>
        <w:gridCol w:w="642"/>
        <w:gridCol w:w="642"/>
        <w:gridCol w:w="642"/>
        <w:gridCol w:w="663"/>
      </w:tblGrid>
      <w:tr w:rsidR="00EA51E2" w:rsidRPr="00771E20" w14:paraId="385D5F6F" w14:textId="77777777" w:rsidTr="00771E20">
        <w:trPr>
          <w:trHeight w:val="20"/>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D9470" w14:textId="77777777" w:rsidR="00EA51E2" w:rsidRPr="00771E20" w:rsidRDefault="00EA51E2" w:rsidP="006912D4">
            <w:pPr>
              <w:widowControl/>
              <w:autoSpaceDE/>
              <w:autoSpaceDN/>
              <w:spacing w:after="0"/>
              <w:ind w:firstLine="0"/>
              <w:jc w:val="center"/>
              <w:rPr>
                <w:b/>
                <w:bCs/>
                <w:color w:val="000000"/>
                <w:sz w:val="16"/>
                <w:szCs w:val="16"/>
                <w:lang w:bidi="ar-SA"/>
              </w:rPr>
            </w:pPr>
            <w:bookmarkStart w:id="264" w:name="_Toc15928074"/>
            <w:bookmarkStart w:id="265" w:name="_Toc15928875"/>
            <w:bookmarkStart w:id="266" w:name="_Toc39024346"/>
            <w:r w:rsidRPr="00771E20">
              <w:rPr>
                <w:b/>
                <w:bCs/>
                <w:color w:val="000000"/>
                <w:sz w:val="16"/>
                <w:szCs w:val="16"/>
                <w:lang w:bidi="ar-SA"/>
              </w:rPr>
              <w:t>№ п/п</w:t>
            </w:r>
          </w:p>
        </w:tc>
        <w:tc>
          <w:tcPr>
            <w:tcW w:w="1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466D4" w14:textId="77777777" w:rsidR="00EA51E2" w:rsidRPr="00771E20" w:rsidRDefault="00EA51E2"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Наименование источника тепловой энергии</w:t>
            </w:r>
          </w:p>
        </w:tc>
        <w:tc>
          <w:tcPr>
            <w:tcW w:w="3413" w:type="pct"/>
            <w:gridSpan w:val="16"/>
            <w:tcBorders>
              <w:top w:val="single" w:sz="4" w:space="0" w:color="auto"/>
              <w:left w:val="nil"/>
              <w:bottom w:val="single" w:sz="4" w:space="0" w:color="auto"/>
              <w:right w:val="single" w:sz="4" w:space="0" w:color="auto"/>
            </w:tcBorders>
            <w:shd w:val="clear" w:color="auto" w:fill="auto"/>
            <w:vAlign w:val="center"/>
            <w:hideMark/>
          </w:tcPr>
          <w:p w14:paraId="31B99A33" w14:textId="77777777" w:rsidR="00EA51E2" w:rsidRPr="00771E20" w:rsidRDefault="00EA51E2"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Доля отпуска тепловой энергии, осуществляемого потребителям по приборам учета, в общем объеме отпущенной тепловой энергии</w:t>
            </w:r>
          </w:p>
        </w:tc>
      </w:tr>
      <w:tr w:rsidR="00771E20" w:rsidRPr="00771E20" w14:paraId="4920CA2D" w14:textId="77777777" w:rsidTr="00771E20">
        <w:trPr>
          <w:trHeight w:val="20"/>
        </w:trPr>
        <w:tc>
          <w:tcPr>
            <w:tcW w:w="1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22F50C" w14:textId="77777777" w:rsidR="00771E20" w:rsidRPr="00771E20" w:rsidRDefault="00771E20" w:rsidP="006912D4">
            <w:pPr>
              <w:widowControl/>
              <w:autoSpaceDE/>
              <w:autoSpaceDN/>
              <w:spacing w:after="0"/>
              <w:ind w:firstLine="0"/>
              <w:jc w:val="center"/>
              <w:rPr>
                <w:b/>
                <w:bCs/>
                <w:color w:val="000000"/>
                <w:sz w:val="16"/>
                <w:szCs w:val="16"/>
                <w:lang w:bidi="ar-SA"/>
              </w:rPr>
            </w:pPr>
          </w:p>
        </w:tc>
        <w:tc>
          <w:tcPr>
            <w:tcW w:w="14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1FB163" w14:textId="77777777" w:rsidR="00771E20" w:rsidRPr="00771E20" w:rsidRDefault="00771E20" w:rsidP="006912D4">
            <w:pPr>
              <w:widowControl/>
              <w:autoSpaceDE/>
              <w:autoSpaceDN/>
              <w:spacing w:after="0"/>
              <w:ind w:firstLine="0"/>
              <w:jc w:val="center"/>
              <w:rPr>
                <w:b/>
                <w:bCs/>
                <w:color w:val="000000"/>
                <w:sz w:val="16"/>
                <w:szCs w:val="16"/>
                <w:lang w:bidi="ar-SA"/>
              </w:rPr>
            </w:pPr>
          </w:p>
        </w:tc>
        <w:tc>
          <w:tcPr>
            <w:tcW w:w="166" w:type="pct"/>
            <w:tcBorders>
              <w:top w:val="nil"/>
              <w:left w:val="nil"/>
              <w:bottom w:val="single" w:sz="4" w:space="0" w:color="auto"/>
              <w:right w:val="single" w:sz="4" w:space="0" w:color="auto"/>
            </w:tcBorders>
            <w:shd w:val="clear" w:color="auto" w:fill="auto"/>
            <w:vAlign w:val="center"/>
          </w:tcPr>
          <w:p w14:paraId="6C455D10" w14:textId="77777777" w:rsidR="00771E20" w:rsidRPr="00771E20" w:rsidRDefault="00771E20" w:rsidP="00771E20">
            <w:pPr>
              <w:widowControl/>
              <w:autoSpaceDE/>
              <w:autoSpaceDN/>
              <w:spacing w:after="0"/>
              <w:ind w:firstLine="0"/>
              <w:jc w:val="center"/>
              <w:rPr>
                <w:b/>
                <w:bCs/>
                <w:color w:val="000000"/>
                <w:sz w:val="16"/>
                <w:szCs w:val="16"/>
                <w:lang w:bidi="ar-SA"/>
              </w:rPr>
            </w:pPr>
            <w:r w:rsidRPr="00771E20">
              <w:rPr>
                <w:b/>
                <w:bCs/>
                <w:color w:val="000000"/>
                <w:sz w:val="16"/>
                <w:szCs w:val="16"/>
                <w:lang w:bidi="ar-SA"/>
              </w:rPr>
              <w:t>2022</w:t>
            </w:r>
          </w:p>
        </w:tc>
        <w:tc>
          <w:tcPr>
            <w:tcW w:w="216" w:type="pct"/>
            <w:tcBorders>
              <w:top w:val="nil"/>
              <w:left w:val="nil"/>
              <w:bottom w:val="single" w:sz="4" w:space="0" w:color="auto"/>
              <w:right w:val="single" w:sz="4" w:space="0" w:color="auto"/>
            </w:tcBorders>
            <w:shd w:val="clear" w:color="auto" w:fill="auto"/>
            <w:vAlign w:val="center"/>
            <w:hideMark/>
          </w:tcPr>
          <w:p w14:paraId="3C100ECC"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2023</w:t>
            </w:r>
          </w:p>
        </w:tc>
        <w:tc>
          <w:tcPr>
            <w:tcW w:w="216" w:type="pct"/>
            <w:tcBorders>
              <w:top w:val="nil"/>
              <w:left w:val="nil"/>
              <w:bottom w:val="single" w:sz="4" w:space="0" w:color="auto"/>
              <w:right w:val="single" w:sz="4" w:space="0" w:color="auto"/>
            </w:tcBorders>
            <w:shd w:val="clear" w:color="auto" w:fill="auto"/>
            <w:vAlign w:val="center"/>
            <w:hideMark/>
          </w:tcPr>
          <w:p w14:paraId="4F1475CF"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2024</w:t>
            </w:r>
          </w:p>
        </w:tc>
        <w:tc>
          <w:tcPr>
            <w:tcW w:w="216" w:type="pct"/>
            <w:tcBorders>
              <w:top w:val="nil"/>
              <w:left w:val="nil"/>
              <w:bottom w:val="single" w:sz="4" w:space="0" w:color="auto"/>
              <w:right w:val="single" w:sz="4" w:space="0" w:color="auto"/>
            </w:tcBorders>
            <w:shd w:val="clear" w:color="auto" w:fill="auto"/>
            <w:vAlign w:val="center"/>
            <w:hideMark/>
          </w:tcPr>
          <w:p w14:paraId="5EF86DE6"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2025</w:t>
            </w:r>
          </w:p>
        </w:tc>
        <w:tc>
          <w:tcPr>
            <w:tcW w:w="216" w:type="pct"/>
            <w:tcBorders>
              <w:top w:val="nil"/>
              <w:left w:val="nil"/>
              <w:bottom w:val="single" w:sz="4" w:space="0" w:color="auto"/>
              <w:right w:val="single" w:sz="4" w:space="0" w:color="auto"/>
            </w:tcBorders>
            <w:shd w:val="clear" w:color="auto" w:fill="auto"/>
            <w:vAlign w:val="center"/>
            <w:hideMark/>
          </w:tcPr>
          <w:p w14:paraId="7B9CF960"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2026</w:t>
            </w:r>
          </w:p>
        </w:tc>
        <w:tc>
          <w:tcPr>
            <w:tcW w:w="216" w:type="pct"/>
            <w:tcBorders>
              <w:top w:val="nil"/>
              <w:left w:val="nil"/>
              <w:bottom w:val="single" w:sz="4" w:space="0" w:color="auto"/>
              <w:right w:val="single" w:sz="4" w:space="0" w:color="auto"/>
            </w:tcBorders>
            <w:shd w:val="clear" w:color="auto" w:fill="auto"/>
            <w:vAlign w:val="center"/>
            <w:hideMark/>
          </w:tcPr>
          <w:p w14:paraId="5017DC7F"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2027</w:t>
            </w:r>
          </w:p>
        </w:tc>
        <w:tc>
          <w:tcPr>
            <w:tcW w:w="216" w:type="pct"/>
            <w:tcBorders>
              <w:top w:val="nil"/>
              <w:left w:val="nil"/>
              <w:bottom w:val="single" w:sz="4" w:space="0" w:color="auto"/>
              <w:right w:val="single" w:sz="4" w:space="0" w:color="auto"/>
            </w:tcBorders>
            <w:shd w:val="clear" w:color="auto" w:fill="auto"/>
            <w:vAlign w:val="center"/>
            <w:hideMark/>
          </w:tcPr>
          <w:p w14:paraId="3E72E175"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2028</w:t>
            </w:r>
          </w:p>
        </w:tc>
        <w:tc>
          <w:tcPr>
            <w:tcW w:w="216" w:type="pct"/>
            <w:tcBorders>
              <w:top w:val="nil"/>
              <w:left w:val="nil"/>
              <w:bottom w:val="single" w:sz="4" w:space="0" w:color="auto"/>
              <w:right w:val="single" w:sz="4" w:space="0" w:color="auto"/>
            </w:tcBorders>
            <w:shd w:val="clear" w:color="auto" w:fill="auto"/>
            <w:vAlign w:val="center"/>
            <w:hideMark/>
          </w:tcPr>
          <w:p w14:paraId="58401FDE"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2029</w:t>
            </w:r>
          </w:p>
        </w:tc>
        <w:tc>
          <w:tcPr>
            <w:tcW w:w="216" w:type="pct"/>
            <w:tcBorders>
              <w:top w:val="nil"/>
              <w:left w:val="nil"/>
              <w:bottom w:val="single" w:sz="4" w:space="0" w:color="auto"/>
              <w:right w:val="single" w:sz="4" w:space="0" w:color="auto"/>
            </w:tcBorders>
            <w:shd w:val="clear" w:color="auto" w:fill="auto"/>
            <w:vAlign w:val="center"/>
            <w:hideMark/>
          </w:tcPr>
          <w:p w14:paraId="2F1363BD"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2030</w:t>
            </w:r>
          </w:p>
        </w:tc>
        <w:tc>
          <w:tcPr>
            <w:tcW w:w="216" w:type="pct"/>
            <w:tcBorders>
              <w:top w:val="nil"/>
              <w:left w:val="nil"/>
              <w:bottom w:val="single" w:sz="4" w:space="0" w:color="auto"/>
              <w:right w:val="single" w:sz="4" w:space="0" w:color="auto"/>
            </w:tcBorders>
            <w:shd w:val="clear" w:color="auto" w:fill="auto"/>
            <w:vAlign w:val="center"/>
            <w:hideMark/>
          </w:tcPr>
          <w:p w14:paraId="15E60635"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2031</w:t>
            </w:r>
          </w:p>
        </w:tc>
        <w:tc>
          <w:tcPr>
            <w:tcW w:w="216" w:type="pct"/>
            <w:tcBorders>
              <w:top w:val="nil"/>
              <w:left w:val="nil"/>
              <w:bottom w:val="single" w:sz="4" w:space="0" w:color="auto"/>
              <w:right w:val="single" w:sz="4" w:space="0" w:color="auto"/>
            </w:tcBorders>
            <w:shd w:val="clear" w:color="auto" w:fill="auto"/>
            <w:vAlign w:val="center"/>
            <w:hideMark/>
          </w:tcPr>
          <w:p w14:paraId="3488C9BD"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2032</w:t>
            </w:r>
          </w:p>
        </w:tc>
        <w:tc>
          <w:tcPr>
            <w:tcW w:w="216" w:type="pct"/>
            <w:tcBorders>
              <w:top w:val="nil"/>
              <w:left w:val="nil"/>
              <w:bottom w:val="single" w:sz="4" w:space="0" w:color="auto"/>
              <w:right w:val="single" w:sz="4" w:space="0" w:color="auto"/>
            </w:tcBorders>
            <w:shd w:val="clear" w:color="auto" w:fill="auto"/>
            <w:vAlign w:val="center"/>
            <w:hideMark/>
          </w:tcPr>
          <w:p w14:paraId="7EB0311F"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2033</w:t>
            </w:r>
          </w:p>
        </w:tc>
        <w:tc>
          <w:tcPr>
            <w:tcW w:w="216" w:type="pct"/>
            <w:tcBorders>
              <w:top w:val="nil"/>
              <w:left w:val="nil"/>
              <w:bottom w:val="single" w:sz="4" w:space="0" w:color="auto"/>
              <w:right w:val="single" w:sz="4" w:space="0" w:color="auto"/>
            </w:tcBorders>
            <w:shd w:val="clear" w:color="auto" w:fill="auto"/>
            <w:vAlign w:val="center"/>
            <w:hideMark/>
          </w:tcPr>
          <w:p w14:paraId="48596DD1"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2034</w:t>
            </w:r>
          </w:p>
        </w:tc>
        <w:tc>
          <w:tcPr>
            <w:tcW w:w="216" w:type="pct"/>
            <w:tcBorders>
              <w:top w:val="nil"/>
              <w:left w:val="nil"/>
              <w:bottom w:val="single" w:sz="4" w:space="0" w:color="auto"/>
              <w:right w:val="single" w:sz="4" w:space="0" w:color="auto"/>
            </w:tcBorders>
            <w:shd w:val="clear" w:color="auto" w:fill="auto"/>
            <w:vAlign w:val="center"/>
            <w:hideMark/>
          </w:tcPr>
          <w:p w14:paraId="29D6D8FF"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2035</w:t>
            </w:r>
          </w:p>
        </w:tc>
        <w:tc>
          <w:tcPr>
            <w:tcW w:w="216" w:type="pct"/>
            <w:tcBorders>
              <w:top w:val="nil"/>
              <w:left w:val="nil"/>
              <w:bottom w:val="single" w:sz="4" w:space="0" w:color="auto"/>
              <w:right w:val="single" w:sz="4" w:space="0" w:color="auto"/>
            </w:tcBorders>
            <w:shd w:val="clear" w:color="auto" w:fill="auto"/>
            <w:vAlign w:val="center"/>
            <w:hideMark/>
          </w:tcPr>
          <w:p w14:paraId="324F81F5"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2036</w:t>
            </w:r>
          </w:p>
        </w:tc>
        <w:tc>
          <w:tcPr>
            <w:tcW w:w="223" w:type="pct"/>
            <w:tcBorders>
              <w:top w:val="nil"/>
              <w:left w:val="nil"/>
              <w:bottom w:val="single" w:sz="4" w:space="0" w:color="auto"/>
              <w:right w:val="single" w:sz="4" w:space="0" w:color="auto"/>
            </w:tcBorders>
            <w:shd w:val="clear" w:color="auto" w:fill="auto"/>
            <w:vAlign w:val="center"/>
            <w:hideMark/>
          </w:tcPr>
          <w:p w14:paraId="2F396D3F" w14:textId="77777777" w:rsidR="00771E20" w:rsidRPr="00771E20" w:rsidRDefault="00771E20" w:rsidP="006912D4">
            <w:pPr>
              <w:widowControl/>
              <w:autoSpaceDE/>
              <w:autoSpaceDN/>
              <w:spacing w:after="0"/>
              <w:ind w:firstLine="0"/>
              <w:jc w:val="center"/>
              <w:rPr>
                <w:b/>
                <w:bCs/>
                <w:color w:val="000000"/>
                <w:sz w:val="16"/>
                <w:szCs w:val="16"/>
                <w:lang w:bidi="ar-SA"/>
              </w:rPr>
            </w:pPr>
            <w:r w:rsidRPr="00771E20">
              <w:rPr>
                <w:b/>
                <w:bCs/>
                <w:color w:val="000000"/>
                <w:sz w:val="16"/>
                <w:szCs w:val="16"/>
                <w:lang w:bidi="ar-SA"/>
              </w:rPr>
              <w:t>2035</w:t>
            </w:r>
          </w:p>
        </w:tc>
      </w:tr>
      <w:tr w:rsidR="00771E20" w:rsidRPr="00771E20" w14:paraId="19A9E43E"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09F8F459" w14:textId="3A01767A"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1</w:t>
            </w:r>
          </w:p>
        </w:tc>
        <w:tc>
          <w:tcPr>
            <w:tcW w:w="1410" w:type="pct"/>
            <w:tcBorders>
              <w:top w:val="nil"/>
              <w:left w:val="nil"/>
              <w:bottom w:val="single" w:sz="4" w:space="0" w:color="auto"/>
              <w:right w:val="single" w:sz="4" w:space="0" w:color="auto"/>
            </w:tcBorders>
            <w:shd w:val="clear" w:color="auto" w:fill="auto"/>
            <w:noWrap/>
            <w:vAlign w:val="center"/>
            <w:hideMark/>
          </w:tcPr>
          <w:p w14:paraId="2EC29F3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 1 с. Кукобой</w:t>
            </w:r>
          </w:p>
        </w:tc>
        <w:tc>
          <w:tcPr>
            <w:tcW w:w="166" w:type="pct"/>
            <w:tcBorders>
              <w:top w:val="nil"/>
              <w:left w:val="nil"/>
              <w:bottom w:val="single" w:sz="4" w:space="0" w:color="auto"/>
              <w:right w:val="single" w:sz="4" w:space="0" w:color="auto"/>
            </w:tcBorders>
            <w:shd w:val="clear" w:color="auto" w:fill="auto"/>
            <w:noWrap/>
            <w:vAlign w:val="center"/>
          </w:tcPr>
          <w:p w14:paraId="4A404141"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E14308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7979E8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EA9DDA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5A8975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FC20E37"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2A81D4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6775F8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C9926F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A79D3C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EBDB27C"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E75264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F4B172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EC3785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BECD80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6829763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2BF30C1E"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25A5EF73" w14:textId="3B05D559"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2</w:t>
            </w:r>
          </w:p>
        </w:tc>
        <w:tc>
          <w:tcPr>
            <w:tcW w:w="1410" w:type="pct"/>
            <w:tcBorders>
              <w:top w:val="nil"/>
              <w:left w:val="nil"/>
              <w:bottom w:val="single" w:sz="4" w:space="0" w:color="auto"/>
              <w:right w:val="single" w:sz="4" w:space="0" w:color="auto"/>
            </w:tcBorders>
            <w:shd w:val="clear" w:color="auto" w:fill="auto"/>
            <w:noWrap/>
            <w:vAlign w:val="center"/>
            <w:hideMark/>
          </w:tcPr>
          <w:p w14:paraId="69DFC8D8"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 2 с. Кукобой</w:t>
            </w:r>
          </w:p>
        </w:tc>
        <w:tc>
          <w:tcPr>
            <w:tcW w:w="166" w:type="pct"/>
            <w:tcBorders>
              <w:top w:val="nil"/>
              <w:left w:val="nil"/>
              <w:bottom w:val="single" w:sz="4" w:space="0" w:color="auto"/>
              <w:right w:val="single" w:sz="4" w:space="0" w:color="auto"/>
            </w:tcBorders>
            <w:shd w:val="clear" w:color="auto" w:fill="auto"/>
            <w:noWrap/>
            <w:vAlign w:val="center"/>
          </w:tcPr>
          <w:p w14:paraId="011D60B8"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F14153C"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07F86F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768E9A6"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ED8692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F480EC8"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A6BFF47"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C2CFA91"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4957A3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57EA5C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6AA0781"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3EE954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2E1FEE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2FD3857"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767399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1E18795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6C821C56"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26249FC2" w14:textId="64FCB424"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3</w:t>
            </w:r>
          </w:p>
        </w:tc>
        <w:tc>
          <w:tcPr>
            <w:tcW w:w="1410" w:type="pct"/>
            <w:tcBorders>
              <w:top w:val="nil"/>
              <w:left w:val="nil"/>
              <w:bottom w:val="single" w:sz="4" w:space="0" w:color="auto"/>
              <w:right w:val="single" w:sz="4" w:space="0" w:color="auto"/>
            </w:tcBorders>
            <w:shd w:val="clear" w:color="auto" w:fill="auto"/>
            <w:noWrap/>
            <w:vAlign w:val="center"/>
            <w:hideMark/>
          </w:tcPr>
          <w:p w14:paraId="6611AC8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 3 с. Всехсвятское</w:t>
            </w:r>
          </w:p>
        </w:tc>
        <w:tc>
          <w:tcPr>
            <w:tcW w:w="166" w:type="pct"/>
            <w:tcBorders>
              <w:top w:val="nil"/>
              <w:left w:val="nil"/>
              <w:bottom w:val="single" w:sz="4" w:space="0" w:color="auto"/>
              <w:right w:val="single" w:sz="4" w:space="0" w:color="auto"/>
            </w:tcBorders>
            <w:shd w:val="clear" w:color="auto" w:fill="auto"/>
            <w:noWrap/>
            <w:vAlign w:val="center"/>
          </w:tcPr>
          <w:p w14:paraId="773858AD"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7AEE64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BC3F367"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75D7B34"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84C49F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1BF4F6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35693E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B753BE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B87896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9AED34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2EC916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893F0B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E87835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FC5692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360F0B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0900532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29154F36"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5685F90A" w14:textId="5015033A"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4</w:t>
            </w:r>
          </w:p>
        </w:tc>
        <w:tc>
          <w:tcPr>
            <w:tcW w:w="1410" w:type="pct"/>
            <w:tcBorders>
              <w:top w:val="nil"/>
              <w:left w:val="nil"/>
              <w:bottom w:val="single" w:sz="4" w:space="0" w:color="auto"/>
              <w:right w:val="single" w:sz="4" w:space="0" w:color="auto"/>
            </w:tcBorders>
            <w:shd w:val="clear" w:color="auto" w:fill="auto"/>
            <w:noWrap/>
            <w:vAlign w:val="center"/>
            <w:hideMark/>
          </w:tcPr>
          <w:p w14:paraId="6CAFE0C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 4 с. Семеновское</w:t>
            </w:r>
          </w:p>
        </w:tc>
        <w:tc>
          <w:tcPr>
            <w:tcW w:w="166" w:type="pct"/>
            <w:tcBorders>
              <w:top w:val="nil"/>
              <w:left w:val="nil"/>
              <w:bottom w:val="single" w:sz="4" w:space="0" w:color="auto"/>
              <w:right w:val="single" w:sz="4" w:space="0" w:color="auto"/>
            </w:tcBorders>
            <w:shd w:val="clear" w:color="auto" w:fill="auto"/>
            <w:noWrap/>
            <w:vAlign w:val="center"/>
          </w:tcPr>
          <w:p w14:paraId="4D67FD2E"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968A87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F131C58"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B332A46"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4E96BC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9D8EC3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1EBC16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C67F6D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B768A0C"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D9AE1A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9D0724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CBDE69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C44EB94"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B0E5EBC"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155479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5FA71D2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4A6D4739"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318C8463" w14:textId="48711412"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5</w:t>
            </w:r>
          </w:p>
        </w:tc>
        <w:tc>
          <w:tcPr>
            <w:tcW w:w="1410" w:type="pct"/>
            <w:tcBorders>
              <w:top w:val="nil"/>
              <w:left w:val="nil"/>
              <w:bottom w:val="single" w:sz="4" w:space="0" w:color="auto"/>
              <w:right w:val="single" w:sz="4" w:space="0" w:color="auto"/>
            </w:tcBorders>
            <w:shd w:val="clear" w:color="auto" w:fill="auto"/>
            <w:noWrap/>
            <w:vAlign w:val="center"/>
            <w:hideMark/>
          </w:tcPr>
          <w:p w14:paraId="76BFA586"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(дошк. группы) с. Семёновское</w:t>
            </w:r>
          </w:p>
        </w:tc>
        <w:tc>
          <w:tcPr>
            <w:tcW w:w="166" w:type="pct"/>
            <w:tcBorders>
              <w:top w:val="nil"/>
              <w:left w:val="nil"/>
              <w:bottom w:val="single" w:sz="4" w:space="0" w:color="auto"/>
              <w:right w:val="single" w:sz="4" w:space="0" w:color="auto"/>
            </w:tcBorders>
            <w:shd w:val="clear" w:color="auto" w:fill="auto"/>
            <w:noWrap/>
            <w:vAlign w:val="center"/>
          </w:tcPr>
          <w:p w14:paraId="568C7328"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52AAF41"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19235C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125824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703FB7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ED1FE7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91CAC1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C03E94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D18C4E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A46745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BE8E2D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0538B1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00C5058"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3730906"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F2E08D7"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3415FBE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0A788D60"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6049EE0E" w14:textId="0760A78D"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6</w:t>
            </w:r>
          </w:p>
        </w:tc>
        <w:tc>
          <w:tcPr>
            <w:tcW w:w="1410" w:type="pct"/>
            <w:tcBorders>
              <w:top w:val="nil"/>
              <w:left w:val="nil"/>
              <w:bottom w:val="single" w:sz="4" w:space="0" w:color="auto"/>
              <w:right w:val="single" w:sz="4" w:space="0" w:color="auto"/>
            </w:tcBorders>
            <w:shd w:val="clear" w:color="auto" w:fill="auto"/>
            <w:noWrap/>
            <w:vAlign w:val="center"/>
            <w:hideMark/>
          </w:tcPr>
          <w:p w14:paraId="0F3E893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клуба с. Николо-Ухтома</w:t>
            </w:r>
          </w:p>
        </w:tc>
        <w:tc>
          <w:tcPr>
            <w:tcW w:w="166" w:type="pct"/>
            <w:tcBorders>
              <w:top w:val="nil"/>
              <w:left w:val="nil"/>
              <w:bottom w:val="single" w:sz="4" w:space="0" w:color="auto"/>
              <w:right w:val="single" w:sz="4" w:space="0" w:color="auto"/>
            </w:tcBorders>
            <w:shd w:val="clear" w:color="auto" w:fill="auto"/>
            <w:noWrap/>
            <w:vAlign w:val="center"/>
          </w:tcPr>
          <w:p w14:paraId="093077A0"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369EB4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174A8F6"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382C3D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AA05DE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53F73B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E46CC3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D14E4D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59C1944"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0824E0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1F7191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F89441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006246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6B0214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DFA9C4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324B368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3438BA11"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6503AD5C" w14:textId="3C373AC4"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7</w:t>
            </w:r>
          </w:p>
        </w:tc>
        <w:tc>
          <w:tcPr>
            <w:tcW w:w="1410" w:type="pct"/>
            <w:tcBorders>
              <w:top w:val="nil"/>
              <w:left w:val="nil"/>
              <w:bottom w:val="single" w:sz="4" w:space="0" w:color="auto"/>
              <w:right w:val="single" w:sz="4" w:space="0" w:color="auto"/>
            </w:tcBorders>
            <w:shd w:val="clear" w:color="auto" w:fill="auto"/>
            <w:noWrap/>
            <w:vAlign w:val="center"/>
            <w:hideMark/>
          </w:tcPr>
          <w:p w14:paraId="591E7E48"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клуба д. Паршино</w:t>
            </w:r>
          </w:p>
        </w:tc>
        <w:tc>
          <w:tcPr>
            <w:tcW w:w="166" w:type="pct"/>
            <w:tcBorders>
              <w:top w:val="nil"/>
              <w:left w:val="nil"/>
              <w:bottom w:val="single" w:sz="4" w:space="0" w:color="auto"/>
              <w:right w:val="single" w:sz="4" w:space="0" w:color="auto"/>
            </w:tcBorders>
            <w:shd w:val="clear" w:color="auto" w:fill="auto"/>
            <w:noWrap/>
            <w:vAlign w:val="center"/>
          </w:tcPr>
          <w:p w14:paraId="4D1F7663"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B0D845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09BB9C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133DB64"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D74771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808F56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ABA9681"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32CADE7"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41844F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21BA874"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A1A3E5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BD72F8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948362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252284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4E0B30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3B407E44"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1D1A8C8F"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7F46DCF6" w14:textId="1273E660"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8</w:t>
            </w:r>
          </w:p>
        </w:tc>
        <w:tc>
          <w:tcPr>
            <w:tcW w:w="1410" w:type="pct"/>
            <w:tcBorders>
              <w:top w:val="nil"/>
              <w:left w:val="nil"/>
              <w:bottom w:val="single" w:sz="4" w:space="0" w:color="auto"/>
              <w:right w:val="single" w:sz="4" w:space="0" w:color="auto"/>
            </w:tcBorders>
            <w:shd w:val="clear" w:color="auto" w:fill="auto"/>
            <w:noWrap/>
            <w:vAlign w:val="center"/>
            <w:hideMark/>
          </w:tcPr>
          <w:p w14:paraId="5C97D1C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клуба д. Ефимовское</w:t>
            </w:r>
          </w:p>
        </w:tc>
        <w:tc>
          <w:tcPr>
            <w:tcW w:w="166" w:type="pct"/>
            <w:tcBorders>
              <w:top w:val="nil"/>
              <w:left w:val="nil"/>
              <w:bottom w:val="single" w:sz="4" w:space="0" w:color="auto"/>
              <w:right w:val="single" w:sz="4" w:space="0" w:color="auto"/>
            </w:tcBorders>
            <w:shd w:val="clear" w:color="auto" w:fill="auto"/>
            <w:noWrap/>
            <w:vAlign w:val="center"/>
          </w:tcPr>
          <w:p w14:paraId="0F051BA6"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20277A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3B6603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6972B66"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068D214"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05023E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D7F330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3D698D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AB3755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1AA15E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51608D8"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95E117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8D121F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A11578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6588D1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1E28C501"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081664E9"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1E8F1195" w14:textId="239DC45E"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9</w:t>
            </w:r>
          </w:p>
        </w:tc>
        <w:tc>
          <w:tcPr>
            <w:tcW w:w="1410" w:type="pct"/>
            <w:tcBorders>
              <w:top w:val="nil"/>
              <w:left w:val="nil"/>
              <w:bottom w:val="single" w:sz="4" w:space="0" w:color="auto"/>
              <w:right w:val="single" w:sz="4" w:space="0" w:color="auto"/>
            </w:tcBorders>
            <w:shd w:val="clear" w:color="auto" w:fill="auto"/>
            <w:noWrap/>
            <w:vAlign w:val="center"/>
            <w:hideMark/>
          </w:tcPr>
          <w:p w14:paraId="71A24D7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 1 с. Кукобой (газ)</w:t>
            </w:r>
          </w:p>
        </w:tc>
        <w:tc>
          <w:tcPr>
            <w:tcW w:w="166" w:type="pct"/>
            <w:tcBorders>
              <w:top w:val="nil"/>
              <w:left w:val="nil"/>
              <w:bottom w:val="single" w:sz="4" w:space="0" w:color="auto"/>
              <w:right w:val="single" w:sz="4" w:space="0" w:color="auto"/>
            </w:tcBorders>
            <w:shd w:val="clear" w:color="auto" w:fill="auto"/>
            <w:noWrap/>
            <w:vAlign w:val="center"/>
          </w:tcPr>
          <w:p w14:paraId="2E301DC3"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6F2A067"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5004BB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7664D9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ABBF2C6"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75D6A0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5B8543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B82E5F8"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7BD32D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0540A1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314FAB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6E3F654"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26DF44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F40C95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379EDD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17A74BD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3BF9A79F"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5E29E947" w14:textId="1AAA7067"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10</w:t>
            </w:r>
          </w:p>
        </w:tc>
        <w:tc>
          <w:tcPr>
            <w:tcW w:w="1410" w:type="pct"/>
            <w:tcBorders>
              <w:top w:val="nil"/>
              <w:left w:val="nil"/>
              <w:bottom w:val="single" w:sz="4" w:space="0" w:color="auto"/>
              <w:right w:val="single" w:sz="4" w:space="0" w:color="auto"/>
            </w:tcBorders>
            <w:shd w:val="clear" w:color="auto" w:fill="auto"/>
            <w:noWrap/>
            <w:vAlign w:val="center"/>
            <w:hideMark/>
          </w:tcPr>
          <w:p w14:paraId="08E7303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 2 с. Кукобой (газ)</w:t>
            </w:r>
          </w:p>
        </w:tc>
        <w:tc>
          <w:tcPr>
            <w:tcW w:w="166" w:type="pct"/>
            <w:tcBorders>
              <w:top w:val="nil"/>
              <w:left w:val="nil"/>
              <w:bottom w:val="single" w:sz="4" w:space="0" w:color="auto"/>
              <w:right w:val="single" w:sz="4" w:space="0" w:color="auto"/>
            </w:tcBorders>
            <w:shd w:val="clear" w:color="auto" w:fill="auto"/>
            <w:noWrap/>
            <w:vAlign w:val="center"/>
          </w:tcPr>
          <w:p w14:paraId="0E3A2D78"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8EF08D1"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5322AE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0A54FE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0F795F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5418D1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ECE42B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9E2F38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2A62631"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B13E1AC"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4C53BFC"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D9AE45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A3808B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2B27BF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44B854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3044017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3FA8A549"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73A053BA" w14:textId="77E3D69E"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11</w:t>
            </w:r>
          </w:p>
        </w:tc>
        <w:tc>
          <w:tcPr>
            <w:tcW w:w="1410" w:type="pct"/>
            <w:tcBorders>
              <w:top w:val="nil"/>
              <w:left w:val="nil"/>
              <w:bottom w:val="single" w:sz="4" w:space="0" w:color="auto"/>
              <w:right w:val="single" w:sz="4" w:space="0" w:color="auto"/>
            </w:tcBorders>
            <w:shd w:val="clear" w:color="auto" w:fill="auto"/>
            <w:noWrap/>
            <w:vAlign w:val="center"/>
            <w:hideMark/>
          </w:tcPr>
          <w:p w14:paraId="68B9060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(дошк. группы) с. Семёновское (газ)</w:t>
            </w:r>
          </w:p>
        </w:tc>
        <w:tc>
          <w:tcPr>
            <w:tcW w:w="166" w:type="pct"/>
            <w:tcBorders>
              <w:top w:val="nil"/>
              <w:left w:val="nil"/>
              <w:bottom w:val="single" w:sz="4" w:space="0" w:color="auto"/>
              <w:right w:val="single" w:sz="4" w:space="0" w:color="auto"/>
            </w:tcBorders>
            <w:shd w:val="clear" w:color="auto" w:fill="auto"/>
            <w:noWrap/>
            <w:vAlign w:val="center"/>
          </w:tcPr>
          <w:p w14:paraId="19925555"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DE066D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4D6DC9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1DA52F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FACD49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463C9E6"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3453367"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0D1CEC3"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BF5C83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F0F84E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16998D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B190F34"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B68FFF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630FB9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0311E6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176959D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29C40FD8"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43D9B7FD" w14:textId="67372506"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12</w:t>
            </w:r>
          </w:p>
        </w:tc>
        <w:tc>
          <w:tcPr>
            <w:tcW w:w="1410" w:type="pct"/>
            <w:tcBorders>
              <w:top w:val="nil"/>
              <w:left w:val="nil"/>
              <w:bottom w:val="single" w:sz="4" w:space="0" w:color="auto"/>
              <w:right w:val="single" w:sz="4" w:space="0" w:color="auto"/>
            </w:tcBorders>
            <w:shd w:val="clear" w:color="auto" w:fill="auto"/>
            <w:noWrap/>
            <w:vAlign w:val="center"/>
            <w:hideMark/>
          </w:tcPr>
          <w:p w14:paraId="12742FE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 4 с. Семеновское (газ)</w:t>
            </w:r>
          </w:p>
        </w:tc>
        <w:tc>
          <w:tcPr>
            <w:tcW w:w="166" w:type="pct"/>
            <w:tcBorders>
              <w:top w:val="nil"/>
              <w:left w:val="nil"/>
              <w:bottom w:val="single" w:sz="4" w:space="0" w:color="auto"/>
              <w:right w:val="single" w:sz="4" w:space="0" w:color="auto"/>
            </w:tcBorders>
            <w:shd w:val="clear" w:color="auto" w:fill="auto"/>
            <w:noWrap/>
            <w:vAlign w:val="center"/>
          </w:tcPr>
          <w:p w14:paraId="2EB26D34"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E14368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87D0D06"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0695E3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54F74C9"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4402DF1"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D2F581C"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C53F0A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B451A2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508327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683D36C"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A529CD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E56DBC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53B84F7"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768DFBC"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5D5BE744"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tr w:rsidR="00771E20" w:rsidRPr="00771E20" w14:paraId="494DCB37"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61A099C6" w14:textId="55519CAD" w:rsidR="00771E20" w:rsidRPr="00771E20" w:rsidRDefault="00771E20" w:rsidP="00055DA9">
            <w:pPr>
              <w:widowControl/>
              <w:autoSpaceDE/>
              <w:autoSpaceDN/>
              <w:spacing w:after="0"/>
              <w:ind w:firstLine="0"/>
              <w:jc w:val="center"/>
              <w:rPr>
                <w:bCs/>
                <w:color w:val="000000"/>
                <w:sz w:val="16"/>
                <w:szCs w:val="16"/>
                <w:lang w:bidi="ar-SA"/>
              </w:rPr>
            </w:pPr>
            <w:r w:rsidRPr="00771E20">
              <w:rPr>
                <w:sz w:val="16"/>
                <w:szCs w:val="16"/>
                <w:lang w:bidi="ar-SA"/>
              </w:rPr>
              <w:t>13</w:t>
            </w:r>
          </w:p>
        </w:tc>
        <w:tc>
          <w:tcPr>
            <w:tcW w:w="1410" w:type="pct"/>
            <w:tcBorders>
              <w:top w:val="nil"/>
              <w:left w:val="nil"/>
              <w:bottom w:val="single" w:sz="4" w:space="0" w:color="auto"/>
              <w:right w:val="single" w:sz="4" w:space="0" w:color="auto"/>
            </w:tcBorders>
            <w:shd w:val="clear" w:color="auto" w:fill="auto"/>
            <w:noWrap/>
            <w:vAlign w:val="center"/>
            <w:hideMark/>
          </w:tcPr>
          <w:p w14:paraId="693825A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Котельная № 3 с. Всехсвятское (газ)</w:t>
            </w:r>
          </w:p>
        </w:tc>
        <w:tc>
          <w:tcPr>
            <w:tcW w:w="166" w:type="pct"/>
            <w:tcBorders>
              <w:top w:val="nil"/>
              <w:left w:val="nil"/>
              <w:bottom w:val="single" w:sz="4" w:space="0" w:color="auto"/>
              <w:right w:val="single" w:sz="4" w:space="0" w:color="auto"/>
            </w:tcBorders>
            <w:shd w:val="clear" w:color="auto" w:fill="auto"/>
            <w:noWrap/>
            <w:vAlign w:val="center"/>
          </w:tcPr>
          <w:p w14:paraId="63C816D9" w14:textId="77777777" w:rsidR="00771E20" w:rsidRPr="00771E20" w:rsidRDefault="00771E20" w:rsidP="00771E20">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E21690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2C74ED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3278BE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F2E1C6B"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704FB00"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51E2FC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21CAE87"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1604FD5"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6E3493D"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87D7F1A"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181EF66"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0C9E58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C78800F"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5D58282"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c>
          <w:tcPr>
            <w:tcW w:w="223" w:type="pct"/>
            <w:tcBorders>
              <w:top w:val="nil"/>
              <w:left w:val="nil"/>
              <w:bottom w:val="single" w:sz="4" w:space="0" w:color="auto"/>
              <w:right w:val="single" w:sz="4" w:space="0" w:color="auto"/>
            </w:tcBorders>
            <w:shd w:val="clear" w:color="auto" w:fill="auto"/>
            <w:noWrap/>
            <w:vAlign w:val="center"/>
            <w:hideMark/>
          </w:tcPr>
          <w:p w14:paraId="7AFCA4DE" w14:textId="77777777" w:rsidR="00771E20" w:rsidRPr="00771E20" w:rsidRDefault="00771E20" w:rsidP="00055DA9">
            <w:pPr>
              <w:widowControl/>
              <w:autoSpaceDE/>
              <w:autoSpaceDN/>
              <w:spacing w:after="0"/>
              <w:ind w:firstLine="0"/>
              <w:jc w:val="center"/>
              <w:rPr>
                <w:bCs/>
                <w:color w:val="000000"/>
                <w:sz w:val="16"/>
                <w:szCs w:val="16"/>
                <w:lang w:bidi="ar-SA"/>
              </w:rPr>
            </w:pPr>
            <w:r w:rsidRPr="00771E20">
              <w:rPr>
                <w:bCs/>
                <w:color w:val="000000"/>
                <w:sz w:val="16"/>
                <w:szCs w:val="16"/>
                <w:lang w:bidi="ar-SA"/>
              </w:rPr>
              <w:t>0,0</w:t>
            </w:r>
          </w:p>
        </w:tc>
      </w:tr>
      <w:bookmarkEnd w:id="264"/>
      <w:bookmarkEnd w:id="265"/>
      <w:bookmarkEnd w:id="266"/>
    </w:tbl>
    <w:p w14:paraId="4879CC7B" w14:textId="77777777" w:rsidR="006912D4" w:rsidRPr="00C436AE" w:rsidRDefault="006912D4" w:rsidP="00EA51E2">
      <w:pPr>
        <w:pStyle w:val="a5"/>
      </w:pPr>
    </w:p>
    <w:p w14:paraId="03A659D0" w14:textId="77777777" w:rsidR="006912D4" w:rsidRPr="00C436AE" w:rsidRDefault="006912D4" w:rsidP="00EA51E2">
      <w:pPr>
        <w:pStyle w:val="a5"/>
      </w:pPr>
    </w:p>
    <w:p w14:paraId="1FD02CD9" w14:textId="77777777" w:rsidR="006912D4" w:rsidRPr="00C436AE" w:rsidRDefault="006912D4" w:rsidP="00EA51E2">
      <w:pPr>
        <w:pStyle w:val="a5"/>
      </w:pPr>
    </w:p>
    <w:p w14:paraId="105541B9" w14:textId="77777777" w:rsidR="006912D4" w:rsidRPr="00C436AE" w:rsidRDefault="006912D4" w:rsidP="00EA51E2">
      <w:pPr>
        <w:pStyle w:val="a5"/>
      </w:pPr>
    </w:p>
    <w:p w14:paraId="4F7569CF" w14:textId="77777777" w:rsidR="00EA51E2" w:rsidRPr="00C436AE" w:rsidRDefault="00EA51E2" w:rsidP="00EA51E2">
      <w:pPr>
        <w:pStyle w:val="a5"/>
      </w:pPr>
      <w:r w:rsidRPr="00C436AE">
        <w:lastRenderedPageBreak/>
        <w:t>Отношение материальной характеристики тепловых сетей, реконструированных за год, к общей материальной характеристике тепловых сетей представлено в таблице 1</w:t>
      </w:r>
      <w:r w:rsidR="006912D4" w:rsidRPr="00C436AE">
        <w:t>4</w:t>
      </w:r>
      <w:r w:rsidRPr="00C436AE">
        <w:t>.8.</w:t>
      </w:r>
    </w:p>
    <w:p w14:paraId="6669108D" w14:textId="77777777" w:rsidR="00EA51E2" w:rsidRPr="00C436AE" w:rsidRDefault="006912D4" w:rsidP="006912D4">
      <w:pPr>
        <w:pStyle w:val="af3"/>
      </w:pPr>
      <w:r w:rsidRPr="00C436AE">
        <w:t xml:space="preserve"> </w:t>
      </w:r>
      <w:bookmarkStart w:id="267" w:name="_Toc24969955"/>
      <w:bookmarkStart w:id="268" w:name="_Toc39028508"/>
      <w:bookmarkStart w:id="269" w:name="_Toc39061296"/>
      <w:bookmarkStart w:id="270" w:name="_Toc138344055"/>
      <w:r w:rsidR="00EA51E2" w:rsidRPr="00C436AE">
        <w:t>Таблица 1</w:t>
      </w:r>
      <w:r w:rsidRPr="00C436AE">
        <w:t>4</w:t>
      </w:r>
      <w:r w:rsidR="00EA51E2" w:rsidRPr="00C436AE">
        <w:t>.8 – Отношение материальной характеристики тепловых сетей, реконструированных за год, к общей материальной характеристике тепловых сетей</w:t>
      </w:r>
      <w:bookmarkEnd w:id="267"/>
      <w:bookmarkEnd w:id="268"/>
      <w:bookmarkEnd w:id="269"/>
      <w:bookmarkEnd w:id="270"/>
    </w:p>
    <w:tbl>
      <w:tblPr>
        <w:tblW w:w="5000" w:type="pct"/>
        <w:tblCellMar>
          <w:left w:w="0" w:type="dxa"/>
          <w:right w:w="0" w:type="dxa"/>
        </w:tblCellMar>
        <w:tblLook w:val="04A0" w:firstRow="1" w:lastRow="0" w:firstColumn="1" w:lastColumn="0" w:noHBand="0" w:noVBand="1"/>
      </w:tblPr>
      <w:tblGrid>
        <w:gridCol w:w="527"/>
        <w:gridCol w:w="4196"/>
        <w:gridCol w:w="494"/>
        <w:gridCol w:w="642"/>
        <w:gridCol w:w="642"/>
        <w:gridCol w:w="642"/>
        <w:gridCol w:w="642"/>
        <w:gridCol w:w="642"/>
        <w:gridCol w:w="642"/>
        <w:gridCol w:w="642"/>
        <w:gridCol w:w="642"/>
        <w:gridCol w:w="642"/>
        <w:gridCol w:w="642"/>
        <w:gridCol w:w="642"/>
        <w:gridCol w:w="642"/>
        <w:gridCol w:w="642"/>
        <w:gridCol w:w="642"/>
        <w:gridCol w:w="660"/>
      </w:tblGrid>
      <w:tr w:rsidR="00EA51E2" w:rsidRPr="00C436AE" w14:paraId="45DD1F8F" w14:textId="77777777" w:rsidTr="00771E20">
        <w:trPr>
          <w:trHeight w:val="20"/>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CCFB5" w14:textId="77777777" w:rsidR="00EA51E2" w:rsidRPr="00C436AE" w:rsidRDefault="00EA51E2" w:rsidP="006912D4">
            <w:pPr>
              <w:widowControl/>
              <w:autoSpaceDE/>
              <w:autoSpaceDN/>
              <w:spacing w:after="0"/>
              <w:ind w:firstLine="0"/>
              <w:jc w:val="center"/>
              <w:rPr>
                <w:b/>
                <w:bCs/>
                <w:color w:val="000000"/>
                <w:sz w:val="18"/>
                <w:szCs w:val="18"/>
                <w:lang w:bidi="ar-SA"/>
              </w:rPr>
            </w:pPr>
            <w:bookmarkStart w:id="271" w:name="_Toc15928076"/>
            <w:bookmarkStart w:id="272" w:name="_Toc15928877"/>
            <w:bookmarkStart w:id="273" w:name="_Toc39024348"/>
            <w:r w:rsidRPr="00C436AE">
              <w:rPr>
                <w:b/>
                <w:bCs/>
                <w:color w:val="000000"/>
                <w:sz w:val="18"/>
                <w:szCs w:val="18"/>
                <w:lang w:bidi="ar-SA"/>
              </w:rPr>
              <w:t>№ п/п</w:t>
            </w:r>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92E77" w14:textId="77777777" w:rsidR="00EA51E2" w:rsidRPr="00C436AE" w:rsidRDefault="00EA51E2"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Наименование источника тепловой энергии</w:t>
            </w:r>
          </w:p>
        </w:tc>
        <w:tc>
          <w:tcPr>
            <w:tcW w:w="3411" w:type="pct"/>
            <w:gridSpan w:val="16"/>
            <w:tcBorders>
              <w:top w:val="single" w:sz="4" w:space="0" w:color="auto"/>
              <w:left w:val="nil"/>
              <w:bottom w:val="single" w:sz="4" w:space="0" w:color="auto"/>
              <w:right w:val="single" w:sz="4" w:space="0" w:color="auto"/>
            </w:tcBorders>
            <w:shd w:val="clear" w:color="auto" w:fill="auto"/>
            <w:vAlign w:val="center"/>
            <w:hideMark/>
          </w:tcPr>
          <w:p w14:paraId="546871A8" w14:textId="77777777" w:rsidR="00EA51E2" w:rsidRPr="00C436AE" w:rsidRDefault="00EA51E2"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Отношение материальной характеристики тепловых сетей, реконструированных за год, к общей материальной характеристике тепловых сетей</w:t>
            </w:r>
          </w:p>
        </w:tc>
      </w:tr>
      <w:tr w:rsidR="00771E20" w:rsidRPr="00C436AE" w14:paraId="7CF02F75" w14:textId="77777777" w:rsidTr="00771E20">
        <w:trPr>
          <w:trHeight w:val="20"/>
        </w:trPr>
        <w:tc>
          <w:tcPr>
            <w:tcW w:w="1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08F82" w14:textId="77777777" w:rsidR="00771E20" w:rsidRPr="00C436AE" w:rsidRDefault="00771E20" w:rsidP="006912D4">
            <w:pPr>
              <w:widowControl/>
              <w:autoSpaceDE/>
              <w:autoSpaceDN/>
              <w:spacing w:after="0"/>
              <w:ind w:firstLine="0"/>
              <w:jc w:val="center"/>
              <w:rPr>
                <w:b/>
                <w:bCs/>
                <w:color w:val="000000"/>
                <w:sz w:val="18"/>
                <w:szCs w:val="18"/>
                <w:lang w:bidi="ar-SA"/>
              </w:rPr>
            </w:pPr>
          </w:p>
        </w:tc>
        <w:tc>
          <w:tcPr>
            <w:tcW w:w="1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E50E8" w14:textId="77777777" w:rsidR="00771E20" w:rsidRPr="00C436AE" w:rsidRDefault="00771E20" w:rsidP="006912D4">
            <w:pPr>
              <w:widowControl/>
              <w:autoSpaceDE/>
              <w:autoSpaceDN/>
              <w:spacing w:after="0"/>
              <w:ind w:firstLine="0"/>
              <w:jc w:val="center"/>
              <w:rPr>
                <w:b/>
                <w:bCs/>
                <w:color w:val="000000"/>
                <w:sz w:val="18"/>
                <w:szCs w:val="18"/>
                <w:lang w:bidi="ar-SA"/>
              </w:rPr>
            </w:pPr>
          </w:p>
        </w:tc>
        <w:tc>
          <w:tcPr>
            <w:tcW w:w="166" w:type="pct"/>
            <w:tcBorders>
              <w:top w:val="nil"/>
              <w:left w:val="nil"/>
              <w:bottom w:val="single" w:sz="4" w:space="0" w:color="auto"/>
              <w:right w:val="single" w:sz="4" w:space="0" w:color="auto"/>
            </w:tcBorders>
            <w:shd w:val="clear" w:color="auto" w:fill="auto"/>
            <w:vAlign w:val="center"/>
          </w:tcPr>
          <w:p w14:paraId="2481E3DC" w14:textId="77777777" w:rsidR="00771E20" w:rsidRPr="00C436AE" w:rsidRDefault="00771E20" w:rsidP="00771E20">
            <w:pPr>
              <w:widowControl/>
              <w:autoSpaceDE/>
              <w:autoSpaceDN/>
              <w:spacing w:after="0"/>
              <w:ind w:firstLine="0"/>
              <w:jc w:val="center"/>
              <w:rPr>
                <w:b/>
                <w:bCs/>
                <w:color w:val="000000"/>
                <w:sz w:val="18"/>
                <w:szCs w:val="18"/>
                <w:lang w:bidi="ar-SA"/>
              </w:rPr>
            </w:pPr>
            <w:r w:rsidRPr="00C436AE">
              <w:rPr>
                <w:b/>
                <w:bCs/>
                <w:color w:val="000000"/>
                <w:sz w:val="18"/>
                <w:szCs w:val="18"/>
                <w:lang w:bidi="ar-SA"/>
              </w:rPr>
              <w:t>2022</w:t>
            </w:r>
          </w:p>
        </w:tc>
        <w:tc>
          <w:tcPr>
            <w:tcW w:w="216" w:type="pct"/>
            <w:tcBorders>
              <w:top w:val="nil"/>
              <w:left w:val="nil"/>
              <w:bottom w:val="single" w:sz="4" w:space="0" w:color="auto"/>
              <w:right w:val="single" w:sz="4" w:space="0" w:color="auto"/>
            </w:tcBorders>
            <w:shd w:val="clear" w:color="auto" w:fill="auto"/>
            <w:vAlign w:val="center"/>
            <w:hideMark/>
          </w:tcPr>
          <w:p w14:paraId="260F4145"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2023</w:t>
            </w:r>
          </w:p>
        </w:tc>
        <w:tc>
          <w:tcPr>
            <w:tcW w:w="216" w:type="pct"/>
            <w:tcBorders>
              <w:top w:val="nil"/>
              <w:left w:val="nil"/>
              <w:bottom w:val="single" w:sz="4" w:space="0" w:color="auto"/>
              <w:right w:val="single" w:sz="4" w:space="0" w:color="auto"/>
            </w:tcBorders>
            <w:shd w:val="clear" w:color="auto" w:fill="auto"/>
            <w:vAlign w:val="center"/>
            <w:hideMark/>
          </w:tcPr>
          <w:p w14:paraId="3247BF72"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2024</w:t>
            </w:r>
          </w:p>
        </w:tc>
        <w:tc>
          <w:tcPr>
            <w:tcW w:w="216" w:type="pct"/>
            <w:tcBorders>
              <w:top w:val="nil"/>
              <w:left w:val="nil"/>
              <w:bottom w:val="single" w:sz="4" w:space="0" w:color="auto"/>
              <w:right w:val="single" w:sz="4" w:space="0" w:color="auto"/>
            </w:tcBorders>
            <w:shd w:val="clear" w:color="auto" w:fill="auto"/>
            <w:vAlign w:val="center"/>
            <w:hideMark/>
          </w:tcPr>
          <w:p w14:paraId="058847EB"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2025</w:t>
            </w:r>
          </w:p>
        </w:tc>
        <w:tc>
          <w:tcPr>
            <w:tcW w:w="216" w:type="pct"/>
            <w:tcBorders>
              <w:top w:val="nil"/>
              <w:left w:val="nil"/>
              <w:bottom w:val="single" w:sz="4" w:space="0" w:color="auto"/>
              <w:right w:val="single" w:sz="4" w:space="0" w:color="auto"/>
            </w:tcBorders>
            <w:shd w:val="clear" w:color="auto" w:fill="auto"/>
            <w:vAlign w:val="center"/>
            <w:hideMark/>
          </w:tcPr>
          <w:p w14:paraId="583BAB22"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2026</w:t>
            </w:r>
          </w:p>
        </w:tc>
        <w:tc>
          <w:tcPr>
            <w:tcW w:w="216" w:type="pct"/>
            <w:tcBorders>
              <w:top w:val="nil"/>
              <w:left w:val="nil"/>
              <w:bottom w:val="single" w:sz="4" w:space="0" w:color="auto"/>
              <w:right w:val="single" w:sz="4" w:space="0" w:color="auto"/>
            </w:tcBorders>
            <w:shd w:val="clear" w:color="auto" w:fill="auto"/>
            <w:vAlign w:val="center"/>
            <w:hideMark/>
          </w:tcPr>
          <w:p w14:paraId="04210A00"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2027</w:t>
            </w:r>
          </w:p>
        </w:tc>
        <w:tc>
          <w:tcPr>
            <w:tcW w:w="216" w:type="pct"/>
            <w:tcBorders>
              <w:top w:val="nil"/>
              <w:left w:val="nil"/>
              <w:bottom w:val="single" w:sz="4" w:space="0" w:color="auto"/>
              <w:right w:val="single" w:sz="4" w:space="0" w:color="auto"/>
            </w:tcBorders>
            <w:shd w:val="clear" w:color="auto" w:fill="auto"/>
            <w:vAlign w:val="center"/>
            <w:hideMark/>
          </w:tcPr>
          <w:p w14:paraId="028962E4"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2028</w:t>
            </w:r>
          </w:p>
        </w:tc>
        <w:tc>
          <w:tcPr>
            <w:tcW w:w="216" w:type="pct"/>
            <w:tcBorders>
              <w:top w:val="nil"/>
              <w:left w:val="nil"/>
              <w:bottom w:val="single" w:sz="4" w:space="0" w:color="auto"/>
              <w:right w:val="single" w:sz="4" w:space="0" w:color="auto"/>
            </w:tcBorders>
            <w:shd w:val="clear" w:color="auto" w:fill="auto"/>
            <w:vAlign w:val="center"/>
            <w:hideMark/>
          </w:tcPr>
          <w:p w14:paraId="6BA383D7"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2029</w:t>
            </w:r>
          </w:p>
        </w:tc>
        <w:tc>
          <w:tcPr>
            <w:tcW w:w="216" w:type="pct"/>
            <w:tcBorders>
              <w:top w:val="nil"/>
              <w:left w:val="nil"/>
              <w:bottom w:val="single" w:sz="4" w:space="0" w:color="auto"/>
              <w:right w:val="single" w:sz="4" w:space="0" w:color="auto"/>
            </w:tcBorders>
            <w:shd w:val="clear" w:color="auto" w:fill="auto"/>
            <w:vAlign w:val="center"/>
            <w:hideMark/>
          </w:tcPr>
          <w:p w14:paraId="7B05C617"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2030</w:t>
            </w:r>
          </w:p>
        </w:tc>
        <w:tc>
          <w:tcPr>
            <w:tcW w:w="216" w:type="pct"/>
            <w:tcBorders>
              <w:top w:val="nil"/>
              <w:left w:val="nil"/>
              <w:bottom w:val="single" w:sz="4" w:space="0" w:color="auto"/>
              <w:right w:val="single" w:sz="4" w:space="0" w:color="auto"/>
            </w:tcBorders>
            <w:shd w:val="clear" w:color="auto" w:fill="auto"/>
            <w:vAlign w:val="center"/>
            <w:hideMark/>
          </w:tcPr>
          <w:p w14:paraId="278D625C"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2031</w:t>
            </w:r>
          </w:p>
        </w:tc>
        <w:tc>
          <w:tcPr>
            <w:tcW w:w="216" w:type="pct"/>
            <w:tcBorders>
              <w:top w:val="nil"/>
              <w:left w:val="nil"/>
              <w:bottom w:val="single" w:sz="4" w:space="0" w:color="auto"/>
              <w:right w:val="single" w:sz="4" w:space="0" w:color="auto"/>
            </w:tcBorders>
            <w:shd w:val="clear" w:color="auto" w:fill="auto"/>
            <w:vAlign w:val="center"/>
            <w:hideMark/>
          </w:tcPr>
          <w:p w14:paraId="76031C97"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2032</w:t>
            </w:r>
          </w:p>
        </w:tc>
        <w:tc>
          <w:tcPr>
            <w:tcW w:w="216" w:type="pct"/>
            <w:tcBorders>
              <w:top w:val="nil"/>
              <w:left w:val="nil"/>
              <w:bottom w:val="single" w:sz="4" w:space="0" w:color="auto"/>
              <w:right w:val="single" w:sz="4" w:space="0" w:color="auto"/>
            </w:tcBorders>
            <w:shd w:val="clear" w:color="auto" w:fill="auto"/>
            <w:vAlign w:val="center"/>
            <w:hideMark/>
          </w:tcPr>
          <w:p w14:paraId="706CBD65"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2033</w:t>
            </w:r>
          </w:p>
        </w:tc>
        <w:tc>
          <w:tcPr>
            <w:tcW w:w="216" w:type="pct"/>
            <w:tcBorders>
              <w:top w:val="nil"/>
              <w:left w:val="nil"/>
              <w:bottom w:val="single" w:sz="4" w:space="0" w:color="auto"/>
              <w:right w:val="single" w:sz="4" w:space="0" w:color="auto"/>
            </w:tcBorders>
            <w:shd w:val="clear" w:color="auto" w:fill="auto"/>
            <w:vAlign w:val="center"/>
            <w:hideMark/>
          </w:tcPr>
          <w:p w14:paraId="16AAC54E"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2034</w:t>
            </w:r>
          </w:p>
        </w:tc>
        <w:tc>
          <w:tcPr>
            <w:tcW w:w="216" w:type="pct"/>
            <w:tcBorders>
              <w:top w:val="nil"/>
              <w:left w:val="nil"/>
              <w:bottom w:val="single" w:sz="4" w:space="0" w:color="auto"/>
              <w:right w:val="single" w:sz="4" w:space="0" w:color="auto"/>
            </w:tcBorders>
            <w:shd w:val="clear" w:color="auto" w:fill="auto"/>
            <w:vAlign w:val="center"/>
            <w:hideMark/>
          </w:tcPr>
          <w:p w14:paraId="305FED52"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2035</w:t>
            </w:r>
          </w:p>
        </w:tc>
        <w:tc>
          <w:tcPr>
            <w:tcW w:w="216" w:type="pct"/>
            <w:tcBorders>
              <w:top w:val="nil"/>
              <w:left w:val="nil"/>
              <w:bottom w:val="single" w:sz="4" w:space="0" w:color="auto"/>
              <w:right w:val="single" w:sz="4" w:space="0" w:color="auto"/>
            </w:tcBorders>
            <w:shd w:val="clear" w:color="auto" w:fill="auto"/>
            <w:vAlign w:val="center"/>
            <w:hideMark/>
          </w:tcPr>
          <w:p w14:paraId="6B202E2A"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2036</w:t>
            </w:r>
          </w:p>
        </w:tc>
        <w:tc>
          <w:tcPr>
            <w:tcW w:w="222" w:type="pct"/>
            <w:tcBorders>
              <w:top w:val="nil"/>
              <w:left w:val="nil"/>
              <w:bottom w:val="single" w:sz="4" w:space="0" w:color="auto"/>
              <w:right w:val="single" w:sz="4" w:space="0" w:color="auto"/>
            </w:tcBorders>
            <w:shd w:val="clear" w:color="auto" w:fill="auto"/>
            <w:vAlign w:val="center"/>
            <w:hideMark/>
          </w:tcPr>
          <w:p w14:paraId="4C97F71F"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2035</w:t>
            </w:r>
          </w:p>
        </w:tc>
      </w:tr>
      <w:tr w:rsidR="00771E20" w:rsidRPr="00C436AE" w14:paraId="20EB23A3"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25599B7C" w14:textId="0A972A85"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1</w:t>
            </w:r>
          </w:p>
        </w:tc>
        <w:tc>
          <w:tcPr>
            <w:tcW w:w="1411" w:type="pct"/>
            <w:tcBorders>
              <w:top w:val="nil"/>
              <w:left w:val="nil"/>
              <w:bottom w:val="single" w:sz="4" w:space="0" w:color="auto"/>
              <w:right w:val="single" w:sz="4" w:space="0" w:color="auto"/>
            </w:tcBorders>
            <w:shd w:val="clear" w:color="auto" w:fill="auto"/>
            <w:noWrap/>
            <w:vAlign w:val="center"/>
            <w:hideMark/>
          </w:tcPr>
          <w:p w14:paraId="79AEA0C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1 с. Кукобой</w:t>
            </w:r>
          </w:p>
        </w:tc>
        <w:tc>
          <w:tcPr>
            <w:tcW w:w="166" w:type="pct"/>
            <w:tcBorders>
              <w:top w:val="nil"/>
              <w:left w:val="nil"/>
              <w:bottom w:val="single" w:sz="4" w:space="0" w:color="auto"/>
              <w:right w:val="single" w:sz="4" w:space="0" w:color="auto"/>
            </w:tcBorders>
            <w:shd w:val="clear" w:color="auto" w:fill="auto"/>
            <w:noWrap/>
            <w:vAlign w:val="center"/>
          </w:tcPr>
          <w:p w14:paraId="61657A1A"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D0A12A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679ACD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4E9763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B693DA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F6FEEE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42E45E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E3C8B2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3B3480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FDE63D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1A93DA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4ADC2A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912060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37DC25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A9532E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48CDF98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66092050"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77C2EB65" w14:textId="0CA98AED"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2</w:t>
            </w:r>
          </w:p>
        </w:tc>
        <w:tc>
          <w:tcPr>
            <w:tcW w:w="1411" w:type="pct"/>
            <w:tcBorders>
              <w:top w:val="nil"/>
              <w:left w:val="nil"/>
              <w:bottom w:val="single" w:sz="4" w:space="0" w:color="auto"/>
              <w:right w:val="single" w:sz="4" w:space="0" w:color="auto"/>
            </w:tcBorders>
            <w:shd w:val="clear" w:color="auto" w:fill="auto"/>
            <w:noWrap/>
            <w:vAlign w:val="center"/>
            <w:hideMark/>
          </w:tcPr>
          <w:p w14:paraId="0BCD70F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2 с. Кукобой</w:t>
            </w:r>
          </w:p>
        </w:tc>
        <w:tc>
          <w:tcPr>
            <w:tcW w:w="166" w:type="pct"/>
            <w:tcBorders>
              <w:top w:val="nil"/>
              <w:left w:val="nil"/>
              <w:bottom w:val="single" w:sz="4" w:space="0" w:color="auto"/>
              <w:right w:val="single" w:sz="4" w:space="0" w:color="auto"/>
            </w:tcBorders>
            <w:shd w:val="clear" w:color="auto" w:fill="auto"/>
            <w:noWrap/>
            <w:vAlign w:val="center"/>
          </w:tcPr>
          <w:p w14:paraId="6F524923"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2CCAC7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10128A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482275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02C6B8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3251C7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1C1CA9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285AFB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DB3B80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2A6F01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9560B4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4FCA4D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B4C1C4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1E6942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5CEA8C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142EE4B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4BA4D30E"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0729831E" w14:textId="33F8C349"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3</w:t>
            </w:r>
          </w:p>
        </w:tc>
        <w:tc>
          <w:tcPr>
            <w:tcW w:w="1411" w:type="pct"/>
            <w:tcBorders>
              <w:top w:val="nil"/>
              <w:left w:val="nil"/>
              <w:bottom w:val="single" w:sz="4" w:space="0" w:color="auto"/>
              <w:right w:val="single" w:sz="4" w:space="0" w:color="auto"/>
            </w:tcBorders>
            <w:shd w:val="clear" w:color="auto" w:fill="auto"/>
            <w:noWrap/>
            <w:vAlign w:val="center"/>
            <w:hideMark/>
          </w:tcPr>
          <w:p w14:paraId="5E97D88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3 с. Всехсвятское</w:t>
            </w:r>
          </w:p>
        </w:tc>
        <w:tc>
          <w:tcPr>
            <w:tcW w:w="166" w:type="pct"/>
            <w:tcBorders>
              <w:top w:val="nil"/>
              <w:left w:val="nil"/>
              <w:bottom w:val="single" w:sz="4" w:space="0" w:color="auto"/>
              <w:right w:val="single" w:sz="4" w:space="0" w:color="auto"/>
            </w:tcBorders>
            <w:shd w:val="clear" w:color="auto" w:fill="auto"/>
            <w:noWrap/>
            <w:vAlign w:val="center"/>
          </w:tcPr>
          <w:p w14:paraId="58CE736F"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32F5D9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B27264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7F44E4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26B0A0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F6B7B8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96F394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AF5DC1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50A5DF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9C48CC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458737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053AF8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580656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9BE876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D5CFC4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6347917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4A8384D6"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0D41A2D8" w14:textId="6BBE7237"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4</w:t>
            </w:r>
          </w:p>
        </w:tc>
        <w:tc>
          <w:tcPr>
            <w:tcW w:w="1411" w:type="pct"/>
            <w:tcBorders>
              <w:top w:val="nil"/>
              <w:left w:val="nil"/>
              <w:bottom w:val="single" w:sz="4" w:space="0" w:color="auto"/>
              <w:right w:val="single" w:sz="4" w:space="0" w:color="auto"/>
            </w:tcBorders>
            <w:shd w:val="clear" w:color="auto" w:fill="auto"/>
            <w:noWrap/>
            <w:vAlign w:val="center"/>
            <w:hideMark/>
          </w:tcPr>
          <w:p w14:paraId="2A10FB6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4 с. Семеновское</w:t>
            </w:r>
          </w:p>
        </w:tc>
        <w:tc>
          <w:tcPr>
            <w:tcW w:w="166" w:type="pct"/>
            <w:tcBorders>
              <w:top w:val="nil"/>
              <w:left w:val="nil"/>
              <w:bottom w:val="single" w:sz="4" w:space="0" w:color="auto"/>
              <w:right w:val="single" w:sz="4" w:space="0" w:color="auto"/>
            </w:tcBorders>
            <w:shd w:val="clear" w:color="auto" w:fill="auto"/>
            <w:noWrap/>
            <w:vAlign w:val="center"/>
          </w:tcPr>
          <w:p w14:paraId="58B57118"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3C09B4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F11F2C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E9B52B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7C05C6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9A6422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A43838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B193A2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1D8531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2F8754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0B8933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3F4951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907C98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ACC035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FA9B1C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3C169CA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71FF8164"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328BCFFF" w14:textId="57E4F983"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5</w:t>
            </w:r>
          </w:p>
        </w:tc>
        <w:tc>
          <w:tcPr>
            <w:tcW w:w="1411" w:type="pct"/>
            <w:tcBorders>
              <w:top w:val="nil"/>
              <w:left w:val="nil"/>
              <w:bottom w:val="single" w:sz="4" w:space="0" w:color="auto"/>
              <w:right w:val="single" w:sz="4" w:space="0" w:color="auto"/>
            </w:tcBorders>
            <w:shd w:val="clear" w:color="auto" w:fill="auto"/>
            <w:noWrap/>
            <w:vAlign w:val="center"/>
            <w:hideMark/>
          </w:tcPr>
          <w:p w14:paraId="38B743B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(дошк. группы) с. Семёновское</w:t>
            </w:r>
          </w:p>
        </w:tc>
        <w:tc>
          <w:tcPr>
            <w:tcW w:w="166" w:type="pct"/>
            <w:tcBorders>
              <w:top w:val="nil"/>
              <w:left w:val="nil"/>
              <w:bottom w:val="single" w:sz="4" w:space="0" w:color="auto"/>
              <w:right w:val="single" w:sz="4" w:space="0" w:color="auto"/>
            </w:tcBorders>
            <w:shd w:val="clear" w:color="auto" w:fill="auto"/>
            <w:noWrap/>
            <w:vAlign w:val="center"/>
          </w:tcPr>
          <w:p w14:paraId="7DEBCD96"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A3B016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4B1CDD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431BF5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38736F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55475F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43DCB6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1B156B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B58363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225D63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097F92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13F6DE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968B54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100182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BAB471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44D31CA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638B1813"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0EE2D4D5" w14:textId="1FD685F8"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6</w:t>
            </w:r>
          </w:p>
        </w:tc>
        <w:tc>
          <w:tcPr>
            <w:tcW w:w="1411" w:type="pct"/>
            <w:tcBorders>
              <w:top w:val="nil"/>
              <w:left w:val="nil"/>
              <w:bottom w:val="single" w:sz="4" w:space="0" w:color="auto"/>
              <w:right w:val="single" w:sz="4" w:space="0" w:color="auto"/>
            </w:tcBorders>
            <w:shd w:val="clear" w:color="auto" w:fill="auto"/>
            <w:noWrap/>
            <w:vAlign w:val="center"/>
            <w:hideMark/>
          </w:tcPr>
          <w:p w14:paraId="2F0B9E9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клуба с. Николо-Ухтома</w:t>
            </w:r>
          </w:p>
        </w:tc>
        <w:tc>
          <w:tcPr>
            <w:tcW w:w="166" w:type="pct"/>
            <w:tcBorders>
              <w:top w:val="nil"/>
              <w:left w:val="nil"/>
              <w:bottom w:val="single" w:sz="4" w:space="0" w:color="auto"/>
              <w:right w:val="single" w:sz="4" w:space="0" w:color="auto"/>
            </w:tcBorders>
            <w:shd w:val="clear" w:color="auto" w:fill="auto"/>
            <w:noWrap/>
            <w:vAlign w:val="center"/>
          </w:tcPr>
          <w:p w14:paraId="1B25A653"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E6A6C7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3CFA81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07016D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7289DC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C38CDC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A3A3A6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6DE903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34EE33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46ED9D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BA8F84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C49CBC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61C7C2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DD471C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A1D0E2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77B4862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00C0FA4C"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3918FCCE" w14:textId="7F9332DA"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7</w:t>
            </w:r>
          </w:p>
        </w:tc>
        <w:tc>
          <w:tcPr>
            <w:tcW w:w="1411" w:type="pct"/>
            <w:tcBorders>
              <w:top w:val="nil"/>
              <w:left w:val="nil"/>
              <w:bottom w:val="single" w:sz="4" w:space="0" w:color="auto"/>
              <w:right w:val="single" w:sz="4" w:space="0" w:color="auto"/>
            </w:tcBorders>
            <w:shd w:val="clear" w:color="auto" w:fill="auto"/>
            <w:noWrap/>
            <w:vAlign w:val="center"/>
            <w:hideMark/>
          </w:tcPr>
          <w:p w14:paraId="0EA738F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клуба д. Паршино</w:t>
            </w:r>
          </w:p>
        </w:tc>
        <w:tc>
          <w:tcPr>
            <w:tcW w:w="166" w:type="pct"/>
            <w:tcBorders>
              <w:top w:val="nil"/>
              <w:left w:val="nil"/>
              <w:bottom w:val="single" w:sz="4" w:space="0" w:color="auto"/>
              <w:right w:val="single" w:sz="4" w:space="0" w:color="auto"/>
            </w:tcBorders>
            <w:shd w:val="clear" w:color="auto" w:fill="auto"/>
            <w:noWrap/>
            <w:vAlign w:val="center"/>
          </w:tcPr>
          <w:p w14:paraId="012EDB5A"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DA1BD5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0EACFC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B31409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B877EA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81397E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2B83A4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0A0DE8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685E35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96F7BE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4F27F4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6099F9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A3BFA5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9FF7B9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9358BE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4645D9C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7E54C9C0"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064ED5E8" w14:textId="659D26DE"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8</w:t>
            </w:r>
          </w:p>
        </w:tc>
        <w:tc>
          <w:tcPr>
            <w:tcW w:w="1411" w:type="pct"/>
            <w:tcBorders>
              <w:top w:val="nil"/>
              <w:left w:val="nil"/>
              <w:bottom w:val="single" w:sz="4" w:space="0" w:color="auto"/>
              <w:right w:val="single" w:sz="4" w:space="0" w:color="auto"/>
            </w:tcBorders>
            <w:shd w:val="clear" w:color="auto" w:fill="auto"/>
            <w:noWrap/>
            <w:vAlign w:val="center"/>
            <w:hideMark/>
          </w:tcPr>
          <w:p w14:paraId="1970E3C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клуба д. Ефимовское</w:t>
            </w:r>
          </w:p>
        </w:tc>
        <w:tc>
          <w:tcPr>
            <w:tcW w:w="166" w:type="pct"/>
            <w:tcBorders>
              <w:top w:val="nil"/>
              <w:left w:val="nil"/>
              <w:bottom w:val="single" w:sz="4" w:space="0" w:color="auto"/>
              <w:right w:val="single" w:sz="4" w:space="0" w:color="auto"/>
            </w:tcBorders>
            <w:shd w:val="clear" w:color="auto" w:fill="auto"/>
            <w:noWrap/>
            <w:vAlign w:val="center"/>
          </w:tcPr>
          <w:p w14:paraId="3BC55ACE"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D396F2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F6AB8C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C3ED92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21D452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7F27B1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C68718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DD90C6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ABDD81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0168EF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C77798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E7F6F5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9E0398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A0C85E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D78D04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6EDBB8F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21617799"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15CCD718" w14:textId="7D8B4923"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9</w:t>
            </w:r>
          </w:p>
        </w:tc>
        <w:tc>
          <w:tcPr>
            <w:tcW w:w="1411" w:type="pct"/>
            <w:tcBorders>
              <w:top w:val="nil"/>
              <w:left w:val="nil"/>
              <w:bottom w:val="single" w:sz="4" w:space="0" w:color="auto"/>
              <w:right w:val="single" w:sz="4" w:space="0" w:color="auto"/>
            </w:tcBorders>
            <w:shd w:val="clear" w:color="auto" w:fill="auto"/>
            <w:noWrap/>
            <w:vAlign w:val="center"/>
            <w:hideMark/>
          </w:tcPr>
          <w:p w14:paraId="6E646F6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1 с. Кукобой (газ)</w:t>
            </w:r>
          </w:p>
        </w:tc>
        <w:tc>
          <w:tcPr>
            <w:tcW w:w="166" w:type="pct"/>
            <w:tcBorders>
              <w:top w:val="nil"/>
              <w:left w:val="nil"/>
              <w:bottom w:val="single" w:sz="4" w:space="0" w:color="auto"/>
              <w:right w:val="single" w:sz="4" w:space="0" w:color="auto"/>
            </w:tcBorders>
            <w:shd w:val="clear" w:color="auto" w:fill="auto"/>
            <w:noWrap/>
            <w:vAlign w:val="center"/>
          </w:tcPr>
          <w:p w14:paraId="3FC2C5E2"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E2E374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E0AB5B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BEB20E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65A007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5D0475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24ECA3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3AFD35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B4B1E5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BD723B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7818A2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F9DEB3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8563A4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F07B68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5F30E7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387FFED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3C57D68B"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3335E01B" w14:textId="0123E421"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10</w:t>
            </w:r>
          </w:p>
        </w:tc>
        <w:tc>
          <w:tcPr>
            <w:tcW w:w="1411" w:type="pct"/>
            <w:tcBorders>
              <w:top w:val="nil"/>
              <w:left w:val="nil"/>
              <w:bottom w:val="single" w:sz="4" w:space="0" w:color="auto"/>
              <w:right w:val="single" w:sz="4" w:space="0" w:color="auto"/>
            </w:tcBorders>
            <w:shd w:val="clear" w:color="auto" w:fill="auto"/>
            <w:noWrap/>
            <w:vAlign w:val="center"/>
            <w:hideMark/>
          </w:tcPr>
          <w:p w14:paraId="34E3362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2 с. Кукобой (газ)</w:t>
            </w:r>
          </w:p>
        </w:tc>
        <w:tc>
          <w:tcPr>
            <w:tcW w:w="166" w:type="pct"/>
            <w:tcBorders>
              <w:top w:val="nil"/>
              <w:left w:val="nil"/>
              <w:bottom w:val="single" w:sz="4" w:space="0" w:color="auto"/>
              <w:right w:val="single" w:sz="4" w:space="0" w:color="auto"/>
            </w:tcBorders>
            <w:shd w:val="clear" w:color="auto" w:fill="auto"/>
            <w:noWrap/>
            <w:vAlign w:val="center"/>
          </w:tcPr>
          <w:p w14:paraId="72246DDE"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A97CFD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D0D3E0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012558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A692AD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F9C3BB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7ABA04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E3020F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76CF8B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A8EA12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CC94E1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1C61BB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822981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230BAC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27A9F7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5544680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540958CA"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10CE71F5" w14:textId="0F4B3E9F"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11</w:t>
            </w:r>
          </w:p>
        </w:tc>
        <w:tc>
          <w:tcPr>
            <w:tcW w:w="1411" w:type="pct"/>
            <w:tcBorders>
              <w:top w:val="nil"/>
              <w:left w:val="nil"/>
              <w:bottom w:val="single" w:sz="4" w:space="0" w:color="auto"/>
              <w:right w:val="single" w:sz="4" w:space="0" w:color="auto"/>
            </w:tcBorders>
            <w:shd w:val="clear" w:color="auto" w:fill="auto"/>
            <w:noWrap/>
            <w:vAlign w:val="center"/>
            <w:hideMark/>
          </w:tcPr>
          <w:p w14:paraId="5AF6873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(дошк. группы) с. Семёновское (газ)</w:t>
            </w:r>
          </w:p>
        </w:tc>
        <w:tc>
          <w:tcPr>
            <w:tcW w:w="166" w:type="pct"/>
            <w:tcBorders>
              <w:top w:val="nil"/>
              <w:left w:val="nil"/>
              <w:bottom w:val="single" w:sz="4" w:space="0" w:color="auto"/>
              <w:right w:val="single" w:sz="4" w:space="0" w:color="auto"/>
            </w:tcBorders>
            <w:shd w:val="clear" w:color="auto" w:fill="auto"/>
            <w:noWrap/>
            <w:vAlign w:val="center"/>
          </w:tcPr>
          <w:p w14:paraId="1D507396"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26F029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7C3C83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CE543B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262C95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2D3325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B3E6F9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54B109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BC7D4C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C39EBE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51B8CB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CF2A1E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33AB93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EE0752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3FA606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275070E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7B2658DA"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05A020AB" w14:textId="375DCAE1"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12</w:t>
            </w:r>
          </w:p>
        </w:tc>
        <w:tc>
          <w:tcPr>
            <w:tcW w:w="1411" w:type="pct"/>
            <w:tcBorders>
              <w:top w:val="nil"/>
              <w:left w:val="nil"/>
              <w:bottom w:val="single" w:sz="4" w:space="0" w:color="auto"/>
              <w:right w:val="single" w:sz="4" w:space="0" w:color="auto"/>
            </w:tcBorders>
            <w:shd w:val="clear" w:color="auto" w:fill="auto"/>
            <w:noWrap/>
            <w:vAlign w:val="center"/>
            <w:hideMark/>
          </w:tcPr>
          <w:p w14:paraId="6B11E71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4 с. Семеновское (газ)</w:t>
            </w:r>
          </w:p>
        </w:tc>
        <w:tc>
          <w:tcPr>
            <w:tcW w:w="166" w:type="pct"/>
            <w:tcBorders>
              <w:top w:val="nil"/>
              <w:left w:val="nil"/>
              <w:bottom w:val="single" w:sz="4" w:space="0" w:color="auto"/>
              <w:right w:val="single" w:sz="4" w:space="0" w:color="auto"/>
            </w:tcBorders>
            <w:shd w:val="clear" w:color="auto" w:fill="auto"/>
            <w:noWrap/>
            <w:vAlign w:val="center"/>
          </w:tcPr>
          <w:p w14:paraId="402C1399"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5F8A90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F79403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9A173B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1E034D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1586A1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7EA8E2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C5B746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B8DB39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630753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C0D770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B9C1C4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EF6071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F79FC4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5CF24C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66C3A88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589D441B"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092B9A69" w14:textId="52113E29"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13</w:t>
            </w:r>
          </w:p>
        </w:tc>
        <w:tc>
          <w:tcPr>
            <w:tcW w:w="1411" w:type="pct"/>
            <w:tcBorders>
              <w:top w:val="nil"/>
              <w:left w:val="nil"/>
              <w:bottom w:val="single" w:sz="4" w:space="0" w:color="auto"/>
              <w:right w:val="single" w:sz="4" w:space="0" w:color="auto"/>
            </w:tcBorders>
            <w:shd w:val="clear" w:color="auto" w:fill="auto"/>
            <w:noWrap/>
            <w:vAlign w:val="center"/>
            <w:hideMark/>
          </w:tcPr>
          <w:p w14:paraId="68CF615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3 с. Всехсвятское (газ)</w:t>
            </w:r>
          </w:p>
        </w:tc>
        <w:tc>
          <w:tcPr>
            <w:tcW w:w="166" w:type="pct"/>
            <w:tcBorders>
              <w:top w:val="nil"/>
              <w:left w:val="nil"/>
              <w:bottom w:val="single" w:sz="4" w:space="0" w:color="auto"/>
              <w:right w:val="single" w:sz="4" w:space="0" w:color="auto"/>
            </w:tcBorders>
            <w:shd w:val="clear" w:color="auto" w:fill="auto"/>
            <w:noWrap/>
            <w:vAlign w:val="center"/>
          </w:tcPr>
          <w:p w14:paraId="435A1AF8"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2C97CF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6CC575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83F7A3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641B45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1AFD48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178387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C1B4B1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E1D19C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D73044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077932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654E8C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27206A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B7747D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A0C860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6D7FBDB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bl>
    <w:p w14:paraId="244AB61F" w14:textId="77777777" w:rsidR="00EA51E2" w:rsidRPr="00C436AE" w:rsidRDefault="00EA51E2" w:rsidP="00EA51E2">
      <w:pPr>
        <w:pStyle w:val="a5"/>
      </w:pPr>
    </w:p>
    <w:bookmarkEnd w:id="271"/>
    <w:bookmarkEnd w:id="272"/>
    <w:bookmarkEnd w:id="273"/>
    <w:p w14:paraId="613995D5" w14:textId="77777777" w:rsidR="006912D4" w:rsidRPr="00C436AE" w:rsidRDefault="006912D4" w:rsidP="00EA51E2">
      <w:pPr>
        <w:pStyle w:val="a5"/>
      </w:pPr>
    </w:p>
    <w:p w14:paraId="7935ECA9" w14:textId="77777777" w:rsidR="006912D4" w:rsidRPr="00C436AE" w:rsidRDefault="006912D4" w:rsidP="00EA51E2">
      <w:pPr>
        <w:pStyle w:val="a5"/>
      </w:pPr>
    </w:p>
    <w:p w14:paraId="24C4F8E5" w14:textId="7A8A8913" w:rsidR="006912D4" w:rsidRDefault="006912D4" w:rsidP="00EA51E2">
      <w:pPr>
        <w:pStyle w:val="a5"/>
      </w:pPr>
    </w:p>
    <w:p w14:paraId="2FB9AA78" w14:textId="77777777" w:rsidR="00055DA9" w:rsidRPr="00C436AE" w:rsidRDefault="00055DA9" w:rsidP="00EA51E2">
      <w:pPr>
        <w:pStyle w:val="a5"/>
      </w:pPr>
    </w:p>
    <w:p w14:paraId="338D3971" w14:textId="77777777" w:rsidR="006912D4" w:rsidRPr="00C436AE" w:rsidRDefault="006912D4" w:rsidP="00EA51E2">
      <w:pPr>
        <w:pStyle w:val="a5"/>
      </w:pPr>
    </w:p>
    <w:p w14:paraId="4BE16C22" w14:textId="77777777" w:rsidR="006912D4" w:rsidRPr="00C436AE" w:rsidRDefault="006912D4" w:rsidP="00EA51E2">
      <w:pPr>
        <w:pStyle w:val="a5"/>
      </w:pPr>
    </w:p>
    <w:p w14:paraId="21FE2427" w14:textId="77777777" w:rsidR="006912D4" w:rsidRPr="00C436AE" w:rsidRDefault="006912D4" w:rsidP="00EA51E2">
      <w:pPr>
        <w:pStyle w:val="a5"/>
      </w:pPr>
    </w:p>
    <w:p w14:paraId="2DBDB0CE" w14:textId="77777777" w:rsidR="0003048D" w:rsidRPr="00C436AE" w:rsidRDefault="0003048D" w:rsidP="00EA51E2">
      <w:pPr>
        <w:pStyle w:val="a5"/>
      </w:pPr>
    </w:p>
    <w:p w14:paraId="613490FF" w14:textId="77777777" w:rsidR="006912D4" w:rsidRPr="00C436AE" w:rsidRDefault="006912D4" w:rsidP="00EA51E2">
      <w:pPr>
        <w:pStyle w:val="a5"/>
      </w:pPr>
    </w:p>
    <w:p w14:paraId="38AB6F63" w14:textId="77777777" w:rsidR="006912D4" w:rsidRPr="00C436AE" w:rsidRDefault="006912D4" w:rsidP="00EA51E2">
      <w:pPr>
        <w:pStyle w:val="a5"/>
      </w:pPr>
    </w:p>
    <w:p w14:paraId="23DD0042" w14:textId="77777777" w:rsidR="006912D4" w:rsidRPr="00C436AE" w:rsidRDefault="006912D4" w:rsidP="00EA51E2">
      <w:pPr>
        <w:pStyle w:val="a5"/>
      </w:pPr>
    </w:p>
    <w:p w14:paraId="705FAEE7" w14:textId="77777777" w:rsidR="00EA51E2" w:rsidRPr="00C436AE" w:rsidRDefault="00EA51E2" w:rsidP="00EA51E2">
      <w:pPr>
        <w:pStyle w:val="a5"/>
      </w:pPr>
      <w:r w:rsidRPr="00C436AE">
        <w:lastRenderedPageBreak/>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представлена в таблице 1</w:t>
      </w:r>
      <w:r w:rsidR="006912D4" w:rsidRPr="00C436AE">
        <w:t>4</w:t>
      </w:r>
      <w:r w:rsidRPr="00C436AE">
        <w:t>.9.</w:t>
      </w:r>
    </w:p>
    <w:p w14:paraId="21C5C656" w14:textId="77777777" w:rsidR="00EA51E2" w:rsidRPr="00C436AE" w:rsidRDefault="00EA51E2" w:rsidP="006912D4">
      <w:pPr>
        <w:pStyle w:val="af3"/>
        <w:rPr>
          <w:bCs/>
          <w:iCs w:val="0"/>
        </w:rPr>
      </w:pPr>
      <w:bookmarkStart w:id="274" w:name="_Toc24969956"/>
      <w:bookmarkStart w:id="275" w:name="_Toc39028509"/>
      <w:bookmarkStart w:id="276" w:name="_Toc39061297"/>
      <w:bookmarkStart w:id="277" w:name="_Toc138344056"/>
      <w:r w:rsidRPr="00C436AE">
        <w:rPr>
          <w:bCs/>
          <w:iCs w:val="0"/>
        </w:rPr>
        <w:t>Таблица 1</w:t>
      </w:r>
      <w:r w:rsidR="006912D4" w:rsidRPr="00C436AE">
        <w:rPr>
          <w:bCs/>
          <w:iCs w:val="0"/>
        </w:rPr>
        <w:t>4</w:t>
      </w:r>
      <w:r w:rsidRPr="00C436AE">
        <w:rPr>
          <w:bCs/>
          <w:iCs w:val="0"/>
        </w:rPr>
        <w:t>.9 –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bookmarkEnd w:id="274"/>
      <w:bookmarkEnd w:id="275"/>
      <w:bookmarkEnd w:id="276"/>
      <w:bookmarkEnd w:id="277"/>
    </w:p>
    <w:tbl>
      <w:tblPr>
        <w:tblW w:w="5000" w:type="pct"/>
        <w:tblCellMar>
          <w:left w:w="0" w:type="dxa"/>
          <w:right w:w="0" w:type="dxa"/>
        </w:tblCellMar>
        <w:tblLook w:val="04A0" w:firstRow="1" w:lastRow="0" w:firstColumn="1" w:lastColumn="0" w:noHBand="0" w:noVBand="1"/>
      </w:tblPr>
      <w:tblGrid>
        <w:gridCol w:w="527"/>
        <w:gridCol w:w="4196"/>
        <w:gridCol w:w="494"/>
        <w:gridCol w:w="642"/>
        <w:gridCol w:w="642"/>
        <w:gridCol w:w="642"/>
        <w:gridCol w:w="642"/>
        <w:gridCol w:w="642"/>
        <w:gridCol w:w="642"/>
        <w:gridCol w:w="642"/>
        <w:gridCol w:w="642"/>
        <w:gridCol w:w="642"/>
        <w:gridCol w:w="642"/>
        <w:gridCol w:w="642"/>
        <w:gridCol w:w="642"/>
        <w:gridCol w:w="642"/>
        <w:gridCol w:w="642"/>
        <w:gridCol w:w="660"/>
      </w:tblGrid>
      <w:tr w:rsidR="00EA51E2" w:rsidRPr="00C436AE" w14:paraId="06407952" w14:textId="77777777" w:rsidTr="00771E20">
        <w:trPr>
          <w:trHeight w:val="20"/>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692CE" w14:textId="77777777" w:rsidR="00EA51E2" w:rsidRPr="00C436AE" w:rsidRDefault="00EA51E2"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 п/п</w:t>
            </w:r>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AC035" w14:textId="77777777" w:rsidR="00EA51E2" w:rsidRPr="00C436AE" w:rsidRDefault="00EA51E2"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Наименование источника тепловой энергии</w:t>
            </w:r>
          </w:p>
        </w:tc>
        <w:tc>
          <w:tcPr>
            <w:tcW w:w="3411" w:type="pct"/>
            <w:gridSpan w:val="16"/>
            <w:tcBorders>
              <w:top w:val="single" w:sz="4" w:space="0" w:color="auto"/>
              <w:left w:val="nil"/>
              <w:bottom w:val="single" w:sz="4" w:space="0" w:color="auto"/>
              <w:right w:val="single" w:sz="4" w:space="0" w:color="auto"/>
            </w:tcBorders>
            <w:shd w:val="clear" w:color="auto" w:fill="auto"/>
            <w:vAlign w:val="center"/>
            <w:hideMark/>
          </w:tcPr>
          <w:p w14:paraId="65BC5CC9" w14:textId="77777777" w:rsidR="00EA51E2" w:rsidRPr="00C436AE" w:rsidRDefault="00EA51E2"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r>
      <w:tr w:rsidR="00771E20" w:rsidRPr="00C436AE" w14:paraId="777C1B80" w14:textId="77777777" w:rsidTr="00771E20">
        <w:trPr>
          <w:trHeight w:val="20"/>
        </w:trPr>
        <w:tc>
          <w:tcPr>
            <w:tcW w:w="1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AF14A" w14:textId="77777777" w:rsidR="00771E20" w:rsidRPr="00C436AE" w:rsidRDefault="00771E20" w:rsidP="006912D4">
            <w:pPr>
              <w:widowControl/>
              <w:autoSpaceDE/>
              <w:autoSpaceDN/>
              <w:spacing w:after="0"/>
              <w:ind w:firstLine="0"/>
              <w:jc w:val="center"/>
              <w:rPr>
                <w:b/>
                <w:bCs/>
                <w:color w:val="000000"/>
                <w:sz w:val="18"/>
                <w:szCs w:val="18"/>
                <w:lang w:bidi="ar-SA"/>
              </w:rPr>
            </w:pPr>
          </w:p>
        </w:tc>
        <w:tc>
          <w:tcPr>
            <w:tcW w:w="1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878E0E" w14:textId="77777777" w:rsidR="00771E20" w:rsidRPr="00C436AE" w:rsidRDefault="00771E20" w:rsidP="006912D4">
            <w:pPr>
              <w:widowControl/>
              <w:autoSpaceDE/>
              <w:autoSpaceDN/>
              <w:spacing w:after="0"/>
              <w:ind w:firstLine="0"/>
              <w:jc w:val="center"/>
              <w:rPr>
                <w:b/>
                <w:bCs/>
                <w:color w:val="000000"/>
                <w:sz w:val="18"/>
                <w:szCs w:val="18"/>
                <w:lang w:bidi="ar-SA"/>
              </w:rPr>
            </w:pPr>
          </w:p>
        </w:tc>
        <w:tc>
          <w:tcPr>
            <w:tcW w:w="166" w:type="pct"/>
            <w:tcBorders>
              <w:top w:val="nil"/>
              <w:left w:val="nil"/>
              <w:bottom w:val="single" w:sz="4" w:space="0" w:color="auto"/>
              <w:right w:val="single" w:sz="4" w:space="0" w:color="auto"/>
            </w:tcBorders>
            <w:shd w:val="clear" w:color="auto" w:fill="auto"/>
            <w:vAlign w:val="center"/>
          </w:tcPr>
          <w:p w14:paraId="70CBCE40" w14:textId="77777777" w:rsidR="00771E20" w:rsidRPr="00C436AE" w:rsidRDefault="00771E20" w:rsidP="00771E20">
            <w:pPr>
              <w:widowControl/>
              <w:autoSpaceDE/>
              <w:autoSpaceDN/>
              <w:spacing w:after="0"/>
              <w:ind w:firstLine="0"/>
              <w:jc w:val="center"/>
              <w:rPr>
                <w:b/>
                <w:bCs/>
                <w:color w:val="000000"/>
                <w:sz w:val="18"/>
                <w:szCs w:val="18"/>
                <w:lang w:bidi="ar-SA"/>
              </w:rPr>
            </w:pPr>
            <w:r w:rsidRPr="00C436AE">
              <w:rPr>
                <w:b/>
                <w:bCs/>
                <w:color w:val="000000"/>
                <w:sz w:val="18"/>
                <w:szCs w:val="18"/>
                <w:lang w:bidi="ar-SA"/>
              </w:rPr>
              <w:t>2022</w:t>
            </w:r>
          </w:p>
        </w:tc>
        <w:tc>
          <w:tcPr>
            <w:tcW w:w="216" w:type="pct"/>
            <w:tcBorders>
              <w:top w:val="nil"/>
              <w:left w:val="nil"/>
              <w:bottom w:val="single" w:sz="4" w:space="0" w:color="auto"/>
              <w:right w:val="single" w:sz="4" w:space="0" w:color="auto"/>
            </w:tcBorders>
            <w:shd w:val="clear" w:color="auto" w:fill="auto"/>
            <w:vAlign w:val="center"/>
            <w:hideMark/>
          </w:tcPr>
          <w:p w14:paraId="55B46223"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2023</w:t>
            </w:r>
          </w:p>
        </w:tc>
        <w:tc>
          <w:tcPr>
            <w:tcW w:w="216" w:type="pct"/>
            <w:tcBorders>
              <w:top w:val="nil"/>
              <w:left w:val="nil"/>
              <w:bottom w:val="single" w:sz="4" w:space="0" w:color="auto"/>
              <w:right w:val="single" w:sz="4" w:space="0" w:color="auto"/>
            </w:tcBorders>
            <w:shd w:val="clear" w:color="auto" w:fill="auto"/>
            <w:vAlign w:val="center"/>
            <w:hideMark/>
          </w:tcPr>
          <w:p w14:paraId="0425C058"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2024</w:t>
            </w:r>
          </w:p>
        </w:tc>
        <w:tc>
          <w:tcPr>
            <w:tcW w:w="216" w:type="pct"/>
            <w:tcBorders>
              <w:top w:val="nil"/>
              <w:left w:val="nil"/>
              <w:bottom w:val="single" w:sz="4" w:space="0" w:color="auto"/>
              <w:right w:val="single" w:sz="4" w:space="0" w:color="auto"/>
            </w:tcBorders>
            <w:shd w:val="clear" w:color="auto" w:fill="auto"/>
            <w:vAlign w:val="center"/>
            <w:hideMark/>
          </w:tcPr>
          <w:p w14:paraId="3750AB76"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2025</w:t>
            </w:r>
          </w:p>
        </w:tc>
        <w:tc>
          <w:tcPr>
            <w:tcW w:w="216" w:type="pct"/>
            <w:tcBorders>
              <w:top w:val="nil"/>
              <w:left w:val="nil"/>
              <w:bottom w:val="single" w:sz="4" w:space="0" w:color="auto"/>
              <w:right w:val="single" w:sz="4" w:space="0" w:color="auto"/>
            </w:tcBorders>
            <w:shd w:val="clear" w:color="auto" w:fill="auto"/>
            <w:vAlign w:val="center"/>
            <w:hideMark/>
          </w:tcPr>
          <w:p w14:paraId="2CCEB040"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2026</w:t>
            </w:r>
          </w:p>
        </w:tc>
        <w:tc>
          <w:tcPr>
            <w:tcW w:w="216" w:type="pct"/>
            <w:tcBorders>
              <w:top w:val="nil"/>
              <w:left w:val="nil"/>
              <w:bottom w:val="single" w:sz="4" w:space="0" w:color="auto"/>
              <w:right w:val="single" w:sz="4" w:space="0" w:color="auto"/>
            </w:tcBorders>
            <w:shd w:val="clear" w:color="auto" w:fill="auto"/>
            <w:vAlign w:val="center"/>
            <w:hideMark/>
          </w:tcPr>
          <w:p w14:paraId="104C4DB0"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2027</w:t>
            </w:r>
          </w:p>
        </w:tc>
        <w:tc>
          <w:tcPr>
            <w:tcW w:w="216" w:type="pct"/>
            <w:tcBorders>
              <w:top w:val="nil"/>
              <w:left w:val="nil"/>
              <w:bottom w:val="single" w:sz="4" w:space="0" w:color="auto"/>
              <w:right w:val="single" w:sz="4" w:space="0" w:color="auto"/>
            </w:tcBorders>
            <w:shd w:val="clear" w:color="auto" w:fill="auto"/>
            <w:vAlign w:val="center"/>
            <w:hideMark/>
          </w:tcPr>
          <w:p w14:paraId="5A4D0285"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2028</w:t>
            </w:r>
          </w:p>
        </w:tc>
        <w:tc>
          <w:tcPr>
            <w:tcW w:w="216" w:type="pct"/>
            <w:tcBorders>
              <w:top w:val="nil"/>
              <w:left w:val="nil"/>
              <w:bottom w:val="single" w:sz="4" w:space="0" w:color="auto"/>
              <w:right w:val="single" w:sz="4" w:space="0" w:color="auto"/>
            </w:tcBorders>
            <w:shd w:val="clear" w:color="auto" w:fill="auto"/>
            <w:vAlign w:val="center"/>
            <w:hideMark/>
          </w:tcPr>
          <w:p w14:paraId="5766A140"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2029</w:t>
            </w:r>
          </w:p>
        </w:tc>
        <w:tc>
          <w:tcPr>
            <w:tcW w:w="216" w:type="pct"/>
            <w:tcBorders>
              <w:top w:val="nil"/>
              <w:left w:val="nil"/>
              <w:bottom w:val="single" w:sz="4" w:space="0" w:color="auto"/>
              <w:right w:val="single" w:sz="4" w:space="0" w:color="auto"/>
            </w:tcBorders>
            <w:shd w:val="clear" w:color="auto" w:fill="auto"/>
            <w:vAlign w:val="center"/>
            <w:hideMark/>
          </w:tcPr>
          <w:p w14:paraId="1744F489"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2030</w:t>
            </w:r>
          </w:p>
        </w:tc>
        <w:tc>
          <w:tcPr>
            <w:tcW w:w="216" w:type="pct"/>
            <w:tcBorders>
              <w:top w:val="nil"/>
              <w:left w:val="nil"/>
              <w:bottom w:val="single" w:sz="4" w:space="0" w:color="auto"/>
              <w:right w:val="single" w:sz="4" w:space="0" w:color="auto"/>
            </w:tcBorders>
            <w:shd w:val="clear" w:color="auto" w:fill="auto"/>
            <w:vAlign w:val="center"/>
            <w:hideMark/>
          </w:tcPr>
          <w:p w14:paraId="4B65EEE8"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2031</w:t>
            </w:r>
          </w:p>
        </w:tc>
        <w:tc>
          <w:tcPr>
            <w:tcW w:w="216" w:type="pct"/>
            <w:tcBorders>
              <w:top w:val="nil"/>
              <w:left w:val="nil"/>
              <w:bottom w:val="single" w:sz="4" w:space="0" w:color="auto"/>
              <w:right w:val="single" w:sz="4" w:space="0" w:color="auto"/>
            </w:tcBorders>
            <w:shd w:val="clear" w:color="auto" w:fill="auto"/>
            <w:vAlign w:val="center"/>
            <w:hideMark/>
          </w:tcPr>
          <w:p w14:paraId="208B0A88"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2032</w:t>
            </w:r>
          </w:p>
        </w:tc>
        <w:tc>
          <w:tcPr>
            <w:tcW w:w="216" w:type="pct"/>
            <w:tcBorders>
              <w:top w:val="nil"/>
              <w:left w:val="nil"/>
              <w:bottom w:val="single" w:sz="4" w:space="0" w:color="auto"/>
              <w:right w:val="single" w:sz="4" w:space="0" w:color="auto"/>
            </w:tcBorders>
            <w:shd w:val="clear" w:color="auto" w:fill="auto"/>
            <w:vAlign w:val="center"/>
            <w:hideMark/>
          </w:tcPr>
          <w:p w14:paraId="111FCB7E"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2033</w:t>
            </w:r>
          </w:p>
        </w:tc>
        <w:tc>
          <w:tcPr>
            <w:tcW w:w="216" w:type="pct"/>
            <w:tcBorders>
              <w:top w:val="nil"/>
              <w:left w:val="nil"/>
              <w:bottom w:val="single" w:sz="4" w:space="0" w:color="auto"/>
              <w:right w:val="single" w:sz="4" w:space="0" w:color="auto"/>
            </w:tcBorders>
            <w:shd w:val="clear" w:color="auto" w:fill="auto"/>
            <w:vAlign w:val="center"/>
            <w:hideMark/>
          </w:tcPr>
          <w:p w14:paraId="0BCE4A36"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2034</w:t>
            </w:r>
          </w:p>
        </w:tc>
        <w:tc>
          <w:tcPr>
            <w:tcW w:w="216" w:type="pct"/>
            <w:tcBorders>
              <w:top w:val="nil"/>
              <w:left w:val="nil"/>
              <w:bottom w:val="single" w:sz="4" w:space="0" w:color="auto"/>
              <w:right w:val="single" w:sz="4" w:space="0" w:color="auto"/>
            </w:tcBorders>
            <w:shd w:val="clear" w:color="auto" w:fill="auto"/>
            <w:vAlign w:val="center"/>
            <w:hideMark/>
          </w:tcPr>
          <w:p w14:paraId="0401BE41"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2035</w:t>
            </w:r>
          </w:p>
        </w:tc>
        <w:tc>
          <w:tcPr>
            <w:tcW w:w="216" w:type="pct"/>
            <w:tcBorders>
              <w:top w:val="nil"/>
              <w:left w:val="nil"/>
              <w:bottom w:val="single" w:sz="4" w:space="0" w:color="auto"/>
              <w:right w:val="single" w:sz="4" w:space="0" w:color="auto"/>
            </w:tcBorders>
            <w:shd w:val="clear" w:color="auto" w:fill="auto"/>
            <w:vAlign w:val="center"/>
            <w:hideMark/>
          </w:tcPr>
          <w:p w14:paraId="51EC85C6"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2036</w:t>
            </w:r>
          </w:p>
        </w:tc>
        <w:tc>
          <w:tcPr>
            <w:tcW w:w="222" w:type="pct"/>
            <w:tcBorders>
              <w:top w:val="nil"/>
              <w:left w:val="nil"/>
              <w:bottom w:val="single" w:sz="4" w:space="0" w:color="auto"/>
              <w:right w:val="single" w:sz="4" w:space="0" w:color="auto"/>
            </w:tcBorders>
            <w:shd w:val="clear" w:color="auto" w:fill="auto"/>
            <w:vAlign w:val="center"/>
            <w:hideMark/>
          </w:tcPr>
          <w:p w14:paraId="79D4E5AD" w14:textId="77777777" w:rsidR="00771E20" w:rsidRPr="00C436AE" w:rsidRDefault="00771E20" w:rsidP="006912D4">
            <w:pPr>
              <w:widowControl/>
              <w:autoSpaceDE/>
              <w:autoSpaceDN/>
              <w:spacing w:after="0"/>
              <w:ind w:firstLine="0"/>
              <w:jc w:val="center"/>
              <w:rPr>
                <w:b/>
                <w:bCs/>
                <w:color w:val="000000"/>
                <w:sz w:val="18"/>
                <w:szCs w:val="18"/>
                <w:lang w:bidi="ar-SA"/>
              </w:rPr>
            </w:pPr>
            <w:r w:rsidRPr="00C436AE">
              <w:rPr>
                <w:b/>
                <w:bCs/>
                <w:color w:val="000000"/>
                <w:sz w:val="18"/>
                <w:szCs w:val="18"/>
                <w:lang w:bidi="ar-SA"/>
              </w:rPr>
              <w:t>2035</w:t>
            </w:r>
          </w:p>
        </w:tc>
      </w:tr>
      <w:tr w:rsidR="00771E20" w:rsidRPr="00C436AE" w14:paraId="22096BED"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6F37EEDD" w14:textId="09E86B83"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1</w:t>
            </w:r>
          </w:p>
        </w:tc>
        <w:tc>
          <w:tcPr>
            <w:tcW w:w="1411" w:type="pct"/>
            <w:tcBorders>
              <w:top w:val="nil"/>
              <w:left w:val="nil"/>
              <w:bottom w:val="single" w:sz="4" w:space="0" w:color="auto"/>
              <w:right w:val="single" w:sz="4" w:space="0" w:color="auto"/>
            </w:tcBorders>
            <w:shd w:val="clear" w:color="auto" w:fill="auto"/>
            <w:noWrap/>
            <w:vAlign w:val="center"/>
            <w:hideMark/>
          </w:tcPr>
          <w:p w14:paraId="4FD38DB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1 с. Кукобой</w:t>
            </w:r>
          </w:p>
        </w:tc>
        <w:tc>
          <w:tcPr>
            <w:tcW w:w="166" w:type="pct"/>
            <w:tcBorders>
              <w:top w:val="nil"/>
              <w:left w:val="nil"/>
              <w:bottom w:val="single" w:sz="4" w:space="0" w:color="auto"/>
              <w:right w:val="single" w:sz="4" w:space="0" w:color="auto"/>
            </w:tcBorders>
            <w:shd w:val="clear" w:color="auto" w:fill="auto"/>
            <w:noWrap/>
            <w:vAlign w:val="center"/>
          </w:tcPr>
          <w:p w14:paraId="35CA01B0"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1AF83B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55E02D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29EC9E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0B411F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722C87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C704D0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B46D5F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78A9E6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BEBFD2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75CC22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C910FF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41F0AC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5ECE15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B8D7BC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2DD3665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41658765"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5E7E1A8B" w14:textId="78DE1FB4"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2</w:t>
            </w:r>
          </w:p>
        </w:tc>
        <w:tc>
          <w:tcPr>
            <w:tcW w:w="1411" w:type="pct"/>
            <w:tcBorders>
              <w:top w:val="nil"/>
              <w:left w:val="nil"/>
              <w:bottom w:val="single" w:sz="4" w:space="0" w:color="auto"/>
              <w:right w:val="single" w:sz="4" w:space="0" w:color="auto"/>
            </w:tcBorders>
            <w:shd w:val="clear" w:color="auto" w:fill="auto"/>
            <w:noWrap/>
            <w:vAlign w:val="center"/>
            <w:hideMark/>
          </w:tcPr>
          <w:p w14:paraId="26CD303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2 с. Кукобой</w:t>
            </w:r>
          </w:p>
        </w:tc>
        <w:tc>
          <w:tcPr>
            <w:tcW w:w="166" w:type="pct"/>
            <w:tcBorders>
              <w:top w:val="nil"/>
              <w:left w:val="nil"/>
              <w:bottom w:val="single" w:sz="4" w:space="0" w:color="auto"/>
              <w:right w:val="single" w:sz="4" w:space="0" w:color="auto"/>
            </w:tcBorders>
            <w:shd w:val="clear" w:color="auto" w:fill="auto"/>
            <w:noWrap/>
            <w:vAlign w:val="center"/>
          </w:tcPr>
          <w:p w14:paraId="43867844"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8C0A92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22574C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1FE316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FB9922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D28F7A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7B1838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00FC54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81042E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2E4944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6185BC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F84C24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31EA68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9E6E5C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A08E1B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21C944E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435C5456"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6F0804FB" w14:textId="69C63D89"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3</w:t>
            </w:r>
          </w:p>
        </w:tc>
        <w:tc>
          <w:tcPr>
            <w:tcW w:w="1411" w:type="pct"/>
            <w:tcBorders>
              <w:top w:val="nil"/>
              <w:left w:val="nil"/>
              <w:bottom w:val="single" w:sz="4" w:space="0" w:color="auto"/>
              <w:right w:val="single" w:sz="4" w:space="0" w:color="auto"/>
            </w:tcBorders>
            <w:shd w:val="clear" w:color="auto" w:fill="auto"/>
            <w:noWrap/>
            <w:vAlign w:val="center"/>
            <w:hideMark/>
          </w:tcPr>
          <w:p w14:paraId="21B4027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3 с. Всехсвятское</w:t>
            </w:r>
          </w:p>
        </w:tc>
        <w:tc>
          <w:tcPr>
            <w:tcW w:w="166" w:type="pct"/>
            <w:tcBorders>
              <w:top w:val="nil"/>
              <w:left w:val="nil"/>
              <w:bottom w:val="single" w:sz="4" w:space="0" w:color="auto"/>
              <w:right w:val="single" w:sz="4" w:space="0" w:color="auto"/>
            </w:tcBorders>
            <w:shd w:val="clear" w:color="auto" w:fill="auto"/>
            <w:noWrap/>
            <w:vAlign w:val="center"/>
          </w:tcPr>
          <w:p w14:paraId="148D9230"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62DEB2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AA39F2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21D361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5B00C1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DCD513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8B2341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784AF7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84C5E0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4BFADF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882003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E4F719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8C54A0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3B5D3C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18A159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796C1B3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2B47275D"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481C34CB" w14:textId="58B1EDCE"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4</w:t>
            </w:r>
          </w:p>
        </w:tc>
        <w:tc>
          <w:tcPr>
            <w:tcW w:w="1411" w:type="pct"/>
            <w:tcBorders>
              <w:top w:val="nil"/>
              <w:left w:val="nil"/>
              <w:bottom w:val="single" w:sz="4" w:space="0" w:color="auto"/>
              <w:right w:val="single" w:sz="4" w:space="0" w:color="auto"/>
            </w:tcBorders>
            <w:shd w:val="clear" w:color="auto" w:fill="auto"/>
            <w:noWrap/>
            <w:vAlign w:val="center"/>
            <w:hideMark/>
          </w:tcPr>
          <w:p w14:paraId="7D22298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4 с. Семеновское</w:t>
            </w:r>
          </w:p>
        </w:tc>
        <w:tc>
          <w:tcPr>
            <w:tcW w:w="166" w:type="pct"/>
            <w:tcBorders>
              <w:top w:val="nil"/>
              <w:left w:val="nil"/>
              <w:bottom w:val="single" w:sz="4" w:space="0" w:color="auto"/>
              <w:right w:val="single" w:sz="4" w:space="0" w:color="auto"/>
            </w:tcBorders>
            <w:shd w:val="clear" w:color="auto" w:fill="auto"/>
            <w:noWrap/>
            <w:vAlign w:val="center"/>
          </w:tcPr>
          <w:p w14:paraId="43ADCB33"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D592EA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160AA2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46D0F4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6EF366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20829E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E3C33D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69DD6C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044C2E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8F58CA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F22BFC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323596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E2AB6A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7AD77B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4D65B8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1E8339A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1086D318"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63BDEC01" w14:textId="49E22D12"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5</w:t>
            </w:r>
          </w:p>
        </w:tc>
        <w:tc>
          <w:tcPr>
            <w:tcW w:w="1411" w:type="pct"/>
            <w:tcBorders>
              <w:top w:val="nil"/>
              <w:left w:val="nil"/>
              <w:bottom w:val="single" w:sz="4" w:space="0" w:color="auto"/>
              <w:right w:val="single" w:sz="4" w:space="0" w:color="auto"/>
            </w:tcBorders>
            <w:shd w:val="clear" w:color="auto" w:fill="auto"/>
            <w:noWrap/>
            <w:vAlign w:val="center"/>
            <w:hideMark/>
          </w:tcPr>
          <w:p w14:paraId="0813DEA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(дошк. группы) с. Семёновское</w:t>
            </w:r>
          </w:p>
        </w:tc>
        <w:tc>
          <w:tcPr>
            <w:tcW w:w="166" w:type="pct"/>
            <w:tcBorders>
              <w:top w:val="nil"/>
              <w:left w:val="nil"/>
              <w:bottom w:val="single" w:sz="4" w:space="0" w:color="auto"/>
              <w:right w:val="single" w:sz="4" w:space="0" w:color="auto"/>
            </w:tcBorders>
            <w:shd w:val="clear" w:color="auto" w:fill="auto"/>
            <w:noWrap/>
            <w:vAlign w:val="center"/>
          </w:tcPr>
          <w:p w14:paraId="6594A5F6"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2AFBEC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B3603F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244409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F6E39D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2ACEEC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F5118D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532D42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A01091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4C5E6E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73742C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E0A45B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B21E48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E4A22A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D215A3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638F6E4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7AEF2DE1"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0D1055A7" w14:textId="50EFB98C"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6</w:t>
            </w:r>
          </w:p>
        </w:tc>
        <w:tc>
          <w:tcPr>
            <w:tcW w:w="1411" w:type="pct"/>
            <w:tcBorders>
              <w:top w:val="nil"/>
              <w:left w:val="nil"/>
              <w:bottom w:val="single" w:sz="4" w:space="0" w:color="auto"/>
              <w:right w:val="single" w:sz="4" w:space="0" w:color="auto"/>
            </w:tcBorders>
            <w:shd w:val="clear" w:color="auto" w:fill="auto"/>
            <w:noWrap/>
            <w:vAlign w:val="center"/>
            <w:hideMark/>
          </w:tcPr>
          <w:p w14:paraId="46B28E4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клуба с. Николо-Ухтома</w:t>
            </w:r>
          </w:p>
        </w:tc>
        <w:tc>
          <w:tcPr>
            <w:tcW w:w="166" w:type="pct"/>
            <w:tcBorders>
              <w:top w:val="nil"/>
              <w:left w:val="nil"/>
              <w:bottom w:val="single" w:sz="4" w:space="0" w:color="auto"/>
              <w:right w:val="single" w:sz="4" w:space="0" w:color="auto"/>
            </w:tcBorders>
            <w:shd w:val="clear" w:color="auto" w:fill="auto"/>
            <w:noWrap/>
            <w:vAlign w:val="center"/>
          </w:tcPr>
          <w:p w14:paraId="25184873"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FA0277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E15CE5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59A244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56F23A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3B8297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B1BABF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FA13EF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7F90C3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856008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65E37F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796F11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4AC468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01A082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1B77D9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475AA16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6A1A6512"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13354F88" w14:textId="092FFB4B"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7</w:t>
            </w:r>
          </w:p>
        </w:tc>
        <w:tc>
          <w:tcPr>
            <w:tcW w:w="1411" w:type="pct"/>
            <w:tcBorders>
              <w:top w:val="nil"/>
              <w:left w:val="nil"/>
              <w:bottom w:val="single" w:sz="4" w:space="0" w:color="auto"/>
              <w:right w:val="single" w:sz="4" w:space="0" w:color="auto"/>
            </w:tcBorders>
            <w:shd w:val="clear" w:color="auto" w:fill="auto"/>
            <w:noWrap/>
            <w:vAlign w:val="center"/>
            <w:hideMark/>
          </w:tcPr>
          <w:p w14:paraId="7F38BF0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клуба д. Паршино</w:t>
            </w:r>
          </w:p>
        </w:tc>
        <w:tc>
          <w:tcPr>
            <w:tcW w:w="166" w:type="pct"/>
            <w:tcBorders>
              <w:top w:val="nil"/>
              <w:left w:val="nil"/>
              <w:bottom w:val="single" w:sz="4" w:space="0" w:color="auto"/>
              <w:right w:val="single" w:sz="4" w:space="0" w:color="auto"/>
            </w:tcBorders>
            <w:shd w:val="clear" w:color="auto" w:fill="auto"/>
            <w:noWrap/>
            <w:vAlign w:val="center"/>
          </w:tcPr>
          <w:p w14:paraId="008ABB18"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53826A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630224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F9FA68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AC5683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23C86C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70AACD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F94E72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E74AE7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D55E94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3E2ADF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A38DBE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258504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10DAD1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4B4E16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2A390FA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724A0EA5"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11A45792" w14:textId="6625A885"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8</w:t>
            </w:r>
          </w:p>
        </w:tc>
        <w:tc>
          <w:tcPr>
            <w:tcW w:w="1411" w:type="pct"/>
            <w:tcBorders>
              <w:top w:val="nil"/>
              <w:left w:val="nil"/>
              <w:bottom w:val="single" w:sz="4" w:space="0" w:color="auto"/>
              <w:right w:val="single" w:sz="4" w:space="0" w:color="auto"/>
            </w:tcBorders>
            <w:shd w:val="clear" w:color="auto" w:fill="auto"/>
            <w:noWrap/>
            <w:vAlign w:val="center"/>
            <w:hideMark/>
          </w:tcPr>
          <w:p w14:paraId="68C026B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клуба д. Ефимовское</w:t>
            </w:r>
          </w:p>
        </w:tc>
        <w:tc>
          <w:tcPr>
            <w:tcW w:w="166" w:type="pct"/>
            <w:tcBorders>
              <w:top w:val="nil"/>
              <w:left w:val="nil"/>
              <w:bottom w:val="single" w:sz="4" w:space="0" w:color="auto"/>
              <w:right w:val="single" w:sz="4" w:space="0" w:color="auto"/>
            </w:tcBorders>
            <w:shd w:val="clear" w:color="auto" w:fill="auto"/>
            <w:noWrap/>
            <w:vAlign w:val="center"/>
          </w:tcPr>
          <w:p w14:paraId="5EF8A174"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356C74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3284E2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C4B1A1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833C73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56F001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E63748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879664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454D35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53B55A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0523E0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E22D2F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903EC3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68A442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164CF1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6369F0D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64A8BECF"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1E20D145" w14:textId="2CF0D872"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9</w:t>
            </w:r>
          </w:p>
        </w:tc>
        <w:tc>
          <w:tcPr>
            <w:tcW w:w="1411" w:type="pct"/>
            <w:tcBorders>
              <w:top w:val="nil"/>
              <w:left w:val="nil"/>
              <w:bottom w:val="single" w:sz="4" w:space="0" w:color="auto"/>
              <w:right w:val="single" w:sz="4" w:space="0" w:color="auto"/>
            </w:tcBorders>
            <w:shd w:val="clear" w:color="auto" w:fill="auto"/>
            <w:noWrap/>
            <w:vAlign w:val="center"/>
            <w:hideMark/>
          </w:tcPr>
          <w:p w14:paraId="6C090B5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1 с. Кукобой (газ)</w:t>
            </w:r>
          </w:p>
        </w:tc>
        <w:tc>
          <w:tcPr>
            <w:tcW w:w="166" w:type="pct"/>
            <w:tcBorders>
              <w:top w:val="nil"/>
              <w:left w:val="nil"/>
              <w:bottom w:val="single" w:sz="4" w:space="0" w:color="auto"/>
              <w:right w:val="single" w:sz="4" w:space="0" w:color="auto"/>
            </w:tcBorders>
            <w:shd w:val="clear" w:color="auto" w:fill="auto"/>
            <w:noWrap/>
            <w:vAlign w:val="center"/>
          </w:tcPr>
          <w:p w14:paraId="66081E96"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08A415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2FAD46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BB2FC5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C873A5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AD535C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07CF2F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482390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2D1F9E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C6D46F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748847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40DAF8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C149F8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E388F5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AE047F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0935812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28829B93"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38ACFEE4" w14:textId="2461588D"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10</w:t>
            </w:r>
          </w:p>
        </w:tc>
        <w:tc>
          <w:tcPr>
            <w:tcW w:w="1411" w:type="pct"/>
            <w:tcBorders>
              <w:top w:val="nil"/>
              <w:left w:val="nil"/>
              <w:bottom w:val="single" w:sz="4" w:space="0" w:color="auto"/>
              <w:right w:val="single" w:sz="4" w:space="0" w:color="auto"/>
            </w:tcBorders>
            <w:shd w:val="clear" w:color="auto" w:fill="auto"/>
            <w:noWrap/>
            <w:vAlign w:val="center"/>
            <w:hideMark/>
          </w:tcPr>
          <w:p w14:paraId="5FBB35B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2 с. Кукобой (газ)</w:t>
            </w:r>
          </w:p>
        </w:tc>
        <w:tc>
          <w:tcPr>
            <w:tcW w:w="166" w:type="pct"/>
            <w:tcBorders>
              <w:top w:val="nil"/>
              <w:left w:val="nil"/>
              <w:bottom w:val="single" w:sz="4" w:space="0" w:color="auto"/>
              <w:right w:val="single" w:sz="4" w:space="0" w:color="auto"/>
            </w:tcBorders>
            <w:shd w:val="clear" w:color="auto" w:fill="auto"/>
            <w:noWrap/>
            <w:vAlign w:val="center"/>
          </w:tcPr>
          <w:p w14:paraId="7AA4902A"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63B81F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3F67B9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1EFF79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DF959D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1F8FAC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7B9846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31A252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D106E6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A67934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28AA17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B60A6B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5E7E67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C820B7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3FFE8E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6B975AC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4F3473EE"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3597260D" w14:textId="1307B86D"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11</w:t>
            </w:r>
          </w:p>
        </w:tc>
        <w:tc>
          <w:tcPr>
            <w:tcW w:w="1411" w:type="pct"/>
            <w:tcBorders>
              <w:top w:val="nil"/>
              <w:left w:val="nil"/>
              <w:bottom w:val="single" w:sz="4" w:space="0" w:color="auto"/>
              <w:right w:val="single" w:sz="4" w:space="0" w:color="auto"/>
            </w:tcBorders>
            <w:shd w:val="clear" w:color="auto" w:fill="auto"/>
            <w:noWrap/>
            <w:vAlign w:val="center"/>
            <w:hideMark/>
          </w:tcPr>
          <w:p w14:paraId="029B9DCA"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(дошк. группы) с. Семёновское (газ)</w:t>
            </w:r>
          </w:p>
        </w:tc>
        <w:tc>
          <w:tcPr>
            <w:tcW w:w="166" w:type="pct"/>
            <w:tcBorders>
              <w:top w:val="nil"/>
              <w:left w:val="nil"/>
              <w:bottom w:val="single" w:sz="4" w:space="0" w:color="auto"/>
              <w:right w:val="single" w:sz="4" w:space="0" w:color="auto"/>
            </w:tcBorders>
            <w:shd w:val="clear" w:color="auto" w:fill="auto"/>
            <w:noWrap/>
            <w:vAlign w:val="center"/>
          </w:tcPr>
          <w:p w14:paraId="26795023"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704136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26A05B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86A9534"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BEA9D3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29D4E9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7DC14E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11B928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9D0208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07BACD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3A25B8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69DC59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DB3497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21638D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9905FF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22BD320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35164174"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2A505F4F" w14:textId="30802013"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12</w:t>
            </w:r>
          </w:p>
        </w:tc>
        <w:tc>
          <w:tcPr>
            <w:tcW w:w="1411" w:type="pct"/>
            <w:tcBorders>
              <w:top w:val="nil"/>
              <w:left w:val="nil"/>
              <w:bottom w:val="single" w:sz="4" w:space="0" w:color="auto"/>
              <w:right w:val="single" w:sz="4" w:space="0" w:color="auto"/>
            </w:tcBorders>
            <w:shd w:val="clear" w:color="auto" w:fill="auto"/>
            <w:noWrap/>
            <w:vAlign w:val="center"/>
            <w:hideMark/>
          </w:tcPr>
          <w:p w14:paraId="6865181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4 с. Семеновское (газ)</w:t>
            </w:r>
          </w:p>
        </w:tc>
        <w:tc>
          <w:tcPr>
            <w:tcW w:w="166" w:type="pct"/>
            <w:tcBorders>
              <w:top w:val="nil"/>
              <w:left w:val="nil"/>
              <w:bottom w:val="single" w:sz="4" w:space="0" w:color="auto"/>
              <w:right w:val="single" w:sz="4" w:space="0" w:color="auto"/>
            </w:tcBorders>
            <w:shd w:val="clear" w:color="auto" w:fill="auto"/>
            <w:noWrap/>
            <w:vAlign w:val="center"/>
          </w:tcPr>
          <w:p w14:paraId="2C0E6316"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EFBFF50"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47E678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055B44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2F2D227"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874F663"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A1D141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898DEA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BA2386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95BC1A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02120D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1F6F8D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AB5CE7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BBF5E9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79C7DC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39921AA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r w:rsidR="00771E20" w:rsidRPr="00C436AE" w14:paraId="17B03CD1" w14:textId="77777777" w:rsidTr="00771E20">
        <w:trPr>
          <w:trHeight w:val="20"/>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31D9DA7B" w14:textId="4F1DA4BB" w:rsidR="00771E20" w:rsidRPr="00055DA9" w:rsidRDefault="00771E20" w:rsidP="00055DA9">
            <w:pPr>
              <w:widowControl/>
              <w:autoSpaceDE/>
              <w:autoSpaceDN/>
              <w:spacing w:after="0"/>
              <w:ind w:firstLine="0"/>
              <w:jc w:val="center"/>
              <w:rPr>
                <w:bCs/>
                <w:color w:val="000000"/>
                <w:sz w:val="18"/>
                <w:szCs w:val="16"/>
                <w:lang w:bidi="ar-SA"/>
              </w:rPr>
            </w:pPr>
            <w:r w:rsidRPr="00055DA9">
              <w:rPr>
                <w:sz w:val="18"/>
                <w:szCs w:val="16"/>
                <w:lang w:bidi="ar-SA"/>
              </w:rPr>
              <w:t>13</w:t>
            </w:r>
          </w:p>
        </w:tc>
        <w:tc>
          <w:tcPr>
            <w:tcW w:w="1411" w:type="pct"/>
            <w:tcBorders>
              <w:top w:val="nil"/>
              <w:left w:val="nil"/>
              <w:bottom w:val="single" w:sz="4" w:space="0" w:color="auto"/>
              <w:right w:val="single" w:sz="4" w:space="0" w:color="auto"/>
            </w:tcBorders>
            <w:shd w:val="clear" w:color="auto" w:fill="auto"/>
            <w:noWrap/>
            <w:vAlign w:val="center"/>
            <w:hideMark/>
          </w:tcPr>
          <w:p w14:paraId="0D9F6446"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Котельная № 3 с. Всехсвятское (газ)</w:t>
            </w:r>
          </w:p>
        </w:tc>
        <w:tc>
          <w:tcPr>
            <w:tcW w:w="166" w:type="pct"/>
            <w:tcBorders>
              <w:top w:val="nil"/>
              <w:left w:val="nil"/>
              <w:bottom w:val="single" w:sz="4" w:space="0" w:color="auto"/>
              <w:right w:val="single" w:sz="4" w:space="0" w:color="auto"/>
            </w:tcBorders>
            <w:shd w:val="clear" w:color="auto" w:fill="auto"/>
            <w:noWrap/>
            <w:vAlign w:val="center"/>
          </w:tcPr>
          <w:p w14:paraId="22EC43FF" w14:textId="77777777" w:rsidR="00771E20" w:rsidRPr="00C436AE" w:rsidRDefault="00771E20" w:rsidP="00771E20">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CF96381"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66B2BD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87DF175"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52A4F63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1D8748B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9FE7EE8"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3577AF9"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2E15837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0A6234DF"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7492F60C"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44F61C8D"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0B2202B"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3C88EE6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16" w:type="pct"/>
            <w:tcBorders>
              <w:top w:val="nil"/>
              <w:left w:val="nil"/>
              <w:bottom w:val="single" w:sz="4" w:space="0" w:color="auto"/>
              <w:right w:val="single" w:sz="4" w:space="0" w:color="auto"/>
            </w:tcBorders>
            <w:shd w:val="clear" w:color="auto" w:fill="auto"/>
            <w:noWrap/>
            <w:vAlign w:val="center"/>
            <w:hideMark/>
          </w:tcPr>
          <w:p w14:paraId="6C2DFA7E"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c>
          <w:tcPr>
            <w:tcW w:w="222" w:type="pct"/>
            <w:tcBorders>
              <w:top w:val="nil"/>
              <w:left w:val="nil"/>
              <w:bottom w:val="single" w:sz="4" w:space="0" w:color="auto"/>
              <w:right w:val="single" w:sz="4" w:space="0" w:color="auto"/>
            </w:tcBorders>
            <w:shd w:val="clear" w:color="auto" w:fill="auto"/>
            <w:noWrap/>
            <w:vAlign w:val="center"/>
            <w:hideMark/>
          </w:tcPr>
          <w:p w14:paraId="3AEFAC42" w14:textId="77777777" w:rsidR="00771E20" w:rsidRPr="00C436AE" w:rsidRDefault="00771E20" w:rsidP="00055DA9">
            <w:pPr>
              <w:widowControl/>
              <w:autoSpaceDE/>
              <w:autoSpaceDN/>
              <w:spacing w:after="0"/>
              <w:ind w:firstLine="0"/>
              <w:jc w:val="center"/>
              <w:rPr>
                <w:bCs/>
                <w:color w:val="000000"/>
                <w:sz w:val="18"/>
                <w:szCs w:val="18"/>
                <w:lang w:bidi="ar-SA"/>
              </w:rPr>
            </w:pPr>
            <w:r w:rsidRPr="00C436AE">
              <w:rPr>
                <w:bCs/>
                <w:color w:val="000000"/>
                <w:sz w:val="18"/>
                <w:szCs w:val="18"/>
                <w:lang w:bidi="ar-SA"/>
              </w:rPr>
              <w:t>0,0</w:t>
            </w:r>
          </w:p>
        </w:tc>
      </w:tr>
    </w:tbl>
    <w:p w14:paraId="5F19D36C" w14:textId="77777777" w:rsidR="00EA51E2" w:rsidRPr="00C436AE" w:rsidRDefault="00EA51E2" w:rsidP="00EA51E2"/>
    <w:p w14:paraId="7CD0CA98" w14:textId="77777777" w:rsidR="007766C9" w:rsidRPr="00C436AE" w:rsidRDefault="006912D4">
      <w:pPr>
        <w:jc w:val="right"/>
        <w:sectPr w:rsidR="007766C9" w:rsidRPr="00C436AE" w:rsidSect="009C5D6F">
          <w:headerReference w:type="default" r:id="rId32"/>
          <w:footerReference w:type="default" r:id="rId33"/>
          <w:type w:val="nextColumn"/>
          <w:pgSz w:w="16840" w:h="11900" w:orient="landscape"/>
          <w:pgMar w:top="1134" w:right="851" w:bottom="1134" w:left="1134" w:header="713" w:footer="814" w:gutter="0"/>
          <w:pgBorders w:offsetFrom="page">
            <w:top w:val="single" w:sz="4" w:space="24" w:color="auto"/>
            <w:left w:val="single" w:sz="4" w:space="24" w:color="auto"/>
            <w:bottom w:val="single" w:sz="4" w:space="24" w:color="auto"/>
            <w:right w:val="single" w:sz="4" w:space="24" w:color="auto"/>
          </w:pgBorders>
          <w:cols w:space="720"/>
        </w:sectPr>
      </w:pPr>
      <w:r w:rsidRPr="00C436AE">
        <w:t xml:space="preserve"> </w:t>
      </w:r>
    </w:p>
    <w:p w14:paraId="70F92CCA" w14:textId="77777777" w:rsidR="007766C9" w:rsidRPr="00C436AE" w:rsidRDefault="004D6B8B" w:rsidP="004D6B8B">
      <w:pPr>
        <w:pStyle w:val="1"/>
      </w:pPr>
      <w:bookmarkStart w:id="278" w:name="_Toc39245997"/>
      <w:r w:rsidRPr="00C436AE">
        <w:lastRenderedPageBreak/>
        <w:t xml:space="preserve">Раздел 15. </w:t>
      </w:r>
      <w:r w:rsidR="003D435B" w:rsidRPr="00C436AE">
        <w:t>"Ценовые (тарифные) последствия"</w:t>
      </w:r>
      <w:bookmarkEnd w:id="278"/>
    </w:p>
    <w:p w14:paraId="22384017" w14:textId="77777777" w:rsidR="006912D4" w:rsidRPr="00C436AE" w:rsidRDefault="006912D4" w:rsidP="006912D4">
      <w:pPr>
        <w:pStyle w:val="a5"/>
      </w:pPr>
      <w:r w:rsidRPr="00C436AE">
        <w:t xml:space="preserve"> Для выполнения анализа влияния реализации строительства, реконструкции и технического перевооружения источников тепловой энергии, тепловых сетей и сооружений на них на цену тепловой энергии разработаны тарифно-балансовые модели, структура которых сформирована в зависимости от основных видов деятельности теплоснабжающих организаций.</w:t>
      </w:r>
    </w:p>
    <w:p w14:paraId="62FF6BD3" w14:textId="77777777" w:rsidR="006912D4" w:rsidRPr="00C436AE" w:rsidRDefault="006912D4" w:rsidP="006912D4">
      <w:pPr>
        <w:pStyle w:val="a5"/>
      </w:pPr>
      <w:r w:rsidRPr="00C436AE">
        <w:t>Тарифно-балансовая модель сформирована в составе следующих показателей, отражающих их изменение по годам реализации схемы теплоснабжения:</w:t>
      </w:r>
    </w:p>
    <w:p w14:paraId="7BD863B4"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индексы-дефляторы МЭР;</w:t>
      </w:r>
    </w:p>
    <w:p w14:paraId="3775D95E"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баланс тепловой мощности;</w:t>
      </w:r>
    </w:p>
    <w:p w14:paraId="3F20B10F"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баланс тепловой энергии;</w:t>
      </w:r>
    </w:p>
    <w:p w14:paraId="643551FB"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топливный баланс;</w:t>
      </w:r>
    </w:p>
    <w:p w14:paraId="6C96F999"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баланс теплоносителей;</w:t>
      </w:r>
    </w:p>
    <w:p w14:paraId="76F2669A"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балансы электрической энергии;</w:t>
      </w:r>
    </w:p>
    <w:p w14:paraId="4C57243F"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балансы холодной воды питьевого качества;</w:t>
      </w:r>
    </w:p>
    <w:p w14:paraId="461659EE"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тарифы на покупные энергоносители и воду;</w:t>
      </w:r>
    </w:p>
    <w:p w14:paraId="6284DF84"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производственные расходы товарного отпуска;</w:t>
      </w:r>
    </w:p>
    <w:p w14:paraId="1E7FC5EA"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производственная деятельность;</w:t>
      </w:r>
    </w:p>
    <w:p w14:paraId="26D85842"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инвестиционная деятельность;</w:t>
      </w:r>
    </w:p>
    <w:p w14:paraId="54BEA2EF"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финансовая деятельность;</w:t>
      </w:r>
    </w:p>
    <w:p w14:paraId="307D8530" w14:textId="77777777" w:rsidR="006912D4" w:rsidRPr="00C436AE" w:rsidRDefault="006912D4" w:rsidP="00031B57">
      <w:pPr>
        <w:pStyle w:val="a5"/>
        <w:widowControl/>
        <w:numPr>
          <w:ilvl w:val="0"/>
          <w:numId w:val="18"/>
        </w:numPr>
        <w:autoSpaceDE/>
        <w:autoSpaceDN/>
        <w:spacing w:after="0" w:line="276" w:lineRule="auto"/>
        <w:ind w:right="141"/>
        <w:contextualSpacing/>
      </w:pPr>
      <w:r w:rsidRPr="00C436AE">
        <w:t>проекты схемы теплоснабжения.</w:t>
      </w:r>
    </w:p>
    <w:p w14:paraId="5A6B5E86" w14:textId="77777777" w:rsidR="006912D4" w:rsidRPr="00C436AE" w:rsidRDefault="006912D4" w:rsidP="006912D4">
      <w:pPr>
        <w:pStyle w:val="a5"/>
      </w:pPr>
      <w:r w:rsidRPr="00C436AE">
        <w:t>Показатель "Индексы-дефляторы МЭР" предназначен для использования индексов дефляторов, установленных Минэкономразвития 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 Для формирования показателей долгосрочных индексов-дефляторов в тарифно-балансовых моделях рекомендуется использовать:</w:t>
      </w:r>
    </w:p>
    <w:p w14:paraId="64161D95" w14:textId="77777777" w:rsidR="006912D4" w:rsidRPr="00C436AE" w:rsidRDefault="006912D4" w:rsidP="00031B57">
      <w:pPr>
        <w:pStyle w:val="a5"/>
        <w:widowControl/>
        <w:numPr>
          <w:ilvl w:val="0"/>
          <w:numId w:val="19"/>
        </w:numPr>
        <w:autoSpaceDE/>
        <w:autoSpaceDN/>
        <w:spacing w:after="0" w:line="276" w:lineRule="auto"/>
        <w:ind w:right="141"/>
        <w:contextualSpacing/>
      </w:pPr>
      <w:r w:rsidRPr="00C436AE">
        <w:t>прогноз социально-экономического развития Российской Федерации и сценарные условия для формирования вариантов социально-экономического развития Российской Федерации;</w:t>
      </w:r>
    </w:p>
    <w:p w14:paraId="3F79D457" w14:textId="77777777" w:rsidR="006912D4" w:rsidRPr="00C436AE" w:rsidRDefault="006912D4" w:rsidP="00031B57">
      <w:pPr>
        <w:pStyle w:val="a5"/>
        <w:widowControl/>
        <w:numPr>
          <w:ilvl w:val="0"/>
          <w:numId w:val="19"/>
        </w:numPr>
        <w:autoSpaceDE/>
        <w:autoSpaceDN/>
        <w:spacing w:after="0" w:line="276" w:lineRule="auto"/>
        <w:ind w:right="141"/>
        <w:contextualSpacing/>
      </w:pPr>
      <w:r w:rsidRPr="00C436AE">
        <w:t>временно определенные показатели долгосрочного прогноза социально-экономического развития Российской Федерации до 2030 года в соответствии с прогнозными индексами цен производителей, индексов-дефляторов по видам экономической деятельности.</w:t>
      </w:r>
    </w:p>
    <w:p w14:paraId="3FD3E712" w14:textId="77777777" w:rsidR="006912D4" w:rsidRPr="00C436AE" w:rsidRDefault="006912D4" w:rsidP="006912D4">
      <w:pPr>
        <w:pStyle w:val="a5"/>
      </w:pPr>
      <w:r w:rsidRPr="00C436AE">
        <w:t>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w:t>
      </w:r>
    </w:p>
    <w:p w14:paraId="3F5472BC" w14:textId="77777777" w:rsidR="006912D4" w:rsidRPr="00C436AE" w:rsidRDefault="006912D4" w:rsidP="006912D4">
      <w:pPr>
        <w:pStyle w:val="a5"/>
      </w:pPr>
      <w:r w:rsidRPr="00C436AE">
        <w:t>По результатам моделирования установлена перспективная цена на тепловую энергию по каждой системе с учетом реализации проектов схемы теплоснабжения, результаты расчета представлены в таблице 15.1.</w:t>
      </w:r>
    </w:p>
    <w:p w14:paraId="25C25DEE" w14:textId="77777777" w:rsidR="0003048D" w:rsidRPr="00C436AE" w:rsidRDefault="0003048D" w:rsidP="006912D4">
      <w:pPr>
        <w:pStyle w:val="a5"/>
      </w:pPr>
    </w:p>
    <w:p w14:paraId="2C9A3FD0" w14:textId="77777777" w:rsidR="006912D4" w:rsidRPr="00C436AE" w:rsidRDefault="006912D4" w:rsidP="006912D4">
      <w:pPr>
        <w:pStyle w:val="af3"/>
        <w:rPr>
          <w:bCs/>
          <w:iCs w:val="0"/>
        </w:rPr>
        <w:sectPr w:rsidR="006912D4" w:rsidRPr="00C436AE" w:rsidSect="009C5D6F">
          <w:headerReference w:type="default" r:id="rId34"/>
          <w:footerReference w:type="default" r:id="rId35"/>
          <w:type w:val="nextColumn"/>
          <w:pgSz w:w="11900" w:h="16840"/>
          <w:pgMar w:top="1134" w:right="851" w:bottom="1134" w:left="1134" w:header="0" w:footer="0" w:gutter="0"/>
          <w:pgBorders w:offsetFrom="page">
            <w:top w:val="single" w:sz="4" w:space="24" w:color="auto"/>
            <w:left w:val="single" w:sz="4" w:space="24" w:color="auto"/>
            <w:bottom w:val="single" w:sz="4" w:space="24" w:color="auto"/>
            <w:right w:val="single" w:sz="4" w:space="24" w:color="auto"/>
          </w:pgBorders>
          <w:cols w:space="720"/>
        </w:sectPr>
      </w:pPr>
      <w:bookmarkStart w:id="279" w:name="_Toc39028510"/>
      <w:bookmarkStart w:id="280" w:name="_Toc39061298"/>
    </w:p>
    <w:p w14:paraId="348EEBED" w14:textId="77777777" w:rsidR="006912D4" w:rsidRPr="00C436AE" w:rsidRDefault="006912D4" w:rsidP="006912D4">
      <w:pPr>
        <w:pStyle w:val="af3"/>
        <w:rPr>
          <w:bCs/>
          <w:iCs w:val="0"/>
        </w:rPr>
      </w:pPr>
      <w:bookmarkStart w:id="281" w:name="_Toc138344057"/>
      <w:r w:rsidRPr="00C436AE">
        <w:rPr>
          <w:bCs/>
          <w:iCs w:val="0"/>
        </w:rPr>
        <w:lastRenderedPageBreak/>
        <w:t>Таблица 15.1 – Результаты расчетов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279"/>
      <w:bookmarkEnd w:id="280"/>
      <w:bookmarkEnd w:id="281"/>
    </w:p>
    <w:tbl>
      <w:tblPr>
        <w:tblW w:w="5000" w:type="pct"/>
        <w:tblCellMar>
          <w:left w:w="28" w:type="dxa"/>
          <w:right w:w="28" w:type="dxa"/>
        </w:tblCellMar>
        <w:tblLook w:val="04A0" w:firstRow="1" w:lastRow="0" w:firstColumn="1" w:lastColumn="0" w:noHBand="0" w:noVBand="1"/>
      </w:tblPr>
      <w:tblGrid>
        <w:gridCol w:w="3975"/>
        <w:gridCol w:w="766"/>
        <w:gridCol w:w="757"/>
        <w:gridCol w:w="757"/>
        <w:gridCol w:w="758"/>
        <w:gridCol w:w="758"/>
        <w:gridCol w:w="758"/>
        <w:gridCol w:w="758"/>
        <w:gridCol w:w="758"/>
        <w:gridCol w:w="758"/>
        <w:gridCol w:w="758"/>
        <w:gridCol w:w="758"/>
        <w:gridCol w:w="758"/>
        <w:gridCol w:w="758"/>
        <w:gridCol w:w="793"/>
      </w:tblGrid>
      <w:tr w:rsidR="00055DA9" w:rsidRPr="005D641C" w14:paraId="17A1E793" w14:textId="77777777" w:rsidTr="00771E20">
        <w:trPr>
          <w:trHeight w:val="20"/>
        </w:trPr>
        <w:tc>
          <w:tcPr>
            <w:tcW w:w="1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35A89" w14:textId="77777777" w:rsidR="00055DA9" w:rsidRPr="005D641C" w:rsidRDefault="00055DA9"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Наименование энергоснабжающей организации</w:t>
            </w:r>
          </w:p>
        </w:tc>
        <w:tc>
          <w:tcPr>
            <w:tcW w:w="3641" w:type="pct"/>
            <w:gridSpan w:val="14"/>
            <w:tcBorders>
              <w:top w:val="single" w:sz="4" w:space="0" w:color="auto"/>
              <w:left w:val="nil"/>
              <w:bottom w:val="single" w:sz="4" w:space="0" w:color="auto"/>
              <w:right w:val="single" w:sz="4" w:space="0" w:color="auto"/>
            </w:tcBorders>
            <w:shd w:val="clear" w:color="auto" w:fill="auto"/>
            <w:vAlign w:val="center"/>
            <w:hideMark/>
          </w:tcPr>
          <w:p w14:paraId="56550B5E" w14:textId="77777777" w:rsidR="00055DA9" w:rsidRPr="005D641C" w:rsidRDefault="00055DA9"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 xml:space="preserve">Средневзвешенный тариф на тепловую энергию, руб./Гкал </w:t>
            </w:r>
          </w:p>
        </w:tc>
      </w:tr>
      <w:tr w:rsidR="00771E20" w:rsidRPr="00055DA9" w14:paraId="173A5265" w14:textId="77777777" w:rsidTr="00771E20">
        <w:trPr>
          <w:trHeight w:val="20"/>
        </w:trPr>
        <w:tc>
          <w:tcPr>
            <w:tcW w:w="1359" w:type="pct"/>
            <w:vMerge/>
            <w:tcBorders>
              <w:top w:val="single" w:sz="4" w:space="0" w:color="auto"/>
              <w:left w:val="single" w:sz="4" w:space="0" w:color="auto"/>
              <w:bottom w:val="single" w:sz="4" w:space="0" w:color="auto"/>
              <w:right w:val="single" w:sz="4" w:space="0" w:color="auto"/>
            </w:tcBorders>
            <w:vAlign w:val="center"/>
            <w:hideMark/>
          </w:tcPr>
          <w:p w14:paraId="393D9E63" w14:textId="77777777" w:rsidR="00771E20" w:rsidRPr="005D641C" w:rsidRDefault="00771E20" w:rsidP="00055DA9">
            <w:pPr>
              <w:widowControl/>
              <w:autoSpaceDE/>
              <w:autoSpaceDN/>
              <w:spacing w:after="0"/>
              <w:ind w:firstLine="0"/>
              <w:rPr>
                <w:b/>
                <w:bCs/>
                <w:color w:val="000000"/>
                <w:sz w:val="18"/>
                <w:szCs w:val="18"/>
                <w:lang w:bidi="ar-SA"/>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F108A77" w14:textId="77777777" w:rsidR="00771E20" w:rsidRPr="005D641C" w:rsidRDefault="00771E20" w:rsidP="00771E20">
            <w:pPr>
              <w:widowControl/>
              <w:autoSpaceDE/>
              <w:autoSpaceDN/>
              <w:spacing w:after="0"/>
              <w:ind w:firstLine="0"/>
              <w:jc w:val="center"/>
              <w:rPr>
                <w:b/>
                <w:bCs/>
                <w:color w:val="000000"/>
                <w:sz w:val="18"/>
                <w:szCs w:val="18"/>
                <w:lang w:bidi="ar-SA"/>
              </w:rPr>
            </w:pPr>
            <w:r w:rsidRPr="005D641C">
              <w:rPr>
                <w:b/>
                <w:bCs/>
                <w:color w:val="000000"/>
                <w:sz w:val="18"/>
                <w:szCs w:val="18"/>
                <w:lang w:bidi="ar-SA"/>
              </w:rPr>
              <w:t>2022</w:t>
            </w:r>
          </w:p>
        </w:tc>
        <w:tc>
          <w:tcPr>
            <w:tcW w:w="259" w:type="pct"/>
            <w:tcBorders>
              <w:top w:val="nil"/>
              <w:left w:val="nil"/>
              <w:bottom w:val="single" w:sz="4" w:space="0" w:color="auto"/>
              <w:right w:val="single" w:sz="4" w:space="0" w:color="auto"/>
            </w:tcBorders>
            <w:shd w:val="clear" w:color="auto" w:fill="auto"/>
            <w:vAlign w:val="center"/>
            <w:hideMark/>
          </w:tcPr>
          <w:p w14:paraId="189CECB9"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2023</w:t>
            </w:r>
          </w:p>
        </w:tc>
        <w:tc>
          <w:tcPr>
            <w:tcW w:w="259" w:type="pct"/>
            <w:tcBorders>
              <w:top w:val="nil"/>
              <w:left w:val="nil"/>
              <w:bottom w:val="single" w:sz="4" w:space="0" w:color="auto"/>
              <w:right w:val="single" w:sz="4" w:space="0" w:color="auto"/>
            </w:tcBorders>
            <w:shd w:val="clear" w:color="auto" w:fill="auto"/>
            <w:vAlign w:val="center"/>
            <w:hideMark/>
          </w:tcPr>
          <w:p w14:paraId="5732217D"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2024</w:t>
            </w:r>
          </w:p>
        </w:tc>
        <w:tc>
          <w:tcPr>
            <w:tcW w:w="259" w:type="pct"/>
            <w:tcBorders>
              <w:top w:val="nil"/>
              <w:left w:val="nil"/>
              <w:bottom w:val="single" w:sz="4" w:space="0" w:color="auto"/>
              <w:right w:val="single" w:sz="4" w:space="0" w:color="auto"/>
            </w:tcBorders>
            <w:shd w:val="clear" w:color="auto" w:fill="auto"/>
            <w:vAlign w:val="center"/>
            <w:hideMark/>
          </w:tcPr>
          <w:p w14:paraId="393B9FA9"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2025</w:t>
            </w:r>
          </w:p>
        </w:tc>
        <w:tc>
          <w:tcPr>
            <w:tcW w:w="259" w:type="pct"/>
            <w:tcBorders>
              <w:top w:val="nil"/>
              <w:left w:val="nil"/>
              <w:bottom w:val="single" w:sz="4" w:space="0" w:color="auto"/>
              <w:right w:val="single" w:sz="4" w:space="0" w:color="auto"/>
            </w:tcBorders>
            <w:shd w:val="clear" w:color="auto" w:fill="auto"/>
            <w:vAlign w:val="center"/>
            <w:hideMark/>
          </w:tcPr>
          <w:p w14:paraId="3F68FBC6"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2026</w:t>
            </w:r>
          </w:p>
        </w:tc>
        <w:tc>
          <w:tcPr>
            <w:tcW w:w="259" w:type="pct"/>
            <w:tcBorders>
              <w:top w:val="nil"/>
              <w:left w:val="nil"/>
              <w:bottom w:val="single" w:sz="4" w:space="0" w:color="auto"/>
              <w:right w:val="single" w:sz="4" w:space="0" w:color="auto"/>
            </w:tcBorders>
            <w:shd w:val="clear" w:color="auto" w:fill="auto"/>
            <w:vAlign w:val="center"/>
            <w:hideMark/>
          </w:tcPr>
          <w:p w14:paraId="398FAB8E"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2027</w:t>
            </w:r>
          </w:p>
        </w:tc>
        <w:tc>
          <w:tcPr>
            <w:tcW w:w="259" w:type="pct"/>
            <w:tcBorders>
              <w:top w:val="nil"/>
              <w:left w:val="nil"/>
              <w:bottom w:val="single" w:sz="4" w:space="0" w:color="auto"/>
              <w:right w:val="single" w:sz="4" w:space="0" w:color="auto"/>
            </w:tcBorders>
            <w:shd w:val="clear" w:color="auto" w:fill="auto"/>
            <w:vAlign w:val="center"/>
            <w:hideMark/>
          </w:tcPr>
          <w:p w14:paraId="57B52B25"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2028</w:t>
            </w:r>
          </w:p>
        </w:tc>
        <w:tc>
          <w:tcPr>
            <w:tcW w:w="259" w:type="pct"/>
            <w:tcBorders>
              <w:top w:val="nil"/>
              <w:left w:val="nil"/>
              <w:bottom w:val="single" w:sz="4" w:space="0" w:color="auto"/>
              <w:right w:val="single" w:sz="4" w:space="0" w:color="auto"/>
            </w:tcBorders>
            <w:shd w:val="clear" w:color="auto" w:fill="auto"/>
            <w:vAlign w:val="center"/>
            <w:hideMark/>
          </w:tcPr>
          <w:p w14:paraId="5C450BFF"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2029</w:t>
            </w:r>
          </w:p>
        </w:tc>
        <w:tc>
          <w:tcPr>
            <w:tcW w:w="259" w:type="pct"/>
            <w:tcBorders>
              <w:top w:val="nil"/>
              <w:left w:val="nil"/>
              <w:bottom w:val="single" w:sz="4" w:space="0" w:color="auto"/>
              <w:right w:val="single" w:sz="4" w:space="0" w:color="auto"/>
            </w:tcBorders>
            <w:shd w:val="clear" w:color="auto" w:fill="auto"/>
            <w:vAlign w:val="center"/>
            <w:hideMark/>
          </w:tcPr>
          <w:p w14:paraId="5FEA2282"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2030</w:t>
            </w:r>
          </w:p>
        </w:tc>
        <w:tc>
          <w:tcPr>
            <w:tcW w:w="259" w:type="pct"/>
            <w:tcBorders>
              <w:top w:val="nil"/>
              <w:left w:val="nil"/>
              <w:bottom w:val="single" w:sz="4" w:space="0" w:color="auto"/>
              <w:right w:val="single" w:sz="4" w:space="0" w:color="auto"/>
            </w:tcBorders>
            <w:shd w:val="clear" w:color="auto" w:fill="auto"/>
            <w:vAlign w:val="center"/>
            <w:hideMark/>
          </w:tcPr>
          <w:p w14:paraId="343AAC25"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2031</w:t>
            </w:r>
          </w:p>
        </w:tc>
        <w:tc>
          <w:tcPr>
            <w:tcW w:w="259" w:type="pct"/>
            <w:tcBorders>
              <w:top w:val="nil"/>
              <w:left w:val="nil"/>
              <w:bottom w:val="single" w:sz="4" w:space="0" w:color="auto"/>
              <w:right w:val="single" w:sz="4" w:space="0" w:color="auto"/>
            </w:tcBorders>
            <w:shd w:val="clear" w:color="auto" w:fill="auto"/>
            <w:vAlign w:val="center"/>
            <w:hideMark/>
          </w:tcPr>
          <w:p w14:paraId="49EAD5E4"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2032</w:t>
            </w:r>
          </w:p>
        </w:tc>
        <w:tc>
          <w:tcPr>
            <w:tcW w:w="259" w:type="pct"/>
            <w:tcBorders>
              <w:top w:val="nil"/>
              <w:left w:val="nil"/>
              <w:bottom w:val="single" w:sz="4" w:space="0" w:color="auto"/>
              <w:right w:val="single" w:sz="4" w:space="0" w:color="auto"/>
            </w:tcBorders>
            <w:shd w:val="clear" w:color="auto" w:fill="auto"/>
            <w:vAlign w:val="center"/>
            <w:hideMark/>
          </w:tcPr>
          <w:p w14:paraId="511C6C7C"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2033</w:t>
            </w:r>
          </w:p>
        </w:tc>
        <w:tc>
          <w:tcPr>
            <w:tcW w:w="259" w:type="pct"/>
            <w:tcBorders>
              <w:top w:val="nil"/>
              <w:left w:val="nil"/>
              <w:bottom w:val="single" w:sz="4" w:space="0" w:color="auto"/>
              <w:right w:val="single" w:sz="4" w:space="0" w:color="auto"/>
            </w:tcBorders>
            <w:shd w:val="clear" w:color="auto" w:fill="auto"/>
            <w:vAlign w:val="center"/>
            <w:hideMark/>
          </w:tcPr>
          <w:p w14:paraId="4A7AB706"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2034</w:t>
            </w:r>
          </w:p>
        </w:tc>
        <w:tc>
          <w:tcPr>
            <w:tcW w:w="271" w:type="pct"/>
            <w:tcBorders>
              <w:top w:val="nil"/>
              <w:left w:val="nil"/>
              <w:bottom w:val="single" w:sz="4" w:space="0" w:color="auto"/>
              <w:right w:val="single" w:sz="4" w:space="0" w:color="auto"/>
            </w:tcBorders>
            <w:shd w:val="clear" w:color="auto" w:fill="auto"/>
            <w:vAlign w:val="center"/>
            <w:hideMark/>
          </w:tcPr>
          <w:p w14:paraId="60CC432F" w14:textId="77777777" w:rsidR="00771E20" w:rsidRPr="005D641C" w:rsidRDefault="00771E20" w:rsidP="00055DA9">
            <w:pPr>
              <w:widowControl/>
              <w:autoSpaceDE/>
              <w:autoSpaceDN/>
              <w:spacing w:after="0"/>
              <w:ind w:firstLine="0"/>
              <w:jc w:val="center"/>
              <w:rPr>
                <w:b/>
                <w:bCs/>
                <w:color w:val="000000"/>
                <w:sz w:val="18"/>
                <w:szCs w:val="18"/>
                <w:lang w:bidi="ar-SA"/>
              </w:rPr>
            </w:pPr>
            <w:r w:rsidRPr="005D641C">
              <w:rPr>
                <w:b/>
                <w:bCs/>
                <w:color w:val="000000"/>
                <w:sz w:val="18"/>
                <w:szCs w:val="18"/>
                <w:lang w:bidi="ar-SA"/>
              </w:rPr>
              <w:t>2035</w:t>
            </w:r>
          </w:p>
        </w:tc>
      </w:tr>
      <w:tr w:rsidR="00AC7ECF" w:rsidRPr="005D641C" w14:paraId="17BC4831" w14:textId="77777777" w:rsidTr="00771E20">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14:paraId="3377AAE2" w14:textId="77777777" w:rsidR="00AC7ECF" w:rsidRPr="005D641C" w:rsidRDefault="00AC7ECF" w:rsidP="00AC7ECF">
            <w:pPr>
              <w:widowControl/>
              <w:autoSpaceDE/>
              <w:autoSpaceDN/>
              <w:spacing w:after="0"/>
              <w:ind w:firstLine="0"/>
              <w:rPr>
                <w:color w:val="000000"/>
                <w:sz w:val="18"/>
                <w:szCs w:val="18"/>
                <w:lang w:bidi="ar-SA"/>
              </w:rPr>
            </w:pPr>
            <w:r w:rsidRPr="005D641C">
              <w:rPr>
                <w:color w:val="000000"/>
                <w:sz w:val="18"/>
                <w:szCs w:val="18"/>
                <w:lang w:bidi="ar-SA"/>
              </w:rPr>
              <w:t>МУП ЖКХ Первомайского муниципального района Ярославской области «Теплоснаб»</w:t>
            </w:r>
          </w:p>
        </w:tc>
        <w:tc>
          <w:tcPr>
            <w:tcW w:w="262" w:type="pct"/>
            <w:tcBorders>
              <w:top w:val="single" w:sz="4" w:space="0" w:color="auto"/>
              <w:left w:val="nil"/>
              <w:bottom w:val="single" w:sz="4" w:space="0" w:color="auto"/>
              <w:right w:val="single" w:sz="4" w:space="0" w:color="auto"/>
            </w:tcBorders>
            <w:shd w:val="clear" w:color="auto" w:fill="auto"/>
            <w:vAlign w:val="center"/>
          </w:tcPr>
          <w:p w14:paraId="006B3401" w14:textId="7F9E9997"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4</w:t>
            </w:r>
            <w:r w:rsidR="00E900DE">
              <w:rPr>
                <w:color w:val="000000"/>
                <w:sz w:val="18"/>
                <w:szCs w:val="18"/>
              </w:rPr>
              <w:t xml:space="preserve"> </w:t>
            </w:r>
            <w:r>
              <w:rPr>
                <w:color w:val="000000"/>
                <w:sz w:val="18"/>
                <w:szCs w:val="18"/>
              </w:rPr>
              <w:t>563,43</w:t>
            </w:r>
          </w:p>
        </w:tc>
        <w:tc>
          <w:tcPr>
            <w:tcW w:w="259" w:type="pct"/>
            <w:tcBorders>
              <w:top w:val="nil"/>
              <w:left w:val="nil"/>
              <w:bottom w:val="single" w:sz="4" w:space="0" w:color="auto"/>
              <w:right w:val="single" w:sz="4" w:space="0" w:color="auto"/>
            </w:tcBorders>
            <w:shd w:val="clear" w:color="auto" w:fill="auto"/>
            <w:vAlign w:val="center"/>
            <w:hideMark/>
          </w:tcPr>
          <w:p w14:paraId="2BB6C170" w14:textId="32348B8A"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4 745,97</w:t>
            </w:r>
          </w:p>
        </w:tc>
        <w:tc>
          <w:tcPr>
            <w:tcW w:w="259" w:type="pct"/>
            <w:tcBorders>
              <w:top w:val="nil"/>
              <w:left w:val="nil"/>
              <w:bottom w:val="single" w:sz="4" w:space="0" w:color="auto"/>
              <w:right w:val="single" w:sz="4" w:space="0" w:color="auto"/>
            </w:tcBorders>
            <w:shd w:val="clear" w:color="auto" w:fill="auto"/>
            <w:vAlign w:val="center"/>
            <w:hideMark/>
          </w:tcPr>
          <w:p w14:paraId="1D27AC93" w14:textId="5AEB7465"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4 935,81</w:t>
            </w:r>
          </w:p>
        </w:tc>
        <w:tc>
          <w:tcPr>
            <w:tcW w:w="259" w:type="pct"/>
            <w:tcBorders>
              <w:top w:val="nil"/>
              <w:left w:val="nil"/>
              <w:bottom w:val="single" w:sz="4" w:space="0" w:color="auto"/>
              <w:right w:val="single" w:sz="4" w:space="0" w:color="auto"/>
            </w:tcBorders>
            <w:shd w:val="clear" w:color="auto" w:fill="auto"/>
            <w:vAlign w:val="center"/>
            <w:hideMark/>
          </w:tcPr>
          <w:p w14:paraId="16143BF0" w14:textId="62468FC5"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5 133,24</w:t>
            </w:r>
          </w:p>
        </w:tc>
        <w:tc>
          <w:tcPr>
            <w:tcW w:w="259" w:type="pct"/>
            <w:tcBorders>
              <w:top w:val="nil"/>
              <w:left w:val="nil"/>
              <w:bottom w:val="single" w:sz="4" w:space="0" w:color="auto"/>
              <w:right w:val="single" w:sz="4" w:space="0" w:color="auto"/>
            </w:tcBorders>
            <w:shd w:val="clear" w:color="auto" w:fill="auto"/>
            <w:vAlign w:val="center"/>
            <w:hideMark/>
          </w:tcPr>
          <w:p w14:paraId="214C2EAF" w14:textId="3962A59D"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5 338,57</w:t>
            </w:r>
          </w:p>
        </w:tc>
        <w:tc>
          <w:tcPr>
            <w:tcW w:w="259" w:type="pct"/>
            <w:tcBorders>
              <w:top w:val="nil"/>
              <w:left w:val="nil"/>
              <w:bottom w:val="single" w:sz="4" w:space="0" w:color="auto"/>
              <w:right w:val="single" w:sz="4" w:space="0" w:color="auto"/>
            </w:tcBorders>
            <w:shd w:val="clear" w:color="auto" w:fill="auto"/>
            <w:vAlign w:val="center"/>
            <w:hideMark/>
          </w:tcPr>
          <w:p w14:paraId="02A7AC28" w14:textId="58744C5E"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5 552,11</w:t>
            </w:r>
          </w:p>
        </w:tc>
        <w:tc>
          <w:tcPr>
            <w:tcW w:w="259" w:type="pct"/>
            <w:tcBorders>
              <w:top w:val="nil"/>
              <w:left w:val="nil"/>
              <w:bottom w:val="single" w:sz="4" w:space="0" w:color="auto"/>
              <w:right w:val="single" w:sz="4" w:space="0" w:color="auto"/>
            </w:tcBorders>
            <w:shd w:val="clear" w:color="auto" w:fill="auto"/>
            <w:vAlign w:val="center"/>
            <w:hideMark/>
          </w:tcPr>
          <w:p w14:paraId="75843BAE" w14:textId="79D53891"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5 774,19</w:t>
            </w:r>
          </w:p>
        </w:tc>
        <w:tc>
          <w:tcPr>
            <w:tcW w:w="259" w:type="pct"/>
            <w:tcBorders>
              <w:top w:val="nil"/>
              <w:left w:val="nil"/>
              <w:bottom w:val="single" w:sz="4" w:space="0" w:color="auto"/>
              <w:right w:val="single" w:sz="4" w:space="0" w:color="auto"/>
            </w:tcBorders>
            <w:shd w:val="clear" w:color="auto" w:fill="auto"/>
            <w:vAlign w:val="center"/>
            <w:hideMark/>
          </w:tcPr>
          <w:p w14:paraId="6CF26CCC" w14:textId="77A51068"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6 005,16</w:t>
            </w:r>
          </w:p>
        </w:tc>
        <w:tc>
          <w:tcPr>
            <w:tcW w:w="259" w:type="pct"/>
            <w:tcBorders>
              <w:top w:val="nil"/>
              <w:left w:val="nil"/>
              <w:bottom w:val="single" w:sz="4" w:space="0" w:color="auto"/>
              <w:right w:val="single" w:sz="4" w:space="0" w:color="auto"/>
            </w:tcBorders>
            <w:shd w:val="clear" w:color="auto" w:fill="auto"/>
            <w:vAlign w:val="center"/>
            <w:hideMark/>
          </w:tcPr>
          <w:p w14:paraId="2B44BA88" w14:textId="6D05C9C8"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6 245,37</w:t>
            </w:r>
          </w:p>
        </w:tc>
        <w:tc>
          <w:tcPr>
            <w:tcW w:w="259" w:type="pct"/>
            <w:tcBorders>
              <w:top w:val="nil"/>
              <w:left w:val="nil"/>
              <w:bottom w:val="single" w:sz="4" w:space="0" w:color="auto"/>
              <w:right w:val="single" w:sz="4" w:space="0" w:color="auto"/>
            </w:tcBorders>
            <w:shd w:val="clear" w:color="auto" w:fill="auto"/>
            <w:vAlign w:val="center"/>
            <w:hideMark/>
          </w:tcPr>
          <w:p w14:paraId="06B4C6F5" w14:textId="2DD4F1EA"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6 495,18</w:t>
            </w:r>
          </w:p>
        </w:tc>
        <w:tc>
          <w:tcPr>
            <w:tcW w:w="259" w:type="pct"/>
            <w:tcBorders>
              <w:top w:val="nil"/>
              <w:left w:val="nil"/>
              <w:bottom w:val="single" w:sz="4" w:space="0" w:color="auto"/>
              <w:right w:val="single" w:sz="4" w:space="0" w:color="auto"/>
            </w:tcBorders>
            <w:shd w:val="clear" w:color="auto" w:fill="auto"/>
            <w:vAlign w:val="center"/>
            <w:hideMark/>
          </w:tcPr>
          <w:p w14:paraId="6041466C" w14:textId="151163D1"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6 754,99</w:t>
            </w:r>
          </w:p>
        </w:tc>
        <w:tc>
          <w:tcPr>
            <w:tcW w:w="259" w:type="pct"/>
            <w:tcBorders>
              <w:top w:val="nil"/>
              <w:left w:val="nil"/>
              <w:bottom w:val="single" w:sz="4" w:space="0" w:color="auto"/>
              <w:right w:val="single" w:sz="4" w:space="0" w:color="auto"/>
            </w:tcBorders>
            <w:shd w:val="clear" w:color="auto" w:fill="auto"/>
            <w:vAlign w:val="center"/>
            <w:hideMark/>
          </w:tcPr>
          <w:p w14:paraId="43377786" w14:textId="3F4B3BF6"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7 025,19</w:t>
            </w:r>
          </w:p>
        </w:tc>
        <w:tc>
          <w:tcPr>
            <w:tcW w:w="259" w:type="pct"/>
            <w:tcBorders>
              <w:top w:val="nil"/>
              <w:left w:val="nil"/>
              <w:bottom w:val="single" w:sz="4" w:space="0" w:color="auto"/>
              <w:right w:val="single" w:sz="4" w:space="0" w:color="auto"/>
            </w:tcBorders>
            <w:shd w:val="clear" w:color="auto" w:fill="auto"/>
            <w:vAlign w:val="center"/>
            <w:hideMark/>
          </w:tcPr>
          <w:p w14:paraId="41F124CC" w14:textId="20E59A4C"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7 306,20</w:t>
            </w:r>
          </w:p>
        </w:tc>
        <w:tc>
          <w:tcPr>
            <w:tcW w:w="271" w:type="pct"/>
            <w:tcBorders>
              <w:top w:val="nil"/>
              <w:left w:val="nil"/>
              <w:bottom w:val="single" w:sz="4" w:space="0" w:color="auto"/>
              <w:right w:val="single" w:sz="4" w:space="0" w:color="auto"/>
            </w:tcBorders>
            <w:shd w:val="clear" w:color="auto" w:fill="auto"/>
            <w:vAlign w:val="center"/>
            <w:hideMark/>
          </w:tcPr>
          <w:p w14:paraId="5B1D8D22" w14:textId="4449361F" w:rsidR="00AC7ECF" w:rsidRPr="005D641C" w:rsidRDefault="00AC7ECF" w:rsidP="00AC7ECF">
            <w:pPr>
              <w:widowControl/>
              <w:autoSpaceDE/>
              <w:autoSpaceDN/>
              <w:spacing w:after="0"/>
              <w:ind w:firstLine="0"/>
              <w:jc w:val="center"/>
              <w:rPr>
                <w:color w:val="000000"/>
                <w:sz w:val="18"/>
                <w:szCs w:val="18"/>
                <w:lang w:bidi="ar-SA"/>
              </w:rPr>
            </w:pPr>
            <w:r>
              <w:rPr>
                <w:color w:val="000000"/>
                <w:sz w:val="18"/>
                <w:szCs w:val="18"/>
              </w:rPr>
              <w:t>7 598,45</w:t>
            </w:r>
          </w:p>
        </w:tc>
      </w:tr>
    </w:tbl>
    <w:p w14:paraId="07FCDE0C" w14:textId="77777777" w:rsidR="007766C9" w:rsidRPr="00C436AE" w:rsidRDefault="007766C9" w:rsidP="0003048D">
      <w:pPr>
        <w:pStyle w:val="a5"/>
        <w:ind w:firstLine="0"/>
      </w:pPr>
    </w:p>
    <w:sectPr w:rsidR="007766C9" w:rsidRPr="00C436AE" w:rsidSect="0036177A">
      <w:pgSz w:w="16840" w:h="11900" w:orient="landscape"/>
      <w:pgMar w:top="1134" w:right="1134" w:bottom="851" w:left="1134" w:header="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1E33" w14:textId="77777777" w:rsidR="00DF0788" w:rsidRDefault="00DF0788">
      <w:r>
        <w:separator/>
      </w:r>
    </w:p>
  </w:endnote>
  <w:endnote w:type="continuationSeparator" w:id="0">
    <w:p w14:paraId="5AD83179" w14:textId="77777777" w:rsidR="00DF0788" w:rsidRDefault="00DF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547276"/>
      <w:docPartObj>
        <w:docPartGallery w:val="Page Numbers (Bottom of Page)"/>
        <w:docPartUnique/>
      </w:docPartObj>
    </w:sdtPr>
    <w:sdtContent>
      <w:p w14:paraId="073DA1E9" w14:textId="77777777" w:rsidR="00806F83" w:rsidRDefault="00806F83">
        <w:pPr>
          <w:pStyle w:val="ab"/>
          <w:jc w:val="right"/>
        </w:pPr>
        <w:r>
          <w:fldChar w:fldCharType="begin"/>
        </w:r>
        <w:r>
          <w:instrText>PAGE   \* MERGEFORMAT</w:instrText>
        </w:r>
        <w:r>
          <w:fldChar w:fldCharType="separate"/>
        </w:r>
        <w:r w:rsidR="0036177A">
          <w:rPr>
            <w:noProof/>
          </w:rPr>
          <w:t>9</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9102"/>
      <w:docPartObj>
        <w:docPartGallery w:val="Page Numbers (Bottom of Page)"/>
        <w:docPartUnique/>
      </w:docPartObj>
    </w:sdtPr>
    <w:sdtContent>
      <w:p w14:paraId="7CD5C701" w14:textId="77777777" w:rsidR="00806F83" w:rsidRDefault="00806F83">
        <w:pPr>
          <w:pStyle w:val="ab"/>
          <w:jc w:val="right"/>
        </w:pPr>
        <w:r>
          <w:fldChar w:fldCharType="begin"/>
        </w:r>
        <w:r>
          <w:instrText>PAGE   \* MERGEFORMAT</w:instrText>
        </w:r>
        <w:r>
          <w:fldChar w:fldCharType="separate"/>
        </w:r>
        <w:r w:rsidR="0036177A">
          <w:rPr>
            <w:noProof/>
          </w:rPr>
          <w:t>45</w:t>
        </w:r>
        <w:r>
          <w:fldChar w:fldCharType="end"/>
        </w:r>
      </w:p>
    </w:sdtContent>
  </w:sdt>
  <w:p w14:paraId="30405984" w14:textId="77777777" w:rsidR="00806F83" w:rsidRDefault="00806F83">
    <w:pPr>
      <w:pStyle w:val="a5"/>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92885"/>
      <w:docPartObj>
        <w:docPartGallery w:val="Page Numbers (Bottom of Page)"/>
        <w:docPartUnique/>
      </w:docPartObj>
    </w:sdtPr>
    <w:sdtContent>
      <w:p w14:paraId="3C2CF009" w14:textId="77777777" w:rsidR="00806F83" w:rsidRDefault="00806F83">
        <w:pPr>
          <w:pStyle w:val="ab"/>
          <w:jc w:val="right"/>
        </w:pPr>
        <w:r>
          <w:fldChar w:fldCharType="begin"/>
        </w:r>
        <w:r>
          <w:instrText>PAGE   \* MERGEFORMAT</w:instrText>
        </w:r>
        <w:r>
          <w:fldChar w:fldCharType="separate"/>
        </w:r>
        <w:r w:rsidR="0036177A">
          <w:rPr>
            <w:noProof/>
          </w:rPr>
          <w:t>51</w:t>
        </w:r>
        <w:r>
          <w:fldChar w:fldCharType="end"/>
        </w:r>
      </w:p>
    </w:sdtContent>
  </w:sdt>
  <w:p w14:paraId="23015E04" w14:textId="77777777" w:rsidR="00806F83" w:rsidRDefault="00806F83">
    <w:pPr>
      <w:pStyle w:val="a5"/>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375589"/>
      <w:docPartObj>
        <w:docPartGallery w:val="Page Numbers (Bottom of Page)"/>
        <w:docPartUnique/>
      </w:docPartObj>
    </w:sdtPr>
    <w:sdtContent>
      <w:p w14:paraId="121D4778" w14:textId="77777777" w:rsidR="00806F83" w:rsidRDefault="00806F83">
        <w:pPr>
          <w:pStyle w:val="ab"/>
          <w:jc w:val="right"/>
        </w:pPr>
        <w:r>
          <w:fldChar w:fldCharType="begin"/>
        </w:r>
        <w:r>
          <w:instrText>PAGE   \* MERGEFORMAT</w:instrText>
        </w:r>
        <w:r>
          <w:fldChar w:fldCharType="separate"/>
        </w:r>
        <w:r w:rsidR="0036177A">
          <w:rPr>
            <w:noProof/>
          </w:rPr>
          <w:t>56</w:t>
        </w:r>
        <w:r>
          <w:fldChar w:fldCharType="end"/>
        </w:r>
      </w:p>
    </w:sdtContent>
  </w:sdt>
  <w:p w14:paraId="084B804B" w14:textId="77777777" w:rsidR="00806F83" w:rsidRDefault="00806F83">
    <w:pPr>
      <w:pStyle w:val="a5"/>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017B" w14:textId="77777777" w:rsidR="00806F83" w:rsidRDefault="00806F83" w:rsidP="0003048D">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25942"/>
      <w:docPartObj>
        <w:docPartGallery w:val="Page Numbers (Bottom of Page)"/>
        <w:docPartUnique/>
      </w:docPartObj>
    </w:sdtPr>
    <w:sdtContent>
      <w:p w14:paraId="6FC94004" w14:textId="77777777" w:rsidR="00806F83" w:rsidRDefault="00806F83">
        <w:pPr>
          <w:pStyle w:val="ab"/>
          <w:jc w:val="right"/>
        </w:pPr>
        <w:r>
          <w:fldChar w:fldCharType="begin"/>
        </w:r>
        <w:r>
          <w:instrText>PAGE   \* MERGEFORMAT</w:instrText>
        </w:r>
        <w:r>
          <w:fldChar w:fldCharType="separate"/>
        </w:r>
        <w:r w:rsidR="0036177A">
          <w:rPr>
            <w:noProof/>
          </w:rPr>
          <w:t>13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24500"/>
      <w:docPartObj>
        <w:docPartGallery w:val="Page Numbers (Bottom of Page)"/>
        <w:docPartUnique/>
      </w:docPartObj>
    </w:sdtPr>
    <w:sdtContent>
      <w:p w14:paraId="3C3FEB1C" w14:textId="77777777" w:rsidR="00806F83" w:rsidRDefault="00806F83">
        <w:pPr>
          <w:pStyle w:val="ab"/>
          <w:jc w:val="right"/>
        </w:pPr>
        <w:r>
          <w:fldChar w:fldCharType="begin"/>
        </w:r>
        <w:r>
          <w:instrText>PAGE   \* MERGEFORMAT</w:instrText>
        </w:r>
        <w:r>
          <w:fldChar w:fldCharType="separate"/>
        </w:r>
        <w:r w:rsidR="0036177A">
          <w:rPr>
            <w:noProof/>
          </w:rPr>
          <w:t>15</w:t>
        </w:r>
        <w:r>
          <w:fldChar w:fldCharType="end"/>
        </w:r>
      </w:p>
    </w:sdtContent>
  </w:sdt>
  <w:p w14:paraId="7B2B6863" w14:textId="77777777" w:rsidR="00806F83" w:rsidRDefault="00806F83">
    <w:pPr>
      <w:pStyle w:val="a5"/>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D946" w14:textId="77777777" w:rsidR="00806F83" w:rsidRPr="00C9017F" w:rsidRDefault="00806F83" w:rsidP="0096798E">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73688"/>
      <w:docPartObj>
        <w:docPartGallery w:val="Page Numbers (Bottom of Page)"/>
        <w:docPartUnique/>
      </w:docPartObj>
    </w:sdtPr>
    <w:sdtContent>
      <w:p w14:paraId="4B519D47" w14:textId="77777777" w:rsidR="00806F83" w:rsidRDefault="00806F83">
        <w:pPr>
          <w:pStyle w:val="ab"/>
          <w:jc w:val="right"/>
        </w:pPr>
        <w:r>
          <w:fldChar w:fldCharType="begin"/>
        </w:r>
        <w:r>
          <w:instrText>PAGE   \* MERGEFORMAT</w:instrText>
        </w:r>
        <w:r>
          <w:fldChar w:fldCharType="separate"/>
        </w:r>
        <w:r w:rsidR="0036177A">
          <w:rPr>
            <w:noProof/>
          </w:rPr>
          <w:t>24</w:t>
        </w:r>
        <w:r>
          <w:fldChar w:fldCharType="end"/>
        </w:r>
      </w:p>
    </w:sdtContent>
  </w:sdt>
  <w:p w14:paraId="150B9B3D" w14:textId="77777777" w:rsidR="00806F83" w:rsidRDefault="00806F83">
    <w:pPr>
      <w:pStyle w:val="a5"/>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697034"/>
      <w:docPartObj>
        <w:docPartGallery w:val="Page Numbers (Bottom of Page)"/>
        <w:docPartUnique/>
      </w:docPartObj>
    </w:sdtPr>
    <w:sdtContent>
      <w:p w14:paraId="65EFC181" w14:textId="77777777" w:rsidR="00806F83" w:rsidRDefault="00806F83">
        <w:pPr>
          <w:pStyle w:val="ab"/>
          <w:jc w:val="right"/>
        </w:pPr>
        <w:r>
          <w:fldChar w:fldCharType="begin"/>
        </w:r>
        <w:r>
          <w:instrText>PAGE   \* MERGEFORMAT</w:instrText>
        </w:r>
        <w:r>
          <w:fldChar w:fldCharType="separate"/>
        </w:r>
        <w:r w:rsidR="0036177A">
          <w:rPr>
            <w:noProof/>
          </w:rPr>
          <w:t>28</w:t>
        </w:r>
        <w:r>
          <w:fldChar w:fldCharType="end"/>
        </w:r>
      </w:p>
    </w:sdtContent>
  </w:sdt>
  <w:p w14:paraId="39DF5020" w14:textId="77777777" w:rsidR="00806F83" w:rsidRDefault="00806F83">
    <w:pPr>
      <w:pStyle w:val="a5"/>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722985"/>
      <w:docPartObj>
        <w:docPartGallery w:val="Page Numbers (Bottom of Page)"/>
        <w:docPartUnique/>
      </w:docPartObj>
    </w:sdtPr>
    <w:sdtContent>
      <w:p w14:paraId="6EA82B6B" w14:textId="77777777" w:rsidR="00806F83" w:rsidRDefault="00806F83">
        <w:pPr>
          <w:pStyle w:val="ab"/>
          <w:jc w:val="right"/>
        </w:pPr>
        <w:r>
          <w:fldChar w:fldCharType="begin"/>
        </w:r>
        <w:r>
          <w:instrText>PAGE   \* MERGEFORMAT</w:instrText>
        </w:r>
        <w:r>
          <w:fldChar w:fldCharType="separate"/>
        </w:r>
        <w:r w:rsidR="0036177A">
          <w:rPr>
            <w:noProof/>
          </w:rPr>
          <w:t>36</w:t>
        </w:r>
        <w:r>
          <w:fldChar w:fldCharType="end"/>
        </w:r>
      </w:p>
    </w:sdtContent>
  </w:sdt>
  <w:p w14:paraId="4496A621" w14:textId="77777777" w:rsidR="00806F83" w:rsidRDefault="00806F83">
    <w:pPr>
      <w:pStyle w:val="a5"/>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575835"/>
      <w:docPartObj>
        <w:docPartGallery w:val="Page Numbers (Bottom of Page)"/>
        <w:docPartUnique/>
      </w:docPartObj>
    </w:sdtPr>
    <w:sdtContent>
      <w:p w14:paraId="7B33608A" w14:textId="77777777" w:rsidR="00806F83" w:rsidRDefault="00806F83">
        <w:pPr>
          <w:pStyle w:val="ab"/>
          <w:jc w:val="right"/>
        </w:pPr>
        <w:r>
          <w:fldChar w:fldCharType="begin"/>
        </w:r>
        <w:r>
          <w:instrText>PAGE   \* MERGEFORMAT</w:instrText>
        </w:r>
        <w:r>
          <w:fldChar w:fldCharType="separate"/>
        </w:r>
        <w:r w:rsidR="0036177A">
          <w:rPr>
            <w:noProof/>
          </w:rPr>
          <w:t>42</w:t>
        </w:r>
        <w:r>
          <w:fldChar w:fldCharType="end"/>
        </w:r>
      </w:p>
    </w:sdtContent>
  </w:sdt>
  <w:p w14:paraId="7D0B802C" w14:textId="77777777" w:rsidR="00806F83" w:rsidRDefault="00806F83">
    <w:pPr>
      <w:pStyle w:val="a5"/>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6F06" w14:textId="77777777" w:rsidR="00DF0788" w:rsidRDefault="00DF0788">
      <w:r>
        <w:separator/>
      </w:r>
    </w:p>
  </w:footnote>
  <w:footnote w:type="continuationSeparator" w:id="0">
    <w:p w14:paraId="62950FC4" w14:textId="77777777" w:rsidR="00DF0788" w:rsidRDefault="00DF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530F" w14:textId="77777777" w:rsidR="00806F83" w:rsidRDefault="00806F83">
    <w:pPr>
      <w:pStyle w:val="a5"/>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5EE2" w14:textId="77777777" w:rsidR="00806F83" w:rsidRDefault="00806F83">
    <w:pPr>
      <w:pStyle w:val="a5"/>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2677" w14:textId="77777777" w:rsidR="00806F83" w:rsidRDefault="00806F83">
    <w:pPr>
      <w:pStyle w:val="a5"/>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BD90" w14:textId="77777777" w:rsidR="00806F83" w:rsidRDefault="00806F83">
    <w:pPr>
      <w:pStyle w:val="a5"/>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E94C" w14:textId="77777777" w:rsidR="00806F83" w:rsidRDefault="00806F83">
    <w:pPr>
      <w:pStyle w:val="a5"/>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29C9" w14:textId="77777777" w:rsidR="00806F83" w:rsidRDefault="00806F83">
    <w:pPr>
      <w:pStyle w:val="a5"/>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4F21" w14:textId="77777777" w:rsidR="00806F83" w:rsidRDefault="00806F83">
    <w:pPr>
      <w:pStyle w:val="a5"/>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5149" w14:textId="77777777" w:rsidR="00806F83" w:rsidRDefault="00806F83">
    <w:pPr>
      <w:pStyle w:val="a5"/>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C00" w14:textId="77777777" w:rsidR="00806F83" w:rsidRDefault="00806F83">
    <w:pPr>
      <w:pStyle w:val="a5"/>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48C1" w14:textId="77777777" w:rsidR="00806F83" w:rsidRDefault="00806F83">
    <w:pPr>
      <w:pStyle w:val="a5"/>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41EE" w14:textId="77777777" w:rsidR="00806F83" w:rsidRDefault="00806F83">
    <w:pPr>
      <w:pStyle w:val="a5"/>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79F0" w14:textId="77777777" w:rsidR="00806F83" w:rsidRDefault="00806F83">
    <w:pPr>
      <w:pStyle w:val="a5"/>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0440" w14:textId="77777777" w:rsidR="00806F83" w:rsidRDefault="00806F83">
    <w:pPr>
      <w:pStyle w:val="a5"/>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0238"/>
    <w:multiLevelType w:val="hybridMultilevel"/>
    <w:tmpl w:val="B686EBBC"/>
    <w:lvl w:ilvl="0" w:tplc="11006EE0">
      <w:start w:val="1"/>
      <w:numFmt w:val="decimal"/>
      <w:lvlText w:val="%1"/>
      <w:lvlJc w:val="left"/>
      <w:pPr>
        <w:ind w:left="813" w:hanging="211"/>
      </w:pPr>
      <w:rPr>
        <w:rFonts w:ascii="Times New Roman" w:eastAsia="Times New Roman" w:hAnsi="Times New Roman" w:cs="Times New Roman" w:hint="default"/>
        <w:i/>
        <w:w w:val="99"/>
        <w:sz w:val="28"/>
        <w:szCs w:val="28"/>
        <w:lang w:val="ru-RU" w:eastAsia="ru-RU" w:bidi="ru-RU"/>
      </w:rPr>
    </w:lvl>
    <w:lvl w:ilvl="1" w:tplc="21C4A7EC">
      <w:numFmt w:val="bullet"/>
      <w:lvlText w:val="•"/>
      <w:lvlJc w:val="left"/>
      <w:pPr>
        <w:ind w:left="1794" w:hanging="211"/>
      </w:pPr>
      <w:rPr>
        <w:rFonts w:hint="default"/>
        <w:lang w:val="ru-RU" w:eastAsia="ru-RU" w:bidi="ru-RU"/>
      </w:rPr>
    </w:lvl>
    <w:lvl w:ilvl="2" w:tplc="97066E2E">
      <w:numFmt w:val="bullet"/>
      <w:lvlText w:val="•"/>
      <w:lvlJc w:val="left"/>
      <w:pPr>
        <w:ind w:left="2768" w:hanging="211"/>
      </w:pPr>
      <w:rPr>
        <w:rFonts w:hint="default"/>
        <w:lang w:val="ru-RU" w:eastAsia="ru-RU" w:bidi="ru-RU"/>
      </w:rPr>
    </w:lvl>
    <w:lvl w:ilvl="3" w:tplc="72DA96D4">
      <w:numFmt w:val="bullet"/>
      <w:lvlText w:val="•"/>
      <w:lvlJc w:val="left"/>
      <w:pPr>
        <w:ind w:left="3742" w:hanging="211"/>
      </w:pPr>
      <w:rPr>
        <w:rFonts w:hint="default"/>
        <w:lang w:val="ru-RU" w:eastAsia="ru-RU" w:bidi="ru-RU"/>
      </w:rPr>
    </w:lvl>
    <w:lvl w:ilvl="4" w:tplc="EDFC773A">
      <w:numFmt w:val="bullet"/>
      <w:lvlText w:val="•"/>
      <w:lvlJc w:val="left"/>
      <w:pPr>
        <w:ind w:left="4716" w:hanging="211"/>
      </w:pPr>
      <w:rPr>
        <w:rFonts w:hint="default"/>
        <w:lang w:val="ru-RU" w:eastAsia="ru-RU" w:bidi="ru-RU"/>
      </w:rPr>
    </w:lvl>
    <w:lvl w:ilvl="5" w:tplc="7396DCB2">
      <w:numFmt w:val="bullet"/>
      <w:lvlText w:val="•"/>
      <w:lvlJc w:val="left"/>
      <w:pPr>
        <w:ind w:left="5690" w:hanging="211"/>
      </w:pPr>
      <w:rPr>
        <w:rFonts w:hint="default"/>
        <w:lang w:val="ru-RU" w:eastAsia="ru-RU" w:bidi="ru-RU"/>
      </w:rPr>
    </w:lvl>
    <w:lvl w:ilvl="6" w:tplc="2DFEC4FC">
      <w:numFmt w:val="bullet"/>
      <w:lvlText w:val="•"/>
      <w:lvlJc w:val="left"/>
      <w:pPr>
        <w:ind w:left="6664" w:hanging="211"/>
      </w:pPr>
      <w:rPr>
        <w:rFonts w:hint="default"/>
        <w:lang w:val="ru-RU" w:eastAsia="ru-RU" w:bidi="ru-RU"/>
      </w:rPr>
    </w:lvl>
    <w:lvl w:ilvl="7" w:tplc="6FA217D6">
      <w:numFmt w:val="bullet"/>
      <w:lvlText w:val="•"/>
      <w:lvlJc w:val="left"/>
      <w:pPr>
        <w:ind w:left="7638" w:hanging="211"/>
      </w:pPr>
      <w:rPr>
        <w:rFonts w:hint="default"/>
        <w:lang w:val="ru-RU" w:eastAsia="ru-RU" w:bidi="ru-RU"/>
      </w:rPr>
    </w:lvl>
    <w:lvl w:ilvl="8" w:tplc="D1F8A6EE">
      <w:numFmt w:val="bullet"/>
      <w:lvlText w:val="•"/>
      <w:lvlJc w:val="left"/>
      <w:pPr>
        <w:ind w:left="8612" w:hanging="211"/>
      </w:pPr>
      <w:rPr>
        <w:rFonts w:hint="default"/>
        <w:lang w:val="ru-RU" w:eastAsia="ru-RU" w:bidi="ru-RU"/>
      </w:rPr>
    </w:lvl>
  </w:abstractNum>
  <w:abstractNum w:abstractNumId="1" w15:restartNumberingAfterBreak="0">
    <w:nsid w:val="0ADB2939"/>
    <w:multiLevelType w:val="hybridMultilevel"/>
    <w:tmpl w:val="5AD89126"/>
    <w:lvl w:ilvl="0" w:tplc="D6200304">
      <w:numFmt w:val="bullet"/>
      <w:lvlText w:val="–"/>
      <w:lvlJc w:val="left"/>
      <w:pPr>
        <w:ind w:left="144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6731EF"/>
    <w:multiLevelType w:val="multilevel"/>
    <w:tmpl w:val="5DFAA57A"/>
    <w:lvl w:ilvl="0">
      <w:start w:val="1"/>
      <w:numFmt w:val="none"/>
      <w:pStyle w:val="20"/>
      <w:suff w:val="space"/>
      <w:lvlText w:val="Часть"/>
      <w:lvlJc w:val="left"/>
      <w:rPr>
        <w:rFonts w:ascii="Times New Roman" w:hAnsi="Times New Roman" w:hint="default"/>
        <w:b/>
        <w:i w:val="0"/>
        <w:caps/>
        <w:smallCaps w:val="0"/>
        <w:strike w:val="0"/>
        <w:dstrike w:val="0"/>
        <w:vanish w:val="0"/>
        <w:spacing w:val="20"/>
        <w:kern w:val="0"/>
        <w:sz w:val="28"/>
        <w:u w:val="none"/>
        <w:vertAlign w:val="baseline"/>
      </w:rPr>
    </w:lvl>
    <w:lvl w:ilvl="1">
      <w:start w:val="2"/>
      <w:numFmt w:val="upperRoman"/>
      <w:pStyle w:val="20"/>
      <w:suff w:val="space"/>
      <w:lvlText w:val="Глава %2."/>
      <w:lvlJc w:val="left"/>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suff w:val="space"/>
      <w:lvlText w:val="%2–%3."/>
      <w:lvlJc w:val="left"/>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suff w:val="space"/>
      <w:lvlText w:val="%2–%3.%4."/>
      <w:lvlJc w:val="left"/>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suff w:val="space"/>
      <w:lvlText w:val="%2–%3.%4.%5."/>
      <w:lvlJc w:val="left"/>
      <w:rPr>
        <w:rFonts w:ascii="Times New Roman" w:hAnsi="Times New Roman" w:hint="default"/>
        <w:b/>
        <w:bCs w:val="0"/>
        <w:i/>
        <w:iCs w:val="0"/>
        <w:caps w:val="0"/>
        <w:smallCaps w:val="0"/>
        <w:strike w:val="0"/>
        <w:dstrike w:val="0"/>
        <w:noProof w:val="0"/>
        <w:vanish w:val="0"/>
        <w:color w:val="000000"/>
        <w:spacing w:val="10"/>
        <w:kern w:val="0"/>
        <w:position w:val="0"/>
        <w:sz w:val="28"/>
        <w:u w:val="none"/>
        <w:effect w:val="none"/>
        <w:vertAlign w:val="baseline"/>
        <w:em w:val="none"/>
        <w:specVanish w:val="0"/>
      </w:rPr>
    </w:lvl>
    <w:lvl w:ilvl="5">
      <w:start w:val="1"/>
      <w:numFmt w:val="decimal"/>
      <w:suff w:val="space"/>
      <w:lvlText w:val="%2–%3.%4.%5.%6."/>
      <w:lvlJc w:val="left"/>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pStyle w:val="20"/>
      <w:suff w:val="space"/>
      <w:lvlText w:val="Рисунок %2–%3.%4.%7."/>
      <w:lvlJc w:val="left"/>
      <w:rPr>
        <w:rFonts w:ascii="Times New Roman" w:hAnsi="Times New Roman" w:hint="default"/>
        <w:b w:val="0"/>
        <w:bCs w:val="0"/>
        <w:i/>
        <w:iCs w:val="0"/>
        <w:caps w:val="0"/>
        <w:smallCaps w:val="0"/>
        <w:strike w:val="0"/>
        <w:dstrike w:val="0"/>
        <w:noProof w:val="0"/>
        <w:vanish w:val="0"/>
        <w:color w:val="000000"/>
        <w:spacing w:val="10"/>
        <w:kern w:val="0"/>
        <w:position w:val="0"/>
        <w:sz w:val="28"/>
        <w:u w:val="none"/>
        <w:effect w:val="none"/>
        <w:vertAlign w:val="baseline"/>
        <w:em w:val="none"/>
        <w:specVanish w:val="0"/>
      </w:rPr>
    </w:lvl>
    <w:lvl w:ilvl="7">
      <w:start w:val="1"/>
      <w:numFmt w:val="decimal"/>
      <w:lvlRestart w:val="4"/>
      <w:suff w:val="space"/>
      <w:lvlText w:val="Таблица %2–%3.%4.%8."/>
      <w:lvlJc w:val="left"/>
      <w:rPr>
        <w:rFonts w:ascii="Times New Roman" w:hAnsi="Times New Roman" w:hint="default"/>
        <w:b w:val="0"/>
        <w:bCs w:val="0"/>
        <w:i/>
        <w:iCs w:val="0"/>
        <w:caps w:val="0"/>
        <w:smallCaps w:val="0"/>
        <w:strike w:val="0"/>
        <w:dstrike w:val="0"/>
        <w:noProof w:val="0"/>
        <w:vanish w:val="0"/>
        <w:color w:val="000000"/>
        <w:spacing w:val="10"/>
        <w:kern w:val="0"/>
        <w:position w:val="0"/>
        <w:sz w:val="28"/>
        <w:u w:val="none"/>
        <w:effect w:val="none"/>
        <w:vertAlign w:val="baseline"/>
        <w:em w:val="none"/>
        <w:specVanish w:val="0"/>
      </w:rPr>
    </w:lvl>
    <w:lvl w:ilvl="8">
      <w:start w:val="1"/>
      <w:numFmt w:val="decimal"/>
      <w:lvlRestart w:val="4"/>
      <w:lvlText w:val="%9."/>
      <w:lvlJc w:val="left"/>
      <w:rPr>
        <w:rFonts w:ascii="Times New Roman" w:hAnsi="Times New Roman" w:hint="default"/>
        <w:b w:val="0"/>
        <w:i w:val="0"/>
        <w:caps w:val="0"/>
        <w:strike w:val="0"/>
        <w:dstrike w:val="0"/>
        <w:vanish w:val="0"/>
        <w:kern w:val="0"/>
        <w:sz w:val="28"/>
        <w:u w:val="none"/>
        <w:vertAlign w:val="baseline"/>
      </w:rPr>
    </w:lvl>
  </w:abstractNum>
  <w:abstractNum w:abstractNumId="3" w15:restartNumberingAfterBreak="0">
    <w:nsid w:val="28700D58"/>
    <w:multiLevelType w:val="hybridMultilevel"/>
    <w:tmpl w:val="4C56E798"/>
    <w:lvl w:ilvl="0" w:tplc="80D00E50">
      <w:start w:val="1"/>
      <w:numFmt w:val="russianLower"/>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642D5"/>
    <w:multiLevelType w:val="multilevel"/>
    <w:tmpl w:val="BF489F14"/>
    <w:lvl w:ilvl="0">
      <w:start w:val="1"/>
      <w:numFmt w:val="decimal"/>
      <w:lvlText w:val="%1"/>
      <w:lvlJc w:val="left"/>
      <w:pPr>
        <w:ind w:left="257" w:hanging="648"/>
      </w:pPr>
      <w:rPr>
        <w:rFonts w:hint="default"/>
        <w:lang w:val="ru-RU" w:eastAsia="ru-RU" w:bidi="ru-RU"/>
      </w:rPr>
    </w:lvl>
    <w:lvl w:ilvl="1">
      <w:start w:val="1"/>
      <w:numFmt w:val="decimal"/>
      <w:lvlText w:val="%1.%2."/>
      <w:lvlJc w:val="left"/>
      <w:pPr>
        <w:ind w:left="257" w:hanging="648"/>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2304" w:hanging="648"/>
      </w:pPr>
      <w:rPr>
        <w:rFonts w:hint="default"/>
        <w:lang w:val="ru-RU" w:eastAsia="ru-RU" w:bidi="ru-RU"/>
      </w:rPr>
    </w:lvl>
    <w:lvl w:ilvl="3">
      <w:numFmt w:val="bullet"/>
      <w:lvlText w:val="•"/>
      <w:lvlJc w:val="left"/>
      <w:pPr>
        <w:ind w:left="3326" w:hanging="648"/>
      </w:pPr>
      <w:rPr>
        <w:rFonts w:hint="default"/>
        <w:lang w:val="ru-RU" w:eastAsia="ru-RU" w:bidi="ru-RU"/>
      </w:rPr>
    </w:lvl>
    <w:lvl w:ilvl="4">
      <w:numFmt w:val="bullet"/>
      <w:lvlText w:val="•"/>
      <w:lvlJc w:val="left"/>
      <w:pPr>
        <w:ind w:left="4348" w:hanging="648"/>
      </w:pPr>
      <w:rPr>
        <w:rFonts w:hint="default"/>
        <w:lang w:val="ru-RU" w:eastAsia="ru-RU" w:bidi="ru-RU"/>
      </w:rPr>
    </w:lvl>
    <w:lvl w:ilvl="5">
      <w:numFmt w:val="bullet"/>
      <w:lvlText w:val="•"/>
      <w:lvlJc w:val="left"/>
      <w:pPr>
        <w:ind w:left="5370" w:hanging="648"/>
      </w:pPr>
      <w:rPr>
        <w:rFonts w:hint="default"/>
        <w:lang w:val="ru-RU" w:eastAsia="ru-RU" w:bidi="ru-RU"/>
      </w:rPr>
    </w:lvl>
    <w:lvl w:ilvl="6">
      <w:numFmt w:val="bullet"/>
      <w:lvlText w:val="•"/>
      <w:lvlJc w:val="left"/>
      <w:pPr>
        <w:ind w:left="6392" w:hanging="648"/>
      </w:pPr>
      <w:rPr>
        <w:rFonts w:hint="default"/>
        <w:lang w:val="ru-RU" w:eastAsia="ru-RU" w:bidi="ru-RU"/>
      </w:rPr>
    </w:lvl>
    <w:lvl w:ilvl="7">
      <w:numFmt w:val="bullet"/>
      <w:lvlText w:val="•"/>
      <w:lvlJc w:val="left"/>
      <w:pPr>
        <w:ind w:left="7414" w:hanging="648"/>
      </w:pPr>
      <w:rPr>
        <w:rFonts w:hint="default"/>
        <w:lang w:val="ru-RU" w:eastAsia="ru-RU" w:bidi="ru-RU"/>
      </w:rPr>
    </w:lvl>
    <w:lvl w:ilvl="8">
      <w:numFmt w:val="bullet"/>
      <w:lvlText w:val="•"/>
      <w:lvlJc w:val="left"/>
      <w:pPr>
        <w:ind w:left="8436" w:hanging="648"/>
      </w:pPr>
      <w:rPr>
        <w:rFonts w:hint="default"/>
        <w:lang w:val="ru-RU" w:eastAsia="ru-RU" w:bidi="ru-RU"/>
      </w:rPr>
    </w:lvl>
  </w:abstractNum>
  <w:abstractNum w:abstractNumId="5" w15:restartNumberingAfterBreak="0">
    <w:nsid w:val="2B853812"/>
    <w:multiLevelType w:val="hybridMultilevel"/>
    <w:tmpl w:val="91167ECE"/>
    <w:lvl w:ilvl="0" w:tplc="D6200304">
      <w:numFmt w:val="bullet"/>
      <w:lvlText w:val="–"/>
      <w:lvlJc w:val="left"/>
      <w:pPr>
        <w:ind w:left="144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9E667AC"/>
    <w:multiLevelType w:val="hybridMultilevel"/>
    <w:tmpl w:val="0232A23C"/>
    <w:lvl w:ilvl="0" w:tplc="DD7A4804">
      <w:numFmt w:val="bullet"/>
      <w:lvlText w:val=""/>
      <w:lvlJc w:val="left"/>
      <w:pPr>
        <w:ind w:left="1440" w:hanging="360"/>
      </w:pPr>
      <w:rPr>
        <w:rFonts w:ascii="Symbol" w:eastAsia="Symbol" w:hAnsi="Symbol" w:cs="Symbol" w:hint="default"/>
        <w:w w:val="99"/>
        <w:position w:val="7"/>
        <w:sz w:val="26"/>
        <w:szCs w:val="26"/>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D2911DF"/>
    <w:multiLevelType w:val="hybridMultilevel"/>
    <w:tmpl w:val="8926E260"/>
    <w:lvl w:ilvl="0" w:tplc="63F088DC">
      <w:numFmt w:val="bullet"/>
      <w:lvlText w:val="-"/>
      <w:lvlJc w:val="left"/>
      <w:pPr>
        <w:ind w:left="1479" w:hanging="164"/>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1855E78"/>
    <w:multiLevelType w:val="singleLevel"/>
    <w:tmpl w:val="191EEFEE"/>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082F9B"/>
    <w:multiLevelType w:val="hybridMultilevel"/>
    <w:tmpl w:val="1D0A7124"/>
    <w:lvl w:ilvl="0" w:tplc="97A4D5A4">
      <w:start w:val="1"/>
      <w:numFmt w:val="bullet"/>
      <w:lvlText w:val="-"/>
      <w:lvlJc w:val="left"/>
      <w:pPr>
        <w:ind w:left="1281" w:hanging="360"/>
      </w:pPr>
      <w:rPr>
        <w:rFonts w:ascii="Courier New" w:hAnsi="Courier New"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1" w15:restartNumberingAfterBreak="0">
    <w:nsid w:val="4CE77BC1"/>
    <w:multiLevelType w:val="hybridMultilevel"/>
    <w:tmpl w:val="FFA27788"/>
    <w:lvl w:ilvl="0" w:tplc="D6200304">
      <w:numFmt w:val="bullet"/>
      <w:lvlText w:val="–"/>
      <w:lvlJc w:val="left"/>
      <w:pPr>
        <w:ind w:left="144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1031489"/>
    <w:multiLevelType w:val="hybridMultilevel"/>
    <w:tmpl w:val="F53ED05C"/>
    <w:lvl w:ilvl="0" w:tplc="D6200304">
      <w:numFmt w:val="bullet"/>
      <w:lvlText w:val="–"/>
      <w:lvlJc w:val="left"/>
      <w:pPr>
        <w:ind w:left="144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11D1B84"/>
    <w:multiLevelType w:val="hybridMultilevel"/>
    <w:tmpl w:val="AFBE9BC8"/>
    <w:lvl w:ilvl="0" w:tplc="133C68A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15:restartNumberingAfterBreak="0">
    <w:nsid w:val="5168560B"/>
    <w:multiLevelType w:val="multilevel"/>
    <w:tmpl w:val="392E25FE"/>
    <w:lvl w:ilvl="0">
      <w:start w:val="10"/>
      <w:numFmt w:val="decimal"/>
      <w:lvlText w:val="%1"/>
      <w:lvlJc w:val="left"/>
      <w:pPr>
        <w:ind w:left="242" w:hanging="648"/>
      </w:pPr>
      <w:rPr>
        <w:rFonts w:hint="default"/>
        <w:lang w:val="ru-RU" w:eastAsia="ru-RU" w:bidi="ru-RU"/>
      </w:rPr>
    </w:lvl>
    <w:lvl w:ilvl="1">
      <w:start w:val="1"/>
      <w:numFmt w:val="decimal"/>
      <w:lvlText w:val="%1.%2."/>
      <w:lvlJc w:val="left"/>
      <w:pPr>
        <w:ind w:left="242" w:hanging="648"/>
      </w:pPr>
      <w:rPr>
        <w:rFonts w:ascii="Times New Roman" w:eastAsia="Times New Roman" w:hAnsi="Times New Roman" w:cs="Times New Roman" w:hint="default"/>
        <w:b/>
        <w:bCs/>
        <w:w w:val="99"/>
        <w:sz w:val="29"/>
        <w:szCs w:val="29"/>
        <w:lang w:val="ru-RU" w:eastAsia="ru-RU" w:bidi="ru-RU"/>
      </w:rPr>
    </w:lvl>
    <w:lvl w:ilvl="2">
      <w:start w:val="1"/>
      <w:numFmt w:val="decimal"/>
      <w:lvlText w:val="%3"/>
      <w:lvlJc w:val="left"/>
      <w:pPr>
        <w:ind w:left="813" w:hanging="211"/>
      </w:pPr>
      <w:rPr>
        <w:rFonts w:ascii="Times New Roman" w:eastAsia="Times New Roman" w:hAnsi="Times New Roman" w:cs="Times New Roman" w:hint="default"/>
        <w:i/>
        <w:w w:val="99"/>
        <w:sz w:val="28"/>
        <w:szCs w:val="28"/>
        <w:lang w:val="ru-RU" w:eastAsia="ru-RU" w:bidi="ru-RU"/>
      </w:rPr>
    </w:lvl>
    <w:lvl w:ilvl="3">
      <w:numFmt w:val="bullet"/>
      <w:lvlText w:val="•"/>
      <w:lvlJc w:val="left"/>
      <w:pPr>
        <w:ind w:left="2984" w:hanging="211"/>
      </w:pPr>
      <w:rPr>
        <w:rFonts w:hint="default"/>
        <w:lang w:val="ru-RU" w:eastAsia="ru-RU" w:bidi="ru-RU"/>
      </w:rPr>
    </w:lvl>
    <w:lvl w:ilvl="4">
      <w:numFmt w:val="bullet"/>
      <w:lvlText w:val="•"/>
      <w:lvlJc w:val="left"/>
      <w:pPr>
        <w:ind w:left="4066" w:hanging="211"/>
      </w:pPr>
      <w:rPr>
        <w:rFonts w:hint="default"/>
        <w:lang w:val="ru-RU" w:eastAsia="ru-RU" w:bidi="ru-RU"/>
      </w:rPr>
    </w:lvl>
    <w:lvl w:ilvl="5">
      <w:numFmt w:val="bullet"/>
      <w:lvlText w:val="•"/>
      <w:lvlJc w:val="left"/>
      <w:pPr>
        <w:ind w:left="5148" w:hanging="211"/>
      </w:pPr>
      <w:rPr>
        <w:rFonts w:hint="default"/>
        <w:lang w:val="ru-RU" w:eastAsia="ru-RU" w:bidi="ru-RU"/>
      </w:rPr>
    </w:lvl>
    <w:lvl w:ilvl="6">
      <w:numFmt w:val="bullet"/>
      <w:lvlText w:val="•"/>
      <w:lvlJc w:val="left"/>
      <w:pPr>
        <w:ind w:left="6231" w:hanging="211"/>
      </w:pPr>
      <w:rPr>
        <w:rFonts w:hint="default"/>
        <w:lang w:val="ru-RU" w:eastAsia="ru-RU" w:bidi="ru-RU"/>
      </w:rPr>
    </w:lvl>
    <w:lvl w:ilvl="7">
      <w:numFmt w:val="bullet"/>
      <w:lvlText w:val="•"/>
      <w:lvlJc w:val="left"/>
      <w:pPr>
        <w:ind w:left="7313" w:hanging="211"/>
      </w:pPr>
      <w:rPr>
        <w:rFonts w:hint="default"/>
        <w:lang w:val="ru-RU" w:eastAsia="ru-RU" w:bidi="ru-RU"/>
      </w:rPr>
    </w:lvl>
    <w:lvl w:ilvl="8">
      <w:numFmt w:val="bullet"/>
      <w:lvlText w:val="•"/>
      <w:lvlJc w:val="left"/>
      <w:pPr>
        <w:ind w:left="8395" w:hanging="211"/>
      </w:pPr>
      <w:rPr>
        <w:rFonts w:hint="default"/>
        <w:lang w:val="ru-RU" w:eastAsia="ru-RU" w:bidi="ru-RU"/>
      </w:rPr>
    </w:lvl>
  </w:abstractNum>
  <w:abstractNum w:abstractNumId="15" w15:restartNumberingAfterBreak="0">
    <w:nsid w:val="62982CAA"/>
    <w:multiLevelType w:val="hybridMultilevel"/>
    <w:tmpl w:val="6D10A168"/>
    <w:lvl w:ilvl="0" w:tplc="04190001">
      <w:start w:val="1"/>
      <w:numFmt w:val="bullet"/>
      <w:pStyle w:val="2"/>
      <w:lvlText w:val=""/>
      <w:lvlJc w:val="left"/>
      <w:pPr>
        <w:tabs>
          <w:tab w:val="num" w:pos="767"/>
        </w:tabs>
        <w:ind w:left="767" w:hanging="341"/>
      </w:pPr>
      <w:rPr>
        <w:rFonts w:ascii="Wingdings" w:hAnsi="Wingdings" w:hint="default"/>
      </w:rPr>
    </w:lvl>
    <w:lvl w:ilvl="1" w:tplc="04190003" w:tentative="1">
      <w:start w:val="1"/>
      <w:numFmt w:val="bullet"/>
      <w:lvlText w:val="o"/>
      <w:lvlJc w:val="left"/>
      <w:pPr>
        <w:tabs>
          <w:tab w:val="num" w:pos="1356"/>
        </w:tabs>
        <w:ind w:left="1356" w:hanging="360"/>
      </w:pPr>
      <w:rPr>
        <w:rFonts w:ascii="Courier New" w:hAnsi="Courier New" w:cs="Courier New" w:hint="default"/>
      </w:rPr>
    </w:lvl>
    <w:lvl w:ilvl="2" w:tplc="04190005" w:tentative="1">
      <w:start w:val="1"/>
      <w:numFmt w:val="bullet"/>
      <w:lvlText w:val=""/>
      <w:lvlJc w:val="left"/>
      <w:pPr>
        <w:tabs>
          <w:tab w:val="num" w:pos="2076"/>
        </w:tabs>
        <w:ind w:left="2076" w:hanging="360"/>
      </w:pPr>
      <w:rPr>
        <w:rFonts w:ascii="Wingdings" w:hAnsi="Wingdings" w:hint="default"/>
      </w:rPr>
    </w:lvl>
    <w:lvl w:ilvl="3" w:tplc="04190001" w:tentative="1">
      <w:start w:val="1"/>
      <w:numFmt w:val="bullet"/>
      <w:lvlText w:val=""/>
      <w:lvlJc w:val="left"/>
      <w:pPr>
        <w:tabs>
          <w:tab w:val="num" w:pos="2796"/>
        </w:tabs>
        <w:ind w:left="2796" w:hanging="360"/>
      </w:pPr>
      <w:rPr>
        <w:rFonts w:ascii="Symbol" w:hAnsi="Symbol" w:hint="default"/>
      </w:rPr>
    </w:lvl>
    <w:lvl w:ilvl="4" w:tplc="04190003" w:tentative="1">
      <w:start w:val="1"/>
      <w:numFmt w:val="bullet"/>
      <w:lvlText w:val="o"/>
      <w:lvlJc w:val="left"/>
      <w:pPr>
        <w:tabs>
          <w:tab w:val="num" w:pos="3516"/>
        </w:tabs>
        <w:ind w:left="3516" w:hanging="360"/>
      </w:pPr>
      <w:rPr>
        <w:rFonts w:ascii="Courier New" w:hAnsi="Courier New" w:cs="Courier New" w:hint="default"/>
      </w:rPr>
    </w:lvl>
    <w:lvl w:ilvl="5" w:tplc="04190005" w:tentative="1">
      <w:start w:val="1"/>
      <w:numFmt w:val="bullet"/>
      <w:lvlText w:val=""/>
      <w:lvlJc w:val="left"/>
      <w:pPr>
        <w:tabs>
          <w:tab w:val="num" w:pos="4236"/>
        </w:tabs>
        <w:ind w:left="4236" w:hanging="360"/>
      </w:pPr>
      <w:rPr>
        <w:rFonts w:ascii="Wingdings" w:hAnsi="Wingdings" w:hint="default"/>
      </w:rPr>
    </w:lvl>
    <w:lvl w:ilvl="6" w:tplc="04190001" w:tentative="1">
      <w:start w:val="1"/>
      <w:numFmt w:val="bullet"/>
      <w:lvlText w:val=""/>
      <w:lvlJc w:val="left"/>
      <w:pPr>
        <w:tabs>
          <w:tab w:val="num" w:pos="4956"/>
        </w:tabs>
        <w:ind w:left="4956" w:hanging="360"/>
      </w:pPr>
      <w:rPr>
        <w:rFonts w:ascii="Symbol" w:hAnsi="Symbol" w:hint="default"/>
      </w:rPr>
    </w:lvl>
    <w:lvl w:ilvl="7" w:tplc="04190003" w:tentative="1">
      <w:start w:val="1"/>
      <w:numFmt w:val="bullet"/>
      <w:lvlText w:val="o"/>
      <w:lvlJc w:val="left"/>
      <w:pPr>
        <w:tabs>
          <w:tab w:val="num" w:pos="5676"/>
        </w:tabs>
        <w:ind w:left="5676" w:hanging="360"/>
      </w:pPr>
      <w:rPr>
        <w:rFonts w:ascii="Courier New" w:hAnsi="Courier New" w:cs="Courier New" w:hint="default"/>
      </w:rPr>
    </w:lvl>
    <w:lvl w:ilvl="8" w:tplc="04190005" w:tentative="1">
      <w:start w:val="1"/>
      <w:numFmt w:val="bullet"/>
      <w:lvlText w:val=""/>
      <w:lvlJc w:val="left"/>
      <w:pPr>
        <w:tabs>
          <w:tab w:val="num" w:pos="6396"/>
        </w:tabs>
        <w:ind w:left="6396" w:hanging="360"/>
      </w:pPr>
      <w:rPr>
        <w:rFonts w:ascii="Wingdings" w:hAnsi="Wingdings" w:hint="default"/>
      </w:rPr>
    </w:lvl>
  </w:abstractNum>
  <w:abstractNum w:abstractNumId="16" w15:restartNumberingAfterBreak="0">
    <w:nsid w:val="6A3A05E4"/>
    <w:multiLevelType w:val="hybridMultilevel"/>
    <w:tmpl w:val="6A5498A8"/>
    <w:lvl w:ilvl="0" w:tplc="63F088DC">
      <w:numFmt w:val="bullet"/>
      <w:lvlText w:val="-"/>
      <w:lvlJc w:val="left"/>
      <w:pPr>
        <w:ind w:left="1479" w:hanging="164"/>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A8B1E79"/>
    <w:multiLevelType w:val="hybridMultilevel"/>
    <w:tmpl w:val="72A2253E"/>
    <w:lvl w:ilvl="0" w:tplc="D812AFF8">
      <w:start w:val="1"/>
      <w:numFmt w:val="russianLower"/>
      <w:lvlText w:val="%1."/>
      <w:lvlJc w:val="right"/>
      <w:pPr>
        <w:ind w:left="720" w:hanging="360"/>
      </w:pPr>
      <w:rPr>
        <w:rFonts w:hint="default"/>
      </w:rPr>
    </w:lvl>
    <w:lvl w:ilvl="1" w:tplc="30AC9A8A" w:tentative="1">
      <w:start w:val="1"/>
      <w:numFmt w:val="lowerLetter"/>
      <w:lvlText w:val="%2."/>
      <w:lvlJc w:val="left"/>
      <w:pPr>
        <w:ind w:left="1440" w:hanging="360"/>
      </w:pPr>
    </w:lvl>
    <w:lvl w:ilvl="2" w:tplc="0D9ED13C" w:tentative="1">
      <w:start w:val="1"/>
      <w:numFmt w:val="lowerRoman"/>
      <w:lvlText w:val="%3."/>
      <w:lvlJc w:val="right"/>
      <w:pPr>
        <w:ind w:left="2160" w:hanging="180"/>
      </w:pPr>
    </w:lvl>
    <w:lvl w:ilvl="3" w:tplc="9B50BCE6" w:tentative="1">
      <w:start w:val="1"/>
      <w:numFmt w:val="decimal"/>
      <w:lvlText w:val="%4."/>
      <w:lvlJc w:val="left"/>
      <w:pPr>
        <w:ind w:left="2880" w:hanging="360"/>
      </w:pPr>
    </w:lvl>
    <w:lvl w:ilvl="4" w:tplc="537C26A6" w:tentative="1">
      <w:start w:val="1"/>
      <w:numFmt w:val="lowerLetter"/>
      <w:lvlText w:val="%5."/>
      <w:lvlJc w:val="left"/>
      <w:pPr>
        <w:ind w:left="3600" w:hanging="360"/>
      </w:pPr>
    </w:lvl>
    <w:lvl w:ilvl="5" w:tplc="F2CC2368" w:tentative="1">
      <w:start w:val="1"/>
      <w:numFmt w:val="lowerRoman"/>
      <w:lvlText w:val="%6."/>
      <w:lvlJc w:val="right"/>
      <w:pPr>
        <w:ind w:left="4320" w:hanging="180"/>
      </w:pPr>
    </w:lvl>
    <w:lvl w:ilvl="6" w:tplc="BEF414EE" w:tentative="1">
      <w:start w:val="1"/>
      <w:numFmt w:val="decimal"/>
      <w:lvlText w:val="%7."/>
      <w:lvlJc w:val="left"/>
      <w:pPr>
        <w:ind w:left="5040" w:hanging="360"/>
      </w:pPr>
    </w:lvl>
    <w:lvl w:ilvl="7" w:tplc="3C6A31AC" w:tentative="1">
      <w:start w:val="1"/>
      <w:numFmt w:val="lowerLetter"/>
      <w:lvlText w:val="%8."/>
      <w:lvlJc w:val="left"/>
      <w:pPr>
        <w:ind w:left="5760" w:hanging="360"/>
      </w:pPr>
    </w:lvl>
    <w:lvl w:ilvl="8" w:tplc="FCA4ABB6" w:tentative="1">
      <w:start w:val="1"/>
      <w:numFmt w:val="lowerRoman"/>
      <w:lvlText w:val="%9."/>
      <w:lvlJc w:val="right"/>
      <w:pPr>
        <w:ind w:left="6480" w:hanging="180"/>
      </w:pPr>
    </w:lvl>
  </w:abstractNum>
  <w:abstractNum w:abstractNumId="18" w15:restartNumberingAfterBreak="0">
    <w:nsid w:val="74717072"/>
    <w:multiLevelType w:val="hybridMultilevel"/>
    <w:tmpl w:val="0C64AA22"/>
    <w:lvl w:ilvl="0" w:tplc="97A4D5A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687952044">
    <w:abstractNumId w:val="0"/>
  </w:num>
  <w:num w:numId="2" w16cid:durableId="1668901908">
    <w:abstractNumId w:val="14"/>
  </w:num>
  <w:num w:numId="3" w16cid:durableId="1699234979">
    <w:abstractNumId w:val="4"/>
  </w:num>
  <w:num w:numId="4" w16cid:durableId="1151945158">
    <w:abstractNumId w:val="5"/>
  </w:num>
  <w:num w:numId="5" w16cid:durableId="1684015169">
    <w:abstractNumId w:val="12"/>
  </w:num>
  <w:num w:numId="6" w16cid:durableId="2118283747">
    <w:abstractNumId w:val="11"/>
  </w:num>
  <w:num w:numId="7" w16cid:durableId="1706563071">
    <w:abstractNumId w:val="1"/>
  </w:num>
  <w:num w:numId="8" w16cid:durableId="591624762">
    <w:abstractNumId w:val="17"/>
  </w:num>
  <w:num w:numId="9" w16cid:durableId="1151095175">
    <w:abstractNumId w:val="7"/>
  </w:num>
  <w:num w:numId="10" w16cid:durableId="958418355">
    <w:abstractNumId w:val="6"/>
  </w:num>
  <w:num w:numId="11" w16cid:durableId="77946023">
    <w:abstractNumId w:val="16"/>
  </w:num>
  <w:num w:numId="12" w16cid:durableId="25447021">
    <w:abstractNumId w:val="13"/>
  </w:num>
  <w:num w:numId="13" w16cid:durableId="502430815">
    <w:abstractNumId w:val="3"/>
  </w:num>
  <w:num w:numId="14" w16cid:durableId="1672178589">
    <w:abstractNumId w:val="8"/>
  </w:num>
  <w:num w:numId="15" w16cid:durableId="1718774748">
    <w:abstractNumId w:val="15"/>
  </w:num>
  <w:num w:numId="16" w16cid:durableId="2103254733">
    <w:abstractNumId w:val="2"/>
  </w:num>
  <w:num w:numId="17" w16cid:durableId="360595923">
    <w:abstractNumId w:val="9"/>
  </w:num>
  <w:num w:numId="18" w16cid:durableId="1631789794">
    <w:abstractNumId w:val="18"/>
  </w:num>
  <w:num w:numId="19" w16cid:durableId="174078783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766C9"/>
    <w:rsid w:val="000130F9"/>
    <w:rsid w:val="0003048D"/>
    <w:rsid w:val="00031B57"/>
    <w:rsid w:val="00037290"/>
    <w:rsid w:val="00040603"/>
    <w:rsid w:val="00055DA9"/>
    <w:rsid w:val="000A32FD"/>
    <w:rsid w:val="000B4A62"/>
    <w:rsid w:val="000F08CA"/>
    <w:rsid w:val="00142846"/>
    <w:rsid w:val="0014505C"/>
    <w:rsid w:val="001A511F"/>
    <w:rsid w:val="001B1175"/>
    <w:rsid w:val="001B16E2"/>
    <w:rsid w:val="001F27AA"/>
    <w:rsid w:val="00245ABE"/>
    <w:rsid w:val="00283D2E"/>
    <w:rsid w:val="002A6A54"/>
    <w:rsid w:val="002C5AA4"/>
    <w:rsid w:val="002D3DDF"/>
    <w:rsid w:val="00303704"/>
    <w:rsid w:val="00321D48"/>
    <w:rsid w:val="00331A10"/>
    <w:rsid w:val="0036177A"/>
    <w:rsid w:val="003A252F"/>
    <w:rsid w:val="003C7CF4"/>
    <w:rsid w:val="003D33D7"/>
    <w:rsid w:val="003D435B"/>
    <w:rsid w:val="003E7775"/>
    <w:rsid w:val="003E7878"/>
    <w:rsid w:val="004037D7"/>
    <w:rsid w:val="004376CF"/>
    <w:rsid w:val="00444E8B"/>
    <w:rsid w:val="004867E4"/>
    <w:rsid w:val="004A31DB"/>
    <w:rsid w:val="004A3A42"/>
    <w:rsid w:val="004B2C86"/>
    <w:rsid w:val="004D6B8B"/>
    <w:rsid w:val="00504C0C"/>
    <w:rsid w:val="00513705"/>
    <w:rsid w:val="00520831"/>
    <w:rsid w:val="00522178"/>
    <w:rsid w:val="00556221"/>
    <w:rsid w:val="00595268"/>
    <w:rsid w:val="005A6D90"/>
    <w:rsid w:val="005E3A96"/>
    <w:rsid w:val="005F2C7D"/>
    <w:rsid w:val="00614A39"/>
    <w:rsid w:val="00622EBC"/>
    <w:rsid w:val="00634DC7"/>
    <w:rsid w:val="00682E3F"/>
    <w:rsid w:val="00690A29"/>
    <w:rsid w:val="006912D4"/>
    <w:rsid w:val="00692CED"/>
    <w:rsid w:val="00735021"/>
    <w:rsid w:val="007472D4"/>
    <w:rsid w:val="00755D25"/>
    <w:rsid w:val="00771E20"/>
    <w:rsid w:val="007766C9"/>
    <w:rsid w:val="00787EC9"/>
    <w:rsid w:val="007B1B26"/>
    <w:rsid w:val="008069D0"/>
    <w:rsid w:val="00806F83"/>
    <w:rsid w:val="008157B9"/>
    <w:rsid w:val="008207B8"/>
    <w:rsid w:val="008450EA"/>
    <w:rsid w:val="00865B1E"/>
    <w:rsid w:val="008A508A"/>
    <w:rsid w:val="008D2B87"/>
    <w:rsid w:val="00906149"/>
    <w:rsid w:val="009356F9"/>
    <w:rsid w:val="0096798E"/>
    <w:rsid w:val="009A6348"/>
    <w:rsid w:val="009C5D6F"/>
    <w:rsid w:val="00A65050"/>
    <w:rsid w:val="00A736A7"/>
    <w:rsid w:val="00A84295"/>
    <w:rsid w:val="00A860A5"/>
    <w:rsid w:val="00A9181B"/>
    <w:rsid w:val="00A94905"/>
    <w:rsid w:val="00AB20B0"/>
    <w:rsid w:val="00AB6626"/>
    <w:rsid w:val="00AC7ECF"/>
    <w:rsid w:val="00B05C71"/>
    <w:rsid w:val="00BA3A23"/>
    <w:rsid w:val="00BB0BFF"/>
    <w:rsid w:val="00BD7A2E"/>
    <w:rsid w:val="00BF5419"/>
    <w:rsid w:val="00C0542D"/>
    <w:rsid w:val="00C11423"/>
    <w:rsid w:val="00C12C84"/>
    <w:rsid w:val="00C436AE"/>
    <w:rsid w:val="00C734B0"/>
    <w:rsid w:val="00C82E0C"/>
    <w:rsid w:val="00C843C9"/>
    <w:rsid w:val="00CA4C5A"/>
    <w:rsid w:val="00CB1D03"/>
    <w:rsid w:val="00CB2BA1"/>
    <w:rsid w:val="00CD1F50"/>
    <w:rsid w:val="00D01466"/>
    <w:rsid w:val="00D05072"/>
    <w:rsid w:val="00D17D2F"/>
    <w:rsid w:val="00D23B95"/>
    <w:rsid w:val="00D372B4"/>
    <w:rsid w:val="00D45B48"/>
    <w:rsid w:val="00D46F90"/>
    <w:rsid w:val="00D515AF"/>
    <w:rsid w:val="00D97DD5"/>
    <w:rsid w:val="00DA4967"/>
    <w:rsid w:val="00DA560F"/>
    <w:rsid w:val="00DE02FB"/>
    <w:rsid w:val="00DF0788"/>
    <w:rsid w:val="00E33A70"/>
    <w:rsid w:val="00E35167"/>
    <w:rsid w:val="00E62311"/>
    <w:rsid w:val="00E73892"/>
    <w:rsid w:val="00E900DE"/>
    <w:rsid w:val="00EA51E2"/>
    <w:rsid w:val="00EC5BFE"/>
    <w:rsid w:val="00F31820"/>
    <w:rsid w:val="00F44D4D"/>
    <w:rsid w:val="00F73567"/>
    <w:rsid w:val="00F95AEB"/>
    <w:rsid w:val="00FB6B5D"/>
    <w:rsid w:val="00FF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60905"/>
  <w15:docId w15:val="{7FFA936C-6337-4B9D-83A0-E2A97E3F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
    <w:qFormat/>
    <w:rsid w:val="00B05C71"/>
    <w:pPr>
      <w:spacing w:after="120"/>
      <w:ind w:firstLine="720"/>
      <w:jc w:val="both"/>
    </w:pPr>
    <w:rPr>
      <w:rFonts w:ascii="Times New Roman" w:eastAsia="Times New Roman" w:hAnsi="Times New Roman" w:cs="Times New Roman"/>
      <w:sz w:val="24"/>
      <w:lang w:val="ru-RU" w:eastAsia="ru-RU" w:bidi="ru-RU"/>
    </w:rPr>
  </w:style>
  <w:style w:type="paragraph" w:styleId="1">
    <w:name w:val="heading 1"/>
    <w:basedOn w:val="a1"/>
    <w:link w:val="10"/>
    <w:qFormat/>
    <w:rsid w:val="003C7CF4"/>
    <w:pPr>
      <w:spacing w:before="120"/>
      <w:outlineLvl w:val="0"/>
    </w:pPr>
    <w:rPr>
      <w:b/>
      <w:bCs/>
      <w:color w:val="0F243E" w:themeColor="text2" w:themeShade="80"/>
      <w:sz w:val="28"/>
      <w:szCs w:val="29"/>
    </w:rPr>
  </w:style>
  <w:style w:type="paragraph" w:styleId="21">
    <w:name w:val="heading 2"/>
    <w:basedOn w:val="a1"/>
    <w:link w:val="22"/>
    <w:qFormat/>
    <w:rsid w:val="004D6B8B"/>
    <w:pPr>
      <w:outlineLvl w:val="1"/>
    </w:pPr>
    <w:rPr>
      <w:b/>
      <w:bCs/>
      <w:color w:val="17365D" w:themeColor="text2" w:themeShade="BF"/>
      <w:szCs w:val="28"/>
    </w:rPr>
  </w:style>
  <w:style w:type="paragraph" w:styleId="3">
    <w:name w:val="heading 3"/>
    <w:basedOn w:val="a1"/>
    <w:next w:val="a1"/>
    <w:link w:val="30"/>
    <w:uiPriority w:val="9"/>
    <w:unhideWhenUsed/>
    <w:qFormat/>
    <w:rsid w:val="00037290"/>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1"/>
    <w:next w:val="a1"/>
    <w:link w:val="40"/>
    <w:uiPriority w:val="9"/>
    <w:unhideWhenUsed/>
    <w:rsid w:val="00EA51E2"/>
    <w:pPr>
      <w:keepNext/>
      <w:keepLines/>
      <w:widowControl/>
      <w:autoSpaceDE/>
      <w:autoSpaceDN/>
      <w:spacing w:before="200" w:after="0" w:line="276" w:lineRule="auto"/>
      <w:ind w:left="864" w:hanging="864"/>
      <w:jc w:val="left"/>
      <w:outlineLvl w:val="3"/>
    </w:pPr>
    <w:rPr>
      <w:rFonts w:asciiTheme="majorHAnsi" w:eastAsiaTheme="majorEastAsia" w:hAnsiTheme="majorHAnsi" w:cstheme="majorBidi"/>
      <w:b/>
      <w:bCs/>
      <w:i/>
      <w:iCs/>
      <w:color w:val="4F81BD" w:themeColor="accent1"/>
      <w:sz w:val="22"/>
      <w:lang w:eastAsia="en-US" w:bidi="ar-SA"/>
    </w:rPr>
  </w:style>
  <w:style w:type="paragraph" w:styleId="5">
    <w:name w:val="heading 5"/>
    <w:basedOn w:val="a1"/>
    <w:next w:val="a1"/>
    <w:link w:val="50"/>
    <w:uiPriority w:val="9"/>
    <w:semiHidden/>
    <w:unhideWhenUsed/>
    <w:qFormat/>
    <w:rsid w:val="00EA51E2"/>
    <w:pPr>
      <w:keepNext/>
      <w:keepLines/>
      <w:spacing w:before="40" w:after="0"/>
      <w:ind w:firstLine="0"/>
      <w:jc w:val="left"/>
      <w:outlineLvl w:val="4"/>
    </w:pPr>
    <w:rPr>
      <w:rFonts w:asciiTheme="majorHAnsi" w:eastAsiaTheme="majorEastAsia" w:hAnsiTheme="majorHAnsi" w:cstheme="majorBidi"/>
      <w:color w:val="365F91" w:themeColor="accent1" w:themeShade="BF"/>
      <w:sz w:val="22"/>
      <w:lang w:eastAsia="en-US" w:bidi="ar-SA"/>
    </w:rPr>
  </w:style>
  <w:style w:type="paragraph" w:styleId="6">
    <w:name w:val="heading 6"/>
    <w:basedOn w:val="a1"/>
    <w:next w:val="a1"/>
    <w:link w:val="60"/>
    <w:uiPriority w:val="9"/>
    <w:semiHidden/>
    <w:unhideWhenUsed/>
    <w:qFormat/>
    <w:rsid w:val="00EA51E2"/>
    <w:pPr>
      <w:keepNext/>
      <w:keepLines/>
      <w:widowControl/>
      <w:autoSpaceDE/>
      <w:autoSpaceDN/>
      <w:spacing w:before="200" w:after="0" w:line="276" w:lineRule="auto"/>
      <w:ind w:left="1152" w:hanging="1152"/>
      <w:jc w:val="left"/>
      <w:outlineLvl w:val="5"/>
    </w:pPr>
    <w:rPr>
      <w:rFonts w:asciiTheme="majorHAnsi" w:eastAsiaTheme="majorEastAsia" w:hAnsiTheme="majorHAnsi" w:cstheme="majorBidi"/>
      <w:i/>
      <w:iCs/>
      <w:color w:val="243F60" w:themeColor="accent1" w:themeShade="7F"/>
      <w:sz w:val="22"/>
      <w:szCs w:val="24"/>
      <w:lang w:bidi="ar-SA"/>
    </w:rPr>
  </w:style>
  <w:style w:type="paragraph" w:styleId="7">
    <w:name w:val="heading 7"/>
    <w:basedOn w:val="a1"/>
    <w:next w:val="a1"/>
    <w:link w:val="70"/>
    <w:uiPriority w:val="9"/>
    <w:semiHidden/>
    <w:unhideWhenUsed/>
    <w:qFormat/>
    <w:rsid w:val="00EA51E2"/>
    <w:pPr>
      <w:keepNext/>
      <w:keepLines/>
      <w:widowControl/>
      <w:autoSpaceDE/>
      <w:autoSpaceDN/>
      <w:spacing w:before="200" w:after="0" w:line="276" w:lineRule="auto"/>
      <w:ind w:left="1296" w:hanging="1296"/>
      <w:jc w:val="left"/>
      <w:outlineLvl w:val="6"/>
    </w:pPr>
    <w:rPr>
      <w:rFonts w:asciiTheme="majorHAnsi" w:eastAsiaTheme="majorEastAsia" w:hAnsiTheme="majorHAnsi" w:cstheme="majorBidi"/>
      <w:i/>
      <w:iCs/>
      <w:color w:val="404040" w:themeColor="text1" w:themeTint="BF"/>
      <w:sz w:val="22"/>
      <w:szCs w:val="24"/>
      <w:lang w:bidi="ar-SA"/>
    </w:rPr>
  </w:style>
  <w:style w:type="paragraph" w:styleId="8">
    <w:name w:val="heading 8"/>
    <w:basedOn w:val="a1"/>
    <w:next w:val="a1"/>
    <w:link w:val="80"/>
    <w:uiPriority w:val="9"/>
    <w:semiHidden/>
    <w:unhideWhenUsed/>
    <w:qFormat/>
    <w:rsid w:val="00EA51E2"/>
    <w:pPr>
      <w:keepNext/>
      <w:keepLines/>
      <w:widowControl/>
      <w:autoSpaceDE/>
      <w:autoSpaceDN/>
      <w:spacing w:before="200" w:after="0" w:line="276" w:lineRule="auto"/>
      <w:ind w:left="1440" w:hanging="1440"/>
      <w:jc w:val="left"/>
      <w:outlineLvl w:val="7"/>
    </w:pPr>
    <w:rPr>
      <w:rFonts w:asciiTheme="majorHAnsi" w:eastAsiaTheme="majorEastAsia" w:hAnsiTheme="majorHAnsi" w:cstheme="majorBidi"/>
      <w:color w:val="404040" w:themeColor="text1" w:themeTint="BF"/>
      <w:sz w:val="20"/>
      <w:szCs w:val="20"/>
      <w:lang w:bidi="ar-SA"/>
    </w:rPr>
  </w:style>
  <w:style w:type="paragraph" w:styleId="9">
    <w:name w:val="heading 9"/>
    <w:basedOn w:val="a1"/>
    <w:next w:val="a1"/>
    <w:link w:val="90"/>
    <w:uiPriority w:val="9"/>
    <w:semiHidden/>
    <w:unhideWhenUsed/>
    <w:qFormat/>
    <w:rsid w:val="00EA51E2"/>
    <w:pPr>
      <w:keepNext/>
      <w:keepLines/>
      <w:widowControl/>
      <w:autoSpaceDE/>
      <w:autoSpaceDN/>
      <w:spacing w:before="200" w:after="0" w:line="276" w:lineRule="auto"/>
      <w:ind w:left="1584" w:hanging="1584"/>
      <w:jc w:val="left"/>
      <w:outlineLvl w:val="8"/>
    </w:pPr>
    <w:rPr>
      <w:rFonts w:asciiTheme="majorHAnsi" w:eastAsiaTheme="majorEastAsia" w:hAnsiTheme="majorHAnsi" w:cstheme="majorBidi"/>
      <w:i/>
      <w:iCs/>
      <w:color w:val="404040" w:themeColor="text1" w:themeTint="BF"/>
      <w:sz w:val="20"/>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1"/>
    <w:uiPriority w:val="39"/>
    <w:qFormat/>
    <w:pPr>
      <w:ind w:left="444" w:right="145"/>
    </w:pPr>
    <w:rPr>
      <w:sz w:val="28"/>
      <w:szCs w:val="28"/>
    </w:rPr>
  </w:style>
  <w:style w:type="paragraph" w:styleId="23">
    <w:name w:val="toc 2"/>
    <w:basedOn w:val="a1"/>
    <w:uiPriority w:val="39"/>
    <w:qFormat/>
    <w:pPr>
      <w:ind w:left="502" w:right="138"/>
    </w:pPr>
    <w:rPr>
      <w:sz w:val="28"/>
      <w:szCs w:val="28"/>
    </w:rPr>
  </w:style>
  <w:style w:type="paragraph" w:styleId="a5">
    <w:name w:val="Body Text"/>
    <w:basedOn w:val="a1"/>
    <w:link w:val="a6"/>
    <w:uiPriority w:val="1"/>
    <w:qFormat/>
    <w:rsid w:val="00D515AF"/>
    <w:rPr>
      <w:szCs w:val="28"/>
    </w:rPr>
  </w:style>
  <w:style w:type="paragraph" w:styleId="a7">
    <w:name w:val="List Paragraph"/>
    <w:aliases w:val="Введение,СПИСКИ,3_Абзац списка,ПАРАГРАФ,Абзац списка11,ТАБЛИЦА"/>
    <w:basedOn w:val="a1"/>
    <w:link w:val="a8"/>
    <w:uiPriority w:val="34"/>
    <w:qFormat/>
    <w:pPr>
      <w:ind w:left="502"/>
    </w:pPr>
  </w:style>
  <w:style w:type="paragraph" w:customStyle="1" w:styleId="TableParagraph">
    <w:name w:val="Table Paragraph"/>
    <w:basedOn w:val="a1"/>
    <w:uiPriority w:val="1"/>
    <w:qFormat/>
    <w:pPr>
      <w:jc w:val="center"/>
    </w:pPr>
  </w:style>
  <w:style w:type="paragraph" w:styleId="a9">
    <w:name w:val="header"/>
    <w:basedOn w:val="a1"/>
    <w:link w:val="aa"/>
    <w:unhideWhenUsed/>
    <w:rsid w:val="00865B1E"/>
    <w:pPr>
      <w:tabs>
        <w:tab w:val="center" w:pos="4677"/>
        <w:tab w:val="right" w:pos="9355"/>
      </w:tabs>
    </w:pPr>
  </w:style>
  <w:style w:type="character" w:customStyle="1" w:styleId="aa">
    <w:name w:val="Верхний колонтитул Знак"/>
    <w:basedOn w:val="a2"/>
    <w:link w:val="a9"/>
    <w:rsid w:val="00865B1E"/>
    <w:rPr>
      <w:rFonts w:ascii="Times New Roman" w:eastAsia="Times New Roman" w:hAnsi="Times New Roman" w:cs="Times New Roman"/>
      <w:lang w:val="ru-RU" w:eastAsia="ru-RU" w:bidi="ru-RU"/>
    </w:rPr>
  </w:style>
  <w:style w:type="paragraph" w:styleId="ab">
    <w:name w:val="footer"/>
    <w:basedOn w:val="a1"/>
    <w:link w:val="ac"/>
    <w:uiPriority w:val="99"/>
    <w:unhideWhenUsed/>
    <w:rsid w:val="00865B1E"/>
    <w:pPr>
      <w:tabs>
        <w:tab w:val="center" w:pos="4677"/>
        <w:tab w:val="right" w:pos="9355"/>
      </w:tabs>
    </w:pPr>
  </w:style>
  <w:style w:type="character" w:customStyle="1" w:styleId="ac">
    <w:name w:val="Нижний колонтитул Знак"/>
    <w:basedOn w:val="a2"/>
    <w:link w:val="ab"/>
    <w:uiPriority w:val="99"/>
    <w:rsid w:val="00865B1E"/>
    <w:rPr>
      <w:rFonts w:ascii="Times New Roman" w:eastAsia="Times New Roman" w:hAnsi="Times New Roman" w:cs="Times New Roman"/>
      <w:lang w:val="ru-RU" w:eastAsia="ru-RU" w:bidi="ru-RU"/>
    </w:rPr>
  </w:style>
  <w:style w:type="paragraph" w:customStyle="1" w:styleId="ad">
    <w:name w:val="Название таблиц"/>
    <w:basedOn w:val="a1"/>
    <w:link w:val="ae"/>
    <w:uiPriority w:val="1"/>
    <w:qFormat/>
    <w:rsid w:val="003C7CF4"/>
    <w:pPr>
      <w:spacing w:before="120"/>
    </w:pPr>
    <w:rPr>
      <w:b/>
      <w:szCs w:val="24"/>
    </w:rPr>
  </w:style>
  <w:style w:type="character" w:customStyle="1" w:styleId="ae">
    <w:name w:val="Название таблиц Знак"/>
    <w:basedOn w:val="a2"/>
    <w:link w:val="ad"/>
    <w:uiPriority w:val="1"/>
    <w:rsid w:val="003C7CF4"/>
    <w:rPr>
      <w:rFonts w:ascii="Times New Roman" w:eastAsia="Times New Roman" w:hAnsi="Times New Roman" w:cs="Times New Roman"/>
      <w:b/>
      <w:szCs w:val="24"/>
      <w:lang w:val="ru-RU" w:eastAsia="ru-RU" w:bidi="ru-RU"/>
    </w:rPr>
  </w:style>
  <w:style w:type="character" w:styleId="af">
    <w:name w:val="Book Title"/>
    <w:basedOn w:val="a2"/>
    <w:uiPriority w:val="33"/>
    <w:qFormat/>
    <w:rsid w:val="003C7CF4"/>
    <w:rPr>
      <w:bCs/>
      <w:iCs/>
      <w:spacing w:val="5"/>
    </w:rPr>
  </w:style>
  <w:style w:type="paragraph" w:styleId="af0">
    <w:name w:val="TOC Heading"/>
    <w:basedOn w:val="1"/>
    <w:next w:val="a1"/>
    <w:uiPriority w:val="39"/>
    <w:unhideWhenUsed/>
    <w:qFormat/>
    <w:rsid w:val="003A252F"/>
    <w:pPr>
      <w:keepNext/>
      <w:keepLines/>
      <w:widowControl/>
      <w:autoSpaceDE/>
      <w:autoSpaceDN/>
      <w:spacing w:before="240" w:after="0" w:line="259" w:lineRule="auto"/>
      <w:ind w:firstLine="0"/>
      <w:jc w:val="left"/>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af1">
    <w:name w:val="Hyperlink"/>
    <w:basedOn w:val="a2"/>
    <w:uiPriority w:val="99"/>
    <w:unhideWhenUsed/>
    <w:rsid w:val="003A252F"/>
    <w:rPr>
      <w:color w:val="0000FF" w:themeColor="hyperlink"/>
      <w:u w:val="single"/>
    </w:rPr>
  </w:style>
  <w:style w:type="paragraph" w:styleId="24">
    <w:name w:val="Quote"/>
    <w:basedOn w:val="a1"/>
    <w:next w:val="a1"/>
    <w:link w:val="25"/>
    <w:uiPriority w:val="29"/>
    <w:qFormat/>
    <w:rsid w:val="00DA4967"/>
    <w:pPr>
      <w:ind w:left="862" w:right="862"/>
      <w:jc w:val="center"/>
    </w:pPr>
    <w:rPr>
      <w:b/>
      <w:iCs/>
      <w:sz w:val="20"/>
    </w:rPr>
  </w:style>
  <w:style w:type="character" w:customStyle="1" w:styleId="25">
    <w:name w:val="Цитата 2 Знак"/>
    <w:basedOn w:val="a2"/>
    <w:link w:val="24"/>
    <w:uiPriority w:val="29"/>
    <w:rsid w:val="00DA4967"/>
    <w:rPr>
      <w:rFonts w:ascii="Times New Roman" w:eastAsia="Times New Roman" w:hAnsi="Times New Roman" w:cs="Times New Roman"/>
      <w:b/>
      <w:iCs/>
      <w:sz w:val="20"/>
      <w:lang w:val="ru-RU" w:eastAsia="ru-RU" w:bidi="ru-RU"/>
    </w:rPr>
  </w:style>
  <w:style w:type="paragraph" w:styleId="af2">
    <w:name w:val="table of figures"/>
    <w:aliases w:val="Перечень таблиц"/>
    <w:basedOn w:val="a1"/>
    <w:next w:val="a1"/>
    <w:uiPriority w:val="99"/>
    <w:unhideWhenUsed/>
    <w:rsid w:val="00DA4967"/>
    <w:pPr>
      <w:spacing w:after="0"/>
      <w:ind w:firstLine="0"/>
      <w:jc w:val="left"/>
    </w:pPr>
    <w:rPr>
      <w:sz w:val="22"/>
    </w:rPr>
  </w:style>
  <w:style w:type="paragraph" w:styleId="af3">
    <w:name w:val="Intense Quote"/>
    <w:basedOn w:val="a1"/>
    <w:next w:val="a1"/>
    <w:link w:val="af4"/>
    <w:uiPriority w:val="30"/>
    <w:qFormat/>
    <w:rsid w:val="002D3DDF"/>
    <w:pPr>
      <w:spacing w:after="0"/>
      <w:ind w:firstLine="0"/>
    </w:pPr>
    <w:rPr>
      <w:b/>
      <w:iCs/>
      <w:sz w:val="22"/>
    </w:rPr>
  </w:style>
  <w:style w:type="character" w:customStyle="1" w:styleId="af4">
    <w:name w:val="Выделенная цитата Знак"/>
    <w:basedOn w:val="a2"/>
    <w:link w:val="af3"/>
    <w:uiPriority w:val="30"/>
    <w:rsid w:val="002D3DDF"/>
    <w:rPr>
      <w:rFonts w:ascii="Times New Roman" w:eastAsia="Times New Roman" w:hAnsi="Times New Roman" w:cs="Times New Roman"/>
      <w:b/>
      <w:iCs/>
      <w:lang w:val="ru-RU" w:eastAsia="ru-RU" w:bidi="ru-RU"/>
    </w:rPr>
  </w:style>
  <w:style w:type="character" w:customStyle="1" w:styleId="30">
    <w:name w:val="Заголовок 3 Знак"/>
    <w:basedOn w:val="a2"/>
    <w:link w:val="3"/>
    <w:uiPriority w:val="9"/>
    <w:rsid w:val="00037290"/>
    <w:rPr>
      <w:rFonts w:asciiTheme="majorHAnsi" w:eastAsiaTheme="majorEastAsia" w:hAnsiTheme="majorHAnsi" w:cstheme="majorBidi"/>
      <w:color w:val="243F60" w:themeColor="accent1" w:themeShade="7F"/>
      <w:sz w:val="24"/>
      <w:szCs w:val="24"/>
      <w:lang w:val="ru-RU" w:eastAsia="ru-RU" w:bidi="ru-RU"/>
    </w:rPr>
  </w:style>
  <w:style w:type="character" w:customStyle="1" w:styleId="a6">
    <w:name w:val="Основной текст Знак"/>
    <w:basedOn w:val="a2"/>
    <w:link w:val="a5"/>
    <w:uiPriority w:val="99"/>
    <w:rsid w:val="00DE02FB"/>
    <w:rPr>
      <w:rFonts w:ascii="Times New Roman" w:eastAsia="Times New Roman" w:hAnsi="Times New Roman" w:cs="Times New Roman"/>
      <w:sz w:val="24"/>
      <w:szCs w:val="28"/>
      <w:lang w:val="ru-RU" w:eastAsia="ru-RU" w:bidi="ru-RU"/>
    </w:rPr>
  </w:style>
  <w:style w:type="character" w:customStyle="1" w:styleId="40">
    <w:name w:val="Заголовок 4 Знак"/>
    <w:basedOn w:val="a2"/>
    <w:link w:val="4"/>
    <w:uiPriority w:val="9"/>
    <w:rsid w:val="00EA51E2"/>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2"/>
    <w:link w:val="5"/>
    <w:uiPriority w:val="9"/>
    <w:semiHidden/>
    <w:rsid w:val="00EA51E2"/>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2"/>
    <w:link w:val="6"/>
    <w:uiPriority w:val="9"/>
    <w:semiHidden/>
    <w:rsid w:val="00EA51E2"/>
    <w:rPr>
      <w:rFonts w:asciiTheme="majorHAnsi" w:eastAsiaTheme="majorEastAsia" w:hAnsiTheme="majorHAnsi" w:cstheme="majorBidi"/>
      <w:i/>
      <w:iCs/>
      <w:color w:val="243F60" w:themeColor="accent1" w:themeShade="7F"/>
      <w:szCs w:val="24"/>
      <w:lang w:val="ru-RU" w:eastAsia="ru-RU"/>
    </w:rPr>
  </w:style>
  <w:style w:type="character" w:customStyle="1" w:styleId="70">
    <w:name w:val="Заголовок 7 Знак"/>
    <w:basedOn w:val="a2"/>
    <w:link w:val="7"/>
    <w:uiPriority w:val="9"/>
    <w:semiHidden/>
    <w:rsid w:val="00EA51E2"/>
    <w:rPr>
      <w:rFonts w:asciiTheme="majorHAnsi" w:eastAsiaTheme="majorEastAsia" w:hAnsiTheme="majorHAnsi" w:cstheme="majorBidi"/>
      <w:i/>
      <w:iCs/>
      <w:color w:val="404040" w:themeColor="text1" w:themeTint="BF"/>
      <w:szCs w:val="24"/>
      <w:lang w:val="ru-RU" w:eastAsia="ru-RU"/>
    </w:rPr>
  </w:style>
  <w:style w:type="character" w:customStyle="1" w:styleId="80">
    <w:name w:val="Заголовок 8 Знак"/>
    <w:basedOn w:val="a2"/>
    <w:link w:val="8"/>
    <w:uiPriority w:val="9"/>
    <w:semiHidden/>
    <w:rsid w:val="00EA51E2"/>
    <w:rPr>
      <w:rFonts w:asciiTheme="majorHAnsi" w:eastAsiaTheme="majorEastAsia" w:hAnsiTheme="majorHAnsi" w:cstheme="majorBidi"/>
      <w:color w:val="404040" w:themeColor="text1" w:themeTint="BF"/>
      <w:sz w:val="20"/>
      <w:szCs w:val="20"/>
      <w:lang w:val="ru-RU" w:eastAsia="ru-RU"/>
    </w:rPr>
  </w:style>
  <w:style w:type="character" w:customStyle="1" w:styleId="90">
    <w:name w:val="Заголовок 9 Знак"/>
    <w:basedOn w:val="a2"/>
    <w:link w:val="9"/>
    <w:uiPriority w:val="9"/>
    <w:semiHidden/>
    <w:rsid w:val="00EA51E2"/>
    <w:rPr>
      <w:rFonts w:asciiTheme="majorHAnsi" w:eastAsiaTheme="majorEastAsia" w:hAnsiTheme="majorHAnsi" w:cstheme="majorBidi"/>
      <w:i/>
      <w:iCs/>
      <w:color w:val="404040" w:themeColor="text1" w:themeTint="BF"/>
      <w:sz w:val="20"/>
      <w:szCs w:val="20"/>
      <w:lang w:val="ru-RU" w:eastAsia="ru-RU"/>
    </w:rPr>
  </w:style>
  <w:style w:type="paragraph" w:styleId="31">
    <w:name w:val="toc 3"/>
    <w:basedOn w:val="a1"/>
    <w:uiPriority w:val="39"/>
    <w:qFormat/>
    <w:rsid w:val="00EA51E2"/>
    <w:pPr>
      <w:spacing w:after="0"/>
      <w:ind w:left="372" w:firstLine="0"/>
    </w:pPr>
    <w:rPr>
      <w:sz w:val="28"/>
      <w:szCs w:val="28"/>
    </w:rPr>
  </w:style>
  <w:style w:type="paragraph" w:styleId="41">
    <w:name w:val="toc 4"/>
    <w:basedOn w:val="a1"/>
    <w:uiPriority w:val="39"/>
    <w:qFormat/>
    <w:rsid w:val="00EA51E2"/>
    <w:pPr>
      <w:spacing w:before="154" w:after="0"/>
      <w:ind w:left="440" w:firstLine="0"/>
    </w:pPr>
    <w:rPr>
      <w:sz w:val="28"/>
      <w:szCs w:val="28"/>
    </w:rPr>
  </w:style>
  <w:style w:type="paragraph" w:styleId="af5">
    <w:name w:val="No Spacing"/>
    <w:link w:val="af6"/>
    <w:uiPriority w:val="1"/>
    <w:qFormat/>
    <w:rsid w:val="00EA51E2"/>
    <w:pPr>
      <w:widowControl/>
      <w:autoSpaceDE/>
      <w:autoSpaceDN/>
    </w:pPr>
    <w:rPr>
      <w:rFonts w:eastAsiaTheme="minorEastAsia"/>
      <w:lang w:val="ru-RU" w:eastAsia="ru-RU"/>
    </w:rPr>
  </w:style>
  <w:style w:type="character" w:customStyle="1" w:styleId="af6">
    <w:name w:val="Без интервала Знак"/>
    <w:basedOn w:val="a2"/>
    <w:link w:val="af5"/>
    <w:uiPriority w:val="1"/>
    <w:rsid w:val="00EA51E2"/>
    <w:rPr>
      <w:rFonts w:eastAsiaTheme="minorEastAsia"/>
      <w:lang w:val="ru-RU" w:eastAsia="ru-RU"/>
    </w:rPr>
  </w:style>
  <w:style w:type="paragraph" w:styleId="a">
    <w:name w:val="Subtitle"/>
    <w:basedOn w:val="a1"/>
    <w:next w:val="a1"/>
    <w:link w:val="af7"/>
    <w:uiPriority w:val="11"/>
    <w:qFormat/>
    <w:rsid w:val="00EA51E2"/>
    <w:pPr>
      <w:numPr>
        <w:numId w:val="13"/>
      </w:numPr>
      <w:spacing w:before="120"/>
      <w:outlineLvl w:val="2"/>
    </w:pPr>
    <w:rPr>
      <w:rFonts w:eastAsiaTheme="minorEastAsia" w:cstheme="minorBidi"/>
      <w:b/>
      <w:color w:val="548DD4" w:themeColor="text2" w:themeTint="99"/>
    </w:rPr>
  </w:style>
  <w:style w:type="character" w:customStyle="1" w:styleId="af7">
    <w:name w:val="Подзаголовок Знак"/>
    <w:basedOn w:val="a2"/>
    <w:link w:val="a"/>
    <w:uiPriority w:val="11"/>
    <w:rsid w:val="00EA51E2"/>
    <w:rPr>
      <w:rFonts w:ascii="Times New Roman" w:eastAsiaTheme="minorEastAsia" w:hAnsi="Times New Roman"/>
      <w:b/>
      <w:color w:val="548DD4" w:themeColor="text2" w:themeTint="99"/>
      <w:sz w:val="24"/>
      <w:lang w:val="ru-RU" w:eastAsia="ru-RU" w:bidi="ru-RU"/>
    </w:rPr>
  </w:style>
  <w:style w:type="character" w:styleId="af8">
    <w:name w:val="Strong"/>
    <w:basedOn w:val="a2"/>
    <w:uiPriority w:val="22"/>
    <w:qFormat/>
    <w:rsid w:val="00EA51E2"/>
    <w:rPr>
      <w:rFonts w:ascii="Times New Roman" w:hAnsi="Times New Roman"/>
      <w:b/>
      <w:bCs/>
      <w:sz w:val="22"/>
    </w:rPr>
  </w:style>
  <w:style w:type="character" w:styleId="af9">
    <w:name w:val="Intense Emphasis"/>
    <w:basedOn w:val="a2"/>
    <w:uiPriority w:val="21"/>
    <w:qFormat/>
    <w:rsid w:val="00EA51E2"/>
    <w:rPr>
      <w:i/>
      <w:iCs/>
      <w:color w:val="4F81BD" w:themeColor="accent1"/>
    </w:rPr>
  </w:style>
  <w:style w:type="character" w:styleId="afa">
    <w:name w:val="Emphasis"/>
    <w:basedOn w:val="a2"/>
    <w:qFormat/>
    <w:rsid w:val="00EA51E2"/>
    <w:rPr>
      <w:i/>
      <w:iCs/>
    </w:rPr>
  </w:style>
  <w:style w:type="paragraph" w:styleId="51">
    <w:name w:val="toc 5"/>
    <w:basedOn w:val="a1"/>
    <w:next w:val="a1"/>
    <w:autoRedefine/>
    <w:uiPriority w:val="39"/>
    <w:unhideWhenUsed/>
    <w:rsid w:val="00EA51E2"/>
    <w:pPr>
      <w:widowControl/>
      <w:autoSpaceDE/>
      <w:autoSpaceDN/>
      <w:spacing w:after="100" w:line="259" w:lineRule="auto"/>
      <w:ind w:left="880" w:firstLine="0"/>
      <w:jc w:val="left"/>
    </w:pPr>
    <w:rPr>
      <w:rFonts w:asciiTheme="minorHAnsi" w:eastAsiaTheme="minorEastAsia" w:hAnsiTheme="minorHAnsi" w:cstheme="minorBidi"/>
      <w:sz w:val="22"/>
      <w:lang w:bidi="ar-SA"/>
    </w:rPr>
  </w:style>
  <w:style w:type="paragraph" w:styleId="61">
    <w:name w:val="toc 6"/>
    <w:basedOn w:val="a1"/>
    <w:next w:val="a1"/>
    <w:autoRedefine/>
    <w:uiPriority w:val="39"/>
    <w:unhideWhenUsed/>
    <w:rsid w:val="00EA51E2"/>
    <w:pPr>
      <w:widowControl/>
      <w:autoSpaceDE/>
      <w:autoSpaceDN/>
      <w:spacing w:after="100" w:line="259" w:lineRule="auto"/>
      <w:ind w:left="1100" w:firstLine="0"/>
      <w:jc w:val="left"/>
    </w:pPr>
    <w:rPr>
      <w:rFonts w:asciiTheme="minorHAnsi" w:eastAsiaTheme="minorEastAsia" w:hAnsiTheme="minorHAnsi" w:cstheme="minorBidi"/>
      <w:sz w:val="22"/>
      <w:lang w:bidi="ar-SA"/>
    </w:rPr>
  </w:style>
  <w:style w:type="paragraph" w:styleId="71">
    <w:name w:val="toc 7"/>
    <w:basedOn w:val="a1"/>
    <w:next w:val="a1"/>
    <w:autoRedefine/>
    <w:uiPriority w:val="39"/>
    <w:unhideWhenUsed/>
    <w:rsid w:val="00EA51E2"/>
    <w:pPr>
      <w:widowControl/>
      <w:autoSpaceDE/>
      <w:autoSpaceDN/>
      <w:spacing w:after="100" w:line="259" w:lineRule="auto"/>
      <w:ind w:left="1320" w:firstLine="0"/>
      <w:jc w:val="left"/>
    </w:pPr>
    <w:rPr>
      <w:rFonts w:asciiTheme="minorHAnsi" w:eastAsiaTheme="minorEastAsia" w:hAnsiTheme="minorHAnsi" w:cstheme="minorBidi"/>
      <w:sz w:val="22"/>
      <w:lang w:bidi="ar-SA"/>
    </w:rPr>
  </w:style>
  <w:style w:type="paragraph" w:styleId="81">
    <w:name w:val="toc 8"/>
    <w:basedOn w:val="a1"/>
    <w:next w:val="a1"/>
    <w:autoRedefine/>
    <w:uiPriority w:val="39"/>
    <w:unhideWhenUsed/>
    <w:rsid w:val="00EA51E2"/>
    <w:pPr>
      <w:widowControl/>
      <w:autoSpaceDE/>
      <w:autoSpaceDN/>
      <w:spacing w:after="100" w:line="259" w:lineRule="auto"/>
      <w:ind w:left="1540" w:firstLine="0"/>
      <w:jc w:val="left"/>
    </w:pPr>
    <w:rPr>
      <w:rFonts w:asciiTheme="minorHAnsi" w:eastAsiaTheme="minorEastAsia" w:hAnsiTheme="minorHAnsi" w:cstheme="minorBidi"/>
      <w:sz w:val="22"/>
      <w:lang w:bidi="ar-SA"/>
    </w:rPr>
  </w:style>
  <w:style w:type="paragraph" w:styleId="91">
    <w:name w:val="toc 9"/>
    <w:basedOn w:val="a1"/>
    <w:next w:val="a1"/>
    <w:autoRedefine/>
    <w:uiPriority w:val="39"/>
    <w:unhideWhenUsed/>
    <w:rsid w:val="00EA51E2"/>
    <w:pPr>
      <w:widowControl/>
      <w:autoSpaceDE/>
      <w:autoSpaceDN/>
      <w:spacing w:after="100" w:line="259" w:lineRule="auto"/>
      <w:ind w:left="1760" w:firstLine="0"/>
      <w:jc w:val="left"/>
    </w:pPr>
    <w:rPr>
      <w:rFonts w:asciiTheme="minorHAnsi" w:eastAsiaTheme="minorEastAsia" w:hAnsiTheme="minorHAnsi" w:cstheme="minorBidi"/>
      <w:sz w:val="22"/>
      <w:lang w:bidi="ar-SA"/>
    </w:rPr>
  </w:style>
  <w:style w:type="character" w:customStyle="1" w:styleId="22">
    <w:name w:val="Заголовок 2 Знак"/>
    <w:basedOn w:val="a2"/>
    <w:link w:val="21"/>
    <w:rsid w:val="00EA51E2"/>
    <w:rPr>
      <w:rFonts w:ascii="Times New Roman" w:eastAsia="Times New Roman" w:hAnsi="Times New Roman" w:cs="Times New Roman"/>
      <w:b/>
      <w:bCs/>
      <w:color w:val="17365D" w:themeColor="text2" w:themeShade="BF"/>
      <w:sz w:val="24"/>
      <w:szCs w:val="28"/>
      <w:lang w:val="ru-RU" w:eastAsia="ru-RU" w:bidi="ru-RU"/>
    </w:rPr>
  </w:style>
  <w:style w:type="character" w:customStyle="1" w:styleId="afb">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Знак Знак"/>
    <w:link w:val="afc"/>
    <w:locked/>
    <w:rsid w:val="00EA51E2"/>
    <w:rPr>
      <w:rFonts w:ascii="Times New Roman" w:hAnsi="Times New Roman" w:cs="Times New Roman"/>
      <w:b/>
      <w:bCs/>
      <w:sz w:val="20"/>
      <w:szCs w:val="24"/>
    </w:rPr>
  </w:style>
  <w:style w:type="paragraph" w:styleId="afc">
    <w:name w:val="caption"/>
    <w:aliases w:val="Таблица - Название объекта,!! Object Novogor !!,Caption Char,Caption Char1 Char1 Char Char,Caption Char Char2 Char1 Char Char,Caption Char Char Char Char Char1 Char1 Char Char1 Char,Caption Char Char Char1 Char Char Char,Знак, Знак"/>
    <w:basedOn w:val="a1"/>
    <w:next w:val="a1"/>
    <w:link w:val="afb"/>
    <w:unhideWhenUsed/>
    <w:qFormat/>
    <w:rsid w:val="00EA51E2"/>
    <w:pPr>
      <w:widowControl/>
      <w:autoSpaceDE/>
      <w:autoSpaceDN/>
      <w:spacing w:before="120" w:after="0"/>
      <w:ind w:firstLine="0"/>
    </w:pPr>
    <w:rPr>
      <w:rFonts w:eastAsiaTheme="minorHAnsi"/>
      <w:b/>
      <w:bCs/>
      <w:sz w:val="20"/>
      <w:szCs w:val="24"/>
      <w:lang w:val="en-US" w:eastAsia="en-US" w:bidi="ar-SA"/>
    </w:rPr>
  </w:style>
  <w:style w:type="character" w:customStyle="1" w:styleId="a8">
    <w:name w:val="Абзац списка Знак"/>
    <w:aliases w:val="Введение Знак,СПИСКИ Знак,3_Абзац списка Знак,ПАРАГРАФ Знак,Абзац списка11 Знак,ТАБЛИЦА Знак"/>
    <w:link w:val="a7"/>
    <w:uiPriority w:val="34"/>
    <w:locked/>
    <w:rsid w:val="00EA51E2"/>
    <w:rPr>
      <w:rFonts w:ascii="Times New Roman" w:eastAsia="Times New Roman" w:hAnsi="Times New Roman" w:cs="Times New Roman"/>
      <w:sz w:val="24"/>
      <w:lang w:val="ru-RU" w:eastAsia="ru-RU" w:bidi="ru-RU"/>
    </w:rPr>
  </w:style>
  <w:style w:type="character" w:customStyle="1" w:styleId="10">
    <w:name w:val="Заголовок 1 Знак"/>
    <w:basedOn w:val="a2"/>
    <w:link w:val="1"/>
    <w:rsid w:val="00EA51E2"/>
    <w:rPr>
      <w:rFonts w:ascii="Times New Roman" w:eastAsia="Times New Roman" w:hAnsi="Times New Roman" w:cs="Times New Roman"/>
      <w:b/>
      <w:bCs/>
      <w:color w:val="0F243E" w:themeColor="text2" w:themeShade="80"/>
      <w:sz w:val="28"/>
      <w:szCs w:val="29"/>
      <w:lang w:val="ru-RU" w:eastAsia="ru-RU" w:bidi="ru-RU"/>
    </w:rPr>
  </w:style>
  <w:style w:type="paragraph" w:customStyle="1" w:styleId="afd">
    <w:name w:val="Рисунок/Таблица"/>
    <w:basedOn w:val="a1"/>
    <w:uiPriority w:val="99"/>
    <w:qFormat/>
    <w:rsid w:val="00EA51E2"/>
    <w:pPr>
      <w:widowControl/>
      <w:autoSpaceDE/>
      <w:autoSpaceDN/>
      <w:ind w:firstLine="0"/>
      <w:jc w:val="center"/>
    </w:pPr>
    <w:rPr>
      <w:b/>
      <w:noProof/>
      <w:sz w:val="20"/>
      <w:szCs w:val="24"/>
      <w:lang w:bidi="ar-SA"/>
    </w:rPr>
  </w:style>
  <w:style w:type="paragraph" w:customStyle="1" w:styleId="00">
    <w:name w:val="0.0 Текст"/>
    <w:basedOn w:val="a1"/>
    <w:link w:val="000"/>
    <w:qFormat/>
    <w:rsid w:val="00EA51E2"/>
    <w:pPr>
      <w:widowControl/>
      <w:autoSpaceDE/>
      <w:autoSpaceDN/>
      <w:snapToGrid w:val="0"/>
      <w:spacing w:before="40" w:after="400" w:line="300" w:lineRule="auto"/>
      <w:ind w:firstLine="709"/>
      <w:contextualSpacing/>
    </w:pPr>
    <w:rPr>
      <w:rFonts w:eastAsiaTheme="minorEastAsia" w:cstheme="minorBidi"/>
      <w:lang w:eastAsia="en-US" w:bidi="ar-SA"/>
    </w:rPr>
  </w:style>
  <w:style w:type="character" w:customStyle="1" w:styleId="000">
    <w:name w:val="0.0 Текст Знак"/>
    <w:basedOn w:val="a2"/>
    <w:link w:val="00"/>
    <w:rsid w:val="00EA51E2"/>
    <w:rPr>
      <w:rFonts w:ascii="Times New Roman" w:eastAsiaTheme="minorEastAsia" w:hAnsi="Times New Roman"/>
      <w:sz w:val="24"/>
      <w:lang w:val="ru-RU"/>
    </w:rPr>
  </w:style>
  <w:style w:type="paragraph" w:customStyle="1" w:styleId="03">
    <w:name w:val="0.3 Центр"/>
    <w:basedOn w:val="a1"/>
    <w:link w:val="030"/>
    <w:qFormat/>
    <w:rsid w:val="00EA51E2"/>
    <w:pPr>
      <w:keepNext/>
      <w:widowControl/>
      <w:autoSpaceDE/>
      <w:autoSpaceDN/>
      <w:snapToGrid w:val="0"/>
      <w:spacing w:after="0" w:line="300" w:lineRule="auto"/>
      <w:ind w:firstLine="0"/>
      <w:contextualSpacing/>
      <w:jc w:val="center"/>
    </w:pPr>
    <w:rPr>
      <w:szCs w:val="20"/>
      <w:lang w:eastAsia="en-US" w:bidi="ar-SA"/>
    </w:rPr>
  </w:style>
  <w:style w:type="character" w:customStyle="1" w:styleId="030">
    <w:name w:val="0.3 Центр Знак"/>
    <w:basedOn w:val="a2"/>
    <w:link w:val="03"/>
    <w:rsid w:val="00EA51E2"/>
    <w:rPr>
      <w:rFonts w:ascii="Times New Roman" w:eastAsia="Times New Roman" w:hAnsi="Times New Roman" w:cs="Times New Roman"/>
      <w:sz w:val="24"/>
      <w:szCs w:val="20"/>
      <w:lang w:val="ru-RU"/>
    </w:rPr>
  </w:style>
  <w:style w:type="paragraph" w:styleId="afe">
    <w:name w:val="Balloon Text"/>
    <w:basedOn w:val="a1"/>
    <w:link w:val="aff"/>
    <w:uiPriority w:val="99"/>
    <w:semiHidden/>
    <w:unhideWhenUsed/>
    <w:rsid w:val="00EA51E2"/>
    <w:pPr>
      <w:spacing w:after="0"/>
      <w:ind w:firstLine="0"/>
      <w:jc w:val="left"/>
    </w:pPr>
    <w:rPr>
      <w:rFonts w:ascii="Tahoma" w:hAnsi="Tahoma" w:cs="Tahoma"/>
      <w:sz w:val="16"/>
      <w:szCs w:val="16"/>
      <w:lang w:eastAsia="en-US" w:bidi="ar-SA"/>
    </w:rPr>
  </w:style>
  <w:style w:type="character" w:customStyle="1" w:styleId="aff">
    <w:name w:val="Текст выноски Знак"/>
    <w:basedOn w:val="a2"/>
    <w:link w:val="afe"/>
    <w:uiPriority w:val="99"/>
    <w:semiHidden/>
    <w:rsid w:val="00EA51E2"/>
    <w:rPr>
      <w:rFonts w:ascii="Tahoma" w:eastAsia="Times New Roman" w:hAnsi="Tahoma" w:cs="Tahoma"/>
      <w:sz w:val="16"/>
      <w:szCs w:val="16"/>
      <w:lang w:val="ru-RU"/>
    </w:rPr>
  </w:style>
  <w:style w:type="paragraph" w:styleId="aff0">
    <w:name w:val="Document Map"/>
    <w:basedOn w:val="a1"/>
    <w:link w:val="aff1"/>
    <w:uiPriority w:val="99"/>
    <w:unhideWhenUsed/>
    <w:rsid w:val="00EA51E2"/>
    <w:pPr>
      <w:spacing w:after="0"/>
      <w:ind w:firstLine="0"/>
      <w:jc w:val="left"/>
    </w:pPr>
    <w:rPr>
      <w:rFonts w:ascii="Tahoma" w:hAnsi="Tahoma" w:cs="Tahoma"/>
      <w:sz w:val="16"/>
      <w:szCs w:val="16"/>
      <w:lang w:eastAsia="en-US" w:bidi="ar-SA"/>
    </w:rPr>
  </w:style>
  <w:style w:type="character" w:customStyle="1" w:styleId="aff1">
    <w:name w:val="Схема документа Знак"/>
    <w:basedOn w:val="a2"/>
    <w:link w:val="aff0"/>
    <w:uiPriority w:val="99"/>
    <w:rsid w:val="00EA51E2"/>
    <w:rPr>
      <w:rFonts w:ascii="Tahoma" w:eastAsia="Times New Roman" w:hAnsi="Tahoma" w:cs="Tahoma"/>
      <w:sz w:val="16"/>
      <w:szCs w:val="16"/>
      <w:lang w:val="ru-RU"/>
    </w:rPr>
  </w:style>
  <w:style w:type="character" w:styleId="aff2">
    <w:name w:val="Intense Reference"/>
    <w:basedOn w:val="a2"/>
    <w:uiPriority w:val="32"/>
    <w:qFormat/>
    <w:rsid w:val="00EA51E2"/>
    <w:rPr>
      <w:b/>
      <w:bCs/>
      <w:smallCaps/>
      <w:color w:val="C0504D" w:themeColor="accent2"/>
      <w:spacing w:val="5"/>
      <w:u w:val="single"/>
    </w:rPr>
  </w:style>
  <w:style w:type="paragraph" w:customStyle="1" w:styleId="aff3">
    <w:name w:val="КАТ_обычный"/>
    <w:basedOn w:val="a1"/>
    <w:qFormat/>
    <w:rsid w:val="00EA51E2"/>
    <w:pPr>
      <w:autoSpaceDE/>
      <w:autoSpaceDN/>
      <w:spacing w:after="0" w:line="276" w:lineRule="auto"/>
      <w:ind w:firstLine="709"/>
    </w:pPr>
    <w:rPr>
      <w:lang w:bidi="ar-SA"/>
    </w:rPr>
  </w:style>
  <w:style w:type="paragraph" w:customStyle="1" w:styleId="Default">
    <w:name w:val="Default"/>
    <w:rsid w:val="00EA51E2"/>
    <w:pPr>
      <w:widowControl/>
      <w:adjustRightInd w:val="0"/>
    </w:pPr>
    <w:rPr>
      <w:rFonts w:ascii="Times New Roman" w:hAnsi="Times New Roman" w:cs="Times New Roman"/>
      <w:color w:val="000000"/>
      <w:sz w:val="24"/>
      <w:szCs w:val="24"/>
      <w:lang w:val="ru-RU"/>
    </w:rPr>
  </w:style>
  <w:style w:type="paragraph" w:customStyle="1" w:styleId="aff4">
    <w:name w:val="Заголовок таблицы"/>
    <w:basedOn w:val="a1"/>
    <w:qFormat/>
    <w:rsid w:val="00EA51E2"/>
    <w:pPr>
      <w:widowControl/>
      <w:suppressLineNumbers/>
      <w:suppressAutoHyphens/>
      <w:autoSpaceDE/>
      <w:autoSpaceDN/>
      <w:spacing w:after="0"/>
      <w:ind w:firstLine="0"/>
      <w:jc w:val="center"/>
    </w:pPr>
    <w:rPr>
      <w:b/>
      <w:bCs/>
      <w:szCs w:val="24"/>
      <w:lang w:eastAsia="ar-SA" w:bidi="ar-SA"/>
    </w:rPr>
  </w:style>
  <w:style w:type="paragraph" w:customStyle="1" w:styleId="aff5">
    <w:name w:val="Тело таблицы_Наименование"/>
    <w:basedOn w:val="a1"/>
    <w:qFormat/>
    <w:rsid w:val="00EA51E2"/>
    <w:pPr>
      <w:widowControl/>
      <w:autoSpaceDE/>
      <w:autoSpaceDN/>
      <w:spacing w:after="0"/>
      <w:ind w:firstLine="0"/>
      <w:contextualSpacing/>
      <w:jc w:val="left"/>
    </w:pPr>
    <w:rPr>
      <w:rFonts w:eastAsia="Calibri" w:cs="Arial"/>
      <w:sz w:val="16"/>
      <w:szCs w:val="16"/>
      <w:lang w:eastAsia="en-US" w:bidi="ar-SA"/>
    </w:rPr>
  </w:style>
  <w:style w:type="paragraph" w:customStyle="1" w:styleId="aff6">
    <w:name w:val="Тело таблицы_едины измерения"/>
    <w:basedOn w:val="aff5"/>
    <w:qFormat/>
    <w:rsid w:val="00EA51E2"/>
    <w:pPr>
      <w:jc w:val="center"/>
    </w:pPr>
  </w:style>
  <w:style w:type="paragraph" w:customStyle="1" w:styleId="ConsPlusNormal">
    <w:name w:val="ConsPlusNormal"/>
    <w:link w:val="ConsPlusNormal0"/>
    <w:qFormat/>
    <w:rsid w:val="00EA51E2"/>
    <w:rPr>
      <w:rFonts w:ascii="Calibri" w:eastAsia="Times New Roman" w:hAnsi="Calibri" w:cs="Calibri"/>
      <w:szCs w:val="20"/>
      <w:lang w:val="ru-RU" w:eastAsia="ru-RU"/>
    </w:rPr>
  </w:style>
  <w:style w:type="character" w:customStyle="1" w:styleId="ConsPlusNormal0">
    <w:name w:val="ConsPlusNormal Знак"/>
    <w:link w:val="ConsPlusNormal"/>
    <w:locked/>
    <w:rsid w:val="00EA51E2"/>
    <w:rPr>
      <w:rFonts w:ascii="Calibri" w:eastAsia="Times New Roman" w:hAnsi="Calibri" w:cs="Calibri"/>
      <w:szCs w:val="20"/>
      <w:lang w:val="ru-RU" w:eastAsia="ru-RU"/>
    </w:rPr>
  </w:style>
  <w:style w:type="character" w:styleId="aff7">
    <w:name w:val="page number"/>
    <w:basedOn w:val="a2"/>
    <w:unhideWhenUsed/>
    <w:rsid w:val="00EA51E2"/>
  </w:style>
  <w:style w:type="paragraph" w:styleId="aff8">
    <w:name w:val="Title"/>
    <w:basedOn w:val="a1"/>
    <w:link w:val="aff9"/>
    <w:rsid w:val="00EA51E2"/>
    <w:pPr>
      <w:widowControl/>
      <w:autoSpaceDE/>
      <w:autoSpaceDN/>
      <w:spacing w:after="360"/>
      <w:jc w:val="center"/>
    </w:pPr>
    <w:rPr>
      <w:rFonts w:cs="Courier New"/>
      <w:b/>
      <w:sz w:val="28"/>
      <w:szCs w:val="20"/>
      <w:lang w:bidi="ar-SA"/>
    </w:rPr>
  </w:style>
  <w:style w:type="character" w:customStyle="1" w:styleId="aff9">
    <w:name w:val="Заголовок Знак"/>
    <w:basedOn w:val="a2"/>
    <w:link w:val="aff8"/>
    <w:rsid w:val="00EA51E2"/>
    <w:rPr>
      <w:rFonts w:ascii="Times New Roman" w:eastAsia="Times New Roman" w:hAnsi="Times New Roman" w:cs="Courier New"/>
      <w:b/>
      <w:sz w:val="28"/>
      <w:szCs w:val="20"/>
      <w:lang w:val="ru-RU" w:eastAsia="ru-RU"/>
    </w:rPr>
  </w:style>
  <w:style w:type="paragraph" w:styleId="32">
    <w:name w:val="Body Text 3"/>
    <w:basedOn w:val="a1"/>
    <w:link w:val="33"/>
    <w:unhideWhenUsed/>
    <w:rsid w:val="00EA51E2"/>
    <w:pPr>
      <w:widowControl/>
      <w:autoSpaceDE/>
      <w:autoSpaceDN/>
      <w:spacing w:line="360" w:lineRule="auto"/>
      <w:ind w:firstLine="709"/>
    </w:pPr>
    <w:rPr>
      <w:rFonts w:ascii="Arial" w:eastAsiaTheme="minorHAnsi" w:hAnsi="Arial" w:cstheme="minorBidi"/>
      <w:sz w:val="16"/>
      <w:szCs w:val="16"/>
      <w:lang w:eastAsia="en-US" w:bidi="ar-SA"/>
    </w:rPr>
  </w:style>
  <w:style w:type="character" w:customStyle="1" w:styleId="33">
    <w:name w:val="Основной текст 3 Знак"/>
    <w:basedOn w:val="a2"/>
    <w:link w:val="32"/>
    <w:rsid w:val="00EA51E2"/>
    <w:rPr>
      <w:rFonts w:ascii="Arial" w:hAnsi="Arial"/>
      <w:sz w:val="16"/>
      <w:szCs w:val="16"/>
      <w:lang w:val="ru-RU"/>
    </w:rPr>
  </w:style>
  <w:style w:type="paragraph" w:customStyle="1" w:styleId="BodyTextKeep">
    <w:name w:val="Body Text Keep"/>
    <w:basedOn w:val="a1"/>
    <w:link w:val="BodyTextKeepChar"/>
    <w:rsid w:val="00EA51E2"/>
    <w:pPr>
      <w:widowControl/>
      <w:autoSpaceDE/>
      <w:autoSpaceDN/>
      <w:adjustRightInd w:val="0"/>
      <w:spacing w:before="120" w:line="360" w:lineRule="atLeast"/>
      <w:ind w:firstLine="567"/>
      <w:textAlignment w:val="baseline"/>
    </w:pPr>
    <w:rPr>
      <w:rFonts w:ascii="Arial" w:hAnsi="Arial"/>
      <w:spacing w:val="-5"/>
      <w:sz w:val="22"/>
      <w:lang w:eastAsia="en-US" w:bidi="ar-SA"/>
    </w:rPr>
  </w:style>
  <w:style w:type="character" w:customStyle="1" w:styleId="BodyTextKeepChar">
    <w:name w:val="Body Text Keep Char"/>
    <w:basedOn w:val="a2"/>
    <w:link w:val="BodyTextKeep"/>
    <w:rsid w:val="00EA51E2"/>
    <w:rPr>
      <w:rFonts w:ascii="Arial" w:eastAsia="Times New Roman" w:hAnsi="Arial" w:cs="Times New Roman"/>
      <w:spacing w:val="-5"/>
      <w:lang w:val="ru-RU"/>
    </w:rPr>
  </w:style>
  <w:style w:type="paragraph" w:customStyle="1" w:styleId="ChapterSubtitle">
    <w:name w:val="Chapter Subtitle"/>
    <w:basedOn w:val="a"/>
    <w:rsid w:val="00EA51E2"/>
    <w:pPr>
      <w:keepNext/>
      <w:keepLines/>
      <w:numPr>
        <w:numId w:val="0"/>
      </w:numPr>
      <w:autoSpaceDE/>
      <w:autoSpaceDN/>
      <w:adjustRightInd w:val="0"/>
      <w:spacing w:before="60" w:after="0"/>
      <w:ind w:firstLine="709"/>
      <w:textAlignment w:val="baseline"/>
      <w:outlineLvl w:val="9"/>
    </w:pPr>
    <w:rPr>
      <w:rFonts w:ascii="Arial" w:eastAsia="Times New Roman" w:hAnsi="Arial" w:cs="Times New Roman"/>
      <w:color w:val="auto"/>
      <w:spacing w:val="-16"/>
      <w:kern w:val="28"/>
      <w:sz w:val="32"/>
      <w:szCs w:val="28"/>
      <w:lang w:eastAsia="en-US" w:bidi="ar-SA"/>
    </w:rPr>
  </w:style>
  <w:style w:type="paragraph" w:customStyle="1" w:styleId="TableText">
    <w:name w:val="Table Text"/>
    <w:basedOn w:val="a1"/>
    <w:link w:val="TableTextChar"/>
    <w:rsid w:val="00EA51E2"/>
    <w:pPr>
      <w:autoSpaceDE/>
      <w:autoSpaceDN/>
      <w:adjustRightInd w:val="0"/>
      <w:spacing w:after="0"/>
      <w:ind w:firstLine="0"/>
      <w:textAlignment w:val="baseline"/>
    </w:pPr>
    <w:rPr>
      <w:rFonts w:ascii="Arial" w:hAnsi="Arial"/>
      <w:spacing w:val="-5"/>
      <w:sz w:val="18"/>
      <w:szCs w:val="18"/>
      <w:lang w:val="en-US" w:eastAsia="en-US" w:bidi="ar-SA"/>
    </w:rPr>
  </w:style>
  <w:style w:type="character" w:customStyle="1" w:styleId="TableTextChar">
    <w:name w:val="Table Text Char"/>
    <w:basedOn w:val="a2"/>
    <w:link w:val="TableText"/>
    <w:rsid w:val="00EA51E2"/>
    <w:rPr>
      <w:rFonts w:ascii="Arial" w:eastAsia="Times New Roman" w:hAnsi="Arial" w:cs="Times New Roman"/>
      <w:spacing w:val="-5"/>
      <w:sz w:val="18"/>
      <w:szCs w:val="18"/>
    </w:rPr>
  </w:style>
  <w:style w:type="paragraph" w:styleId="affa">
    <w:name w:val="Block Text"/>
    <w:basedOn w:val="a1"/>
    <w:rsid w:val="00EA51E2"/>
    <w:pPr>
      <w:adjustRightInd w:val="0"/>
      <w:spacing w:after="0" w:line="259" w:lineRule="auto"/>
      <w:ind w:left="80" w:right="400" w:hanging="80"/>
      <w:jc w:val="left"/>
    </w:pPr>
    <w:rPr>
      <w:sz w:val="28"/>
      <w:szCs w:val="28"/>
      <w:lang w:bidi="ar-SA"/>
    </w:rPr>
  </w:style>
  <w:style w:type="character" w:customStyle="1" w:styleId="affb">
    <w:name w:val="Текст концевой сноски Знак"/>
    <w:basedOn w:val="a2"/>
    <w:link w:val="affc"/>
    <w:uiPriority w:val="99"/>
    <w:semiHidden/>
    <w:rsid w:val="00EA51E2"/>
    <w:rPr>
      <w:rFonts w:ascii="Times New Roman" w:hAnsi="Times New Roman"/>
      <w:sz w:val="20"/>
      <w:szCs w:val="20"/>
    </w:rPr>
  </w:style>
  <w:style w:type="paragraph" w:styleId="affc">
    <w:name w:val="endnote text"/>
    <w:basedOn w:val="a1"/>
    <w:link w:val="affb"/>
    <w:uiPriority w:val="99"/>
    <w:semiHidden/>
    <w:unhideWhenUsed/>
    <w:rsid w:val="00EA51E2"/>
    <w:pPr>
      <w:widowControl/>
      <w:autoSpaceDE/>
      <w:autoSpaceDN/>
      <w:spacing w:after="0"/>
      <w:ind w:firstLine="709"/>
    </w:pPr>
    <w:rPr>
      <w:rFonts w:eastAsiaTheme="minorHAnsi" w:cstheme="minorBidi"/>
      <w:sz w:val="20"/>
      <w:szCs w:val="20"/>
      <w:lang w:val="en-US" w:eastAsia="en-US" w:bidi="ar-SA"/>
    </w:rPr>
  </w:style>
  <w:style w:type="character" w:customStyle="1" w:styleId="12">
    <w:name w:val="Текст концевой сноски Знак1"/>
    <w:basedOn w:val="a2"/>
    <w:uiPriority w:val="99"/>
    <w:semiHidden/>
    <w:rsid w:val="00EA51E2"/>
    <w:rPr>
      <w:rFonts w:ascii="Times New Roman" w:eastAsia="Times New Roman" w:hAnsi="Times New Roman" w:cs="Times New Roman"/>
      <w:sz w:val="20"/>
      <w:szCs w:val="20"/>
      <w:lang w:val="ru-RU" w:eastAsia="ru-RU" w:bidi="ru-RU"/>
    </w:rPr>
  </w:style>
  <w:style w:type="character" w:customStyle="1" w:styleId="affd">
    <w:name w:val="Текст сноски Знак"/>
    <w:basedOn w:val="a2"/>
    <w:link w:val="affe"/>
    <w:uiPriority w:val="99"/>
    <w:rsid w:val="00EA51E2"/>
    <w:rPr>
      <w:rFonts w:ascii="Times New Roman" w:hAnsi="Times New Roman"/>
      <w:sz w:val="20"/>
      <w:szCs w:val="20"/>
    </w:rPr>
  </w:style>
  <w:style w:type="paragraph" w:styleId="affe">
    <w:name w:val="footnote text"/>
    <w:basedOn w:val="a1"/>
    <w:link w:val="affd"/>
    <w:uiPriority w:val="99"/>
    <w:unhideWhenUsed/>
    <w:rsid w:val="00EA51E2"/>
    <w:pPr>
      <w:widowControl/>
      <w:autoSpaceDE/>
      <w:autoSpaceDN/>
      <w:spacing w:after="0"/>
      <w:ind w:firstLine="709"/>
    </w:pPr>
    <w:rPr>
      <w:rFonts w:eastAsiaTheme="minorHAnsi" w:cstheme="minorBidi"/>
      <w:sz w:val="20"/>
      <w:szCs w:val="20"/>
      <w:lang w:val="en-US" w:eastAsia="en-US" w:bidi="ar-SA"/>
    </w:rPr>
  </w:style>
  <w:style w:type="character" w:customStyle="1" w:styleId="13">
    <w:name w:val="Текст сноски Знак1"/>
    <w:basedOn w:val="a2"/>
    <w:uiPriority w:val="99"/>
    <w:semiHidden/>
    <w:rsid w:val="00EA51E2"/>
    <w:rPr>
      <w:rFonts w:ascii="Times New Roman" w:eastAsia="Times New Roman" w:hAnsi="Times New Roman" w:cs="Times New Roman"/>
      <w:sz w:val="20"/>
      <w:szCs w:val="20"/>
      <w:lang w:val="ru-RU" w:eastAsia="ru-RU" w:bidi="ru-RU"/>
    </w:rPr>
  </w:style>
  <w:style w:type="paragraph" w:customStyle="1" w:styleId="HeadingBase">
    <w:name w:val="Heading Base"/>
    <w:basedOn w:val="a1"/>
    <w:next w:val="a1"/>
    <w:link w:val="HeadingBase0"/>
    <w:rsid w:val="00EA51E2"/>
    <w:pPr>
      <w:keepNext/>
      <w:keepLines/>
      <w:autoSpaceDE/>
      <w:autoSpaceDN/>
      <w:adjustRightInd w:val="0"/>
      <w:spacing w:before="140" w:after="0" w:line="220" w:lineRule="atLeast"/>
      <w:ind w:left="1077" w:firstLine="0"/>
      <w:textAlignment w:val="baseline"/>
    </w:pPr>
    <w:rPr>
      <w:rFonts w:ascii="Arial" w:hAnsi="Arial"/>
      <w:b/>
      <w:spacing w:val="-4"/>
      <w:kern w:val="28"/>
      <w:sz w:val="28"/>
      <w:szCs w:val="28"/>
      <w:lang w:eastAsia="en-US" w:bidi="ar-SA"/>
    </w:rPr>
  </w:style>
  <w:style w:type="character" w:customStyle="1" w:styleId="HeadingBase0">
    <w:name w:val="Heading Base Знак"/>
    <w:link w:val="HeadingBase"/>
    <w:rsid w:val="00EA51E2"/>
    <w:rPr>
      <w:rFonts w:ascii="Arial" w:eastAsia="Times New Roman" w:hAnsi="Arial" w:cs="Times New Roman"/>
      <w:b/>
      <w:spacing w:val="-4"/>
      <w:kern w:val="28"/>
      <w:sz w:val="28"/>
      <w:szCs w:val="28"/>
      <w:lang w:val="ru-RU"/>
    </w:rPr>
  </w:style>
  <w:style w:type="paragraph" w:customStyle="1" w:styleId="a0">
    <w:name w:val="Маркированный_список"/>
    <w:basedOn w:val="a1"/>
    <w:rsid w:val="00EA51E2"/>
    <w:pPr>
      <w:widowControl/>
      <w:numPr>
        <w:numId w:val="14"/>
      </w:numPr>
      <w:autoSpaceDE/>
      <w:autoSpaceDN/>
    </w:pPr>
    <w:rPr>
      <w:szCs w:val="20"/>
      <w:lang w:bidi="ar-SA"/>
    </w:rPr>
  </w:style>
  <w:style w:type="paragraph" w:styleId="afff">
    <w:name w:val="Normal (Web)"/>
    <w:aliases w:val="Обычный (Web)1,Обычный (веб)1,Обычный (веб)11,Обычный (Web),Char Char Char Char Char Char Char Char Char Char Char Char Char Char Char Char Char Char Char"/>
    <w:basedOn w:val="a1"/>
    <w:link w:val="afff0"/>
    <w:uiPriority w:val="99"/>
    <w:unhideWhenUsed/>
    <w:rsid w:val="00EA51E2"/>
    <w:pPr>
      <w:widowControl/>
      <w:autoSpaceDE/>
      <w:autoSpaceDN/>
      <w:spacing w:before="100" w:beforeAutospacing="1" w:after="100" w:afterAutospacing="1"/>
      <w:ind w:firstLine="0"/>
      <w:jc w:val="left"/>
    </w:pPr>
    <w:rPr>
      <w:szCs w:val="24"/>
      <w:lang w:bidi="ar-SA"/>
    </w:rPr>
  </w:style>
  <w:style w:type="character" w:customStyle="1" w:styleId="afff0">
    <w:name w:val="Обычный (Интернет) Знак"/>
    <w:aliases w:val="Обычный (Web)1 Знак,Обычный (веб)1 Знак,Обычный (веб)11 Знак,Обычный (Web) Знак,Char Char Char Char Char Char Char Char Char Char Char Char Char Char Char Char Char Char Char Знак"/>
    <w:link w:val="afff"/>
    <w:uiPriority w:val="99"/>
    <w:locked/>
    <w:rsid w:val="00EA51E2"/>
    <w:rPr>
      <w:rFonts w:ascii="Times New Roman" w:eastAsia="Times New Roman" w:hAnsi="Times New Roman" w:cs="Times New Roman"/>
      <w:sz w:val="24"/>
      <w:szCs w:val="24"/>
      <w:lang w:val="ru-RU" w:eastAsia="ru-RU"/>
    </w:rPr>
  </w:style>
  <w:style w:type="character" w:customStyle="1" w:styleId="apple-converted-space">
    <w:name w:val="apple-converted-space"/>
    <w:basedOn w:val="a2"/>
    <w:rsid w:val="00EA51E2"/>
  </w:style>
  <w:style w:type="paragraph" w:styleId="26">
    <w:name w:val="Body Text 2"/>
    <w:basedOn w:val="a1"/>
    <w:link w:val="27"/>
    <w:rsid w:val="00EA51E2"/>
    <w:pPr>
      <w:widowControl/>
      <w:autoSpaceDE/>
      <w:autoSpaceDN/>
      <w:spacing w:line="480" w:lineRule="auto"/>
      <w:ind w:firstLine="0"/>
      <w:jc w:val="left"/>
    </w:pPr>
    <w:rPr>
      <w:szCs w:val="24"/>
      <w:lang w:bidi="ar-SA"/>
    </w:rPr>
  </w:style>
  <w:style w:type="character" w:customStyle="1" w:styleId="27">
    <w:name w:val="Основной текст 2 Знак"/>
    <w:basedOn w:val="a2"/>
    <w:link w:val="26"/>
    <w:rsid w:val="00EA51E2"/>
    <w:rPr>
      <w:rFonts w:ascii="Times New Roman" w:eastAsia="Times New Roman" w:hAnsi="Times New Roman" w:cs="Times New Roman"/>
      <w:sz w:val="24"/>
      <w:szCs w:val="24"/>
      <w:lang w:val="ru-RU" w:eastAsia="ru-RU"/>
    </w:rPr>
  </w:style>
  <w:style w:type="paragraph" w:styleId="28">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1"/>
    <w:link w:val="29"/>
    <w:rsid w:val="00EA51E2"/>
    <w:pPr>
      <w:widowControl/>
      <w:autoSpaceDE/>
      <w:autoSpaceDN/>
      <w:spacing w:line="480" w:lineRule="auto"/>
      <w:ind w:left="283" w:firstLine="0"/>
      <w:jc w:val="left"/>
    </w:pPr>
    <w:rPr>
      <w:szCs w:val="24"/>
      <w:lang w:bidi="ar-SA"/>
    </w:rPr>
  </w:style>
  <w:style w:type="character" w:customStyle="1" w:styleId="29">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8"/>
    <w:rsid w:val="00EA51E2"/>
    <w:rPr>
      <w:rFonts w:ascii="Times New Roman" w:eastAsia="Times New Roman" w:hAnsi="Times New Roman" w:cs="Times New Roman"/>
      <w:sz w:val="24"/>
      <w:szCs w:val="24"/>
      <w:lang w:val="ru-RU" w:eastAsia="ru-RU"/>
    </w:rPr>
  </w:style>
  <w:style w:type="paragraph" w:styleId="2">
    <w:name w:val="List 2"/>
    <w:basedOn w:val="afff1"/>
    <w:rsid w:val="00EA51E2"/>
    <w:pPr>
      <w:numPr>
        <w:numId w:val="15"/>
      </w:numPr>
      <w:spacing w:after="0" w:line="360" w:lineRule="auto"/>
      <w:contextualSpacing w:val="0"/>
      <w:jc w:val="both"/>
    </w:pPr>
    <w:rPr>
      <w:rFonts w:ascii="Times New Roman" w:eastAsia="Times New Roman" w:hAnsi="Times New Roman" w:cs="Times New Roman"/>
      <w:sz w:val="28"/>
      <w:szCs w:val="28"/>
      <w:lang w:eastAsia="ru-RU"/>
    </w:rPr>
  </w:style>
  <w:style w:type="paragraph" w:styleId="afff1">
    <w:name w:val="List"/>
    <w:basedOn w:val="a1"/>
    <w:uiPriority w:val="99"/>
    <w:semiHidden/>
    <w:unhideWhenUsed/>
    <w:rsid w:val="00EA51E2"/>
    <w:pPr>
      <w:widowControl/>
      <w:autoSpaceDE/>
      <w:autoSpaceDN/>
      <w:spacing w:after="200" w:line="276" w:lineRule="auto"/>
      <w:ind w:left="283" w:hanging="283"/>
      <w:contextualSpacing/>
      <w:jc w:val="left"/>
    </w:pPr>
    <w:rPr>
      <w:rFonts w:asciiTheme="minorHAnsi" w:eastAsiaTheme="minorHAnsi" w:hAnsiTheme="minorHAnsi" w:cstheme="minorBidi"/>
      <w:sz w:val="22"/>
      <w:lang w:eastAsia="en-US" w:bidi="ar-SA"/>
    </w:rPr>
  </w:style>
  <w:style w:type="paragraph" w:customStyle="1" w:styleId="afff2">
    <w:name w:val="Подпись рисунков/таблиц"/>
    <w:basedOn w:val="afc"/>
    <w:uiPriority w:val="99"/>
    <w:rsid w:val="00EA51E2"/>
    <w:pPr>
      <w:keepNext/>
    </w:pPr>
    <w:rPr>
      <w:rFonts w:eastAsia="Times New Roman"/>
      <w:sz w:val="28"/>
      <w:szCs w:val="28"/>
      <w:lang w:val="ru-RU" w:eastAsia="ru-RU"/>
    </w:rPr>
  </w:style>
  <w:style w:type="character" w:customStyle="1" w:styleId="14">
    <w:name w:val="Название объекта Знак1"/>
    <w:aliases w:val="Название таблицы Знак,Название объекта Знак Знак Знак Знак,Название объекта Знак Знак Знак1,Название объекта Знак Знак1,Название объекта Знак Знак Знак Знак Знак Знак,Название объекта Таблица Знак1,Название объекта Знак2 Знак1"/>
    <w:uiPriority w:val="35"/>
    <w:rsid w:val="00EA51E2"/>
    <w:rPr>
      <w:rFonts w:ascii="Times New Roman" w:eastAsia="Times New Roman" w:hAnsi="Times New Roman" w:cs="Times New Roman"/>
      <w:b/>
      <w:bCs/>
      <w:sz w:val="20"/>
      <w:szCs w:val="20"/>
      <w:lang w:eastAsia="ru-RU"/>
    </w:rPr>
  </w:style>
  <w:style w:type="paragraph" w:customStyle="1" w:styleId="110">
    <w:name w:val="1.1 Заг. Частей"/>
    <w:basedOn w:val="a1"/>
    <w:next w:val="120"/>
    <w:qFormat/>
    <w:rsid w:val="00EA51E2"/>
    <w:pPr>
      <w:autoSpaceDE/>
      <w:autoSpaceDN/>
      <w:spacing w:before="6600" w:line="300" w:lineRule="auto"/>
      <w:ind w:left="1418" w:right="709" w:firstLine="0"/>
      <w:jc w:val="center"/>
      <w:outlineLvl w:val="0"/>
    </w:pPr>
    <w:rPr>
      <w:rFonts w:eastAsiaTheme="majorEastAsia" w:cstheme="majorBidi"/>
      <w:b/>
      <w:iCs/>
      <w:caps/>
      <w:snapToGrid w:val="0"/>
      <w:spacing w:val="20"/>
      <w:lang w:eastAsia="ja-JP" w:bidi="ar-SA"/>
    </w:rPr>
  </w:style>
  <w:style w:type="paragraph" w:customStyle="1" w:styleId="120">
    <w:name w:val="1.2 Заг. Глав"/>
    <w:next w:val="130"/>
    <w:qFormat/>
    <w:rsid w:val="00EA51E2"/>
    <w:pPr>
      <w:keepNext/>
      <w:keepLines/>
      <w:pageBreakBefore/>
      <w:widowControl/>
      <w:autoSpaceDE/>
      <w:autoSpaceDN/>
      <w:spacing w:after="120" w:line="300" w:lineRule="auto"/>
      <w:ind w:firstLine="709"/>
      <w:jc w:val="both"/>
      <w:outlineLvl w:val="1"/>
    </w:pPr>
    <w:rPr>
      <w:rFonts w:ascii="Times New Roman" w:eastAsiaTheme="majorEastAsia" w:hAnsi="Times New Roman" w:cstheme="majorBidi"/>
      <w:b/>
      <w:caps/>
      <w:spacing w:val="20"/>
      <w:sz w:val="28"/>
      <w:szCs w:val="26"/>
      <w:lang w:val="ru-RU"/>
    </w:rPr>
  </w:style>
  <w:style w:type="paragraph" w:customStyle="1" w:styleId="130">
    <w:name w:val="1.3 Заг. Частей Глав"/>
    <w:next w:val="00"/>
    <w:qFormat/>
    <w:rsid w:val="00EA51E2"/>
    <w:pPr>
      <w:keepNext/>
      <w:keepLines/>
      <w:widowControl/>
      <w:autoSpaceDE/>
      <w:autoSpaceDN/>
      <w:spacing w:after="120" w:line="300" w:lineRule="auto"/>
      <w:ind w:left="426" w:firstLine="709"/>
      <w:jc w:val="both"/>
      <w:outlineLvl w:val="2"/>
    </w:pPr>
    <w:rPr>
      <w:rFonts w:ascii="Times New Roman" w:eastAsiaTheme="majorEastAsia" w:hAnsi="Times New Roman" w:cstheme="majorBidi"/>
      <w:b/>
      <w:smallCaps/>
      <w:spacing w:val="20"/>
      <w:sz w:val="28"/>
      <w:szCs w:val="24"/>
      <w:lang w:val="ru-RU"/>
    </w:rPr>
  </w:style>
  <w:style w:type="character" w:customStyle="1" w:styleId="200">
    <w:name w:val="2.0 Наз. Рис. Знак"/>
    <w:basedOn w:val="a2"/>
    <w:link w:val="20"/>
    <w:rsid w:val="00EA51E2"/>
    <w:rPr>
      <w:rFonts w:ascii="Times New Roman" w:eastAsiaTheme="majorEastAsia" w:hAnsi="Times New Roman" w:cstheme="majorBidi"/>
      <w:i/>
      <w:iCs/>
      <w:snapToGrid w:val="0"/>
      <w:spacing w:val="10"/>
      <w:sz w:val="28"/>
    </w:rPr>
  </w:style>
  <w:style w:type="paragraph" w:customStyle="1" w:styleId="20">
    <w:name w:val="2.0 Наз. Рис."/>
    <w:link w:val="200"/>
    <w:qFormat/>
    <w:rsid w:val="00EA51E2"/>
    <w:pPr>
      <w:keepLines/>
      <w:widowControl/>
      <w:numPr>
        <w:ilvl w:val="6"/>
        <w:numId w:val="16"/>
      </w:numPr>
      <w:autoSpaceDE/>
      <w:autoSpaceDN/>
      <w:spacing w:before="160" w:after="320" w:line="252" w:lineRule="auto"/>
      <w:jc w:val="center"/>
    </w:pPr>
    <w:rPr>
      <w:rFonts w:ascii="Times New Roman" w:eastAsiaTheme="majorEastAsia" w:hAnsi="Times New Roman" w:cstheme="majorBidi"/>
      <w:i/>
      <w:iCs/>
      <w:snapToGrid w:val="0"/>
      <w:spacing w:val="10"/>
      <w:sz w:val="28"/>
    </w:rPr>
  </w:style>
  <w:style w:type="paragraph" w:customStyle="1" w:styleId="140">
    <w:name w:val="1.4 Заг. Подглав"/>
    <w:next w:val="00"/>
    <w:qFormat/>
    <w:rsid w:val="00EA51E2"/>
    <w:pPr>
      <w:keepNext/>
      <w:keepLines/>
      <w:widowControl/>
      <w:autoSpaceDE/>
      <w:autoSpaceDN/>
      <w:spacing w:after="120" w:line="300" w:lineRule="auto"/>
      <w:ind w:firstLine="709"/>
      <w:jc w:val="both"/>
      <w:outlineLvl w:val="3"/>
    </w:pPr>
    <w:rPr>
      <w:rFonts w:ascii="Times New Roman" w:eastAsiaTheme="majorEastAsia" w:hAnsi="Times New Roman" w:cstheme="majorBidi"/>
      <w:b/>
      <w:iCs/>
      <w:sz w:val="28"/>
      <w:lang w:val="ru-RU"/>
    </w:rPr>
  </w:style>
  <w:style w:type="paragraph" w:customStyle="1" w:styleId="04-">
    <w:name w:val="0.4 Список -"/>
    <w:aliases w:val="-"/>
    <w:basedOn w:val="a1"/>
    <w:link w:val="04-0"/>
    <w:qFormat/>
    <w:rsid w:val="00EA51E2"/>
    <w:pPr>
      <w:widowControl/>
      <w:numPr>
        <w:numId w:val="17"/>
      </w:numPr>
      <w:autoSpaceDE/>
      <w:autoSpaceDN/>
      <w:snapToGrid w:val="0"/>
      <w:spacing w:after="40" w:line="300" w:lineRule="auto"/>
      <w:ind w:left="1135" w:hanging="284"/>
      <w:contextualSpacing/>
    </w:pPr>
    <w:rPr>
      <w:rFonts w:eastAsiaTheme="minorEastAsia" w:cstheme="minorBidi"/>
      <w:lang w:eastAsia="en-US" w:bidi="ar-SA"/>
    </w:rPr>
  </w:style>
  <w:style w:type="character" w:customStyle="1" w:styleId="04-0">
    <w:name w:val="0.4 Список - Знак"/>
    <w:aliases w:val="- Знак"/>
    <w:basedOn w:val="a2"/>
    <w:link w:val="04-"/>
    <w:rsid w:val="00EA51E2"/>
    <w:rPr>
      <w:rFonts w:ascii="Times New Roman" w:eastAsiaTheme="minorEastAsia" w:hAnsi="Times New Roman"/>
      <w:sz w:val="24"/>
      <w:lang w:val="ru-RU"/>
    </w:rPr>
  </w:style>
  <w:style w:type="paragraph" w:customStyle="1" w:styleId="afff3">
    <w:name w:val="Таблицы"/>
    <w:basedOn w:val="a1"/>
    <w:link w:val="afff4"/>
    <w:qFormat/>
    <w:rsid w:val="00EA51E2"/>
    <w:pPr>
      <w:widowControl/>
      <w:autoSpaceDE/>
      <w:autoSpaceDN/>
      <w:spacing w:before="120" w:after="0"/>
      <w:ind w:firstLine="0"/>
    </w:pPr>
    <w:rPr>
      <w:b/>
      <w:bCs/>
      <w:sz w:val="20"/>
      <w:szCs w:val="28"/>
    </w:rPr>
  </w:style>
  <w:style w:type="character" w:customStyle="1" w:styleId="afff4">
    <w:name w:val="Таблицы Знак"/>
    <w:basedOn w:val="a6"/>
    <w:link w:val="afff3"/>
    <w:rsid w:val="00EA51E2"/>
    <w:rPr>
      <w:rFonts w:ascii="Times New Roman" w:eastAsia="Times New Roman" w:hAnsi="Times New Roman" w:cs="Times New Roman"/>
      <w:b/>
      <w:bCs/>
      <w:sz w:val="20"/>
      <w:szCs w:val="28"/>
      <w:lang w:val="ru-RU" w:eastAsia="ru-RU" w:bidi="ru-RU"/>
    </w:rPr>
  </w:style>
  <w:style w:type="character" w:customStyle="1" w:styleId="afff5">
    <w:name w:val="Текст примечания Знак"/>
    <w:basedOn w:val="a2"/>
    <w:link w:val="afff6"/>
    <w:uiPriority w:val="99"/>
    <w:semiHidden/>
    <w:rsid w:val="00EA51E2"/>
    <w:rPr>
      <w:rFonts w:ascii="Times New Roman" w:eastAsia="Times New Roman" w:hAnsi="Times New Roman" w:cs="Times New Roman"/>
      <w:sz w:val="20"/>
      <w:szCs w:val="20"/>
      <w:lang w:val="ru-RU" w:eastAsia="ru-RU"/>
    </w:rPr>
  </w:style>
  <w:style w:type="paragraph" w:styleId="afff6">
    <w:name w:val="annotation text"/>
    <w:basedOn w:val="a1"/>
    <w:link w:val="afff5"/>
    <w:uiPriority w:val="99"/>
    <w:semiHidden/>
    <w:unhideWhenUsed/>
    <w:rsid w:val="00EA51E2"/>
    <w:pPr>
      <w:widowControl/>
      <w:autoSpaceDE/>
      <w:autoSpaceDN/>
      <w:spacing w:after="0"/>
      <w:ind w:firstLine="0"/>
      <w:jc w:val="left"/>
    </w:pPr>
    <w:rPr>
      <w:sz w:val="20"/>
      <w:szCs w:val="20"/>
      <w:lang w:bidi="ar-SA"/>
    </w:rPr>
  </w:style>
  <w:style w:type="character" w:customStyle="1" w:styleId="15">
    <w:name w:val="Текст примечания Знак1"/>
    <w:basedOn w:val="a2"/>
    <w:uiPriority w:val="99"/>
    <w:semiHidden/>
    <w:rsid w:val="00EA51E2"/>
    <w:rPr>
      <w:rFonts w:ascii="Times New Roman" w:eastAsia="Times New Roman" w:hAnsi="Times New Roman" w:cs="Times New Roman"/>
      <w:sz w:val="20"/>
      <w:szCs w:val="20"/>
      <w:lang w:val="ru-RU" w:eastAsia="ru-RU" w:bidi="ru-RU"/>
    </w:rPr>
  </w:style>
  <w:style w:type="character" w:customStyle="1" w:styleId="afff7">
    <w:name w:val="Тема примечания Знак"/>
    <w:basedOn w:val="afff5"/>
    <w:link w:val="afff8"/>
    <w:uiPriority w:val="99"/>
    <w:semiHidden/>
    <w:rsid w:val="00EA51E2"/>
    <w:rPr>
      <w:rFonts w:ascii="Times New Roman" w:eastAsia="Times New Roman" w:hAnsi="Times New Roman" w:cs="Times New Roman"/>
      <w:b/>
      <w:bCs/>
      <w:sz w:val="20"/>
      <w:szCs w:val="20"/>
      <w:lang w:val="ru-RU" w:eastAsia="ru-RU"/>
    </w:rPr>
  </w:style>
  <w:style w:type="paragraph" w:styleId="afff8">
    <w:name w:val="annotation subject"/>
    <w:basedOn w:val="afff6"/>
    <w:next w:val="afff6"/>
    <w:link w:val="afff7"/>
    <w:uiPriority w:val="99"/>
    <w:semiHidden/>
    <w:unhideWhenUsed/>
    <w:rsid w:val="00EA51E2"/>
    <w:rPr>
      <w:b/>
      <w:bCs/>
    </w:rPr>
  </w:style>
  <w:style w:type="character" w:customStyle="1" w:styleId="16">
    <w:name w:val="Тема примечания Знак1"/>
    <w:basedOn w:val="15"/>
    <w:uiPriority w:val="99"/>
    <w:semiHidden/>
    <w:rsid w:val="00EA51E2"/>
    <w:rPr>
      <w:rFonts w:ascii="Times New Roman" w:eastAsia="Times New Roman" w:hAnsi="Times New Roman" w:cs="Times New Roman"/>
      <w:b/>
      <w:bCs/>
      <w:sz w:val="20"/>
      <w:szCs w:val="20"/>
      <w:lang w:val="ru-RU" w:eastAsia="ru-RU" w:bidi="ru-RU"/>
    </w:rPr>
  </w:style>
  <w:style w:type="paragraph" w:customStyle="1" w:styleId="msonormal0">
    <w:name w:val="msonormal"/>
    <w:basedOn w:val="a1"/>
    <w:rsid w:val="00EA51E2"/>
    <w:pPr>
      <w:widowControl/>
      <w:autoSpaceDE/>
      <w:autoSpaceDN/>
      <w:spacing w:before="100" w:beforeAutospacing="1" w:after="100" w:afterAutospacing="1"/>
      <w:ind w:firstLine="0"/>
      <w:jc w:val="left"/>
    </w:pPr>
    <w:rPr>
      <w:szCs w:val="24"/>
      <w:lang w:bidi="ar-SA"/>
    </w:rPr>
  </w:style>
  <w:style w:type="paragraph" w:customStyle="1" w:styleId="xl78">
    <w:name w:val="xl78"/>
    <w:basedOn w:val="a1"/>
    <w:rsid w:val="00EA51E2"/>
    <w:pPr>
      <w:widowControl/>
      <w:autoSpaceDE/>
      <w:autoSpaceDN/>
      <w:spacing w:before="100" w:beforeAutospacing="1" w:after="100" w:afterAutospacing="1"/>
      <w:ind w:firstLine="0"/>
      <w:jc w:val="left"/>
    </w:pPr>
    <w:rPr>
      <w:sz w:val="18"/>
      <w:szCs w:val="18"/>
      <w:lang w:bidi="ar-SA"/>
    </w:rPr>
  </w:style>
  <w:style w:type="paragraph" w:customStyle="1" w:styleId="xl79">
    <w:name w:val="xl79"/>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center"/>
      <w:textAlignment w:val="center"/>
    </w:pPr>
    <w:rPr>
      <w:sz w:val="18"/>
      <w:szCs w:val="18"/>
      <w:lang w:bidi="ar-SA"/>
    </w:rPr>
  </w:style>
  <w:style w:type="paragraph" w:customStyle="1" w:styleId="xl80">
    <w:name w:val="xl80"/>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center"/>
      <w:textAlignment w:val="center"/>
    </w:pPr>
    <w:rPr>
      <w:color w:val="000000"/>
      <w:sz w:val="18"/>
      <w:szCs w:val="18"/>
      <w:lang w:bidi="ar-SA"/>
    </w:rPr>
  </w:style>
  <w:style w:type="paragraph" w:customStyle="1" w:styleId="xl81">
    <w:name w:val="xl81"/>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left"/>
      <w:textAlignment w:val="center"/>
    </w:pPr>
    <w:rPr>
      <w:sz w:val="18"/>
      <w:szCs w:val="18"/>
      <w:lang w:bidi="ar-SA"/>
    </w:rPr>
  </w:style>
  <w:style w:type="paragraph" w:customStyle="1" w:styleId="xl82">
    <w:name w:val="xl82"/>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center"/>
      <w:textAlignment w:val="center"/>
    </w:pPr>
    <w:rPr>
      <w:sz w:val="18"/>
      <w:szCs w:val="18"/>
      <w:lang w:bidi="ar-SA"/>
    </w:rPr>
  </w:style>
  <w:style w:type="paragraph" w:customStyle="1" w:styleId="xl83">
    <w:name w:val="xl83"/>
    <w:basedOn w:val="a1"/>
    <w:rsid w:val="00EA51E2"/>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ind w:firstLine="0"/>
      <w:jc w:val="center"/>
      <w:textAlignment w:val="center"/>
    </w:pPr>
    <w:rPr>
      <w:b/>
      <w:bCs/>
      <w:color w:val="000000"/>
      <w:sz w:val="18"/>
      <w:szCs w:val="18"/>
      <w:lang w:bidi="ar-SA"/>
    </w:rPr>
  </w:style>
  <w:style w:type="paragraph" w:customStyle="1" w:styleId="xl84">
    <w:name w:val="xl84"/>
    <w:basedOn w:val="a1"/>
    <w:rsid w:val="00EA51E2"/>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ind w:firstLine="0"/>
      <w:jc w:val="center"/>
      <w:textAlignment w:val="center"/>
    </w:pPr>
    <w:rPr>
      <w:b/>
      <w:bCs/>
      <w:color w:val="000000"/>
      <w:sz w:val="18"/>
      <w:szCs w:val="18"/>
      <w:lang w:bidi="ar-SA"/>
    </w:rPr>
  </w:style>
  <w:style w:type="paragraph" w:customStyle="1" w:styleId="xl85">
    <w:name w:val="xl85"/>
    <w:basedOn w:val="a1"/>
    <w:rsid w:val="00EA51E2"/>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ind w:firstLine="0"/>
      <w:jc w:val="center"/>
      <w:textAlignment w:val="center"/>
    </w:pPr>
    <w:rPr>
      <w:b/>
      <w:bCs/>
      <w:color w:val="000000"/>
      <w:sz w:val="18"/>
      <w:szCs w:val="18"/>
      <w:lang w:bidi="ar-SA"/>
    </w:rPr>
  </w:style>
  <w:style w:type="paragraph" w:customStyle="1" w:styleId="xl86">
    <w:name w:val="xl86"/>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center"/>
      <w:textAlignment w:val="center"/>
    </w:pPr>
    <w:rPr>
      <w:sz w:val="18"/>
      <w:szCs w:val="18"/>
      <w:lang w:bidi="ar-SA"/>
    </w:rPr>
  </w:style>
  <w:style w:type="paragraph" w:customStyle="1" w:styleId="xl87">
    <w:name w:val="xl87"/>
    <w:basedOn w:val="a1"/>
    <w:rsid w:val="00EA51E2"/>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ind w:firstLine="0"/>
      <w:jc w:val="left"/>
      <w:textAlignment w:val="center"/>
    </w:pPr>
    <w:rPr>
      <w:b/>
      <w:bCs/>
      <w:color w:val="000000"/>
      <w:sz w:val="18"/>
      <w:szCs w:val="18"/>
      <w:lang w:bidi="ar-SA"/>
    </w:rPr>
  </w:style>
  <w:style w:type="paragraph" w:customStyle="1" w:styleId="xl88">
    <w:name w:val="xl88"/>
    <w:basedOn w:val="a1"/>
    <w:rsid w:val="00EA51E2"/>
    <w:pPr>
      <w:widowControl/>
      <w:pBdr>
        <w:top w:val="single" w:sz="4" w:space="0" w:color="auto"/>
        <w:bottom w:val="single" w:sz="4" w:space="0" w:color="auto"/>
      </w:pBdr>
      <w:shd w:val="clear" w:color="000000" w:fill="F2F2F2"/>
      <w:autoSpaceDE/>
      <w:autoSpaceDN/>
      <w:spacing w:before="100" w:beforeAutospacing="1" w:after="100" w:afterAutospacing="1"/>
      <w:ind w:firstLine="0"/>
      <w:jc w:val="left"/>
      <w:textAlignment w:val="center"/>
    </w:pPr>
    <w:rPr>
      <w:b/>
      <w:bCs/>
      <w:color w:val="000000"/>
      <w:sz w:val="18"/>
      <w:szCs w:val="18"/>
      <w:lang w:bidi="ar-SA"/>
    </w:rPr>
  </w:style>
  <w:style w:type="paragraph" w:customStyle="1" w:styleId="xl89">
    <w:name w:val="xl89"/>
    <w:basedOn w:val="a1"/>
    <w:rsid w:val="00EA51E2"/>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ind w:firstLine="0"/>
      <w:jc w:val="left"/>
      <w:textAlignment w:val="center"/>
    </w:pPr>
    <w:rPr>
      <w:b/>
      <w:bCs/>
      <w:color w:val="000000"/>
      <w:sz w:val="18"/>
      <w:szCs w:val="18"/>
      <w:lang w:bidi="ar-SA"/>
    </w:rPr>
  </w:style>
  <w:style w:type="character" w:customStyle="1" w:styleId="afff9">
    <w:name w:val="таблица Знак"/>
    <w:link w:val="afffa"/>
    <w:locked/>
    <w:rsid w:val="00EA51E2"/>
    <w:rPr>
      <w:rFonts w:ascii="Times New Roman" w:hAnsi="Times New Roman"/>
      <w:b/>
      <w:color w:val="000000"/>
      <w:sz w:val="20"/>
    </w:rPr>
  </w:style>
  <w:style w:type="paragraph" w:customStyle="1" w:styleId="afffa">
    <w:name w:val="таблица"/>
    <w:basedOn w:val="a1"/>
    <w:link w:val="afff9"/>
    <w:qFormat/>
    <w:rsid w:val="00EA51E2"/>
    <w:pPr>
      <w:widowControl/>
      <w:autoSpaceDE/>
      <w:autoSpaceDN/>
      <w:spacing w:after="0"/>
      <w:ind w:left="57" w:right="57" w:firstLine="0"/>
      <w:contextualSpacing/>
    </w:pPr>
    <w:rPr>
      <w:rFonts w:eastAsiaTheme="minorHAnsi" w:cstheme="minorBidi"/>
      <w:b/>
      <w:color w:val="000000"/>
      <w:sz w:val="20"/>
      <w:lang w:val="en-US" w:eastAsia="en-US" w:bidi="ar-SA"/>
    </w:rPr>
  </w:style>
  <w:style w:type="character" w:customStyle="1" w:styleId="afffb">
    <w:name w:val="Таблица Знак"/>
    <w:link w:val="afffc"/>
    <w:locked/>
    <w:rsid w:val="00EA51E2"/>
    <w:rPr>
      <w:rFonts w:ascii="Times New Roman" w:hAnsi="Times New Roman"/>
      <w:bCs/>
      <w:color w:val="000000"/>
      <w:sz w:val="20"/>
    </w:rPr>
  </w:style>
  <w:style w:type="paragraph" w:customStyle="1" w:styleId="afffc">
    <w:name w:val="Таблица"/>
    <w:basedOn w:val="a1"/>
    <w:link w:val="afffb"/>
    <w:qFormat/>
    <w:rsid w:val="00EA51E2"/>
    <w:pPr>
      <w:widowControl/>
      <w:suppressLineNumbers/>
      <w:autoSpaceDE/>
      <w:autoSpaceDN/>
      <w:spacing w:after="0"/>
      <w:ind w:firstLine="0"/>
      <w:contextualSpacing/>
      <w:jc w:val="center"/>
    </w:pPr>
    <w:rPr>
      <w:rFonts w:eastAsiaTheme="minorHAnsi" w:cstheme="minorBidi"/>
      <w:bCs/>
      <w:color w:val="000000"/>
      <w:sz w:val="20"/>
      <w:lang w:val="en-US" w:eastAsia="en-US" w:bidi="ar-SA"/>
    </w:rPr>
  </w:style>
  <w:style w:type="paragraph" w:customStyle="1" w:styleId="afffd">
    <w:name w:val="табл"/>
    <w:basedOn w:val="af5"/>
    <w:link w:val="afffe"/>
    <w:qFormat/>
    <w:rsid w:val="00EA51E2"/>
    <w:pPr>
      <w:contextualSpacing/>
      <w:jc w:val="center"/>
    </w:pPr>
    <w:rPr>
      <w:rFonts w:ascii="Times New Roman" w:hAnsi="Times New Roman"/>
    </w:rPr>
  </w:style>
  <w:style w:type="character" w:customStyle="1" w:styleId="afffe">
    <w:name w:val="табл Знак"/>
    <w:basedOn w:val="af6"/>
    <w:link w:val="afffd"/>
    <w:rsid w:val="00EA51E2"/>
    <w:rPr>
      <w:rFonts w:ascii="Times New Roman" w:eastAsiaTheme="minorEastAsia" w:hAnsi="Times New Roman"/>
      <w:lang w:val="ru-RU" w:eastAsia="ru-RU"/>
    </w:rPr>
  </w:style>
  <w:style w:type="paragraph" w:customStyle="1" w:styleId="affff">
    <w:name w:val="Обычный кат"/>
    <w:basedOn w:val="a1"/>
    <w:qFormat/>
    <w:rsid w:val="00EA51E2"/>
    <w:pPr>
      <w:widowControl/>
      <w:autoSpaceDE/>
      <w:autoSpaceDN/>
      <w:spacing w:line="360" w:lineRule="auto"/>
      <w:ind w:firstLine="709"/>
    </w:pPr>
    <w:rPr>
      <w:rFonts w:eastAsiaTheme="minorHAnsi" w:cstheme="minorBidi"/>
      <w:sz w:val="28"/>
      <w:lang w:eastAsia="en-US" w:bidi="ar-SA"/>
    </w:rPr>
  </w:style>
  <w:style w:type="paragraph" w:customStyle="1" w:styleId="font6">
    <w:name w:val="font6"/>
    <w:basedOn w:val="a1"/>
    <w:qFormat/>
    <w:rsid w:val="00EA51E2"/>
    <w:pPr>
      <w:widowControl/>
      <w:autoSpaceDE/>
      <w:autoSpaceDN/>
      <w:spacing w:before="100" w:beforeAutospacing="1" w:after="100" w:afterAutospacing="1"/>
      <w:ind w:firstLine="0"/>
      <w:jc w:val="left"/>
    </w:pPr>
    <w:rPr>
      <w:b/>
      <w:bCs/>
      <w:color w:val="000000"/>
      <w:sz w:val="16"/>
      <w:szCs w:val="16"/>
      <w:lang w:bidi="ar-SA"/>
    </w:rPr>
  </w:style>
  <w:style w:type="paragraph" w:customStyle="1" w:styleId="font7">
    <w:name w:val="font7"/>
    <w:basedOn w:val="a1"/>
    <w:qFormat/>
    <w:rsid w:val="00EA51E2"/>
    <w:pPr>
      <w:widowControl/>
      <w:autoSpaceDE/>
      <w:autoSpaceDN/>
      <w:spacing w:before="100" w:beforeAutospacing="1" w:after="100" w:afterAutospacing="1"/>
      <w:ind w:firstLine="0"/>
      <w:jc w:val="left"/>
    </w:pPr>
    <w:rPr>
      <w:sz w:val="22"/>
      <w:lang w:bidi="ar-SA"/>
    </w:rPr>
  </w:style>
  <w:style w:type="paragraph" w:customStyle="1" w:styleId="210">
    <w:name w:val="Основной текст 21"/>
    <w:basedOn w:val="a1"/>
    <w:rsid w:val="00EA51E2"/>
    <w:pPr>
      <w:suppressAutoHyphens/>
      <w:autoSpaceDE/>
      <w:autoSpaceDN/>
      <w:spacing w:line="480" w:lineRule="auto"/>
      <w:ind w:firstLine="0"/>
      <w:textAlignment w:val="baseline"/>
    </w:pPr>
    <w:rPr>
      <w:szCs w:val="24"/>
      <w:lang w:eastAsia="ar-SA" w:bidi="ar-SA"/>
    </w:rPr>
  </w:style>
  <w:style w:type="paragraph" w:customStyle="1" w:styleId="xl66">
    <w:name w:val="xl66"/>
    <w:basedOn w:val="a1"/>
    <w:rsid w:val="00EA51E2"/>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ind w:firstLine="0"/>
      <w:jc w:val="center"/>
      <w:textAlignment w:val="center"/>
    </w:pPr>
    <w:rPr>
      <w:b/>
      <w:bCs/>
      <w:color w:val="000000"/>
      <w:sz w:val="18"/>
      <w:szCs w:val="18"/>
      <w:lang w:bidi="ar-SA"/>
    </w:rPr>
  </w:style>
  <w:style w:type="paragraph" w:customStyle="1" w:styleId="xl67">
    <w:name w:val="xl67"/>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left"/>
      <w:textAlignment w:val="center"/>
    </w:pPr>
    <w:rPr>
      <w:sz w:val="18"/>
      <w:szCs w:val="18"/>
      <w:lang w:bidi="ar-SA"/>
    </w:rPr>
  </w:style>
  <w:style w:type="paragraph" w:customStyle="1" w:styleId="xl68">
    <w:name w:val="xl68"/>
    <w:basedOn w:val="a1"/>
    <w:rsid w:val="00EA51E2"/>
    <w:pPr>
      <w:widowControl/>
      <w:autoSpaceDE/>
      <w:autoSpaceDN/>
      <w:spacing w:before="100" w:beforeAutospacing="1" w:after="100" w:afterAutospacing="1"/>
      <w:ind w:firstLine="0"/>
      <w:jc w:val="left"/>
    </w:pPr>
    <w:rPr>
      <w:sz w:val="18"/>
      <w:szCs w:val="18"/>
      <w:lang w:bidi="ar-SA"/>
    </w:rPr>
  </w:style>
  <w:style w:type="paragraph" w:customStyle="1" w:styleId="xl69">
    <w:name w:val="xl69"/>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center"/>
      <w:textAlignment w:val="center"/>
    </w:pPr>
    <w:rPr>
      <w:sz w:val="18"/>
      <w:szCs w:val="18"/>
      <w:lang w:bidi="ar-SA"/>
    </w:rPr>
  </w:style>
  <w:style w:type="paragraph" w:customStyle="1" w:styleId="xl70">
    <w:name w:val="xl70"/>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center"/>
      <w:textAlignment w:val="center"/>
    </w:pPr>
    <w:rPr>
      <w:sz w:val="18"/>
      <w:szCs w:val="18"/>
      <w:lang w:bidi="ar-SA"/>
    </w:rPr>
  </w:style>
  <w:style w:type="paragraph" w:customStyle="1" w:styleId="xl71">
    <w:name w:val="xl71"/>
    <w:basedOn w:val="a1"/>
    <w:rsid w:val="00EA51E2"/>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ind w:firstLine="0"/>
      <w:jc w:val="left"/>
      <w:textAlignment w:val="center"/>
    </w:pPr>
    <w:rPr>
      <w:b/>
      <w:bCs/>
      <w:color w:val="000000"/>
      <w:sz w:val="18"/>
      <w:szCs w:val="18"/>
      <w:lang w:bidi="ar-SA"/>
    </w:rPr>
  </w:style>
  <w:style w:type="paragraph" w:customStyle="1" w:styleId="xl72">
    <w:name w:val="xl72"/>
    <w:basedOn w:val="a1"/>
    <w:rsid w:val="00EA51E2"/>
    <w:pPr>
      <w:widowControl/>
      <w:pBdr>
        <w:top w:val="single" w:sz="4" w:space="0" w:color="auto"/>
        <w:bottom w:val="single" w:sz="4" w:space="0" w:color="auto"/>
      </w:pBdr>
      <w:shd w:val="clear" w:color="000000" w:fill="F2F2F2"/>
      <w:autoSpaceDE/>
      <w:autoSpaceDN/>
      <w:spacing w:before="100" w:beforeAutospacing="1" w:after="100" w:afterAutospacing="1"/>
      <w:ind w:firstLine="0"/>
      <w:jc w:val="left"/>
      <w:textAlignment w:val="center"/>
    </w:pPr>
    <w:rPr>
      <w:b/>
      <w:bCs/>
      <w:color w:val="000000"/>
      <w:sz w:val="18"/>
      <w:szCs w:val="18"/>
      <w:lang w:bidi="ar-SA"/>
    </w:rPr>
  </w:style>
  <w:style w:type="paragraph" w:customStyle="1" w:styleId="xl73">
    <w:name w:val="xl73"/>
    <w:basedOn w:val="a1"/>
    <w:rsid w:val="00EA51E2"/>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ind w:firstLine="0"/>
      <w:jc w:val="left"/>
      <w:textAlignment w:val="center"/>
    </w:pPr>
    <w:rPr>
      <w:b/>
      <w:bCs/>
      <w:color w:val="000000"/>
      <w:sz w:val="18"/>
      <w:szCs w:val="18"/>
      <w:lang w:bidi="ar-SA"/>
    </w:rPr>
  </w:style>
  <w:style w:type="paragraph" w:customStyle="1" w:styleId="xl74">
    <w:name w:val="xl74"/>
    <w:basedOn w:val="a1"/>
    <w:rsid w:val="00EA51E2"/>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ind w:firstLine="0"/>
      <w:jc w:val="center"/>
      <w:textAlignment w:val="center"/>
    </w:pPr>
    <w:rPr>
      <w:b/>
      <w:bCs/>
      <w:color w:val="000000"/>
      <w:sz w:val="18"/>
      <w:szCs w:val="18"/>
      <w:lang w:bidi="ar-SA"/>
    </w:rPr>
  </w:style>
  <w:style w:type="paragraph" w:customStyle="1" w:styleId="xl75">
    <w:name w:val="xl75"/>
    <w:basedOn w:val="a1"/>
    <w:rsid w:val="00EA51E2"/>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ind w:firstLine="0"/>
      <w:jc w:val="center"/>
      <w:textAlignment w:val="center"/>
    </w:pPr>
    <w:rPr>
      <w:b/>
      <w:bCs/>
      <w:color w:val="000000"/>
      <w:sz w:val="18"/>
      <w:szCs w:val="18"/>
      <w:lang w:bidi="ar-SA"/>
    </w:rPr>
  </w:style>
  <w:style w:type="paragraph" w:customStyle="1" w:styleId="xl76">
    <w:name w:val="xl76"/>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center"/>
      <w:textAlignment w:val="center"/>
    </w:pPr>
    <w:rPr>
      <w:color w:val="000000"/>
      <w:sz w:val="18"/>
      <w:szCs w:val="18"/>
      <w:lang w:bidi="ar-SA"/>
    </w:rPr>
  </w:style>
  <w:style w:type="paragraph" w:customStyle="1" w:styleId="xl77">
    <w:name w:val="xl77"/>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center"/>
      <w:textAlignment w:val="center"/>
    </w:pPr>
    <w:rPr>
      <w:sz w:val="18"/>
      <w:szCs w:val="18"/>
      <w:lang w:bidi="ar-SA"/>
    </w:rPr>
  </w:style>
  <w:style w:type="paragraph" w:customStyle="1" w:styleId="xl90">
    <w:name w:val="xl90"/>
    <w:basedOn w:val="a1"/>
    <w:rsid w:val="00EA51E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ind w:firstLine="0"/>
      <w:jc w:val="center"/>
      <w:textAlignment w:val="center"/>
    </w:pPr>
    <w:rPr>
      <w:sz w:val="18"/>
      <w:szCs w:val="18"/>
      <w:lang w:bidi="ar-SA"/>
    </w:rPr>
  </w:style>
  <w:style w:type="paragraph" w:customStyle="1" w:styleId="xl91">
    <w:name w:val="xl91"/>
    <w:basedOn w:val="a1"/>
    <w:rsid w:val="00EA51E2"/>
    <w:pPr>
      <w:widowControl/>
      <w:autoSpaceDE/>
      <w:autoSpaceDN/>
      <w:spacing w:before="100" w:beforeAutospacing="1" w:after="100" w:afterAutospacing="1"/>
      <w:ind w:firstLine="0"/>
      <w:jc w:val="left"/>
    </w:pPr>
    <w:rPr>
      <w:b/>
      <w:bCs/>
      <w:sz w:val="18"/>
      <w:szCs w:val="18"/>
      <w:lang w:bidi="ar-SA"/>
    </w:rPr>
  </w:style>
  <w:style w:type="paragraph" w:customStyle="1" w:styleId="font5">
    <w:name w:val="font5"/>
    <w:basedOn w:val="a1"/>
    <w:rsid w:val="00EA51E2"/>
    <w:pPr>
      <w:widowControl/>
      <w:autoSpaceDE/>
      <w:autoSpaceDN/>
      <w:spacing w:before="100" w:beforeAutospacing="1" w:after="100" w:afterAutospacing="1"/>
      <w:ind w:firstLine="0"/>
      <w:jc w:val="left"/>
    </w:pPr>
    <w:rPr>
      <w:rFonts w:ascii="Tahoma" w:hAnsi="Tahoma" w:cs="Tahoma"/>
      <w:b/>
      <w:bCs/>
      <w:color w:val="000000"/>
      <w:sz w:val="18"/>
      <w:szCs w:val="18"/>
      <w:lang w:bidi="ar-SA"/>
    </w:rPr>
  </w:style>
  <w:style w:type="paragraph" w:customStyle="1" w:styleId="xl64">
    <w:name w:val="xl64"/>
    <w:basedOn w:val="a1"/>
    <w:rsid w:val="00EA51E2"/>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ind w:firstLine="0"/>
      <w:jc w:val="center"/>
      <w:textAlignment w:val="center"/>
    </w:pPr>
    <w:rPr>
      <w:b/>
      <w:bCs/>
      <w:color w:val="000000"/>
      <w:sz w:val="18"/>
      <w:szCs w:val="18"/>
      <w:lang w:bidi="ar-SA"/>
    </w:rPr>
  </w:style>
  <w:style w:type="paragraph" w:customStyle="1" w:styleId="xl65">
    <w:name w:val="xl65"/>
    <w:basedOn w:val="a1"/>
    <w:rsid w:val="00EA51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0"/>
      <w:jc w:val="left"/>
      <w:textAlignment w:val="center"/>
    </w:pPr>
    <w:rPr>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4877">
      <w:bodyDiv w:val="1"/>
      <w:marLeft w:val="0"/>
      <w:marRight w:val="0"/>
      <w:marTop w:val="0"/>
      <w:marBottom w:val="0"/>
      <w:divBdr>
        <w:top w:val="none" w:sz="0" w:space="0" w:color="auto"/>
        <w:left w:val="none" w:sz="0" w:space="0" w:color="auto"/>
        <w:bottom w:val="none" w:sz="0" w:space="0" w:color="auto"/>
        <w:right w:val="none" w:sz="0" w:space="0" w:color="auto"/>
      </w:divBdr>
    </w:div>
    <w:div w:id="180894082">
      <w:bodyDiv w:val="1"/>
      <w:marLeft w:val="0"/>
      <w:marRight w:val="0"/>
      <w:marTop w:val="0"/>
      <w:marBottom w:val="0"/>
      <w:divBdr>
        <w:top w:val="none" w:sz="0" w:space="0" w:color="auto"/>
        <w:left w:val="none" w:sz="0" w:space="0" w:color="auto"/>
        <w:bottom w:val="none" w:sz="0" w:space="0" w:color="auto"/>
        <w:right w:val="none" w:sz="0" w:space="0" w:color="auto"/>
      </w:divBdr>
    </w:div>
    <w:div w:id="520896347">
      <w:bodyDiv w:val="1"/>
      <w:marLeft w:val="0"/>
      <w:marRight w:val="0"/>
      <w:marTop w:val="0"/>
      <w:marBottom w:val="0"/>
      <w:divBdr>
        <w:top w:val="none" w:sz="0" w:space="0" w:color="auto"/>
        <w:left w:val="none" w:sz="0" w:space="0" w:color="auto"/>
        <w:bottom w:val="none" w:sz="0" w:space="0" w:color="auto"/>
        <w:right w:val="none" w:sz="0" w:space="0" w:color="auto"/>
      </w:divBdr>
    </w:div>
    <w:div w:id="528227059">
      <w:bodyDiv w:val="1"/>
      <w:marLeft w:val="0"/>
      <w:marRight w:val="0"/>
      <w:marTop w:val="0"/>
      <w:marBottom w:val="0"/>
      <w:divBdr>
        <w:top w:val="none" w:sz="0" w:space="0" w:color="auto"/>
        <w:left w:val="none" w:sz="0" w:space="0" w:color="auto"/>
        <w:bottom w:val="none" w:sz="0" w:space="0" w:color="auto"/>
        <w:right w:val="none" w:sz="0" w:space="0" w:color="auto"/>
      </w:divBdr>
    </w:div>
    <w:div w:id="1123960044">
      <w:bodyDiv w:val="1"/>
      <w:marLeft w:val="0"/>
      <w:marRight w:val="0"/>
      <w:marTop w:val="0"/>
      <w:marBottom w:val="0"/>
      <w:divBdr>
        <w:top w:val="none" w:sz="0" w:space="0" w:color="auto"/>
        <w:left w:val="none" w:sz="0" w:space="0" w:color="auto"/>
        <w:bottom w:val="none" w:sz="0" w:space="0" w:color="auto"/>
        <w:right w:val="none" w:sz="0" w:space="0" w:color="auto"/>
      </w:divBdr>
    </w:div>
    <w:div w:id="1181817968">
      <w:bodyDiv w:val="1"/>
      <w:marLeft w:val="0"/>
      <w:marRight w:val="0"/>
      <w:marTop w:val="0"/>
      <w:marBottom w:val="0"/>
      <w:divBdr>
        <w:top w:val="none" w:sz="0" w:space="0" w:color="auto"/>
        <w:left w:val="none" w:sz="0" w:space="0" w:color="auto"/>
        <w:bottom w:val="none" w:sz="0" w:space="0" w:color="auto"/>
        <w:right w:val="none" w:sz="0" w:space="0" w:color="auto"/>
      </w:divBdr>
    </w:div>
    <w:div w:id="1224213667">
      <w:bodyDiv w:val="1"/>
      <w:marLeft w:val="0"/>
      <w:marRight w:val="0"/>
      <w:marTop w:val="0"/>
      <w:marBottom w:val="0"/>
      <w:divBdr>
        <w:top w:val="none" w:sz="0" w:space="0" w:color="auto"/>
        <w:left w:val="none" w:sz="0" w:space="0" w:color="auto"/>
        <w:bottom w:val="none" w:sz="0" w:space="0" w:color="auto"/>
        <w:right w:val="none" w:sz="0" w:space="0" w:color="auto"/>
      </w:divBdr>
    </w:div>
    <w:div w:id="1298147344">
      <w:bodyDiv w:val="1"/>
      <w:marLeft w:val="0"/>
      <w:marRight w:val="0"/>
      <w:marTop w:val="0"/>
      <w:marBottom w:val="0"/>
      <w:divBdr>
        <w:top w:val="none" w:sz="0" w:space="0" w:color="auto"/>
        <w:left w:val="none" w:sz="0" w:space="0" w:color="auto"/>
        <w:bottom w:val="none" w:sz="0" w:space="0" w:color="auto"/>
        <w:right w:val="none" w:sz="0" w:space="0" w:color="auto"/>
      </w:divBdr>
    </w:div>
    <w:div w:id="1327054651">
      <w:bodyDiv w:val="1"/>
      <w:marLeft w:val="0"/>
      <w:marRight w:val="0"/>
      <w:marTop w:val="0"/>
      <w:marBottom w:val="0"/>
      <w:divBdr>
        <w:top w:val="none" w:sz="0" w:space="0" w:color="auto"/>
        <w:left w:val="none" w:sz="0" w:space="0" w:color="auto"/>
        <w:bottom w:val="none" w:sz="0" w:space="0" w:color="auto"/>
        <w:right w:val="none" w:sz="0" w:space="0" w:color="auto"/>
      </w:divBdr>
    </w:div>
    <w:div w:id="1665938322">
      <w:bodyDiv w:val="1"/>
      <w:marLeft w:val="0"/>
      <w:marRight w:val="0"/>
      <w:marTop w:val="0"/>
      <w:marBottom w:val="0"/>
      <w:divBdr>
        <w:top w:val="none" w:sz="0" w:space="0" w:color="auto"/>
        <w:left w:val="none" w:sz="0" w:space="0" w:color="auto"/>
        <w:bottom w:val="none" w:sz="0" w:space="0" w:color="auto"/>
        <w:right w:val="none" w:sz="0" w:space="0" w:color="auto"/>
      </w:divBdr>
    </w:div>
    <w:div w:id="1668054150">
      <w:bodyDiv w:val="1"/>
      <w:marLeft w:val="0"/>
      <w:marRight w:val="0"/>
      <w:marTop w:val="0"/>
      <w:marBottom w:val="0"/>
      <w:divBdr>
        <w:top w:val="none" w:sz="0" w:space="0" w:color="auto"/>
        <w:left w:val="none" w:sz="0" w:space="0" w:color="auto"/>
        <w:bottom w:val="none" w:sz="0" w:space="0" w:color="auto"/>
        <w:right w:val="none" w:sz="0" w:space="0" w:color="auto"/>
      </w:divBdr>
    </w:div>
    <w:div w:id="1766145488">
      <w:bodyDiv w:val="1"/>
      <w:marLeft w:val="0"/>
      <w:marRight w:val="0"/>
      <w:marTop w:val="0"/>
      <w:marBottom w:val="0"/>
      <w:divBdr>
        <w:top w:val="none" w:sz="0" w:space="0" w:color="auto"/>
        <w:left w:val="none" w:sz="0" w:space="0" w:color="auto"/>
        <w:bottom w:val="none" w:sz="0" w:space="0" w:color="auto"/>
        <w:right w:val="none" w:sz="0" w:space="0" w:color="auto"/>
      </w:divBdr>
    </w:div>
    <w:div w:id="196858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lpcm@yandex.ru" TargetMode="Externa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10CD-69E2-42D7-BFF2-51D3FBD2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18963</Words>
  <Characters>108095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Microsoft Word - АСТ на 2020 Кукобойское СП.Утверждаемая часть..docx</vt:lpstr>
    </vt:vector>
  </TitlesOfParts>
  <Company>diakov.net</Company>
  <LinksUpToDate>false</LinksUpToDate>
  <CharactersWithSpaces>126805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АСТ на 2020 Кукобойское СП.Утверждаемая часть..docx</dc:title>
  <dc:creator>Ксения</dc:creator>
  <cp:lastModifiedBy>Sergey P</cp:lastModifiedBy>
  <cp:revision>70</cp:revision>
  <cp:lastPrinted>2023-06-26T14:10:00Z</cp:lastPrinted>
  <dcterms:created xsi:type="dcterms:W3CDTF">2020-03-06T07:03:00Z</dcterms:created>
  <dcterms:modified xsi:type="dcterms:W3CDTF">2023-06-26T14:10:00Z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 АСТ на 2020 Кукобойское СП.Утверждаемая часть..docx</vt:lpwstr>
  </property>
  <property fmtid="{D5CDD505-2E9C-101B-9397-08002B2CF9AE}" pid="4" name="LastSaved">
    <vt:filetime>2019-06-03T00:00:00Z</vt:filetime>
  </property>
</Properties>
</file>