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30D5" w:rsidRDefault="005830D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Приложение</w:t>
      </w:r>
      <w:r w:rsidR="007E26C0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E26C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E26C0">
        <w:rPr>
          <w:rFonts w:ascii="Times New Roman" w:hAnsi="Times New Roman" w:cs="Times New Roman"/>
          <w:sz w:val="24"/>
          <w:szCs w:val="24"/>
        </w:rPr>
        <w:t xml:space="preserve"> </w:t>
      </w:r>
      <w:r w:rsidR="00557A54" w:rsidRPr="007E26C0">
        <w:rPr>
          <w:rFonts w:ascii="Times New Roman" w:hAnsi="Times New Roman" w:cs="Times New Roman"/>
          <w:sz w:val="24"/>
          <w:szCs w:val="24"/>
        </w:rPr>
        <w:t>Первомайского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от</w:t>
      </w:r>
      <w:r w:rsidR="008E21E9">
        <w:rPr>
          <w:rFonts w:ascii="Times New Roman" w:hAnsi="Times New Roman" w:cs="Times New Roman"/>
          <w:sz w:val="24"/>
          <w:szCs w:val="24"/>
        </w:rPr>
        <w:t>16</w:t>
      </w:r>
      <w:r w:rsidRPr="007E26C0">
        <w:rPr>
          <w:rFonts w:ascii="Times New Roman" w:hAnsi="Times New Roman" w:cs="Times New Roman"/>
          <w:sz w:val="24"/>
          <w:szCs w:val="24"/>
        </w:rPr>
        <w:t>.</w:t>
      </w:r>
      <w:r w:rsidR="007E26C0">
        <w:rPr>
          <w:rFonts w:ascii="Times New Roman" w:hAnsi="Times New Roman" w:cs="Times New Roman"/>
          <w:sz w:val="24"/>
          <w:szCs w:val="24"/>
        </w:rPr>
        <w:t>11</w:t>
      </w:r>
      <w:r w:rsidRPr="007E26C0">
        <w:rPr>
          <w:rFonts w:ascii="Times New Roman" w:hAnsi="Times New Roman" w:cs="Times New Roman"/>
          <w:sz w:val="24"/>
          <w:szCs w:val="24"/>
        </w:rPr>
        <w:t>.2012 N</w:t>
      </w:r>
      <w:r w:rsidR="008E21E9">
        <w:rPr>
          <w:rFonts w:ascii="Times New Roman" w:hAnsi="Times New Roman" w:cs="Times New Roman"/>
          <w:sz w:val="24"/>
          <w:szCs w:val="24"/>
        </w:rPr>
        <w:t xml:space="preserve"> 782</w:t>
      </w:r>
      <w:r w:rsidRPr="007E2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507674" w:rsidP="007E26C0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7E26C0">
        <w:rPr>
          <w:rFonts w:ascii="Times New Roman" w:hAnsi="Times New Roman" w:cs="Times New Roman"/>
          <w:sz w:val="24"/>
          <w:szCs w:val="24"/>
        </w:rPr>
        <w:t>ПОРЯДОК</w:t>
      </w:r>
    </w:p>
    <w:p w:rsidR="00507674" w:rsidRPr="007E26C0" w:rsidRDefault="00507674" w:rsidP="007E26C0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ОРГАНИЗАЦИИ И ОКАЗАНИЯ БЕСПЛАТНОЙ ЮРИДИЧЕСКОЙ ПОМОЩИ</w:t>
      </w:r>
    </w:p>
    <w:p w:rsidR="00507674" w:rsidRPr="007E26C0" w:rsidRDefault="00507674" w:rsidP="007E26C0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 xml:space="preserve">ЖИТЕЛЯМ </w:t>
      </w:r>
      <w:r w:rsidR="00F26799" w:rsidRPr="007E26C0">
        <w:rPr>
          <w:rFonts w:ascii="Times New Roman" w:hAnsi="Times New Roman" w:cs="Times New Roman"/>
          <w:sz w:val="24"/>
          <w:szCs w:val="24"/>
        </w:rPr>
        <w:t>ПЕРВОМАЙСКОГО</w:t>
      </w:r>
      <w:r w:rsidRPr="007E26C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 xml:space="preserve">1.1. Бесплатная юридическая помощь жителям муниципального района оказывается в администрации </w:t>
      </w:r>
      <w:r w:rsidR="00F26799" w:rsidRPr="007E26C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E26C0">
        <w:rPr>
          <w:rFonts w:ascii="Times New Roman" w:hAnsi="Times New Roman" w:cs="Times New Roman"/>
          <w:sz w:val="24"/>
          <w:szCs w:val="24"/>
        </w:rPr>
        <w:t xml:space="preserve">района по адресу: </w:t>
      </w:r>
      <w:proofErr w:type="spellStart"/>
      <w:r w:rsidR="00F26799" w:rsidRPr="007E26C0">
        <w:rPr>
          <w:rFonts w:ascii="Times New Roman" w:hAnsi="Times New Roman" w:cs="Times New Roman"/>
          <w:sz w:val="24"/>
          <w:szCs w:val="24"/>
        </w:rPr>
        <w:t>п.Пречистое</w:t>
      </w:r>
      <w:proofErr w:type="spellEnd"/>
      <w:r w:rsidR="00F26799" w:rsidRPr="007E2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6799" w:rsidRPr="007E26C0">
        <w:rPr>
          <w:rFonts w:ascii="Times New Roman" w:hAnsi="Times New Roman" w:cs="Times New Roman"/>
          <w:sz w:val="24"/>
          <w:szCs w:val="24"/>
        </w:rPr>
        <w:t>ул.Ярославская</w:t>
      </w:r>
      <w:proofErr w:type="spellEnd"/>
      <w:r w:rsidR="00F26799" w:rsidRPr="007E26C0">
        <w:rPr>
          <w:rFonts w:ascii="Times New Roman" w:hAnsi="Times New Roman" w:cs="Times New Roman"/>
          <w:sz w:val="24"/>
          <w:szCs w:val="24"/>
        </w:rPr>
        <w:t>, д.90, зал заседаний</w:t>
      </w:r>
      <w:r w:rsidR="00557A54" w:rsidRPr="007E26C0">
        <w:rPr>
          <w:rFonts w:ascii="Times New Roman" w:hAnsi="Times New Roman" w:cs="Times New Roman"/>
          <w:sz w:val="24"/>
          <w:szCs w:val="24"/>
        </w:rPr>
        <w:t>, в соответствии с утвержденным графиком</w:t>
      </w:r>
      <w:r w:rsidR="00F26799" w:rsidRPr="007E26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 xml:space="preserve">1.2. Организацию бесплатной юридической помощи населению района осуществляет </w:t>
      </w:r>
      <w:r w:rsidR="00F26799" w:rsidRPr="007E26C0">
        <w:rPr>
          <w:rFonts w:ascii="Times New Roman" w:hAnsi="Times New Roman" w:cs="Times New Roman"/>
          <w:sz w:val="24"/>
          <w:szCs w:val="24"/>
        </w:rPr>
        <w:t xml:space="preserve">правовой отдел </w:t>
      </w:r>
      <w:r w:rsidRPr="007E26C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района.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 xml:space="preserve">1.3. Бесплатная юридическая помощь оказывается </w:t>
      </w:r>
      <w:r w:rsidR="00F26799" w:rsidRPr="007E26C0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proofErr w:type="gramStart"/>
      <w:r w:rsidR="00F26799" w:rsidRPr="007E26C0">
        <w:rPr>
          <w:rFonts w:ascii="Times New Roman" w:hAnsi="Times New Roman" w:cs="Times New Roman"/>
          <w:sz w:val="24"/>
          <w:szCs w:val="24"/>
        </w:rPr>
        <w:t>администрации  и</w:t>
      </w:r>
      <w:proofErr w:type="gramEnd"/>
      <w:r w:rsidR="00F26799" w:rsidRPr="007E26C0">
        <w:rPr>
          <w:rFonts w:ascii="Times New Roman" w:hAnsi="Times New Roman" w:cs="Times New Roman"/>
          <w:sz w:val="24"/>
          <w:szCs w:val="24"/>
        </w:rPr>
        <w:t xml:space="preserve">  ее </w:t>
      </w:r>
      <w:r w:rsidRPr="007E26C0">
        <w:rPr>
          <w:rFonts w:ascii="Times New Roman" w:hAnsi="Times New Roman" w:cs="Times New Roman"/>
          <w:sz w:val="24"/>
          <w:szCs w:val="24"/>
        </w:rPr>
        <w:t xml:space="preserve"> структурных подразделений </w:t>
      </w:r>
      <w:r w:rsidR="00557A54" w:rsidRPr="007E26C0">
        <w:rPr>
          <w:rFonts w:ascii="Times New Roman" w:hAnsi="Times New Roman" w:cs="Times New Roman"/>
          <w:sz w:val="24"/>
          <w:szCs w:val="24"/>
        </w:rPr>
        <w:t xml:space="preserve">(далее - специалисты) в соответствии с утвержденным графиком </w:t>
      </w:r>
      <w:r w:rsidRPr="007E26C0">
        <w:rPr>
          <w:rFonts w:ascii="Times New Roman" w:hAnsi="Times New Roman" w:cs="Times New Roman"/>
          <w:sz w:val="24"/>
          <w:szCs w:val="24"/>
        </w:rPr>
        <w:t>на общественных началах.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 xml:space="preserve">1.4. Бесплатная юридическая помощь оказывается категории граждан, имеющим право на получение бесплатной юридической помощи, указанной в Федеральном </w:t>
      </w:r>
      <w:hyperlink r:id="rId4" w:history="1">
        <w:r w:rsidRPr="007E26C0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="000A67FA">
        <w:rPr>
          <w:rFonts w:ascii="Times New Roman" w:hAnsi="Times New Roman" w:cs="Times New Roman"/>
          <w:sz w:val="24"/>
          <w:szCs w:val="24"/>
        </w:rPr>
        <w:t xml:space="preserve"> «</w:t>
      </w:r>
      <w:r w:rsidRPr="007E26C0">
        <w:rPr>
          <w:rFonts w:ascii="Times New Roman" w:hAnsi="Times New Roman" w:cs="Times New Roman"/>
          <w:sz w:val="24"/>
          <w:szCs w:val="24"/>
        </w:rPr>
        <w:t>О бесплатной юридической помощи в Российской Федерации</w:t>
      </w:r>
      <w:r w:rsidR="000A67FA">
        <w:rPr>
          <w:rFonts w:ascii="Times New Roman" w:hAnsi="Times New Roman" w:cs="Times New Roman"/>
          <w:sz w:val="24"/>
          <w:szCs w:val="24"/>
        </w:rPr>
        <w:t>»</w:t>
      </w:r>
      <w:r w:rsidRPr="007E26C0">
        <w:rPr>
          <w:rFonts w:ascii="Times New Roman" w:hAnsi="Times New Roman" w:cs="Times New Roman"/>
          <w:sz w:val="24"/>
          <w:szCs w:val="24"/>
        </w:rPr>
        <w:t xml:space="preserve">, проживающим на территории </w:t>
      </w:r>
      <w:r w:rsidR="00F26799" w:rsidRPr="007E26C0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7E26C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26799" w:rsidRPr="007E26C0">
        <w:rPr>
          <w:rFonts w:ascii="Times New Roman" w:hAnsi="Times New Roman" w:cs="Times New Roman"/>
          <w:sz w:val="24"/>
          <w:szCs w:val="24"/>
        </w:rPr>
        <w:t>.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 xml:space="preserve">1.5. Бесплатная юридическая помощь оказывается в виде правового консультирования по вопросам, определенным в Федеральном </w:t>
      </w:r>
      <w:hyperlink r:id="rId5" w:history="1">
        <w:r w:rsidRPr="007E26C0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="000A67FA">
        <w:rPr>
          <w:rFonts w:ascii="Times New Roman" w:hAnsi="Times New Roman" w:cs="Times New Roman"/>
          <w:sz w:val="24"/>
          <w:szCs w:val="24"/>
        </w:rPr>
        <w:t xml:space="preserve"> «</w:t>
      </w:r>
      <w:r w:rsidRPr="007E26C0">
        <w:rPr>
          <w:rFonts w:ascii="Times New Roman" w:hAnsi="Times New Roman" w:cs="Times New Roman"/>
          <w:sz w:val="24"/>
          <w:szCs w:val="24"/>
        </w:rPr>
        <w:t>О бесплатной юридической помощи в Российской Федерации</w:t>
      </w:r>
      <w:r w:rsidR="000A67FA">
        <w:rPr>
          <w:rFonts w:ascii="Times New Roman" w:hAnsi="Times New Roman" w:cs="Times New Roman"/>
          <w:sz w:val="24"/>
          <w:szCs w:val="24"/>
        </w:rPr>
        <w:t>»</w:t>
      </w:r>
      <w:r w:rsidRPr="007E26C0">
        <w:rPr>
          <w:rFonts w:ascii="Times New Roman" w:hAnsi="Times New Roman" w:cs="Times New Roman"/>
          <w:sz w:val="24"/>
          <w:szCs w:val="24"/>
        </w:rPr>
        <w:t>, и иным вопросам правового характера.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1.6. Бесплатная юридическая помощь оказывается специалистами в виде консультаций по правовым вопросам в устной форме, разъяснения порядка обращения за защитой прав, свобод и охраняемых законом интересов; содействия гражданам в подготовке заявлений, жалоб, ходатайств и иных документов правового характера.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1.7. Специалистами оказывается только первичная консультационная юридическая помощь.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Содействие в подготовке заявлений, жалоб, ходатайств и иных документов правового характера осуществляется путем предоставления типовых форм соответствующих документов, разъяснения порядка их заполнения и подачи.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2. ОРГАНИЗАЦИЯ ОКАЗАНИЯ БЕСПЛАТНОЙ ЮРИДИЧЕСКОЙ ПОМОЩИ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 xml:space="preserve">2.1. В целях организации оказания бесплатной юридической помощи </w:t>
      </w:r>
      <w:r w:rsidR="00F26799" w:rsidRPr="007E26C0">
        <w:rPr>
          <w:rFonts w:ascii="Times New Roman" w:hAnsi="Times New Roman" w:cs="Times New Roman"/>
          <w:sz w:val="24"/>
          <w:szCs w:val="24"/>
        </w:rPr>
        <w:t xml:space="preserve">правовой отдел </w:t>
      </w:r>
      <w:r w:rsidRPr="007E26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E26C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E26C0">
        <w:rPr>
          <w:rFonts w:ascii="Times New Roman" w:hAnsi="Times New Roman" w:cs="Times New Roman"/>
          <w:sz w:val="24"/>
          <w:szCs w:val="24"/>
        </w:rPr>
        <w:t>района: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 xml:space="preserve">- </w:t>
      </w:r>
      <w:r w:rsidR="00F26799" w:rsidRPr="007E26C0">
        <w:rPr>
          <w:rFonts w:ascii="Times New Roman" w:hAnsi="Times New Roman" w:cs="Times New Roman"/>
          <w:sz w:val="24"/>
          <w:szCs w:val="24"/>
        </w:rPr>
        <w:t>организует работу по приему</w:t>
      </w:r>
      <w:r w:rsidRPr="007E26C0">
        <w:rPr>
          <w:rFonts w:ascii="Times New Roman" w:hAnsi="Times New Roman" w:cs="Times New Roman"/>
          <w:sz w:val="24"/>
          <w:szCs w:val="24"/>
        </w:rPr>
        <w:t xml:space="preserve"> граждан по вопросам оказания бесплатной юридической помощи;</w:t>
      </w:r>
    </w:p>
    <w:p w:rsidR="00094E4A" w:rsidRPr="007E26C0" w:rsidRDefault="00094E4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- осуществляет правовое информирование и правовое просвещение населения, в том числе правовое информирование граждан, имеющих право на бесплатную юридическую помощь;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- направляет информацию об организации бесплатной юридической помощи в Правительство Ярославской области в соответствии с заключенным соглашением;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- размещает информацию</w:t>
      </w:r>
      <w:r w:rsidR="00557A54" w:rsidRPr="007E26C0">
        <w:rPr>
          <w:rFonts w:ascii="Times New Roman" w:hAnsi="Times New Roman" w:cs="Times New Roman"/>
          <w:sz w:val="24"/>
          <w:szCs w:val="24"/>
        </w:rPr>
        <w:t xml:space="preserve"> о порядке оказания бесплатной юридической помощи </w:t>
      </w:r>
      <w:r w:rsidRPr="007E26C0">
        <w:rPr>
          <w:rFonts w:ascii="Times New Roman" w:hAnsi="Times New Roman" w:cs="Times New Roman"/>
          <w:sz w:val="24"/>
          <w:szCs w:val="24"/>
        </w:rPr>
        <w:t xml:space="preserve"> в </w:t>
      </w:r>
      <w:r w:rsidR="00557A54" w:rsidRPr="007E26C0">
        <w:rPr>
          <w:rFonts w:ascii="Times New Roman" w:hAnsi="Times New Roman" w:cs="Times New Roman"/>
          <w:sz w:val="24"/>
          <w:szCs w:val="24"/>
        </w:rPr>
        <w:t>газете «Призыв»</w:t>
      </w:r>
      <w:r w:rsidRPr="007E26C0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</w:t>
      </w:r>
      <w:r w:rsidR="00557A54" w:rsidRPr="007E26C0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7E26C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E26C0">
        <w:rPr>
          <w:rFonts w:ascii="Times New Roman" w:hAnsi="Times New Roman" w:cs="Times New Roman"/>
          <w:sz w:val="24"/>
          <w:szCs w:val="24"/>
        </w:rPr>
        <w:lastRenderedPageBreak/>
        <w:t>района в сети Интернет;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- организует запись граждан на прием;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- определяет организацию делопроизводства при оказании бесплатной юридической помощи, формы и сроки хранения документов;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- обеспечивает взаимодействие с участниками государственной системы бесплатной юридической помощи, созданной на территории Ярославской области.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2.2. Правовое консультирование осуществляется при личном приеме по предварительной записи</w:t>
      </w:r>
      <w:r w:rsidR="00557A54" w:rsidRPr="007E26C0">
        <w:rPr>
          <w:rFonts w:ascii="Times New Roman" w:hAnsi="Times New Roman" w:cs="Times New Roman"/>
          <w:sz w:val="24"/>
          <w:szCs w:val="24"/>
        </w:rPr>
        <w:t xml:space="preserve"> либо непосредственно при обращении граждан</w:t>
      </w:r>
      <w:r w:rsidRPr="007E26C0">
        <w:rPr>
          <w:rFonts w:ascii="Times New Roman" w:hAnsi="Times New Roman" w:cs="Times New Roman"/>
          <w:sz w:val="24"/>
          <w:szCs w:val="24"/>
        </w:rPr>
        <w:t>.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 xml:space="preserve">2.3. Краткое содержание консультации заносится в </w:t>
      </w:r>
      <w:r w:rsidR="00557A54" w:rsidRPr="007E26C0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7E26C0">
        <w:rPr>
          <w:rFonts w:ascii="Times New Roman" w:hAnsi="Times New Roman" w:cs="Times New Roman"/>
          <w:sz w:val="24"/>
          <w:szCs w:val="24"/>
        </w:rPr>
        <w:t xml:space="preserve"> личного приема граждан. Если ответ на вопрос консультации требует дополнительной информации, назначается повторная консультация.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2.4. Специалист не вправе:</w:t>
      </w:r>
    </w:p>
    <w:p w:rsidR="00557A5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- оказывать правовое консультирование, если в отношении вопроса, с которым гражданин обратился за юридической помощью, име</w:t>
      </w:r>
      <w:r w:rsidR="00557A54" w:rsidRPr="007E26C0">
        <w:rPr>
          <w:rFonts w:ascii="Times New Roman" w:hAnsi="Times New Roman" w:cs="Times New Roman"/>
          <w:sz w:val="24"/>
          <w:szCs w:val="24"/>
        </w:rPr>
        <w:t>ет личную заинтересованность;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- разглашать сведения, сообщенные ему гражданином в связи с оказанием правовой помощи, без согласия этого гражданина.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2.5. Специалист вправе отказать гражданину в консультации, если: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- вопрос, по которому гражданин обратился, не носит правового характера;</w:t>
      </w: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- гражданин обратился с вопросом, на который ему уже давался ответ по существу, и при этом не приводятся новые доводы, обстоятельства или документы.</w:t>
      </w:r>
    </w:p>
    <w:p w:rsidR="00D30DE3" w:rsidRPr="007E26C0" w:rsidRDefault="00D30DE3" w:rsidP="007E26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0DE3" w:rsidRPr="007E26C0" w:rsidRDefault="00C01D48" w:rsidP="007E26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 xml:space="preserve">3. </w:t>
      </w:r>
      <w:r w:rsidR="00D30DE3" w:rsidRPr="007E26C0">
        <w:rPr>
          <w:rFonts w:ascii="Times New Roman" w:hAnsi="Times New Roman" w:cs="Times New Roman"/>
          <w:sz w:val="24"/>
          <w:szCs w:val="24"/>
        </w:rPr>
        <w:t xml:space="preserve"> </w:t>
      </w:r>
      <w:r w:rsidR="005830D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D30DE3" w:rsidRPr="005830D5">
        <w:rPr>
          <w:rFonts w:ascii="Times New Roman" w:hAnsi="Times New Roman" w:cs="Times New Roman"/>
          <w:caps/>
          <w:sz w:val="24"/>
          <w:szCs w:val="24"/>
        </w:rPr>
        <w:t>Правово</w:t>
      </w:r>
      <w:r w:rsidR="005830D5">
        <w:rPr>
          <w:rFonts w:ascii="Times New Roman" w:hAnsi="Times New Roman" w:cs="Times New Roman"/>
          <w:caps/>
          <w:sz w:val="24"/>
          <w:szCs w:val="24"/>
        </w:rPr>
        <w:t>ГО</w:t>
      </w:r>
      <w:r w:rsidR="00D30DE3" w:rsidRPr="005830D5">
        <w:rPr>
          <w:rFonts w:ascii="Times New Roman" w:hAnsi="Times New Roman" w:cs="Times New Roman"/>
          <w:caps/>
          <w:sz w:val="24"/>
          <w:szCs w:val="24"/>
        </w:rPr>
        <w:t xml:space="preserve"> информировани</w:t>
      </w:r>
      <w:r w:rsidR="005830D5">
        <w:rPr>
          <w:rFonts w:ascii="Times New Roman" w:hAnsi="Times New Roman" w:cs="Times New Roman"/>
          <w:caps/>
          <w:sz w:val="24"/>
          <w:szCs w:val="24"/>
        </w:rPr>
        <w:t>Я</w:t>
      </w:r>
      <w:r w:rsidR="00D30DE3" w:rsidRPr="005830D5">
        <w:rPr>
          <w:rFonts w:ascii="Times New Roman" w:hAnsi="Times New Roman" w:cs="Times New Roman"/>
          <w:caps/>
          <w:sz w:val="24"/>
          <w:szCs w:val="24"/>
        </w:rPr>
        <w:t xml:space="preserve"> и правово</w:t>
      </w:r>
      <w:r w:rsidR="005830D5">
        <w:rPr>
          <w:rFonts w:ascii="Times New Roman" w:hAnsi="Times New Roman" w:cs="Times New Roman"/>
          <w:caps/>
          <w:sz w:val="24"/>
          <w:szCs w:val="24"/>
        </w:rPr>
        <w:t>ГО</w:t>
      </w:r>
      <w:r w:rsidR="00D30DE3" w:rsidRPr="005830D5">
        <w:rPr>
          <w:rFonts w:ascii="Times New Roman" w:hAnsi="Times New Roman" w:cs="Times New Roman"/>
          <w:caps/>
          <w:sz w:val="24"/>
          <w:szCs w:val="24"/>
        </w:rPr>
        <w:t xml:space="preserve"> просвещени</w:t>
      </w:r>
      <w:r w:rsidR="008E21E9">
        <w:rPr>
          <w:rFonts w:ascii="Times New Roman" w:hAnsi="Times New Roman" w:cs="Times New Roman"/>
          <w:caps/>
          <w:sz w:val="24"/>
          <w:szCs w:val="24"/>
        </w:rPr>
        <w:t>Я</w:t>
      </w:r>
      <w:r w:rsidR="00D30DE3" w:rsidRPr="005830D5">
        <w:rPr>
          <w:rFonts w:ascii="Times New Roman" w:hAnsi="Times New Roman" w:cs="Times New Roman"/>
          <w:caps/>
          <w:sz w:val="24"/>
          <w:szCs w:val="24"/>
        </w:rPr>
        <w:t xml:space="preserve"> населения</w:t>
      </w:r>
    </w:p>
    <w:p w:rsidR="00D30DE3" w:rsidRPr="007E26C0" w:rsidRDefault="00D30DE3" w:rsidP="007E2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DE3" w:rsidRPr="007E26C0" w:rsidRDefault="00C01D48" w:rsidP="007E2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C0">
        <w:rPr>
          <w:rFonts w:ascii="Times New Roman" w:hAnsi="Times New Roman" w:cs="Times New Roman"/>
          <w:sz w:val="24"/>
          <w:szCs w:val="24"/>
        </w:rPr>
        <w:t>3.</w:t>
      </w:r>
      <w:r w:rsidR="00D30DE3" w:rsidRPr="007E26C0">
        <w:rPr>
          <w:rFonts w:ascii="Times New Roman" w:hAnsi="Times New Roman" w:cs="Times New Roman"/>
          <w:sz w:val="24"/>
          <w:szCs w:val="24"/>
        </w:rPr>
        <w:t xml:space="preserve">1. В целях правового информирования и правового просвещения населения </w:t>
      </w:r>
      <w:r w:rsidRPr="007E26C0">
        <w:rPr>
          <w:rFonts w:ascii="Times New Roman" w:hAnsi="Times New Roman" w:cs="Times New Roman"/>
          <w:sz w:val="24"/>
          <w:szCs w:val="24"/>
        </w:rPr>
        <w:t xml:space="preserve">специалисты правового отдела администрации </w:t>
      </w:r>
      <w:r w:rsidR="005830D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E26C0">
        <w:rPr>
          <w:rFonts w:ascii="Times New Roman" w:hAnsi="Times New Roman" w:cs="Times New Roman"/>
          <w:sz w:val="24"/>
          <w:szCs w:val="24"/>
        </w:rPr>
        <w:t xml:space="preserve">обеспечивают размещение </w:t>
      </w:r>
      <w:r w:rsidR="00D30DE3" w:rsidRPr="007E26C0">
        <w:rPr>
          <w:rFonts w:ascii="Times New Roman" w:hAnsi="Times New Roman" w:cs="Times New Roman"/>
          <w:sz w:val="24"/>
          <w:szCs w:val="24"/>
        </w:rPr>
        <w:t xml:space="preserve"> в местах, доступных для граждан, в средств</w:t>
      </w:r>
      <w:r w:rsidR="00306C8C">
        <w:rPr>
          <w:rFonts w:ascii="Times New Roman" w:hAnsi="Times New Roman" w:cs="Times New Roman"/>
          <w:sz w:val="24"/>
          <w:szCs w:val="24"/>
        </w:rPr>
        <w:t>ах массовой информации, в сети «</w:t>
      </w:r>
      <w:r w:rsidR="00D30DE3" w:rsidRPr="007E26C0">
        <w:rPr>
          <w:rFonts w:ascii="Times New Roman" w:hAnsi="Times New Roman" w:cs="Times New Roman"/>
          <w:sz w:val="24"/>
          <w:szCs w:val="24"/>
        </w:rPr>
        <w:t>Интернет</w:t>
      </w:r>
      <w:r w:rsidR="00306C8C">
        <w:rPr>
          <w:rFonts w:ascii="Times New Roman" w:hAnsi="Times New Roman" w:cs="Times New Roman"/>
          <w:sz w:val="24"/>
          <w:szCs w:val="24"/>
        </w:rPr>
        <w:t>»</w:t>
      </w:r>
      <w:r w:rsidRPr="007E26C0">
        <w:rPr>
          <w:rFonts w:ascii="Times New Roman" w:hAnsi="Times New Roman" w:cs="Times New Roman"/>
          <w:sz w:val="24"/>
          <w:szCs w:val="24"/>
        </w:rPr>
        <w:t xml:space="preserve">, </w:t>
      </w:r>
      <w:r w:rsidR="00D30DE3" w:rsidRPr="007E26C0">
        <w:rPr>
          <w:rFonts w:ascii="Times New Roman" w:hAnsi="Times New Roman" w:cs="Times New Roman"/>
          <w:sz w:val="24"/>
          <w:szCs w:val="24"/>
        </w:rPr>
        <w:t xml:space="preserve"> довод</w:t>
      </w:r>
      <w:r w:rsidR="005830D5">
        <w:rPr>
          <w:rFonts w:ascii="Times New Roman" w:hAnsi="Times New Roman" w:cs="Times New Roman"/>
          <w:sz w:val="24"/>
          <w:szCs w:val="24"/>
        </w:rPr>
        <w:t>ят</w:t>
      </w:r>
      <w:r w:rsidR="00D30DE3" w:rsidRPr="007E26C0">
        <w:rPr>
          <w:rFonts w:ascii="Times New Roman" w:hAnsi="Times New Roman" w:cs="Times New Roman"/>
          <w:sz w:val="24"/>
          <w:szCs w:val="24"/>
        </w:rPr>
        <w:t xml:space="preserve"> до граждан </w:t>
      </w:r>
      <w:r w:rsidR="00306C8C">
        <w:rPr>
          <w:rFonts w:ascii="Times New Roman" w:hAnsi="Times New Roman" w:cs="Times New Roman"/>
          <w:sz w:val="24"/>
          <w:szCs w:val="24"/>
        </w:rPr>
        <w:t xml:space="preserve">на проводимых администрацией муниципального района информационных конференциях </w:t>
      </w:r>
      <w:r w:rsidR="00D30DE3" w:rsidRPr="007E26C0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7E26C0">
        <w:rPr>
          <w:rFonts w:ascii="Times New Roman" w:hAnsi="Times New Roman" w:cs="Times New Roman"/>
          <w:sz w:val="24"/>
          <w:szCs w:val="24"/>
        </w:rPr>
        <w:t xml:space="preserve"> </w:t>
      </w:r>
      <w:r w:rsidR="00D30DE3" w:rsidRPr="007E26C0">
        <w:rPr>
          <w:rFonts w:ascii="Times New Roman" w:hAnsi="Times New Roman" w:cs="Times New Roman"/>
          <w:sz w:val="24"/>
          <w:szCs w:val="24"/>
        </w:rPr>
        <w:t xml:space="preserve"> </w:t>
      </w:r>
      <w:r w:rsidR="005830D5">
        <w:rPr>
          <w:rFonts w:ascii="Times New Roman" w:hAnsi="Times New Roman" w:cs="Times New Roman"/>
          <w:sz w:val="24"/>
          <w:szCs w:val="24"/>
        </w:rPr>
        <w:t xml:space="preserve">о </w:t>
      </w:r>
      <w:r w:rsidR="00D30DE3" w:rsidRPr="007E26C0">
        <w:rPr>
          <w:rFonts w:ascii="Times New Roman" w:hAnsi="Times New Roman" w:cs="Times New Roman"/>
          <w:sz w:val="24"/>
          <w:szCs w:val="24"/>
        </w:rPr>
        <w:t>порядк</w:t>
      </w:r>
      <w:r w:rsidRPr="007E26C0">
        <w:rPr>
          <w:rFonts w:ascii="Times New Roman" w:hAnsi="Times New Roman" w:cs="Times New Roman"/>
          <w:sz w:val="24"/>
          <w:szCs w:val="24"/>
        </w:rPr>
        <w:t>е</w:t>
      </w:r>
      <w:r w:rsidR="00D30DE3" w:rsidRPr="007E26C0">
        <w:rPr>
          <w:rFonts w:ascii="Times New Roman" w:hAnsi="Times New Roman" w:cs="Times New Roman"/>
          <w:sz w:val="24"/>
          <w:szCs w:val="24"/>
        </w:rPr>
        <w:t xml:space="preserve"> и случа</w:t>
      </w:r>
      <w:r w:rsidRPr="007E26C0">
        <w:rPr>
          <w:rFonts w:ascii="Times New Roman" w:hAnsi="Times New Roman" w:cs="Times New Roman"/>
          <w:sz w:val="24"/>
          <w:szCs w:val="24"/>
        </w:rPr>
        <w:t>ях</w:t>
      </w:r>
      <w:r w:rsidR="00D30DE3" w:rsidRPr="007E26C0">
        <w:rPr>
          <w:rFonts w:ascii="Times New Roman" w:hAnsi="Times New Roman" w:cs="Times New Roman"/>
          <w:sz w:val="24"/>
          <w:szCs w:val="24"/>
        </w:rPr>
        <w:t xml:space="preserve"> оказания бесплатной юридической помощи</w:t>
      </w:r>
      <w:r w:rsidRPr="007E26C0">
        <w:rPr>
          <w:rFonts w:ascii="Times New Roman" w:hAnsi="Times New Roman" w:cs="Times New Roman"/>
          <w:sz w:val="24"/>
          <w:szCs w:val="24"/>
        </w:rPr>
        <w:t>, иных вопросах</w:t>
      </w:r>
      <w:r w:rsidR="00306C8C">
        <w:rPr>
          <w:rFonts w:ascii="Times New Roman" w:hAnsi="Times New Roman" w:cs="Times New Roman"/>
          <w:sz w:val="24"/>
          <w:szCs w:val="24"/>
        </w:rPr>
        <w:t>,</w:t>
      </w:r>
      <w:r w:rsidRPr="007E26C0">
        <w:rPr>
          <w:rFonts w:ascii="Times New Roman" w:hAnsi="Times New Roman" w:cs="Times New Roman"/>
          <w:sz w:val="24"/>
          <w:szCs w:val="24"/>
        </w:rPr>
        <w:t xml:space="preserve"> предусмотренных Федеральн</w:t>
      </w:r>
      <w:r w:rsidR="005830D5">
        <w:rPr>
          <w:rFonts w:ascii="Times New Roman" w:hAnsi="Times New Roman" w:cs="Times New Roman"/>
          <w:sz w:val="24"/>
          <w:szCs w:val="24"/>
        </w:rPr>
        <w:t>ым</w:t>
      </w:r>
      <w:r w:rsidRPr="007E26C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E26C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5830D5">
        <w:rPr>
          <w:rFonts w:ascii="Times New Roman" w:hAnsi="Times New Roman" w:cs="Times New Roman"/>
          <w:sz w:val="24"/>
          <w:szCs w:val="24"/>
        </w:rPr>
        <w:t>ом</w:t>
      </w:r>
      <w:r w:rsidR="00306C8C">
        <w:rPr>
          <w:rFonts w:ascii="Times New Roman" w:hAnsi="Times New Roman" w:cs="Times New Roman"/>
          <w:sz w:val="24"/>
          <w:szCs w:val="24"/>
        </w:rPr>
        <w:t xml:space="preserve"> «</w:t>
      </w:r>
      <w:r w:rsidRPr="007E26C0">
        <w:rPr>
          <w:rFonts w:ascii="Times New Roman" w:hAnsi="Times New Roman" w:cs="Times New Roman"/>
          <w:sz w:val="24"/>
          <w:szCs w:val="24"/>
        </w:rPr>
        <w:t>О бесплатной юридической помощи в Российской Федерации</w:t>
      </w:r>
      <w:r w:rsidR="00306C8C">
        <w:rPr>
          <w:rFonts w:ascii="Times New Roman" w:hAnsi="Times New Roman" w:cs="Times New Roman"/>
          <w:sz w:val="24"/>
          <w:szCs w:val="24"/>
        </w:rPr>
        <w:t>»</w:t>
      </w:r>
      <w:r w:rsidRPr="007E26C0">
        <w:rPr>
          <w:rFonts w:ascii="Times New Roman" w:hAnsi="Times New Roman" w:cs="Times New Roman"/>
          <w:sz w:val="24"/>
          <w:szCs w:val="24"/>
        </w:rPr>
        <w:t>.</w:t>
      </w:r>
    </w:p>
    <w:p w:rsidR="00D30DE3" w:rsidRPr="007E26C0" w:rsidRDefault="00D30DE3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E26C0" w:rsidRP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30D5" w:rsidRDefault="005830D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30D5" w:rsidRDefault="005830D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30D5" w:rsidRDefault="005830D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30D5" w:rsidRDefault="005830D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30D5" w:rsidRDefault="005830D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30D5" w:rsidRDefault="005830D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30D5" w:rsidRDefault="005830D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30D5" w:rsidRDefault="005830D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30D5" w:rsidRDefault="005830D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30D5" w:rsidRPr="007E26C0" w:rsidRDefault="005830D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30D5" w:rsidRDefault="005830D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30D5" w:rsidRDefault="005830D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30D5" w:rsidRDefault="005830D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30D5" w:rsidRDefault="005830D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830D5" w:rsidSect="009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74"/>
    <w:rsid w:val="00094E4A"/>
    <w:rsid w:val="00095E4E"/>
    <w:rsid w:val="000A67FA"/>
    <w:rsid w:val="00141A73"/>
    <w:rsid w:val="00306C8C"/>
    <w:rsid w:val="0032235F"/>
    <w:rsid w:val="00462192"/>
    <w:rsid w:val="004A0DDB"/>
    <w:rsid w:val="00507674"/>
    <w:rsid w:val="00557A54"/>
    <w:rsid w:val="005830D5"/>
    <w:rsid w:val="006C28EF"/>
    <w:rsid w:val="007E26C0"/>
    <w:rsid w:val="008E21E9"/>
    <w:rsid w:val="00945C96"/>
    <w:rsid w:val="00B92AE1"/>
    <w:rsid w:val="00C01D48"/>
    <w:rsid w:val="00C43F5E"/>
    <w:rsid w:val="00D30DE3"/>
    <w:rsid w:val="00F26799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50C87-BD60-4E3C-BA95-3B2C2E05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934DD7BEB10E19B5155973AE3EC274713819E9BED22359F287F664DAV7n8F" TargetMode="External"/><Relationship Id="rId5" Type="http://schemas.openxmlformats.org/officeDocument/2006/relationships/hyperlink" Target="consultantplus://offline/ref=A4934DD7BEB10E19B5155973AE3EC274713819E9BED22359F287F664DAV7n8F" TargetMode="External"/><Relationship Id="rId4" Type="http://schemas.openxmlformats.org/officeDocument/2006/relationships/hyperlink" Target="consultantplus://offline/ref=A4934DD7BEB10E19B5155973AE3EC274713819E9BED22359F287F664DAV7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Ира</cp:lastModifiedBy>
  <cp:revision>5</cp:revision>
  <cp:lastPrinted>2012-11-16T08:34:00Z</cp:lastPrinted>
  <dcterms:created xsi:type="dcterms:W3CDTF">2012-11-16T05:39:00Z</dcterms:created>
  <dcterms:modified xsi:type="dcterms:W3CDTF">2014-10-07T10:01:00Z</dcterms:modified>
</cp:coreProperties>
</file>