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0D151D" w:rsidRPr="00250016" w:rsidTr="000D151D">
        <w:tc>
          <w:tcPr>
            <w:tcW w:w="4664" w:type="dxa"/>
          </w:tcPr>
          <w:p w:rsidR="000D151D" w:rsidRPr="00250016" w:rsidRDefault="000D151D" w:rsidP="000D15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0D151D" w:rsidRPr="00250016" w:rsidRDefault="000D151D" w:rsidP="000D15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001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0D151D" w:rsidRPr="00250016" w:rsidRDefault="000D151D" w:rsidP="000D15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0016">
              <w:rPr>
                <w:rFonts w:ascii="Times New Roman" w:hAnsi="Times New Roman"/>
                <w:sz w:val="24"/>
                <w:szCs w:val="24"/>
              </w:rPr>
              <w:t xml:space="preserve">Директор МУК </w:t>
            </w:r>
          </w:p>
          <w:p w:rsidR="000D151D" w:rsidRPr="00250016" w:rsidRDefault="000D151D" w:rsidP="000D15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0016">
              <w:rPr>
                <w:rFonts w:ascii="Times New Roman" w:hAnsi="Times New Roman"/>
                <w:sz w:val="24"/>
                <w:szCs w:val="24"/>
              </w:rPr>
              <w:t>«Семеновская ЦКС»</w:t>
            </w:r>
          </w:p>
          <w:p w:rsidR="000D151D" w:rsidRPr="00250016" w:rsidRDefault="000D151D" w:rsidP="000D15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16">
              <w:rPr>
                <w:rFonts w:ascii="Times New Roman" w:hAnsi="Times New Roman"/>
                <w:sz w:val="24"/>
                <w:szCs w:val="24"/>
              </w:rPr>
              <w:t>_______________ Л.А.Кузьмина</w:t>
            </w:r>
          </w:p>
          <w:p w:rsidR="000D151D" w:rsidRPr="00250016" w:rsidRDefault="000D151D" w:rsidP="000D15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_____________2017</w:t>
            </w:r>
            <w:r w:rsidRPr="002500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D151D" w:rsidRPr="00250016" w:rsidRDefault="000D151D" w:rsidP="000D151D"/>
    <w:p w:rsidR="000D151D" w:rsidRPr="00250016" w:rsidRDefault="000D151D" w:rsidP="000D151D"/>
    <w:p w:rsidR="000D151D" w:rsidRPr="00250016" w:rsidRDefault="000D151D" w:rsidP="000D151D"/>
    <w:p w:rsidR="000D151D" w:rsidRPr="00250016" w:rsidRDefault="000D151D" w:rsidP="000D151D">
      <w:pPr>
        <w:jc w:val="center"/>
        <w:rPr>
          <w:rFonts w:ascii="Times New Roman" w:hAnsi="Times New Roman"/>
          <w:sz w:val="40"/>
          <w:szCs w:val="40"/>
        </w:rPr>
      </w:pPr>
      <w:r w:rsidRPr="00250016">
        <w:rPr>
          <w:rFonts w:ascii="Times New Roman" w:hAnsi="Times New Roman"/>
          <w:sz w:val="40"/>
          <w:szCs w:val="40"/>
        </w:rPr>
        <w:t>ОТЧЁТ О РАБОТЕ</w:t>
      </w:r>
    </w:p>
    <w:p w:rsidR="000D151D" w:rsidRPr="00250016" w:rsidRDefault="000D151D" w:rsidP="000D151D">
      <w:pPr>
        <w:jc w:val="center"/>
        <w:rPr>
          <w:rFonts w:ascii="Times New Roman" w:hAnsi="Times New Roman"/>
          <w:sz w:val="40"/>
          <w:szCs w:val="40"/>
        </w:rPr>
      </w:pPr>
      <w:r w:rsidRPr="00250016">
        <w:rPr>
          <w:rFonts w:ascii="Times New Roman" w:hAnsi="Times New Roman"/>
          <w:sz w:val="40"/>
          <w:szCs w:val="40"/>
        </w:rPr>
        <w:t>муниципального учреждения культуры</w:t>
      </w:r>
    </w:p>
    <w:p w:rsidR="000D151D" w:rsidRPr="00250016" w:rsidRDefault="000D151D" w:rsidP="000D151D">
      <w:pPr>
        <w:jc w:val="center"/>
        <w:rPr>
          <w:rFonts w:ascii="Times New Roman" w:hAnsi="Times New Roman"/>
          <w:sz w:val="40"/>
          <w:szCs w:val="40"/>
        </w:rPr>
      </w:pPr>
      <w:r w:rsidRPr="00250016">
        <w:rPr>
          <w:rFonts w:ascii="Times New Roman" w:hAnsi="Times New Roman"/>
          <w:sz w:val="40"/>
          <w:szCs w:val="40"/>
        </w:rPr>
        <w:t>«Семеновская централизованная клубная система»</w:t>
      </w:r>
    </w:p>
    <w:p w:rsidR="000D151D" w:rsidRPr="00250016" w:rsidRDefault="000D151D" w:rsidP="000D151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 4 квартал 2017</w:t>
      </w:r>
      <w:r w:rsidRPr="00250016">
        <w:rPr>
          <w:rFonts w:ascii="Times New Roman" w:hAnsi="Times New Roman"/>
          <w:sz w:val="40"/>
          <w:szCs w:val="40"/>
        </w:rPr>
        <w:t xml:space="preserve"> года</w:t>
      </w:r>
    </w:p>
    <w:p w:rsidR="000D151D" w:rsidRDefault="000D151D" w:rsidP="000D151D"/>
    <w:p w:rsidR="000D151D" w:rsidRDefault="000D151D" w:rsidP="000D151D"/>
    <w:p w:rsidR="000D151D" w:rsidRDefault="000D151D"/>
    <w:p w:rsidR="000D151D" w:rsidRDefault="000D151D"/>
    <w:p w:rsidR="000D151D" w:rsidRDefault="000D151D"/>
    <w:p w:rsidR="000D151D" w:rsidRDefault="000D151D"/>
    <w:p w:rsidR="000D151D" w:rsidRDefault="000D151D"/>
    <w:p w:rsidR="000D151D" w:rsidRDefault="000D151D"/>
    <w:p w:rsidR="000D151D" w:rsidRDefault="000D151D"/>
    <w:p w:rsidR="000D151D" w:rsidRDefault="000D151D"/>
    <w:p w:rsidR="000D151D" w:rsidRDefault="000D151D"/>
    <w:p w:rsidR="000D151D" w:rsidRDefault="000D151D"/>
    <w:p w:rsidR="000D151D" w:rsidRDefault="000D151D"/>
    <w:p w:rsidR="000D151D" w:rsidRDefault="000D151D"/>
    <w:p w:rsidR="000D151D" w:rsidRDefault="000D151D"/>
    <w:p w:rsidR="000D151D" w:rsidRDefault="000D151D"/>
    <w:tbl>
      <w:tblPr>
        <w:tblW w:w="1034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992"/>
        <w:gridCol w:w="3117"/>
        <w:gridCol w:w="1277"/>
        <w:gridCol w:w="779"/>
        <w:gridCol w:w="1484"/>
      </w:tblGrid>
      <w:tr w:rsidR="000D151D" w:rsidRPr="000F1CE4" w:rsidTr="000D151D">
        <w:tc>
          <w:tcPr>
            <w:tcW w:w="10343" w:type="dxa"/>
            <w:gridSpan w:val="7"/>
          </w:tcPr>
          <w:p w:rsidR="000D151D" w:rsidRDefault="000D151D" w:rsidP="000D15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51D" w:rsidRPr="000F1CE4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</w:tr>
      <w:tr w:rsidR="000D151D" w:rsidRPr="000F1CE4" w:rsidTr="000D151D">
        <w:tc>
          <w:tcPr>
            <w:tcW w:w="993" w:type="dxa"/>
          </w:tcPr>
          <w:p w:rsidR="000D151D" w:rsidRPr="000F1CE4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</w:tcPr>
          <w:p w:rsidR="000D151D" w:rsidRPr="000F1CE4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992" w:type="dxa"/>
          </w:tcPr>
          <w:p w:rsidR="000D151D" w:rsidRPr="000F1CE4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3117" w:type="dxa"/>
          </w:tcPr>
          <w:p w:rsidR="000D151D" w:rsidRPr="000F1CE4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277" w:type="dxa"/>
          </w:tcPr>
          <w:p w:rsidR="000D151D" w:rsidRPr="000F1CE4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779" w:type="dxa"/>
          </w:tcPr>
          <w:p w:rsidR="000D151D" w:rsidRPr="000F1CE4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84" w:type="dxa"/>
          </w:tcPr>
          <w:p w:rsidR="000D151D" w:rsidRPr="000F1CE4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>Планируемое</w:t>
            </w:r>
          </w:p>
          <w:p w:rsidR="000D151D" w:rsidRPr="000F1CE4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 xml:space="preserve">число посетителей </w:t>
            </w:r>
          </w:p>
          <w:p w:rsidR="000D151D" w:rsidRPr="000F1CE4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Семёновский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«Весёлая ярмарка»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Литературная игра «Поэтический ринг»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Конкурсная программа «Кулинарный поединок»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Информационно-познавательная программа «Это наша с тобою история, это наша с тобою страна»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«Хранить воспоминания о былом»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Литературная игра «Вежливость каждый час»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 рисунка «Нет милее дома родного»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Историко-патриотическая программа «Россия кланяется низко своим прославленным сынам»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Кинопоказ «Подвиг их никогда не забыть»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эстафета «Весёлые забеги»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«В гостях у Золотой рыбки»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-игровая программа «Сказочный снегопад»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Осенний бал «Ах, эта сказочная осень»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«В единстве наша сила»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«Молодёжь у руля»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Кинопоказ «Ступени, ведущие вниз»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Конкурсная программа «День неожиданностей»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Поздравительная открытка «Он всегда помогает, двери наук открывает»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Поздравительная открытка «Слава тем, кто хлеб растил, не жалел труда и сил»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Музыкальная гостиная «Комсомол не просто возраст, комсомол - моя семья»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Вечер отдыха для тех, кому за… «И от осени не спрятаться, не скрыться»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Конкурсная программа «Улыбнись, родная»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«Золотые руки»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«Ласковым словом камень растопишь»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Вечер отдыха для тех, кому за… «В эти зимние дни пусть сбываются мечты»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</w:rPr>
              <w:t>корпоратив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Новогоднее представление «Ёлка светится, искрится, будем петь и веселиться»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Концертная программа «Люди пожилые – сердцем молодые»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Посиделки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13:30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 «Батюшка Покров»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Посиделки «Деревянный уклад – мудрости народной клад»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Посиделки «Забытая старина: традиции, обычаи»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Всехсвятский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«Мисс интеллект»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Воронова О.К.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</w:t>
            </w:r>
            <w:proofErr w:type="spellStart"/>
            <w:r>
              <w:rPr>
                <w:rFonts w:ascii="Times New Roman" w:hAnsi="Times New Roman"/>
              </w:rPr>
              <w:t>Шелешпань</w:t>
            </w:r>
            <w:proofErr w:type="spellEnd"/>
            <w:r>
              <w:rPr>
                <w:rFonts w:ascii="Times New Roman" w:hAnsi="Times New Roman"/>
              </w:rPr>
              <w:t>, знай свою историю»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  <w:r>
              <w:rPr>
                <w:rFonts w:ascii="Times New Roman" w:hAnsi="Times New Roman"/>
              </w:rPr>
              <w:br/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игра «По щучьему велению»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Обзор стенда «День народного единства»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Развивающая игра «За природу в ответе и взрослые и дети»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Диспут «Вредные привычки»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 рисунков «Мы против наркотиков»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о вреде наркотических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</w:rPr>
              <w:t>Фильмоманы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«Бежим, куда не знаем»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Мастер класс «Новогодние снежинки»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«Хочу стать»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Осенний бал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программа «Папа может»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Видео-урок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«4 ноября- день народного единства»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  <w:r>
              <w:rPr>
                <w:rFonts w:ascii="Times New Roman" w:hAnsi="Times New Roman"/>
              </w:rPr>
              <w:tab/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</w:rPr>
              <w:t>КЛюШ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Шахматный турнир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Обзор стенда «Памяти неизвестного солдата»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Тематическая дискотека «Мы любим жизнь»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Конкурсная игровая программа «Звездная болезнь»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Вечеринка «Любители </w:t>
            </w:r>
            <w:proofErr w:type="spellStart"/>
            <w:r>
              <w:rPr>
                <w:rFonts w:ascii="Times New Roman" w:hAnsi="Times New Roman"/>
              </w:rPr>
              <w:t>танцпола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Поздравительная открытка «С Днем учителя»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Поздравительная программа «Поэма о деревне»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Вечер отдыха «Русские песни»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«С чего все начиналось»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Конкурсная программа «Тепло сердец для наших любимых мам»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ПНТ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«Нет милее дружка, чем родная матушка»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«Делай добро»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«Мы вами гордимся»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Развлекательная программа «Каждый год под Новый год мы с друзьями…»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Концертная программа «Как молоды мы были»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Посиделки «Посидим, поговорим»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Урицкий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«Капустная вечеринка»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«Азбука здоровья»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Брейн</w:t>
            </w:r>
            <w:proofErr w:type="spellEnd"/>
            <w:r>
              <w:rPr>
                <w:rFonts w:ascii="Times New Roman" w:hAnsi="Times New Roman"/>
                <w:lang w:eastAsia="en-US"/>
              </w:rPr>
              <w:t>-ринг «В гостях у сказки»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«За рулём»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«Богатырская застава»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«Каюк-компания»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Турнир знатоков «Я ребёнок, я человек»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чтецов «Ты мне открыла этот мир»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12:30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«Береги здоровье смолоду»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Аты</w:t>
            </w:r>
            <w:proofErr w:type="spellEnd"/>
            <w:r>
              <w:rPr>
                <w:rFonts w:ascii="Times New Roman" w:hAnsi="Times New Roman"/>
                <w:lang w:eastAsia="en-US"/>
              </w:rPr>
              <w:t>-баты»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Познавательно-воспитательная беседа «От добрых слов язык не отсохнет»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новогодних украшений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Диско-программа «Карамельный вечерок»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«Фабрика звёзд»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«Весёлая компания»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Развлекательная программа «Мы вместе»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КЛюШ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Тематическая дискотека «В кругу друзей»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Вечеринка «Экстравагантная причёска»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«Бережёного Бог бережёт»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«Песня не про зайцев»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«Семейный вымпел»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Тематическая дискотека «Убойный хит»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FF702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Праздничная программа «Могучая, непобедимая»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5E64B2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Праздничная программа «Мама, мамочка, мамуля»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5E64B2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новогодних украшений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5E64B2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Новогоднее представление «Здравствуй, Новый год!»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5E64B2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Праздничная программа «Долгих лет жизни»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jc w:val="center"/>
            </w:pPr>
            <w:r w:rsidRPr="005E64B2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Костромковский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«Поле чудес»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Выход на природу «Осенний лес»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 рисунка «Родина моя»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Турнир по шашкам «1+1»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игра «Весёлые старты»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 рисунка «С Новым годом!»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Турнир по бильярду «Бей точнее»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Обзор стенда «Будь в курсе»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Развлекательная программа «Девичий переполох»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Развлекательная программа «Зимняя игротека»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Обзор информационного стенда «Береги здоровье смолоду»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Турнир по домино «Только победа!»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программа «Люблю тебя, моя Россия!»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-развлекательная программа «А ну-ка, мамочки!»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ПНТ «Тёплая петелька»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Обзор стенда «Моё здоровье»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Новогодняя программа «Чтобы счастливо зажить»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Посиделки «Время золотой осени»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Паршинский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рисунков «Бабушка рядышком с дедушкой»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«Здоровым быть здорово»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«Калейдоскоп осени»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здоровья, познавательная игра «Душистое мыло»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«Сказок дружный хоровод»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рисунков «Мамочка любимая, я тебя люблю»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Фотовыставка «Счастливые лица»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«В ожидании чуда»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рисунков и поделок «Новогодние превращения»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="000D151D">
              <w:rPr>
                <w:rFonts w:ascii="Times New Roman" w:hAnsi="Times New Roman"/>
                <w:lang w:eastAsia="en-US"/>
              </w:rPr>
              <w:t>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Театрализованное представление «В гости к Деду Морозу и Снегурочке»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E75799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="000D151D">
              <w:rPr>
                <w:rFonts w:ascii="Times New Roman" w:hAnsi="Times New Roman"/>
                <w:lang w:eastAsia="en-US"/>
              </w:rPr>
              <w:t>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«Хочу всё знать»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«Кто из нас умнее»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Обзор информационного стенда «Здоров будешь – всё забудешь»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15:30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Диспут «Кто мы?»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B2671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«Герои нашего времени»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Соревнования по теннису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отдыха «Разноцветные краски»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Конкурсная программа «Крепче за баранку держись, шофёр»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Игра-путешествие «Русь и славяне»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B2671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«Земля народом сильна»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B2671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Познавательная программа «Пусть всегда будет мама!»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«Слово о Матери»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Акция «Прикоснись ко мне добротой»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03.12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CF6E28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Театрализованное представление «Новогодняя сказка про царя и Емелю»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Выставка ПНТ «Волшебные узоры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Новогодья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Поздравительная программа «Возраст жизни не помеха»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Посиделки «Поговорим о том, о сём»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Оносовский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Игротека «Перекати поле»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«Калейдоскоп»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Конкурсная программа «Зверьё моё»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«В царстве сказки»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 рисунка «Новый год радость нам несёт»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«Когда всем весело»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«Хочу всё знать»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эстафета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«Вопрос-ответ»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программа «Зачем мы себя губим?»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B2671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«Выбери ответ»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Игротека «С миру по загадке»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20:00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CF6E28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Обзор информационного стенда «Учительница первая моя»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«В единстве сила»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Вечер отдыха «Любимым мамам»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«СПИД не спит»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CF6E28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Обзор информационного стенда «Конституция – наш закон»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CF6E28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«Новый год по странам мира»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CF6E28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Новогоднее представление «У красавицы у ёлки»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CF6E28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«Руками бабушки моей»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Вечер отдыха «За чашкой чая»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Ефимовский СК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«Профилактика правонарушений»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«В здоровом теле здоровый дух»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«Раз снежок, два снежок»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B2671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Игра на знание правил дорожного движения «Тише едешь дальше будешь»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B2671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 детского рисунка «Зимняя пора»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CF6E28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программа «Хочу все знать»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CF6E28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Молодёжь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Осенний бал «Волшебница осень»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«Закон и порядок в обществе»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 вечер «Россия – родина моя»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B2671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«Ты и полиция»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 стенд «Помоги ближнему»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CF6E28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Смешанная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Круглый стол «Огородные истории»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«Ты и алкоголь»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A10C5A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Поздравительная программа «Поговори со мною мама»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B2671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Экологическая игра «Свалка по имени Земля»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«Мир добра»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CF6E28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Развлекательная программа «За неделю до Нового года»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CF6E28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Новогоднее представление «Чудеса сбываются»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CF6E28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D151D" w:rsidTr="000D15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Пожилые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Поздравительная программа «Для тех, кто года не считает»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  <w:p w:rsidR="000D151D" w:rsidRDefault="000D151D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51D" w:rsidRDefault="000D151D" w:rsidP="000D151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1D" w:rsidRDefault="00125D2B" w:rsidP="000D15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  <w:bookmarkStart w:id="0" w:name="_GoBack"/>
            <w:bookmarkEnd w:id="0"/>
          </w:p>
        </w:tc>
      </w:tr>
    </w:tbl>
    <w:p w:rsidR="000D151D" w:rsidRDefault="000D151D" w:rsidP="000D151D">
      <w:pPr>
        <w:jc w:val="center"/>
        <w:rPr>
          <w:rFonts w:ascii="Times New Roman" w:hAnsi="Times New Roman"/>
        </w:rPr>
      </w:pPr>
    </w:p>
    <w:p w:rsidR="000D151D" w:rsidRPr="00CB6711" w:rsidRDefault="000D151D" w:rsidP="000D151D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руководитель _________________</w:t>
      </w:r>
      <w:proofErr w:type="spellStart"/>
      <w:r>
        <w:rPr>
          <w:rFonts w:ascii="Times New Roman" w:hAnsi="Times New Roman"/>
        </w:rPr>
        <w:t>С.В.Каминова</w:t>
      </w:r>
      <w:proofErr w:type="spellEnd"/>
    </w:p>
    <w:p w:rsidR="000D151D" w:rsidRPr="0087591E" w:rsidRDefault="000D151D">
      <w:pPr>
        <w:rPr>
          <w:lang w:val="en-US"/>
        </w:rPr>
      </w:pPr>
    </w:p>
    <w:sectPr w:rsidR="000D151D" w:rsidRPr="0087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85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A8F"/>
    <w:multiLevelType w:val="hybridMultilevel"/>
    <w:tmpl w:val="4520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CD3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6BD7"/>
    <w:multiLevelType w:val="hybridMultilevel"/>
    <w:tmpl w:val="AF0A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D88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327E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1D8E"/>
    <w:multiLevelType w:val="hybridMultilevel"/>
    <w:tmpl w:val="23C6D272"/>
    <w:lvl w:ilvl="0" w:tplc="7228E2B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166D"/>
    <w:multiLevelType w:val="hybridMultilevel"/>
    <w:tmpl w:val="629A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D9C"/>
    <w:multiLevelType w:val="hybridMultilevel"/>
    <w:tmpl w:val="D310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07F68"/>
    <w:multiLevelType w:val="hybridMultilevel"/>
    <w:tmpl w:val="B784F576"/>
    <w:lvl w:ilvl="0" w:tplc="653A031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AEA"/>
    <w:multiLevelType w:val="hybridMultilevel"/>
    <w:tmpl w:val="B0FA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736EF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6703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65B21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F09E7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C1FF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19B2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D7BAB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77B10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74FD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06FF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87015"/>
    <w:multiLevelType w:val="hybridMultilevel"/>
    <w:tmpl w:val="07269A6E"/>
    <w:lvl w:ilvl="0" w:tplc="653A031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93744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B00FB"/>
    <w:multiLevelType w:val="hybridMultilevel"/>
    <w:tmpl w:val="E4647DDC"/>
    <w:lvl w:ilvl="0" w:tplc="653A031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A6A90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F28E6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C72"/>
    <w:multiLevelType w:val="hybridMultilevel"/>
    <w:tmpl w:val="927C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3232F"/>
    <w:multiLevelType w:val="hybridMultilevel"/>
    <w:tmpl w:val="0C62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65351"/>
    <w:multiLevelType w:val="hybridMultilevel"/>
    <w:tmpl w:val="3E06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273150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D4026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17EDA"/>
    <w:multiLevelType w:val="hybridMultilevel"/>
    <w:tmpl w:val="853825F4"/>
    <w:lvl w:ilvl="0" w:tplc="F3F4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2DB3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D6704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005C2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53F9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65C1E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84936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219CE"/>
    <w:multiLevelType w:val="hybridMultilevel"/>
    <w:tmpl w:val="53DC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C1896"/>
    <w:multiLevelType w:val="hybridMultilevel"/>
    <w:tmpl w:val="3B36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663CB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251D2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65072"/>
    <w:multiLevelType w:val="hybridMultilevel"/>
    <w:tmpl w:val="363A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B274D"/>
    <w:multiLevelType w:val="hybridMultilevel"/>
    <w:tmpl w:val="EF9A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72AAB"/>
    <w:multiLevelType w:val="hybridMultilevel"/>
    <w:tmpl w:val="9158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29"/>
  </w:num>
  <w:num w:numId="4">
    <w:abstractNumId w:val="41"/>
  </w:num>
  <w:num w:numId="5">
    <w:abstractNumId w:val="5"/>
  </w:num>
  <w:num w:numId="6">
    <w:abstractNumId w:val="44"/>
  </w:num>
  <w:num w:numId="7">
    <w:abstractNumId w:val="32"/>
  </w:num>
  <w:num w:numId="8">
    <w:abstractNumId w:val="43"/>
  </w:num>
  <w:num w:numId="9">
    <w:abstractNumId w:val="33"/>
  </w:num>
  <w:num w:numId="10">
    <w:abstractNumId w:val="20"/>
  </w:num>
  <w:num w:numId="11">
    <w:abstractNumId w:val="25"/>
  </w:num>
  <w:num w:numId="12">
    <w:abstractNumId w:val="17"/>
  </w:num>
  <w:num w:numId="13">
    <w:abstractNumId w:val="12"/>
  </w:num>
  <w:num w:numId="14">
    <w:abstractNumId w:val="1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</w:num>
  <w:num w:numId="18">
    <w:abstractNumId w:val="31"/>
  </w:num>
  <w:num w:numId="19">
    <w:abstractNumId w:val="21"/>
  </w:num>
  <w:num w:numId="20">
    <w:abstractNumId w:val="23"/>
  </w:num>
  <w:num w:numId="21">
    <w:abstractNumId w:val="9"/>
  </w:num>
  <w:num w:numId="22">
    <w:abstractNumId w:val="0"/>
  </w:num>
  <w:num w:numId="23">
    <w:abstractNumId w:val="3"/>
  </w:num>
  <w:num w:numId="24">
    <w:abstractNumId w:val="8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"/>
  </w:num>
  <w:num w:numId="29">
    <w:abstractNumId w:val="35"/>
  </w:num>
  <w:num w:numId="30">
    <w:abstractNumId w:val="37"/>
  </w:num>
  <w:num w:numId="31">
    <w:abstractNumId w:val="34"/>
  </w:num>
  <w:num w:numId="32">
    <w:abstractNumId w:val="4"/>
  </w:num>
  <w:num w:numId="33">
    <w:abstractNumId w:val="40"/>
  </w:num>
  <w:num w:numId="34">
    <w:abstractNumId w:val="18"/>
  </w:num>
  <w:num w:numId="35">
    <w:abstractNumId w:val="26"/>
  </w:num>
  <w:num w:numId="36">
    <w:abstractNumId w:val="36"/>
  </w:num>
  <w:num w:numId="37">
    <w:abstractNumId w:val="22"/>
  </w:num>
  <w:num w:numId="38">
    <w:abstractNumId w:val="24"/>
  </w:num>
  <w:num w:numId="39">
    <w:abstractNumId w:val="14"/>
  </w:num>
  <w:num w:numId="40">
    <w:abstractNumId w:val="30"/>
  </w:num>
  <w:num w:numId="41">
    <w:abstractNumId w:val="16"/>
  </w:num>
  <w:num w:numId="42">
    <w:abstractNumId w:val="38"/>
  </w:num>
  <w:num w:numId="43">
    <w:abstractNumId w:val="19"/>
  </w:num>
  <w:num w:numId="44">
    <w:abstractNumId w:val="27"/>
  </w:num>
  <w:num w:numId="45">
    <w:abstractNumId w:val="2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9A"/>
    <w:rsid w:val="000D151D"/>
    <w:rsid w:val="00125D2B"/>
    <w:rsid w:val="001B2671"/>
    <w:rsid w:val="003B3125"/>
    <w:rsid w:val="0087591E"/>
    <w:rsid w:val="00965C95"/>
    <w:rsid w:val="00993AAF"/>
    <w:rsid w:val="00A10C5A"/>
    <w:rsid w:val="00BF569A"/>
    <w:rsid w:val="00CF6E28"/>
    <w:rsid w:val="00E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1CAB-46AB-43F6-9B83-CBEC554C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5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0D151D"/>
    <w:rPr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0D15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D151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0D15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2017-12-04T10:13:00Z</dcterms:created>
  <dcterms:modified xsi:type="dcterms:W3CDTF">2018-01-03T11:03:00Z</dcterms:modified>
</cp:coreProperties>
</file>