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B" w:rsidRDefault="00F05ADB" w:rsidP="00F05ADB">
      <w:pPr>
        <w:ind w:firstLine="0"/>
        <w:jc w:val="center"/>
        <w:rPr>
          <w:rFonts w:cs="Times New Roman"/>
          <w:b/>
          <w:bCs/>
          <w:sz w:val="96"/>
          <w:szCs w:val="96"/>
          <w:lang w:eastAsia="ru-RU"/>
        </w:rPr>
      </w:pPr>
    </w:p>
    <w:p w:rsidR="00F05ADB" w:rsidRDefault="00F05ADB" w:rsidP="00F05ADB">
      <w:pPr>
        <w:ind w:firstLine="0"/>
        <w:jc w:val="center"/>
        <w:rPr>
          <w:rFonts w:cs="Times New Roman"/>
          <w:b/>
          <w:bCs/>
          <w:sz w:val="96"/>
          <w:szCs w:val="96"/>
          <w:lang w:eastAsia="ru-RU"/>
        </w:rPr>
      </w:pPr>
    </w:p>
    <w:p w:rsidR="00F05ADB" w:rsidRPr="00017D0B" w:rsidRDefault="00F05ADB" w:rsidP="00F05ADB">
      <w:pPr>
        <w:ind w:firstLine="0"/>
        <w:jc w:val="center"/>
        <w:rPr>
          <w:rFonts w:cs="Times New Roman"/>
          <w:b/>
          <w:bCs/>
          <w:sz w:val="96"/>
          <w:szCs w:val="96"/>
          <w:lang w:eastAsia="ru-RU"/>
        </w:rPr>
      </w:pPr>
      <w:r w:rsidRPr="00017D0B">
        <w:rPr>
          <w:rFonts w:cs="Times New Roman"/>
          <w:b/>
          <w:bCs/>
          <w:sz w:val="96"/>
          <w:szCs w:val="96"/>
          <w:lang w:eastAsia="ru-RU"/>
        </w:rPr>
        <w:t>Карта коррупционных рисков</w:t>
      </w:r>
      <w:r w:rsidRPr="00017D0B">
        <w:rPr>
          <w:rFonts w:cs="Times New Roman"/>
          <w:b/>
          <w:bCs/>
          <w:sz w:val="96"/>
          <w:szCs w:val="96"/>
          <w:lang w:eastAsia="ru-RU"/>
        </w:rPr>
        <w:br/>
      </w:r>
      <w:r>
        <w:rPr>
          <w:rFonts w:cs="Times New Roman"/>
          <w:b/>
          <w:bCs/>
          <w:color w:val="FF0000"/>
          <w:sz w:val="96"/>
          <w:szCs w:val="96"/>
          <w:lang w:eastAsia="ru-RU"/>
        </w:rPr>
        <w:t>НАЗВАНИЕ УЧРЕЖДЕНИЯ</w:t>
      </w:r>
      <w:r w:rsidRPr="00F05ADB">
        <w:rPr>
          <w:rFonts w:cs="Times New Roman"/>
          <w:b/>
          <w:bCs/>
          <w:color w:val="FF0000"/>
          <w:sz w:val="96"/>
          <w:szCs w:val="96"/>
          <w:lang w:eastAsia="ru-RU"/>
        </w:rPr>
        <w:t xml:space="preserve"> </w:t>
      </w:r>
    </w:p>
    <w:p w:rsidR="00F05ADB" w:rsidRPr="00C906D1" w:rsidRDefault="00F05ADB" w:rsidP="00F05ADB">
      <w:pPr>
        <w:spacing w:line="276" w:lineRule="auto"/>
        <w:ind w:firstLine="0"/>
        <w:jc w:val="both"/>
        <w:rPr>
          <w:kern w:val="26"/>
        </w:rPr>
        <w:sectPr w:rsidR="00F05ADB" w:rsidRPr="00C906D1" w:rsidSect="000D62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81"/>
        </w:sectPr>
      </w:pPr>
    </w:p>
    <w:p w:rsidR="00F05ADB" w:rsidRPr="00C906D1" w:rsidRDefault="00F05ADB" w:rsidP="00F05ADB">
      <w:pPr>
        <w:ind w:firstLine="0"/>
        <w:rPr>
          <w:rFonts w:cs="Times New Roman"/>
          <w:bCs/>
          <w:lang w:eastAsia="ru-RU"/>
        </w:rPr>
      </w:pPr>
    </w:p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F05ADB" w:rsidRPr="003264BA" w:rsidTr="00FD0F19">
        <w:trPr>
          <w:trHeight w:val="2268"/>
        </w:trPr>
        <w:tc>
          <w:tcPr>
            <w:tcW w:w="7939" w:type="dxa"/>
          </w:tcPr>
          <w:p w:rsidR="00F05ADB" w:rsidRPr="003264BA" w:rsidRDefault="00F05ADB" w:rsidP="00FD0F19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F05ADB" w:rsidRPr="003264BA" w:rsidRDefault="00F05ADB" w:rsidP="00FD0F19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>
              <w:rPr>
                <w:rFonts w:cs="Times New Roman"/>
                <w:szCs w:val="28"/>
              </w:rPr>
              <w:t>:</w:t>
            </w:r>
          </w:p>
          <w:p w:rsidR="00F05ADB" w:rsidRPr="00F05ADB" w:rsidRDefault="00F05ADB" w:rsidP="00FD0F19">
            <w:pPr>
              <w:ind w:firstLine="0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ДИРЕКТОР НАЗВАНИЕ УЧРЕЖДЕНИЯ</w:t>
            </w:r>
          </w:p>
          <w:p w:rsidR="00F05ADB" w:rsidRPr="003264BA" w:rsidRDefault="00F05ADB" w:rsidP="00FD0F19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F05ADB" w:rsidRPr="00F05ADB" w:rsidRDefault="00F05ADB" w:rsidP="00FD0F19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</w:t>
            </w:r>
            <w:r>
              <w:rPr>
                <w:rFonts w:cs="Times New Roman"/>
                <w:color w:val="FF0000"/>
                <w:szCs w:val="28"/>
              </w:rPr>
              <w:t>ФИО</w:t>
            </w:r>
          </w:p>
          <w:p w:rsidR="00F05ADB" w:rsidRPr="003264BA" w:rsidRDefault="00F05ADB" w:rsidP="00FD0F19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F05ADB" w:rsidRPr="003264BA" w:rsidRDefault="00F05ADB" w:rsidP="00F05ADB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______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Pr="003264BA">
              <w:rPr>
                <w:rFonts w:cs="Times New Roman"/>
                <w:szCs w:val="28"/>
              </w:rPr>
              <w:fldChar w:fldCharType="begin"/>
            </w:r>
            <w:r w:rsidRPr="003264BA">
              <w:rPr>
                <w:rFonts w:cs="Times New Roman"/>
                <w:szCs w:val="28"/>
              </w:rPr>
              <w:instrText xml:space="preserve"> SAVEDATE  \@ "d MMMM yyyy 'г.'"  \* MERGEFORMAT </w:instrText>
            </w:r>
            <w:r w:rsidRPr="003264BA">
              <w:rPr>
                <w:rFonts w:cs="Times New Roman"/>
                <w:szCs w:val="28"/>
              </w:rPr>
              <w:fldChar w:fldCharType="separate"/>
            </w:r>
            <w:r w:rsidRPr="00EC13A2">
              <w:rPr>
                <w:rFonts w:cs="Times New Roman"/>
                <w:noProof/>
                <w:vanish/>
                <w:color w:val="FF0000"/>
                <w:sz w:val="2"/>
                <w:szCs w:val="2"/>
              </w:rPr>
              <w:t xml:space="preserve">20 </w:t>
            </w:r>
            <w:r>
              <w:rPr>
                <w:rFonts w:cs="Times New Roman"/>
                <w:noProof/>
                <w:szCs w:val="28"/>
              </w:rPr>
              <w:t>сентября</w:t>
            </w:r>
            <w:r>
              <w:rPr>
                <w:rFonts w:cs="Times New Roman"/>
                <w:noProof/>
                <w:szCs w:val="28"/>
              </w:rPr>
              <w:t xml:space="preserve"> 2016 г.</w:t>
            </w:r>
            <w:r w:rsidRPr="003264BA">
              <w:rPr>
                <w:rFonts w:cs="Times New Roman"/>
                <w:szCs w:val="28"/>
              </w:rPr>
              <w:fldChar w:fldCharType="end"/>
            </w:r>
          </w:p>
        </w:tc>
      </w:tr>
    </w:tbl>
    <w:p w:rsidR="00F05ADB" w:rsidRPr="00C906D1" w:rsidRDefault="00F05ADB" w:rsidP="00F05ADB">
      <w:pPr>
        <w:ind w:firstLine="0"/>
        <w:jc w:val="right"/>
        <w:rPr>
          <w:rFonts w:cs="Times New Roman"/>
          <w:bCs/>
          <w:lang w:eastAsia="ru-RU"/>
        </w:rPr>
      </w:pPr>
    </w:p>
    <w:p w:rsidR="00F05ADB" w:rsidRDefault="00F05ADB" w:rsidP="00F05ADB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Pr="00C906D1">
        <w:rPr>
          <w:rFonts w:cs="Times New Roman"/>
          <w:b/>
          <w:bCs/>
          <w:lang w:eastAsia="ru-RU"/>
        </w:rPr>
        <w:t>арта коррупционных рисков</w:t>
      </w:r>
      <w:r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color w:val="FF0000"/>
          <w:lang w:eastAsia="ru-RU"/>
        </w:rPr>
        <w:t>название учреждения</w:t>
      </w:r>
      <w:r w:rsidRPr="00F05ADB">
        <w:rPr>
          <w:rFonts w:cs="Times New Roman"/>
          <w:b/>
          <w:bCs/>
          <w:color w:val="FF0000"/>
          <w:lang w:eastAsia="ru-RU"/>
        </w:rPr>
        <w:t xml:space="preserve"> </w:t>
      </w:r>
    </w:p>
    <w:p w:rsidR="00F05ADB" w:rsidRPr="00C906D1" w:rsidRDefault="00F05ADB" w:rsidP="00F05ADB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F05ADB" w:rsidRPr="00C906D1" w:rsidTr="00FD0F19">
        <w:tc>
          <w:tcPr>
            <w:tcW w:w="817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-опасная функция</w:t>
            </w:r>
            <w:r w:rsidRPr="00C906D1">
              <w:rPr>
                <w:rStyle w:val="ab"/>
                <w:rFonts w:cs="Times New Roman"/>
                <w:sz w:val="24"/>
                <w:szCs w:val="24"/>
                <w:lang w:eastAsia="ru-RU"/>
              </w:rPr>
              <w:endnoteReference w:id="1"/>
            </w:r>
          </w:p>
        </w:tc>
        <w:tc>
          <w:tcPr>
            <w:tcW w:w="3667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  <w:r w:rsidRPr="00C906D1">
              <w:rPr>
                <w:rStyle w:val="ab"/>
                <w:rFonts w:cs="Times New Roman"/>
                <w:sz w:val="24"/>
                <w:szCs w:val="24"/>
                <w:lang w:eastAsia="ru-RU"/>
              </w:rPr>
              <w:endnoteReference w:id="2"/>
            </w:r>
          </w:p>
        </w:tc>
        <w:tc>
          <w:tcPr>
            <w:tcW w:w="2003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службы</w:t>
            </w:r>
            <w:r w:rsidRPr="00C906D1">
              <w:rPr>
                <w:rStyle w:val="ab"/>
                <w:rFonts w:cs="Times New Roman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1276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C906D1">
              <w:rPr>
                <w:rStyle w:val="ab"/>
                <w:rFonts w:cs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4394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  <w:r w:rsidRPr="00C906D1">
              <w:rPr>
                <w:rStyle w:val="ab"/>
                <w:rFonts w:cs="Times New Roman"/>
                <w:sz w:val="24"/>
                <w:szCs w:val="24"/>
                <w:lang w:eastAsia="ru-RU"/>
              </w:rPr>
              <w:endnoteReference w:id="5"/>
            </w:r>
          </w:p>
        </w:tc>
      </w:tr>
    </w:tbl>
    <w:p w:rsidR="00F05ADB" w:rsidRPr="00C906D1" w:rsidRDefault="00F05ADB" w:rsidP="00F05ADB">
      <w:pPr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F05ADB" w:rsidRPr="00C906D1" w:rsidTr="00FD0F19">
        <w:trPr>
          <w:tblHeader/>
        </w:trPr>
        <w:tc>
          <w:tcPr>
            <w:tcW w:w="816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F05ADB" w:rsidRPr="00C906D1" w:rsidRDefault="00F05ADB" w:rsidP="00FD0F1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5ADB" w:rsidRPr="00C906D1" w:rsidTr="00FD0F19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F05ADB" w:rsidRPr="00C906D1" w:rsidRDefault="00F05ADB" w:rsidP="00F05ADB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Правовой отдел Администрации Первомайского муниципального района</w:t>
            </w:r>
          </w:p>
        </w:tc>
      </w:tr>
      <w:tr w:rsidR="0091343B" w:rsidRPr="00C906D1" w:rsidTr="007919A0">
        <w:trPr>
          <w:trHeight w:val="1666"/>
        </w:trPr>
        <w:tc>
          <w:tcPr>
            <w:tcW w:w="816" w:type="dxa"/>
            <w:vMerge w:val="restart"/>
            <w:tcBorders>
              <w:bottom w:val="single" w:sz="4" w:space="0" w:color="000000"/>
            </w:tcBorders>
          </w:tcPr>
          <w:p w:rsidR="0091343B" w:rsidRPr="004B358E" w:rsidRDefault="0091343B" w:rsidP="00FB66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</w:tcPr>
          <w:p w:rsidR="0091343B" w:rsidRPr="00C906D1" w:rsidRDefault="0091343B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B66D1">
              <w:rPr>
                <w:rFonts w:cs="Times New Roman"/>
                <w:sz w:val="24"/>
                <w:szCs w:val="24"/>
                <w:lang w:eastAsia="ru-RU"/>
              </w:rPr>
              <w:t>Осуществление организационн</w:t>
            </w:r>
            <w:proofErr w:type="gramStart"/>
            <w:r w:rsidRPr="00FB6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B66D1">
              <w:rPr>
                <w:rFonts w:cs="Times New Roman"/>
                <w:sz w:val="24"/>
                <w:szCs w:val="24"/>
                <w:lang w:eastAsia="ru-RU"/>
              </w:rPr>
              <w:t xml:space="preserve"> распорядительных и административно- хозяйственных функций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1343B" w:rsidRDefault="0091343B" w:rsidP="00FB66D1">
            <w:pPr>
              <w:ind w:firstLine="0"/>
            </w:pPr>
            <w:r w:rsidRPr="006630D5">
              <w:t>оказание неправомерного предпочтения физическим и юридическим лицам при проведении процедуры закупки товаров, работ и услуг для нужд учреждения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91343B" w:rsidRPr="00C906D1" w:rsidRDefault="0091343B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91343B" w:rsidRDefault="0091343B" w:rsidP="00FD0F1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1343B" w:rsidRDefault="0091343B" w:rsidP="00FD0F1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1343B" w:rsidRDefault="0091343B" w:rsidP="00FD0F1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1343B" w:rsidRDefault="0091343B" w:rsidP="00FD0F1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1343B" w:rsidRDefault="0091343B" w:rsidP="00FD0F1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1343B" w:rsidRDefault="0091343B" w:rsidP="00FB66D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1343B" w:rsidRPr="00C906D1" w:rsidRDefault="0091343B" w:rsidP="00FB66D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91343B" w:rsidRDefault="0091343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91343B" w:rsidRDefault="0091343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343B" w:rsidRDefault="0091343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343B" w:rsidRDefault="0091343B" w:rsidP="00FB66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343B" w:rsidRDefault="0091343B" w:rsidP="00FB66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343B" w:rsidRDefault="0091343B" w:rsidP="00FB66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343B" w:rsidRDefault="0091343B" w:rsidP="00FB66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343B" w:rsidRPr="00C906D1" w:rsidRDefault="0091343B" w:rsidP="00FB66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  <w:vMerge w:val="restart"/>
          </w:tcPr>
          <w:p w:rsidR="0091343B" w:rsidRDefault="0091343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Создание комиссий</w:t>
            </w:r>
            <w:r w:rsidRPr="00FB66D1">
              <w:rPr>
                <w:rFonts w:cs="Times New Roman"/>
                <w:sz w:val="24"/>
                <w:szCs w:val="24"/>
                <w:lang w:eastAsia="ru-RU"/>
              </w:rPr>
              <w:t xml:space="preserve"> по проведению процедур закупок товаров, работ и услуг для нужд учреждения</w:t>
            </w:r>
          </w:p>
          <w:p w:rsidR="0091343B" w:rsidRDefault="0091343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343B" w:rsidRDefault="0091343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343B" w:rsidRDefault="0091343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343B" w:rsidRDefault="0091343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343B" w:rsidRPr="00C906D1" w:rsidRDefault="0091343B" w:rsidP="00FB66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B6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Исключение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необходимости общения </w:t>
            </w:r>
            <w:r w:rsidRPr="00FB66D1">
              <w:rPr>
                <w:rFonts w:cs="Times New Roman"/>
                <w:sz w:val="24"/>
                <w:szCs w:val="24"/>
                <w:lang w:eastAsia="ru-RU"/>
              </w:rPr>
              <w:t>с руководителями организаций поставщиков и подрядчиков</w:t>
            </w:r>
          </w:p>
          <w:p w:rsidR="0091343B" w:rsidRPr="00C906D1" w:rsidRDefault="0091343B" w:rsidP="0091343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A062B">
              <w:rPr>
                <w:rFonts w:cs="Times New Roman"/>
                <w:sz w:val="24"/>
                <w:szCs w:val="24"/>
                <w:lang w:eastAsia="ru-RU"/>
              </w:rPr>
              <w:t>Конкретизация трудовых функций, полномочий и ответственности в локальных документах учреждения</w:t>
            </w:r>
          </w:p>
        </w:tc>
      </w:tr>
      <w:tr w:rsidR="0091343B" w:rsidRPr="00C906D1" w:rsidTr="007919A0">
        <w:trPr>
          <w:trHeight w:val="1942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91343B" w:rsidRPr="004B358E" w:rsidRDefault="0091343B" w:rsidP="00FD0F1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1343B" w:rsidRPr="00C906D1" w:rsidRDefault="0091343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1343B" w:rsidRDefault="0091343B" w:rsidP="00FB66D1">
            <w:pPr>
              <w:ind w:firstLine="0"/>
            </w:pPr>
            <w:r w:rsidRPr="00FB66D1">
              <w:t xml:space="preserve">неформальные отношения с руководителями </w:t>
            </w:r>
            <w:proofErr w:type="spellStart"/>
            <w:r w:rsidRPr="00FB66D1">
              <w:t>рганизаций</w:t>
            </w:r>
            <w:proofErr w:type="spellEnd"/>
            <w:r w:rsidRPr="00FB66D1">
              <w:t xml:space="preserve"> поставщиков и подрядчиков при осуществлении закупок товаров, работ и услуг для нужд учреждения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1343B" w:rsidRPr="00C906D1" w:rsidRDefault="0091343B" w:rsidP="00FD0F1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343B" w:rsidRPr="00C906D1" w:rsidRDefault="0091343B" w:rsidP="00FD0F19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91343B" w:rsidRPr="00C906D1" w:rsidRDefault="0091343B" w:rsidP="00BA062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1343B" w:rsidRPr="00C906D1" w:rsidTr="00FD0F19">
        <w:trPr>
          <w:trHeight w:val="1942"/>
        </w:trPr>
        <w:tc>
          <w:tcPr>
            <w:tcW w:w="816" w:type="dxa"/>
            <w:tcBorders>
              <w:bottom w:val="single" w:sz="4" w:space="0" w:color="auto"/>
            </w:tcBorders>
          </w:tcPr>
          <w:p w:rsidR="0091343B" w:rsidRPr="004B358E" w:rsidRDefault="0091343B" w:rsidP="00FD0F1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343B" w:rsidRPr="00C906D1" w:rsidRDefault="0091343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1343B" w:rsidRPr="00FB66D1" w:rsidRDefault="0091343B" w:rsidP="00BA062B">
            <w:pPr>
              <w:ind w:firstLine="0"/>
            </w:pPr>
            <w:r w:rsidRPr="00FB66D1">
              <w:t>склонение к подписанию заведомо фиктивных</w:t>
            </w:r>
            <w:r>
              <w:t xml:space="preserve"> хозяйственных договоров и актов</w:t>
            </w:r>
            <w:r w:rsidRPr="00FB66D1">
              <w:t xml:space="preserve"> выполненных работ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43B" w:rsidRPr="00C906D1" w:rsidRDefault="0091343B" w:rsidP="00BA062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343B" w:rsidRPr="00C906D1" w:rsidRDefault="0091343B" w:rsidP="00BA062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91343B" w:rsidRPr="00C906D1" w:rsidRDefault="0091343B" w:rsidP="00BA062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05ADB" w:rsidRPr="00C906D1" w:rsidTr="00FD0F19">
        <w:trPr>
          <w:trHeight w:val="1942"/>
        </w:trPr>
        <w:tc>
          <w:tcPr>
            <w:tcW w:w="81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F05ADB" w:rsidRPr="004B358E" w:rsidRDefault="00921E76" w:rsidP="00BA062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F05ADB" w:rsidRPr="00C906D1" w:rsidRDefault="00921E76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21E76">
              <w:rPr>
                <w:rFonts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 для муниципальных нужд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F05ADB" w:rsidRPr="00C906D1" w:rsidRDefault="00921E76" w:rsidP="00921E7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21E76">
              <w:rPr>
                <w:rFonts w:cs="Times New Roman"/>
                <w:sz w:val="24"/>
                <w:szCs w:val="24"/>
                <w:lang w:eastAsia="ru-RU"/>
              </w:rPr>
              <w:t>заключение сделок на невыгодных условиях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921E76">
              <w:rPr>
                <w:rFonts w:cs="Times New Roman"/>
                <w:sz w:val="24"/>
                <w:szCs w:val="24"/>
                <w:lang w:eastAsia="ru-RU"/>
              </w:rPr>
              <w:t xml:space="preserve"> завышение цен закупаемой продукции по сравнению с текущим рыночным уровнем, включение в условия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договоров</w:t>
            </w:r>
            <w:r w:rsidRPr="00921E76">
              <w:rPr>
                <w:rFonts w:cs="Times New Roman"/>
                <w:sz w:val="24"/>
                <w:szCs w:val="24"/>
                <w:lang w:eastAsia="ru-RU"/>
              </w:rPr>
              <w:t xml:space="preserve"> предоплаты вместо отсрочки платежа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F05ADB" w:rsidRDefault="00921E76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F05ADB" w:rsidRDefault="00F05ADB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05ADB" w:rsidRDefault="00F05ADB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05ADB" w:rsidRDefault="00F05ADB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05ADB" w:rsidRPr="00C906D1" w:rsidRDefault="00F05ADB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05ADB" w:rsidRPr="00C906D1" w:rsidRDefault="00F05ADB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05ADB" w:rsidRPr="00C906D1" w:rsidRDefault="00F05ADB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F05ADB" w:rsidRDefault="00F05ADB" w:rsidP="00FD0F1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05ADB" w:rsidRDefault="00F05ADB" w:rsidP="00FD0F1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05ADB" w:rsidRDefault="00F05ADB" w:rsidP="00FD0F1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05ADB" w:rsidRDefault="00F05ADB" w:rsidP="00FD0F1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05ADB" w:rsidRDefault="00F05ADB" w:rsidP="00FD0F1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05ADB" w:rsidRPr="00C906D1" w:rsidRDefault="00F05ADB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36487" w:rsidRDefault="0091343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1343B">
              <w:rPr>
                <w:rFonts w:cs="Times New Roman"/>
                <w:sz w:val="24"/>
                <w:szCs w:val="24"/>
                <w:lang w:eastAsia="ru-RU"/>
              </w:rPr>
              <w:t xml:space="preserve">Формирование корпоративной этики нетерпимости к коррупции (включая разработку этических кодексов, кодексов по управлению конфликтом интересов и реализацию специальных учебных программ). </w:t>
            </w:r>
          </w:p>
          <w:p w:rsidR="00F05ADB" w:rsidRDefault="00036487" w:rsidP="000364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закупок</w:t>
            </w:r>
            <w:r w:rsidRPr="00036487">
              <w:rPr>
                <w:rFonts w:cs="Times New Roman"/>
                <w:sz w:val="24"/>
                <w:szCs w:val="24"/>
                <w:lang w:eastAsia="ru-RU"/>
              </w:rPr>
              <w:t xml:space="preserve"> по существующим коммерческим или специально сформированным каталогам</w:t>
            </w:r>
          </w:p>
          <w:p w:rsidR="00036487" w:rsidRDefault="00036487" w:rsidP="002052E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6487">
              <w:rPr>
                <w:rFonts w:cs="Times New Roman"/>
                <w:sz w:val="24"/>
                <w:szCs w:val="24"/>
                <w:lang w:eastAsia="ru-RU"/>
              </w:rPr>
              <w:t>Создание эффективной системы правил, детальн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 регламентирующих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36487">
              <w:rPr>
                <w:rFonts w:cs="Times New Roman"/>
                <w:sz w:val="24"/>
                <w:szCs w:val="24"/>
                <w:lang w:eastAsia="ru-RU"/>
              </w:rPr>
              <w:t xml:space="preserve">опасные этапы процедуры размещения </w:t>
            </w:r>
            <w:r w:rsidR="002052E0">
              <w:rPr>
                <w:rFonts w:cs="Times New Roman"/>
                <w:sz w:val="24"/>
                <w:szCs w:val="24"/>
                <w:lang w:eastAsia="ru-RU"/>
              </w:rPr>
              <w:t>заказа</w:t>
            </w:r>
          </w:p>
          <w:p w:rsidR="002052E0" w:rsidRPr="00C906D1" w:rsidRDefault="002052E0" w:rsidP="002052E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052E0">
              <w:rPr>
                <w:rFonts w:cs="Times New Roman"/>
                <w:sz w:val="24"/>
                <w:szCs w:val="24"/>
                <w:lang w:eastAsia="ru-RU"/>
              </w:rPr>
              <w:t xml:space="preserve">Создание четких механизмов </w:t>
            </w:r>
            <w:proofErr w:type="gramStart"/>
            <w:r w:rsidRPr="002052E0">
              <w:rPr>
                <w:rFonts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052E0">
              <w:rPr>
                <w:rFonts w:cs="Times New Roman"/>
                <w:sz w:val="24"/>
                <w:szCs w:val="24"/>
                <w:lang w:eastAsia="ru-RU"/>
              </w:rPr>
              <w:t xml:space="preserve"> точным соблюдением правил. В самой системе правил, которые </w:t>
            </w:r>
            <w:r w:rsidRPr="002052E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снижают риск возникновения коррупции, должны быть предусмотрены контрольные точки закупки, позволяющие вести независимый текущий или последующий аудит проводимых процедур размещения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2052E0">
              <w:rPr>
                <w:rFonts w:cs="Times New Roman"/>
                <w:sz w:val="24"/>
                <w:szCs w:val="24"/>
                <w:lang w:eastAsia="ru-RU"/>
              </w:rPr>
              <w:t>заказа.</w:t>
            </w:r>
          </w:p>
        </w:tc>
      </w:tr>
      <w:tr w:rsidR="00F05ADB" w:rsidRPr="00C906D1" w:rsidTr="00FD0F19">
        <w:trPr>
          <w:trHeight w:val="1942"/>
        </w:trPr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F05ADB" w:rsidRPr="004B358E" w:rsidRDefault="00F05ADB" w:rsidP="00FD0F1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F05ADB" w:rsidRPr="00C906D1" w:rsidRDefault="00F05AD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F05ADB" w:rsidRPr="00C906D1" w:rsidRDefault="0091343B" w:rsidP="000364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91343B">
              <w:rPr>
                <w:rFonts w:cs="Times New Roman"/>
                <w:sz w:val="24"/>
                <w:szCs w:val="24"/>
                <w:lang w:eastAsia="ru-RU"/>
              </w:rPr>
              <w:t xml:space="preserve">авышение или занижение объема поставляемых материалов или оказанных услуг по сравнению с необходимым количеством; приобретение товаров и услуг в личных целях, а не для удовлетворения нужд </w:t>
            </w:r>
            <w:r w:rsidR="00036487"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1343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F05ADB" w:rsidRPr="00C906D1" w:rsidRDefault="00F05ADB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5ADB" w:rsidRPr="00C906D1" w:rsidRDefault="00F05ADB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</w:tcPr>
          <w:p w:rsidR="00F05ADB" w:rsidRPr="00C906D1" w:rsidRDefault="00F05ADB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45AD4" w:rsidRPr="00C906D1" w:rsidTr="004233B9">
        <w:trPr>
          <w:trHeight w:val="4978"/>
        </w:trPr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045AD4" w:rsidRPr="004B358E" w:rsidRDefault="00045AD4" w:rsidP="00FD0F1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045AD4" w:rsidRPr="00C906D1" w:rsidRDefault="00045AD4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045AD4" w:rsidRPr="00C906D1" w:rsidRDefault="00045AD4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036487">
              <w:rPr>
                <w:rFonts w:cs="Times New Roman"/>
                <w:sz w:val="24"/>
                <w:szCs w:val="24"/>
                <w:lang w:eastAsia="ru-RU"/>
              </w:rPr>
              <w:t xml:space="preserve">аключение сделок с нарушением требуемых технических условий, таких как поставка товаров, выполнение работ или оказание услуг ненадлежащего качества; худшие условия гарантийного и послегарантийного обслуживания; недостаточные требования по контролю качества выполнения работ и услуг и т.п. 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045AD4" w:rsidRPr="00C906D1" w:rsidRDefault="00045AD4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45AD4" w:rsidRPr="00C906D1" w:rsidRDefault="00045AD4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</w:tcPr>
          <w:p w:rsidR="00045AD4" w:rsidRPr="00C906D1" w:rsidRDefault="00045AD4" w:rsidP="00FD0F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E6242" w:rsidRPr="00C906D1" w:rsidTr="00713418">
        <w:trPr>
          <w:trHeight w:val="2484"/>
        </w:trPr>
        <w:tc>
          <w:tcPr>
            <w:tcW w:w="816" w:type="dxa"/>
          </w:tcPr>
          <w:p w:rsidR="00CE6242" w:rsidRPr="004B358E" w:rsidRDefault="00CE6242" w:rsidP="00045A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</w:tcPr>
          <w:p w:rsidR="00CE6242" w:rsidRPr="00C906D1" w:rsidRDefault="00CE6242" w:rsidP="00045AD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45AD4">
              <w:rPr>
                <w:rFonts w:cs="Times New Roman"/>
                <w:sz w:val="24"/>
                <w:szCs w:val="24"/>
                <w:lang w:eastAsia="ru-RU"/>
              </w:rPr>
              <w:t>Организация 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проведение культурно-массовых</w:t>
            </w:r>
            <w:r w:rsidRPr="00045AD4">
              <w:rPr>
                <w:rFonts w:cs="Times New Roman"/>
                <w:sz w:val="24"/>
                <w:szCs w:val="24"/>
                <w:lang w:eastAsia="ru-RU"/>
              </w:rPr>
              <w:t xml:space="preserve">, зрелищных мероприятий (спектаклей, </w:t>
            </w:r>
            <w:r>
              <w:rPr>
                <w:rFonts w:cs="Times New Roman"/>
                <w:sz w:val="24"/>
                <w:szCs w:val="24"/>
                <w:lang w:eastAsia="ru-RU"/>
              </w:rPr>
              <w:t>концертов, концертных программ</w:t>
            </w:r>
            <w:r w:rsidRPr="00045AD4">
              <w:rPr>
                <w:rFonts w:cs="Times New Roman"/>
                <w:sz w:val="24"/>
                <w:szCs w:val="24"/>
                <w:lang w:eastAsia="ru-RU"/>
              </w:rPr>
              <w:t>, выставок, ярмарок и  иных зрелищных программ)</w:t>
            </w:r>
          </w:p>
        </w:tc>
        <w:tc>
          <w:tcPr>
            <w:tcW w:w="3687" w:type="dxa"/>
          </w:tcPr>
          <w:p w:rsidR="00CE6242" w:rsidRPr="00C906D1" w:rsidRDefault="00CE6242" w:rsidP="00CE6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и организация культурно-массовых и иных мероприятий связана с затратами, что создает условия повышенного риска, способствующие коррупции.</w:t>
            </w:r>
          </w:p>
        </w:tc>
        <w:tc>
          <w:tcPr>
            <w:tcW w:w="1984" w:type="dxa"/>
          </w:tcPr>
          <w:p w:rsidR="00CE6242" w:rsidRPr="00266496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CE6242" w:rsidRPr="00266496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CE6242" w:rsidRPr="00266496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CE6242" w:rsidRPr="00266496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CE6242" w:rsidRPr="00266496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CE6242" w:rsidRPr="00C906D1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242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CE6242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CE6242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CE6242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CE6242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CE6242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CE6242" w:rsidRPr="00C906D1" w:rsidRDefault="00CE6242" w:rsidP="00FD0F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E6242" w:rsidRDefault="00CE6242" w:rsidP="00CE6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Необходимо </w:t>
            </w:r>
            <w:r w:rsidRPr="00CE6242">
              <w:rPr>
                <w:rFonts w:cs="Times New Roman"/>
                <w:sz w:val="24"/>
                <w:szCs w:val="24"/>
                <w:lang w:eastAsia="ru-RU"/>
              </w:rPr>
              <w:t>устан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овить меры противодействия кор</w:t>
            </w:r>
            <w:r w:rsidRPr="00CE6242">
              <w:rPr>
                <w:rFonts w:cs="Times New Roman"/>
                <w:sz w:val="24"/>
                <w:szCs w:val="24"/>
                <w:lang w:eastAsia="ru-RU"/>
              </w:rPr>
              <w:t xml:space="preserve">рупции 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уставе.</w:t>
            </w:r>
          </w:p>
          <w:p w:rsidR="00CE6242" w:rsidRPr="00C906D1" w:rsidRDefault="00CE6242" w:rsidP="00CE6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t>Необходимо приступить к надлежащей оценке имею</w:t>
            </w:r>
            <w:r>
              <w:t>щегося риска корр</w:t>
            </w:r>
            <w:r>
              <w:t>упции и далее регулярно проводить</w:t>
            </w:r>
            <w:r>
              <w:t xml:space="preserve"> такую оценку</w:t>
            </w:r>
            <w:r>
              <w:t>.</w:t>
            </w:r>
            <w:bookmarkStart w:id="0" w:name="_GoBack"/>
            <w:bookmarkEnd w:id="0"/>
          </w:p>
        </w:tc>
      </w:tr>
    </w:tbl>
    <w:p w:rsidR="003671EE" w:rsidRDefault="003671EE"/>
    <w:sectPr w:rsidR="003671EE" w:rsidSect="00F05AD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E9" w:rsidRDefault="005842E9" w:rsidP="00F05ADB">
      <w:r>
        <w:separator/>
      </w:r>
    </w:p>
  </w:endnote>
  <w:endnote w:type="continuationSeparator" w:id="0">
    <w:p w:rsidR="005842E9" w:rsidRDefault="005842E9" w:rsidP="00F05ADB">
      <w:r>
        <w:continuationSeparator/>
      </w:r>
    </w:p>
  </w:endnote>
  <w:endnote w:id="1">
    <w:p w:rsidR="00F05ADB" w:rsidRPr="00404DE6" w:rsidRDefault="00F05ADB" w:rsidP="00F05ADB">
      <w:pPr>
        <w:pStyle w:val="a9"/>
        <w:jc w:val="both"/>
      </w:pPr>
      <w:r w:rsidRPr="00404DE6">
        <w:rPr>
          <w:rStyle w:val="ab"/>
        </w:rPr>
        <w:endnoteRef/>
      </w:r>
      <w:r w:rsidRPr="00404DE6">
        <w:t xml:space="preserve"> Указать функции</w:t>
      </w:r>
      <w:r>
        <w:t>,</w:t>
      </w:r>
      <w:r w:rsidRPr="00404DE6">
        <w:t xml:space="preserve"> входящие в перечень функций государственного органа (органа местного самоуправления), при реализации которых наиболее вероятно возникновение коррупции (далее – перечень). Работа по формированию и утверждению перечней проведена в 2015 году (см. </w:t>
      </w:r>
      <w:hyperlink r:id="rId1" w:history="1">
        <w:r w:rsidRPr="00404DE6">
          <w:rPr>
            <w:rStyle w:val="a8"/>
            <w:rFonts w:cstheme="minorBidi"/>
          </w:rPr>
          <w:t>письмо</w:t>
        </w:r>
      </w:hyperlink>
      <w:r w:rsidRPr="00404DE6">
        <w:t xml:space="preserve"> от 13.04.2015 № ИХ.01-03636/15</w:t>
      </w:r>
      <w:proofErr w:type="gramStart"/>
      <w:r w:rsidRPr="00404DE6">
        <w:t xml:space="preserve"> О</w:t>
      </w:r>
      <w:proofErr w:type="gramEnd"/>
      <w:r w:rsidRPr="00404DE6">
        <w:t>б организации работы по проведению оценки коррупционных рисков, возникающих при реализации функций).</w:t>
      </w:r>
    </w:p>
  </w:endnote>
  <w:endnote w:id="2">
    <w:p w:rsidR="00F05ADB" w:rsidRPr="00EC778F" w:rsidRDefault="00F05ADB" w:rsidP="00F05ADB">
      <w:pPr>
        <w:pStyle w:val="a9"/>
        <w:jc w:val="both"/>
      </w:pPr>
      <w:r w:rsidRPr="00EC778F">
        <w:rPr>
          <w:rStyle w:val="ab"/>
        </w:rPr>
        <w:endnoteRef/>
      </w:r>
      <w:r w:rsidRPr="00EC778F">
        <w:t xml:space="preserve"> Типовые ситуации выявляются в результате декомпозиции реализуемых органом государственной власти (органом местного самоуправления) функций, в ходе которых наиболее вероятно возникновение коррупции.</w:t>
      </w:r>
    </w:p>
  </w:endnote>
  <w:endnote w:id="3">
    <w:p w:rsidR="00F05ADB" w:rsidRPr="00EC778F" w:rsidRDefault="00F05ADB" w:rsidP="00F05ADB">
      <w:pPr>
        <w:pStyle w:val="a9"/>
        <w:jc w:val="both"/>
      </w:pPr>
      <w:r w:rsidRPr="00EC778F">
        <w:rPr>
          <w:rStyle w:val="ab"/>
        </w:rPr>
        <w:endnoteRef/>
      </w:r>
      <w:r w:rsidRPr="00EC778F">
        <w:t xml:space="preserve"> Указываются должности </w:t>
      </w:r>
      <w:r w:rsidRPr="00EC778F">
        <w:rPr>
          <w:lang w:eastAsia="ru-RU"/>
        </w:rPr>
        <w:t>государственной гражданской (муниципальной) службы, исполнение обязанностей по которым предполагает участие служащего в реализации функций</w:t>
      </w:r>
      <w:r>
        <w:rPr>
          <w:lang w:eastAsia="ru-RU"/>
        </w:rPr>
        <w:t>,</w:t>
      </w:r>
      <w:r w:rsidRPr="00EC778F">
        <w:rPr>
          <w:lang w:eastAsia="ru-RU"/>
        </w:rPr>
        <w:t xml:space="preserve"> включенных в перечень.</w:t>
      </w:r>
    </w:p>
  </w:endnote>
  <w:endnote w:id="4">
    <w:p w:rsidR="00F05ADB" w:rsidRPr="00EC778F" w:rsidRDefault="00F05ADB" w:rsidP="00F05ADB">
      <w:pPr>
        <w:pStyle w:val="a9"/>
        <w:jc w:val="both"/>
      </w:pPr>
      <w:r w:rsidRPr="00EC778F">
        <w:rPr>
          <w:rStyle w:val="ab"/>
        </w:rPr>
        <w:endnoteRef/>
      </w:r>
      <w:r w:rsidRPr="00EC778F">
        <w:t xml:space="preserve"> Степень риска определяется в зависимости от уровня вовлеченности служащего в процесс принятия решений при </w:t>
      </w:r>
      <w:r w:rsidRPr="00EC778F">
        <w:rPr>
          <w:lang w:eastAsia="ru-RU"/>
        </w:rPr>
        <w:t>реализации функций, включенных в перечень,</w:t>
      </w:r>
      <w:r w:rsidRPr="00EC778F">
        <w:t xml:space="preserve"> (единолично, в составе комиссии, группы).</w:t>
      </w:r>
    </w:p>
  </w:endnote>
  <w:endnote w:id="5">
    <w:p w:rsidR="00F05ADB" w:rsidRPr="00EC778F" w:rsidRDefault="00F05ADB" w:rsidP="00F05ADB">
      <w:pPr>
        <w:pStyle w:val="a9"/>
        <w:jc w:val="both"/>
      </w:pPr>
      <w:r w:rsidRPr="00EC778F">
        <w:rPr>
          <w:rStyle w:val="ab"/>
        </w:rPr>
        <w:endnoteRef/>
      </w:r>
      <w:r w:rsidRPr="00EC778F">
        <w:t xml:space="preserve"> Указываются конкретные мероприятия, направленные на</w:t>
      </w:r>
      <w:r w:rsidRPr="00EC778F">
        <w:rPr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lang w:eastAsia="ru-RU"/>
        </w:rPr>
        <w:t>,</w:t>
      </w:r>
      <w:r w:rsidRPr="00EC778F">
        <w:rPr>
          <w:lang w:eastAsia="ru-RU"/>
        </w:rPr>
        <w:t xml:space="preserve"> включенных в перечень.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B" w:rsidRDefault="00F05A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B" w:rsidRPr="000010F5" w:rsidRDefault="00F05ADB">
    <w:pPr>
      <w:pStyle w:val="a6"/>
      <w:jc w:val="center"/>
      <w:rPr>
        <w:sz w:val="24"/>
        <w:szCs w:val="24"/>
      </w:rPr>
    </w:pPr>
  </w:p>
  <w:p w:rsidR="00F05ADB" w:rsidRPr="00E971E9" w:rsidRDefault="00F05ADB" w:rsidP="00AF236E">
    <w:pPr>
      <w:pStyle w:val="a6"/>
      <w:ind w:firstLine="0"/>
      <w:rPr>
        <w:rFonts w:cs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B" w:rsidRDefault="00F05A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E9" w:rsidRDefault="005842E9" w:rsidP="00F05ADB">
      <w:r>
        <w:separator/>
      </w:r>
    </w:p>
  </w:footnote>
  <w:footnote w:type="continuationSeparator" w:id="0">
    <w:p w:rsidR="005842E9" w:rsidRDefault="005842E9" w:rsidP="00F0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B" w:rsidRDefault="00F05A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B" w:rsidRPr="00AC7713" w:rsidRDefault="00F05ADB" w:rsidP="00AF236E">
    <w:pPr>
      <w:pStyle w:val="a4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CE6242">
      <w:rPr>
        <w:rFonts w:cs="Times New Roman"/>
        <w:noProof/>
        <w:sz w:val="24"/>
        <w:szCs w:val="24"/>
      </w:rPr>
      <w:t>4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B" w:rsidRDefault="00F05A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DB"/>
    <w:rsid w:val="00036487"/>
    <w:rsid w:val="00045AD4"/>
    <w:rsid w:val="002052E0"/>
    <w:rsid w:val="003671EE"/>
    <w:rsid w:val="005842E9"/>
    <w:rsid w:val="0091343B"/>
    <w:rsid w:val="00921E76"/>
    <w:rsid w:val="00BA062B"/>
    <w:rsid w:val="00CE6242"/>
    <w:rsid w:val="00F05ADB"/>
    <w:rsid w:val="00F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D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D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05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ADB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F05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5ADB"/>
    <w:rPr>
      <w:rFonts w:ascii="Times New Roman" w:eastAsia="Times New Roman" w:hAnsi="Times New Roman" w:cs="Calibri"/>
      <w:sz w:val="28"/>
    </w:rPr>
  </w:style>
  <w:style w:type="character" w:styleId="a8">
    <w:name w:val="Hyperlink"/>
    <w:basedOn w:val="a0"/>
    <w:uiPriority w:val="99"/>
    <w:unhideWhenUsed/>
    <w:rsid w:val="00F05ADB"/>
    <w:rPr>
      <w:color w:val="0000FF" w:themeColor="hyperlink"/>
      <w:u w:val="single"/>
    </w:rPr>
  </w:style>
  <w:style w:type="paragraph" w:customStyle="1" w:styleId="1">
    <w:name w:val="_Заголовок1"/>
    <w:basedOn w:val="a"/>
    <w:qFormat/>
    <w:rsid w:val="00F05ADB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F05ADB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F05AD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05AD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9">
    <w:name w:val="endnote text"/>
    <w:basedOn w:val="a"/>
    <w:link w:val="aa"/>
    <w:uiPriority w:val="99"/>
    <w:unhideWhenUsed/>
    <w:rsid w:val="00F05AD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F05ADB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05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D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D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05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ADB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F05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5ADB"/>
    <w:rPr>
      <w:rFonts w:ascii="Times New Roman" w:eastAsia="Times New Roman" w:hAnsi="Times New Roman" w:cs="Calibri"/>
      <w:sz w:val="28"/>
    </w:rPr>
  </w:style>
  <w:style w:type="character" w:styleId="a8">
    <w:name w:val="Hyperlink"/>
    <w:basedOn w:val="a0"/>
    <w:uiPriority w:val="99"/>
    <w:unhideWhenUsed/>
    <w:rsid w:val="00F05ADB"/>
    <w:rPr>
      <w:color w:val="0000FF" w:themeColor="hyperlink"/>
      <w:u w:val="single"/>
    </w:rPr>
  </w:style>
  <w:style w:type="paragraph" w:customStyle="1" w:styleId="1">
    <w:name w:val="_Заголовок1"/>
    <w:basedOn w:val="a"/>
    <w:qFormat/>
    <w:rsid w:val="00F05ADB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F05ADB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F05AD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05AD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9">
    <w:name w:val="endnote text"/>
    <w:basedOn w:val="a"/>
    <w:link w:val="aa"/>
    <w:uiPriority w:val="99"/>
    <w:unhideWhenUsed/>
    <w:rsid w:val="00F05AD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F05ADB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05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rectum.adm.yar.ru/doc.asp?sys=DIRECTUM&amp;id=436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2016-09-07T08:57:00Z</dcterms:created>
  <dcterms:modified xsi:type="dcterms:W3CDTF">2016-09-07T11:03:00Z</dcterms:modified>
</cp:coreProperties>
</file>