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08" w:rsidRDefault="001F4008" w:rsidP="001F4008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ОПЕРАТИВНЫЙ ЕЖЕДНЕВНЫЙ ПРОГНОЗ</w:t>
      </w:r>
    </w:p>
    <w:p w:rsidR="001F4008" w:rsidRDefault="001F4008" w:rsidP="001F4008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возникновения и развития чрезвычайных ситуаций на территории</w:t>
      </w:r>
    </w:p>
    <w:p w:rsidR="001F4008" w:rsidRDefault="001F4008" w:rsidP="001F4008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Ярославской области на 07 августа 2018 г.</w:t>
      </w:r>
    </w:p>
    <w:p w:rsidR="001F4008" w:rsidRDefault="001F4008" w:rsidP="001F4008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(подготовлен на основании информации Ярославского ЦГМС - филиала ФГБУ «Центральное УГМС», Управления Федеральной службы по надзору в сфере защиты прав потребителей и благополучия человека по Ярославской области и Управления Федеральной службы по ветеринарному и фитосанитарному надзору по Ярославской области)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1.1. Метеорологическая обстановка 07 августа: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Облачная с прояснениями погода,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местами небольшой кратковременный дождь.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Ветер: западный 5-10 м/с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Температура воздуха ночью: 10…15 гр.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Температура воздуха днем: 18…23 гр.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Метеорологическая видимость: 6000-9000 метров.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1.2. Биолого-социальная обстановка: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Санитарно-эпидемиологическая обстановка: на территории области по данным Управления Роспотребнадзора по Ярославской области обстановка стабильная, контролируется.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начала сезона за медицинской помощью в ЛПО области по поводу присасывания клещей обратилось 8214 пострадавших (АППГ- 6701). Зарегистрировано 61 случай заболевания клещевым боррелиозом (АППГ-53) и 6 случаев клещевым энцефалитом (АППГ-4).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Фитосанитарная обстановка: активность и распространение вредителей сельскохозяйственных культур на территории Ярославской области в пределах среднемноголетних значений.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Эпизоотическая обстановка: за прошедшие сутки по данным Управления Россельхознадзора по Ярославской области обстановка стабильная, контролируется.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2018 году зафиксировано 15 больных животных в 15 неблагополучных пунктах следующих муниципальных районов: Тутаевском, Ярославском, Любимском, Мышкинском, Рыбинском, Угличском, Борисоглебском МР и г.о.г. Переславль-Залесский. Основным видом животных, погибших или убитых при наличии характерных признаков, являются лисы, енотовидные собаки.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Заболеваний людей бешенством не зарегистрировано.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1.3. РХБ и экологическая обстановка: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данным учреждений СНЛК Ярославской области химическая и бактериологическая обстановка на территории области в норме, радиационная обстановка стабильная, случаев превышения фоновых значений нет. Естественный радиационный фон – 0,09 мкЗв/ч.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1.4. Гидрологическая обстановка: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Гидрологическая обстановка на территории всей области в норме. Гидрологических явлений, превышающих критические значения и способствующих возникновению чрезвычайных ситуаций, не наблюдается. Уровни воды близки к средним многолетним значениям. Подтопления жилого сектора населённых пунктов, объектов экономики, переливов дорог водами Угличского, Рыбинского и Горьковского водохранилищ не наблюдается.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Уровень Горьковского вдхр. (г. Ярославль) 84,07 м.БС (ОЯниж. – 82,50 м.БС, ОЯверх. – 88,0 м.БС);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Уровень Горьковского вдхр. (г. Рыбинск) 84,89 м.БС (ОЯниж. – 83,00 м.БС, ОЯверх.– 90,0 м.БС);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Уровень Рыбинского вдхр. 101,13 м.БС (ОЯниж. – 97,00 м. БС, ОЯверх. – 102,30 м.БС);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Уровень Угличского вдхр.112,79 м.БС (ОЯниж - 101,8 м.БС, ОЯверх. – 114,0 м.БС).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Среднесуточные сбросы с Рыбинского гидроузла составили – 1176 куб.м/сек, с Угличского гидроузла – 20 куб.м/сек.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рекомендациями Межведомственной рабочей группы по регулированию режимов работы водохранилищ Волжско-Камского каскада от 05.07.2018 с учетом складывающейся обстановки, на период с 11.07.2018 до 10.08.2018 включительно, установленные указаниями Росводресурсов режимы работы гидроузлов водохранилищ Волжско-Камского каскада.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Угличского: в режиме поддержания уровня воды в верхнем бьефе у плотины гидроузла в пределах отметок 112,5-113,0 м без учета сгонно-нагонных ветровых явлений;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Рыбинского: в режиме обеспечения установленного режима работы Нижегородского гидроузла.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1.5. Лесопожарная обстановка: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территории области 1-2 класс пожарной опасности: в Ярославском, Некрасовском, Гаврилов-Ямском, Ростовском МР и г.о. Ярославль – 2 класс пожарной опасности, в остальных муниципальных образованиях установился 1 класс пожарной опасности.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прошедшие сутки на территории Ярославской области природных пожаров не зарегистрировано.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Термических точек на территории Ярославской области не зарегистрировано.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1.6. Геомагнитная обстановка: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Геомагнитный фон на территории области: небольшие возмущения, слабая геомагнитная буря.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1.7. Экзогенная обстановка: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прошедшие сутки на территории Ярославской области экзогенных процессов не зарегистрировано.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1.8. Сейсмическая обстановка: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прошедшие сутки на территории Ярославской области сейсмической активности не наблюдалось.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1.9. Гелиогеофизическая обстановка: на территории области в норме.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1.10. Техногенная обстановка: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Техногенные пожары: За прошедшие сутки на территории Ярославской области зарегистрировано 5 техногенных пожара, без пострадавших. По отношению к предыдущим суткам по количеству пожаров наблюдается увеличение на 1. По состоянию на 14.00 текущих суток относительно аналогичного периода прошлых суток по количеству пожаров наблюдается уменьшение на 1 (2/3).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ДТП: По данным ФКУ «ЦУКС ГУ МЧС России по Ярославской области» за прошедшие сутки личный состав пожарных и аварийно-спасательных формирований к ликвидации последствий ДТП привлекался 1 раз, без пострадавших. По отношению к предыдущим суткам по количеству ДТП наблюдается уменьшение на 2. По состоянию на 14.00 текущих суток относительно аналогичного периода прошлых суток по количеству ДТП наблюдается уменьшение на 1 (0/1).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Происшествия на водных объектах: За прошедшие сутки на территории Ярославской области происшествие на воде не зарегистрировано.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Происшествия на железнодорожном транспорте: За прошедшие сутки на территории Ярославской области происшествий не зарегистрировано.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Происшествия на воздушном транспорте: За прошедшие сутки на территории Ярославской области происшествий не зарегистрировано.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Угрозы взрывов: За прошедшие сутки на территории Ярославской области угрозы взрывов не зарегистрировано.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Обрушение зданий, сооружений и пород: За прошедшие сутки на территории Ярославской области происшествий не зарегистрировано.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Прогноз возникновения происшествий (ЧС):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Опасные метеорологические явления: не прогнозируются.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Неблагоприятные метеорологические явления: не прогнозируются.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2.1. Природные и природно-техногенные ЧС: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Прогнозируется возникновение дорожно-транспортных происшествий на трассах федерального и местного значения с вероятностью 0,40 (источник ЧС – осадки, несоблюдение скоростного режима водителями, ДТП с участием пешеходов). Наибольшее количество ДТП прогнозируется в городских округах Ярославль, Рыбинск, Переславль – Залесский, для трассы М-8 «Холмогоры» наиболее вероятны участки ДТП (128-144 км, 130-140 км (г.о.г. Переславль-Залесский), 161-192 км, (Ростовский МР), 20-56 км (Некрасовский МР) трассы).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Погодные условия (осадки) повлияют на увеличение вероятности данного риска, на территории области прогнозируется вероятность возникновения ДТП выше среднемноголетних значений.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Прогнозируется вероятность гибели людей на водных объектах вероятность – 0,30 (источник ЧС – высокая температура воздуха, несоблюдение мер безопасности на водных объектах, купание в нетрезвом виде в неустановленных для купания местах). Риск вероятен на всех водных объектах Ярославской области.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3. Возникновение очагов природных пожаров с вероятностью 0,20. (Источник ЧС –несоблюдением правил пожарной безопасности, неконтролируемый пал травы, сжигание отходов лесозаготовок на просеках). На территории области прогнозируется 1,2 класс пожарной опасности. Существует вероятность возникновение природных пожаров в зоне торфяных месторождений в г.о.г. Переславль-Залесский, Ростовском, Мышкинском, Некоузском, Большесельском, Ярославском, Рыбинском районах.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2.2. Техногенные источники происшествий (ЧС):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Прогнозируются бытовые пожары в зданиях жилого, социально-культурного и бытового назначения до вероятности 0,35 (источник ЧС – переход огня от палов сухой растительности (мусора) на дома, хозяйственные постройки и другие объекты, нарушение правил устройства и эксплуатации газового и электрооборудования, неосторожное обращение с огнем, неосторожность при курении). Наибольшее количество пожаров прогнозируется в городских округах: Рыбинск, Ярославль; в Рыбинском, Угличском районах и г.о.г. Переславль-Залесский.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Погодные условия существенно не повлияют на увеличение вероятности данного риска, на территории области вероятность возникновения техногенных пожаров прогнозируется не выше среднемноголетних значений.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Прогнозируется возникновение аварий на железнодорожном транспорте с вероятностью 0,10 (источник ЧС – несоблюдение людьми правил безопасности возле ж/д объектов, а также ошибок диспетчеров и машинистов на территории области). Для СЖД на территории Ярославской области наиболее вероятны участки (Некоузский МР- 36 км (5-7 пикеты), г.о.г. Переславль-Залесский -161 км (8-10 пикеты), Некрасовский МР - 323 (6 пикет), ж/д станция Ярославль-Главный (г. Ярославль)).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Прогнозируются аварии на системах ЖКХ с вероятностью 0,35 (источник ЧС –большой процент износа водопроводных, канализационных и тепловых сетей от 70 до 83%, износ оборудования, человеческий фактор, отключение электроснабжения объектов ТЭК и ЖКХ (вторичный риск)). Наибольший риск возникновения аварийных ситуаций возможен на территории Борисоглебском, Брейтовского, Тутаевского, Любимского, Мышкинского, Ростовского МР и г.о.г. Переславль- Залесский, где износ сетей составляет более 65%.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Прогнозируется возможность нарушения электроснабжения с вероятностью 0,40 (Источник ЧС – износ линий электропередач до 55%). Повреждение линий электропередач наиболее вероятно в г.о.г. Переславль-Залесский и Ростовском МР.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Прогнозируются аварии на магистральных газо-, нефте-, продуктопроводах с вероятностью 0,10 (источник ЧС – проведение ремонтных работ). Наибольший риск возникновения аварийных ситуаций возможен на территории Ярославского, Рыбинского, Мышкинского районов.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Прогнозируются аварии, связанные с взрывом бытового газа с вероятностью 0,10 (источник ЧС – неисправность газового оборудования), что может привести к обрушению зданий. Наибольший риск возникновения аварийных ситуаций возможен на территории г.о. Ярославль, г.о. Рыбинск, г.о. Переславль, г.п. Ростов, г.п. Тутаев, г.п. Любим, г.п. Данилов, г.п. Углич, г.п. Мышкин, г.п. Гаврилов-Ям.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Прогнозируются аварийные посадки (аварии) воздушных судов в связи с прохождением международных и местных авиалиний с вероятностью 0,10 (источник ЧС – нарушение правил управления воздушными судами). Наибольший риск возникновения аварийных ситуаций возможен на территории аэропорта Туношна и аэропорта Левцово.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 Прогнозируются аварии на пассажирских, грузовых и маломерных судах в связи с периодом навигации, вероятность – 0,15. Источник ЧС – нарушение правил управления судами. Наибольший риск возникновения аварийных ситуаций возможен на территории Рыбинского, </w:t>
      </w:r>
      <w:r>
        <w:rPr>
          <w:rFonts w:ascii="Arial" w:hAnsi="Arial" w:cs="Arial"/>
          <w:color w:val="000000"/>
          <w:sz w:val="21"/>
          <w:szCs w:val="21"/>
        </w:rPr>
        <w:lastRenderedPageBreak/>
        <w:t>Пошехонского, Угличского, Мышкинского, Тутаевского, Ярославского и Некрасовского МР, где по водным объектам проходят судовые хода.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2.3. Биолого-экологические и социальные источники происшествий (ЧС):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Прогнозируется вероятность случаев, связанных с потерей людей в лесных массивах области, вероятность - 0,20. (источник ЧС – период сбора грибов и ягод.). Наиболее вероятен риск в Пошехонском, Даниловском, Первомайском муниципальных районах Ярославской области.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Прогноз санитарно-эпидемиологической обстановки: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Прогнозируется вероятность обращения граждан в лечебно-профилактические учреждения с укусами клещей и, как следствие этого, заболеваемости людей клещевым энцефалитом и клещевым боррелиозом, вероятность - 0,10. Риск вероятен во всех муниципальных районах Ярославской области.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Прогноз эпизоотической обстановки: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территории области прогнозируется выявление случаев заболеваний бешенством среди диких и домашних животных, вероятность - 0,10. Наибольший риск возможен на территории Пошехонского, Даниловского, Угличского, Тутаевского, Ярославского, Мышкинского, Некрасовского, Гаврилов – Ямского, Борисоглебского, Брейтовского, Большесельского, Любимского, Некоузского и Первомайского районах, а также в г.п. Данилов, г.п. Тутаев и в г.о. Ярославль.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Рекомендуемые превентивные мероприятия: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Главам муниципальных образований области: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организовать выполнение комплекса превентивных мероприятий по снижению риска возникновения чрезвычайных ситуаций и уменьшению их последствий;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организовать контроль за обстановкой на территории муниципальных образований области и своевременное доведение информации о возможности возникновения угрозы населённым пунктам и объектам экономики, обеспечить готовность сил и средств к выполнению задач по предотвращению ЧС;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проверить наличие и готовность резервных источников электропитания;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обеспечить взаимодействие с территориальными органами Росгидромета;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довести данный прогноз до руководителей и дежурных служб заинтересованных организаций и предприятий;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в целях недопущения случаев, связанных с потерей людей в лесных массивах в период активного сбора ягод и грибов, организовать работу по доведению до населения памятки по мерам безопасности, при походах в лес;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усилить противопожарную пропаганду по фактам возникновения пожаров, обратив особое внимание на то, что основной причиной пожаров в большинстве случаев становится неосторожное обращение граждан с огнем, в том числе в стадии алкогольного опьянения;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силами межведомственных комиссий провести дополнительные профилактические рейды в семьях проживающих в ветхих домах, в первую очередь в семьях с детьми;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организовать разъяснительную работу с населением о недопустимости неконтролируемых с/х палов травы, с целью недопущения перехода горения на жилые строения и хоз. постройки;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содержать в пригодном состоянии подъездные автомобильные дороги к населенным пунктам, а также подъезд к источникам наружного противопожарного водоснабжения (пожарных гидрантов, искусственных пожарных водоемов, рек, озер, прудов, бассейнов, градирен и др.) для забора воды пожарной техникой, а также контролировать достаточность предусмотренного для целей пожаротушения запаса воды;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осуществлять ежедневный контроль за функционированием объектов ЖКХ и готовностью аварийно-восстановительных бригад муниципальных образований области к реагированию на возникновение аварий;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обеспечить контроль деятельности должностных и юридических лиц, отвечающих за состояние коммунального хозяйства, очистных сооружений и системы водопользования муниципальных образований;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в целях минимизации рисков возникновения чрезвычайных ситуаций и происшествий, связанных с нарушениями в использовании и содержании внутридомового и внутриквартирного газового оборудования на территориях муниципальных образований области организовать работу по выполнению комплекса мероприятий, определенных протоколами заседаний КЧС и ОПБ ЦФО от 21.04.2016 №А50-2628, от 30.09.2016 №А50-6496, от 26.10.2016 №А50-7104, от 09.11.2016 №А50-7617.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организовать проведение через средства массовой информации, в сети Интернет и на сайтах федеральных органов исполнительной власти и субъектах Российской Федерации профилактические работы с населением в области безопасного пользования газом в быту. Особое внимание обратить на работу с детьми, пожилыми людьми и семьями, входящими в группу риска, лицами, ведущими асоциальный образ жизни;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усилить контроль за системами жизнеобеспечения и электроснабжения, за состоянием социально-значимых объектов, обратить особое внимание на объекты с круглосуточным пребыванием людей, уточнить резервные источники электроснабжения;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организовать проверку исправности и работоспособности ливневых стоков и дренажных систем;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особое внимание обратить на готовность резервных источников электропитания в лечебных учреждениях, системах жизнеобеспечения, на потенциально опасных объектах экономики с непрерывным производственным циклом;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организовать информирование населения о случаях бешенства среди диких и домашних животных, провести разъяснение населению о необходимости проведения вакцинации домашних животных и своевременного обращения в медицинские учреждения в случае укуса человека животным;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организовать информирование населения о начале периода активности клещей и количестве лиц, подвергшихся укусам иксодовых клещей с начала сезона;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в целях обеспечения безопасности граждан, снижения количества несчастных случаев и гибели людей на водных объектах: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организовать патрулирования водных объектов, а также усилить профилактическую, агитационно-пропагандистскую и разъяснительную работу;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организовать через СМИ информирование владельцев маломерных судов о соблюдении мер безопасности, особенно связанных с перевозкой на плавсредствах людей и грузов, об исключении случаев управления маломерными судами в нетрезвом состоянии;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обеспечить работу спасательных постов на водных объектах;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при получении информации о неблагоприятных гидрометеорологических явлениях на территории муниципальных образований организовать контроль обстановки и своевременное доведение информации о возможности возникновения угрозы населённым пунктам и объектам экономики, обеспечить готовность сил и средств к выполнению задач по предотвращению ЧС с соответствующим докладом в ФКУ «ЦУКС ГУ МЧС России по Ярославской области». Организовать оповещение и информирование населения;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обеспечить контроль деятельности должностных и юридических лиц, отвечающих за состояние коммунального хозяйства, очистных сооружений и системы водопользования муниципальных образований;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организовать постоянный контроль за уровнем воды в р.Волга и малых рек бассейна Горьковского вдхр.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необходимости: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организовать подворовые обходы для оповещения населения о возможном подтоплении;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организовать проведение инженерных работ по недопущению подтоплений;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организовать ограничение дорожного движения подтопленных участков дорог, выставить необходимые дорожные знаки, предусмотреть пути объезда и проинформировать о них население.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Дежурной смене Ярославского ЦГМС - филиала ФГБУ «Центральное УГМС» организовать информирование органов местного самоуправления муниципальных образований Ярославской области и ФКУ ЦУКС о текущей метеорологической и гидрологической обстановке в соответствии с заключенными соглашениями, а также детализировать прогностическую информацию о вероятности возникновения ЧС (происшествий) и ожидаемых параметрах метеорологических явлений с детализацией информации для каждого муниципального района и информирование ОМиП «ФКУ ЦУКС ГУ МЧС России по Ярославской области» о текущей обстановке.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Филиалу ПАО «МРСК Центра - Ярэнерго»: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организовать выполнение комплекса превентивных мероприятий по снижению риска возникновения чрезвычайных ситуаций и уменьшению их последствий;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обеспечить готовность сил и средств к выполнению задач по предотвращению ЧС.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Ярославское отделение СЖД Филиал ОАО «РЖД» для снижения риска на ж/д транспорте: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в ежедневном режиме проводить мероприятия согласно плану по подготовке объектов путевого хозяйства Северной дирекции инфраструктуры;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организовать проведение профилактических мероприятий с населением по правилам поведения в непосредственной близости к ж/д объектам.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Территориальному Управлению Федеральной службы по надзору в сфере защиты прав потребителей и благополучия человека по Ярославской области: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 проводить профилактику заболеваний бешенством людей, организовать разъяснение населению необходимости своевременного обращения в медицинские учреждения в случае укуса человека животным;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Департаменту ветеринарии по Ярославской области: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проводить мероприятия по иммунизации диких животных от бешенства;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проводит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  <w:r>
        <w:rPr>
          <w:rFonts w:ascii="Arial" w:hAnsi="Arial" w:cs="Arial"/>
          <w:color w:val="000000"/>
          <w:sz w:val="21"/>
          <w:szCs w:val="21"/>
        </w:rPr>
        <w:t>ь разъяснительную работу среди населения об опасности заболевания бешенством и мерах его предупреждения.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организовать проведение профилактической вакцинации против бешенства собак, кошек, сельскохозяйственных животных.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Отдел безопасности людей на водных объектах ГУ МЧС России по Ярославской области и ФКУ «Центр государственной инспекции по маломерным судам МЧС России по Ярославской области» организовать: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патрулирование на водных объектах с охватом мест массового отдыха (рыбалки) людей в целях снижения несчастных случаев и гибели людей на водных объектах;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Роспотребнадзору, ФГУЗ «Центр гигиены и эпидемиологии» по Ярославской области: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организовать выполнение «Комплексного плана противоэпизоотических и противоэпидемических мероприятий по профилактике заболевания людей и животных бешенством на территории Ярославской области»;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организовать разъяснительную работу с населением области через СМИ о необходимости своевременного обращения в медицинские учреждения в случае укуса человека клещами;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Начальникам местных пожарно-спасательных гарнизонов: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совместно с сотрудниками территориальных подразделений надзорной деятельности, сотрудниками УМВД усилить работу по профилактике пожаров, гибели и травматизма людей при них в жилом секторе и на объектах с массовым пребыванием людей;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совместно с территориальными органами исполнительной власти и подразделениями ГИБДД организовать и провести мероприятия по предупреждению возникновения ЧС и аварийных ситуаций на автомобильных трассах. Организовать патрулирования оперативными группами на опасных участках федеральной автомобильной трассы.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Руководителям детских оздоровительных лагерей: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уточнить наличие и работоспособность резервных источников электропитания;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провести учебные занятия, инструктажи с детьми и персоналом по пожарной безопасности, технике безопасности, правилами поведения на воде;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проводить ежедневные медицинские осмотры детей на предмет состояния здоровья (профилактика пищевых отравлений) и присасывания клещей;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рекомендуется планировать проведение культурно-массовых мероприятий на открытом воздухе с учетом предупреждения о НГЯ (сильной жаре, грозе и пр.).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11. Руководителям предприятий, объектов экономики на территории Ярославской области, в ведении которых имеются участки газо-, нефте-, продуктопроводов продолжить выполнение </w:t>
      </w:r>
      <w:r>
        <w:rPr>
          <w:rFonts w:ascii="Arial" w:hAnsi="Arial" w:cs="Arial"/>
          <w:color w:val="000000"/>
          <w:sz w:val="21"/>
          <w:szCs w:val="21"/>
        </w:rPr>
        <w:lastRenderedPageBreak/>
        <w:t>превентивных мероприятий, направленных на предупреждение аварий как на линейных участках, так и на распределительных, компрессорных пунктах, перекачивающих станциях, используя для этого как организационные так и технические меры, включая осмотр участков, облет трасс с целью своевременного выявления возможных причин аварий; регулярную проверку запорных арматур для оперативной локализации аварийных участков, проверку целостности защитных кожухов в местах пересечения линейных участков с железнодорожными и автомобильными дорогами; проверку участков пересечения с водными преградами; уточнение планов ликвидации аварий, достаточности сил и средств.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Отделению ОКСИОН «ФКУ ЦУКС ГУ МЧС России по Ярославской области» с помощью ТК ОКСИОН организовать разъяснительную работу среди населения: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по соблюдению правил дорожного движения и соблюдению водителями скоростного режима;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на тему профилактики пожаров (о правилах безопасной эксплуатации газовых плит, пиротехники, пути эвакуации и т.п.);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о правилах поведения при утечке газа;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о правилах поведения на железной дороге;</w:t>
      </w:r>
      <w:r>
        <w:rPr>
          <w:rFonts w:ascii="Arial" w:hAnsi="Arial" w:cs="Arial"/>
          <w:color w:val="000000"/>
          <w:sz w:val="21"/>
          <w:szCs w:val="21"/>
        </w:rPr>
        <w:sym w:font="Symbol" w:char="F02D"/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 профилактике сельхоз.палов;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памятка по поведению в лесу;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 введении Особого противопожарного режима.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При возникновении предпосылок ЧС, немедленно принимать меры к их ликвидации и информировать старшего оперативного дежурного ФКУ «ЦУКС ГУ МЧС России по Ярославской области» (т. 4852-79-08-94).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Данный прогноз может быть скорректирован в экстренных предупреждениях ТЦМП.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Старший оперативный дежурный ФКУ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«ЦУКС ГУ МЧС России по Ярославской области</w:t>
      </w:r>
    </w:p>
    <w:p w:rsidR="001F4008" w:rsidRDefault="001F4008" w:rsidP="001F400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подполковник внутренней службы Р.Г. Воробьев</w:t>
      </w:r>
    </w:p>
    <w:p w:rsidR="00615DCC" w:rsidRDefault="00615DCC"/>
    <w:sectPr w:rsidR="0061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4008"/>
    <w:rsid w:val="001F4008"/>
    <w:rsid w:val="0061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40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3474</Words>
  <Characters>19804</Characters>
  <Application>Microsoft Office Word</Application>
  <DocSecurity>0</DocSecurity>
  <Lines>165</Lines>
  <Paragraphs>46</Paragraphs>
  <ScaleCrop>false</ScaleCrop>
  <Company>Microsoft</Company>
  <LinksUpToDate>false</LinksUpToDate>
  <CharactersWithSpaces>23232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2020-09-28T12:01:00Z</dcterms:created>
  <dcterms:modified xsi:type="dcterms:W3CDTF">2020-09-28T12:01:00Z</dcterms:modified>
</cp:coreProperties>
</file>