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Приложение №2</w:t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 Порядку</w:t>
      </w:r>
    </w:p>
    <w:p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ОТЧЕТ</w:t>
      </w:r>
    </w:p>
    <w:p>
      <w:pPr>
        <w:pStyle w:val="ConsPlusNonformat"/>
        <w:jc w:val="center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Муниципальное учреждение культуры «Первомайский межпоселенческий Дом культуры» Первомайского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(наименование учреждения)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ВЫПОЛНЕНИИ МУНИЦИПАЛЬНОГО ЗАДАНИЯ № 2  на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1 квартал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2023 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(отчетный период)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>Основные виды деятельности муниципального учреждения: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</w:r>
    </w:p>
    <w:tbl>
      <w:tblPr>
        <w:tblStyle w:val="a8"/>
        <w:tblW w:w="14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0"/>
        <w:gridCol w:w="2551"/>
        <w:gridCol w:w="11200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№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Код ОКВЭД</w:t>
            </w:r>
          </w:p>
        </w:tc>
        <w:tc>
          <w:tcPr>
            <w:tcW w:w="1120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Наименование вида деятельности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90.04.3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90.0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93.29.9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Деятельность зрелищно-развлекательная прочая, не включённая в другие группировки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59.14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Деятельность в области демонстрации кинофильмов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 1</w:t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4"/>
        <w:gridCol w:w="8647"/>
      </w:tblGrid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ББ78</w:t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Физические лица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tbl>
      <w:tblPr>
        <w:tblW w:w="1510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1"/>
        <w:gridCol w:w="1160"/>
        <w:gridCol w:w="1307"/>
        <w:gridCol w:w="1595"/>
        <w:gridCol w:w="1015"/>
        <w:gridCol w:w="1015"/>
        <w:gridCol w:w="1162"/>
        <w:gridCol w:w="1160"/>
        <w:gridCol w:w="1595"/>
        <w:gridCol w:w="1742"/>
        <w:gridCol w:w="1015"/>
        <w:gridCol w:w="1178"/>
      </w:tblGrid>
      <w:tr>
        <w:trPr>
          <w:trHeight w:val="368" w:hRule="atLeast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качества муниципальной услуги</w:t>
            </w:r>
          </w:p>
        </w:tc>
      </w:tr>
      <w:tr>
        <w:trPr>
          <w:trHeight w:val="2259" w:hRule="atLeast"/>
        </w:trPr>
        <w:tc>
          <w:tcPr>
            <w:tcW w:w="1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499" w:hRule="atLeas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949916О.99.0.ББ78АА00003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 учетом всех форм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 стационарных условиях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Доля мероприятий для детей и юношества от общего количества проведенных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Показатели объема муниципальной услуги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W w:w="1508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2"/>
        <w:gridCol w:w="1226"/>
        <w:gridCol w:w="1276"/>
        <w:gridCol w:w="1676"/>
        <w:gridCol w:w="1068"/>
        <w:gridCol w:w="1021"/>
        <w:gridCol w:w="1139"/>
        <w:gridCol w:w="1127"/>
        <w:gridCol w:w="1537"/>
        <w:gridCol w:w="1751"/>
        <w:gridCol w:w="1080"/>
        <w:gridCol w:w="1140"/>
      </w:tblGrid>
      <w:tr>
        <w:trPr>
          <w:trHeight w:val="383" w:hRule="atLeast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объема муниципальной услуги</w:t>
            </w:r>
          </w:p>
        </w:tc>
      </w:tr>
      <w:tr>
        <w:trPr>
          <w:trHeight w:val="2008" w:hRule="atLeast"/>
        </w:trPr>
        <w:tc>
          <w:tcPr>
            <w:tcW w:w="1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1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949916О.99.0.ББ78АА00003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 стационарных условиях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Количество клубных формирований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Ед</w:t>
            </w:r>
            <w:r>
              <w:rPr>
                <w:rFonts w:cs="Times New Roman" w:ascii="Times New Roman" w:hAnsi="Times New Roman"/>
              </w:rPr>
              <w:t>и</w:t>
            </w:r>
            <w:r>
              <w:rPr>
                <w:rFonts w:cs="Times New Roman" w:ascii="Times New Roman" w:hAnsi="Times New Roman"/>
              </w:rPr>
              <w:t>ница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</w:rPr>
        <w:t>Раздел 2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1488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8505"/>
      </w:tblGrid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2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Показ кинофильмов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ББ73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Физические лица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u w:val="single"/>
        </w:rPr>
        <w:t>Показатели качества муниципальной услуги</w:t>
      </w:r>
    </w:p>
    <w:tbl>
      <w:tblPr>
        <w:tblStyle w:val="a8"/>
        <w:tblW w:w="2012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1278"/>
        <w:gridCol w:w="1276"/>
        <w:gridCol w:w="1703"/>
        <w:gridCol w:w="1135"/>
        <w:gridCol w:w="1417"/>
        <w:gridCol w:w="1133"/>
        <w:gridCol w:w="851"/>
        <w:gridCol w:w="1135"/>
        <w:gridCol w:w="1133"/>
        <w:gridCol w:w="1276"/>
        <w:gridCol w:w="882"/>
        <w:gridCol w:w="2661"/>
        <w:gridCol w:w="1274"/>
        <w:gridCol w:w="1272"/>
      </w:tblGrid>
      <w:tr>
        <w:trPr/>
        <w:tc>
          <w:tcPr>
            <w:tcW w:w="1700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1278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Условия (формы) оказания муниципальной услуги</w:t>
            </w:r>
          </w:p>
        </w:tc>
        <w:tc>
          <w:tcPr>
            <w:tcW w:w="1066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Показатели качества муниципальной услуги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>
          <w:trHeight w:val="2926" w:hRule="atLeast"/>
        </w:trPr>
        <w:tc>
          <w:tcPr>
            <w:tcW w:w="17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u w:val="single"/>
                <w:lang w:eastAsia="ru-RU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единица измерения</w:t>
            </w:r>
          </w:p>
        </w:tc>
        <w:tc>
          <w:tcPr>
            <w:tcW w:w="14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план на отчетный период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исполнено на отчетную дату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Допустимое (возможное) отклонение, ед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u w:val="single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Перевыполнение показателя, ед.</w:t>
            </w:r>
          </w:p>
        </w:tc>
        <w:tc>
          <w:tcPr>
            <w:tcW w:w="8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причина отклонения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>
          <w:trHeight w:val="963" w:hRule="atLeast"/>
        </w:trPr>
        <w:tc>
          <w:tcPr>
            <w:tcW w:w="1700" w:type="dxa"/>
            <w:tcBorders/>
          </w:tcPr>
          <w:tbl>
            <w:tblPr>
              <w:tblW w:w="31657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7"/>
              <w:gridCol w:w="21599"/>
            </w:tblGrid>
            <w:tr>
              <w:trPr>
                <w:trHeight w:val="319" w:hRule="atLeast"/>
              </w:trPr>
              <w:tc>
                <w:tcPr>
                  <w:tcW w:w="100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</w:rPr>
                    <w:t>591400О.99.</w:t>
                  </w:r>
                </w:p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</w:rPr>
                    <w:t>0.ББ73АА01000</w:t>
                  </w:r>
                </w:p>
              </w:tc>
              <w:tc>
                <w:tcPr>
                  <w:tcW w:w="215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</w:rPr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100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215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На закрытой площадке</w:t>
            </w:r>
          </w:p>
        </w:tc>
        <w:tc>
          <w:tcPr>
            <w:tcW w:w="1276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 стационарных условиях</w:t>
            </w:r>
          </w:p>
        </w:tc>
        <w:tc>
          <w:tcPr>
            <w:tcW w:w="1703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Средняя заполняемость кинотеатра</w:t>
            </w:r>
          </w:p>
        </w:tc>
        <w:tc>
          <w:tcPr>
            <w:tcW w:w="113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%</w:t>
            </w:r>
          </w:p>
        </w:tc>
        <w:tc>
          <w:tcPr>
            <w:tcW w:w="14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2"/>
                <w:lang w:val="ru-RU" w:bidi="ar-SA"/>
              </w:rPr>
              <w:t>35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rPr>
          <w:rFonts w:ascii="Times New Roman" w:hAnsi="Times New Roman" w:eastAsia="Times New Roman" w:cs="Times New Roman"/>
          <w:u w:val="single"/>
          <w:lang w:eastAsia="ru-RU"/>
        </w:rPr>
      </w:pPr>
      <w:r>
        <w:rPr>
          <w:rFonts w:eastAsia="Times New Roman" w:cs="Times New Roman" w:ascii="Times New Roman" w:hAnsi="Times New Roman"/>
          <w:u w:val="single"/>
          <w:lang w:eastAsia="ru-RU"/>
        </w:rPr>
        <w:t>Показатели объема муниципальной услуги</w:t>
      </w:r>
    </w:p>
    <w:tbl>
      <w:tblPr>
        <w:tblStyle w:val="a8"/>
        <w:tblW w:w="1536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1559"/>
        <w:gridCol w:w="1419"/>
        <w:gridCol w:w="1559"/>
        <w:gridCol w:w="1132"/>
        <w:gridCol w:w="1134"/>
        <w:gridCol w:w="1562"/>
        <w:gridCol w:w="1273"/>
        <w:gridCol w:w="994"/>
        <w:gridCol w:w="992"/>
        <w:gridCol w:w="1134"/>
        <w:gridCol w:w="901"/>
      </w:tblGrid>
      <w:tr>
        <w:trPr/>
        <w:tc>
          <w:tcPr>
            <w:tcW w:w="1700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Содержание муниципальной услуги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Условия (формы) оказания муниципальной услуги</w:t>
            </w:r>
          </w:p>
        </w:tc>
        <w:tc>
          <w:tcPr>
            <w:tcW w:w="10681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Показатели объема муниципальной услуги</w:t>
            </w:r>
          </w:p>
        </w:tc>
      </w:tr>
      <w:tr>
        <w:trPr/>
        <w:tc>
          <w:tcPr>
            <w:tcW w:w="17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u w:val="single"/>
                <w:lang w:eastAsia="ru-RU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единица измерения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план на отчетный период</w:t>
            </w:r>
          </w:p>
        </w:tc>
        <w:tc>
          <w:tcPr>
            <w:tcW w:w="127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исполнено на отчетную дату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Допустимое (возможное) отклонение, ед.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u w:val="single"/>
                <w:lang w:eastAsia="ru-RU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Перевыполнение показателя, ед.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причина отклонения</w:t>
            </w:r>
          </w:p>
        </w:tc>
      </w:tr>
      <w:tr>
        <w:trPr/>
        <w:tc>
          <w:tcPr>
            <w:tcW w:w="1700" w:type="dxa"/>
            <w:tcBorders/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</w:rPr>
                    <w:t>591400О.99.</w:t>
                  </w:r>
                </w:p>
                <w:p>
                  <w:pPr>
                    <w:pStyle w:val="ConsPlusNonformat"/>
                    <w:widowControl w:val="false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</w:rPr>
                    <w:t>0.ББ73АА01000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На закрытой площадке</w:t>
            </w:r>
          </w:p>
        </w:tc>
        <w:tc>
          <w:tcPr>
            <w:tcW w:w="1419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 стационарных условиях</w:t>
            </w:r>
          </w:p>
        </w:tc>
        <w:tc>
          <w:tcPr>
            <w:tcW w:w="1559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ru-RU" w:bidi="ar-SA"/>
              </w:rPr>
              <w:t>Число зрителей</w:t>
            </w:r>
          </w:p>
        </w:tc>
        <w:tc>
          <w:tcPr>
            <w:tcW w:w="113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Человек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410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 w:themeColor="text1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lang w:eastAsia="ru-RU"/>
              </w:rPr>
              <w:t>21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Часть 2. Сведения о выполняемых работах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 1</w:t>
      </w:r>
    </w:p>
    <w:tbl>
      <w:tblPr>
        <w:tblW w:w="1474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4"/>
        <w:gridCol w:w="8647"/>
      </w:tblGrid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культурно-массовых мероприятий (бесплатные)</w:t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0085</w:t>
            </w:r>
          </w:p>
        </w:tc>
      </w:tr>
      <w:tr>
        <w:trPr/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Юридические лица, физические лица</w:t>
            </w:r>
          </w:p>
        </w:tc>
      </w:tr>
    </w:tbl>
    <w:p>
      <w:pPr>
        <w:pStyle w:val="Normal"/>
        <w:spacing w:lineRule="auto" w:line="276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1)Показатели качества работы</w:t>
      </w:r>
    </w:p>
    <w:tbl>
      <w:tblPr>
        <w:tblW w:w="1471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0"/>
        <w:gridCol w:w="1277"/>
        <w:gridCol w:w="853"/>
        <w:gridCol w:w="849"/>
        <w:gridCol w:w="1277"/>
        <w:gridCol w:w="1133"/>
        <w:gridCol w:w="993"/>
        <w:gridCol w:w="1418"/>
        <w:gridCol w:w="1699"/>
        <w:gridCol w:w="1560"/>
        <w:gridCol w:w="1528"/>
      </w:tblGrid>
      <w:tr>
        <w:trPr>
          <w:trHeight w:val="377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качества работы</w:t>
            </w:r>
          </w:p>
        </w:tc>
      </w:tr>
      <w:tr>
        <w:trPr>
          <w:trHeight w:val="3315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отклонение,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27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900310.Р.76.1.00850059001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32220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8752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8752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1611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85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3"/>
        <w:gridCol w:w="921"/>
        <w:gridCol w:w="1276"/>
        <w:gridCol w:w="993"/>
        <w:gridCol w:w="992"/>
        <w:gridCol w:w="991"/>
        <w:gridCol w:w="1276"/>
        <w:gridCol w:w="1135"/>
        <w:gridCol w:w="1417"/>
        <w:gridCol w:w="1559"/>
        <w:gridCol w:w="992"/>
        <w:gridCol w:w="2240"/>
      </w:tblGrid>
      <w:tr>
        <w:trPr>
          <w:trHeight w:val="377" w:hRule="atLeast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Показатели объема работы</w:t>
            </w:r>
          </w:p>
        </w:tc>
      </w:tr>
      <w:tr>
        <w:trPr>
          <w:trHeight w:val="20" w:hRule="atLeast"/>
        </w:trPr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план на отчетный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Перевыполне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>
        <w:trPr>
          <w:trHeight w:val="1454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900310.Р.76.1.00850059001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Раздел 2</w:t>
      </w:r>
    </w:p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488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8505"/>
      </w:tblGrid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Организация и проведение культурно-массовых мероприятий (платные)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0082</w:t>
            </w:r>
          </w:p>
        </w:tc>
      </w:tr>
      <w:tr>
        <w:trPr/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2"/>
              </w:rPr>
              <w:t>Категории потребителей работы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2"/>
              </w:rPr>
              <w:t>Юридические лица, физические лица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rPr>
          <w:rFonts w:ascii="Times New Roman" w:hAnsi="Times New Roman" w:eastAsia="Times New Roman" w:cs="Times New Roman"/>
          <w:color w:val="000000" w:themeColor="text1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u w:val="single"/>
          <w:lang w:eastAsia="ru-RU"/>
        </w:rPr>
        <w:t>Показатели качества работы</w:t>
      </w:r>
    </w:p>
    <w:tbl>
      <w:tblPr>
        <w:tblStyle w:val="a8"/>
        <w:tblW w:w="149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845"/>
        <w:gridCol w:w="1132"/>
        <w:gridCol w:w="1559"/>
        <w:gridCol w:w="1277"/>
        <w:gridCol w:w="1275"/>
        <w:gridCol w:w="849"/>
        <w:gridCol w:w="853"/>
        <w:gridCol w:w="849"/>
        <w:gridCol w:w="1842"/>
        <w:gridCol w:w="1135"/>
        <w:gridCol w:w="1166"/>
      </w:tblGrid>
      <w:tr>
        <w:trPr/>
        <w:tc>
          <w:tcPr>
            <w:tcW w:w="113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1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1080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Показатели объема работы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4"/>
              </w:rPr>
            </w:r>
          </w:p>
        </w:tc>
      </w:tr>
      <w:tr>
        <w:trPr/>
        <w:tc>
          <w:tcPr>
            <w:tcW w:w="113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u w:val="single"/>
                <w:lang w:eastAsia="ru-RU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единица измерения</w:t>
            </w:r>
          </w:p>
        </w:tc>
        <w:tc>
          <w:tcPr>
            <w:tcW w:w="12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утверждено в муниципальном задании на год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план на отчетный период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2"/>
              </w:rPr>
            </w:r>
          </w:p>
        </w:tc>
        <w:tc>
          <w:tcPr>
            <w:tcW w:w="85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исполнено на отчетную дату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допустимое (возможное) отклонение, ед.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u w:val="single"/>
                <w:lang w:eastAsia="ru-RU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Перевыполне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показателя,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причина отклонения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910000.Р.76.1.00820040001</w:t>
            </w:r>
          </w:p>
        </w:tc>
        <w:tc>
          <w:tcPr>
            <w:tcW w:w="184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Культурно-массовые (иные зрелищные мероприятия)</w:t>
            </w:r>
          </w:p>
        </w:tc>
        <w:tc>
          <w:tcPr>
            <w:tcW w:w="113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Не указано</w:t>
            </w:r>
          </w:p>
        </w:tc>
        <w:tc>
          <w:tcPr>
            <w:tcW w:w="1559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Количество участников</w:t>
            </w:r>
          </w:p>
        </w:tc>
        <w:tc>
          <w:tcPr>
            <w:tcW w:w="127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Человек</w:t>
            </w:r>
          </w:p>
        </w:tc>
        <w:tc>
          <w:tcPr>
            <w:tcW w:w="12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8481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 w:themeColor="text1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3157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 w:themeColor="text1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3157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lang w:eastAsia="ru-RU"/>
              </w:rPr>
              <w:t>424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</w:t>
            </w:r>
          </w:p>
        </w:tc>
      </w:tr>
    </w:tbl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rPr>
          <w:rFonts w:ascii="Times New Roman" w:hAnsi="Times New Roman" w:eastAsia="Times New Roman" w:cs="Times New Roman"/>
          <w:color w:val="000000" w:themeColor="text1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u w:val="single"/>
          <w:lang w:eastAsia="ru-RU"/>
        </w:rPr>
        <w:t>Показатели объема работы</w:t>
      </w:r>
    </w:p>
    <w:tbl>
      <w:tblPr>
        <w:tblStyle w:val="a8"/>
        <w:tblW w:w="149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2"/>
        <w:gridCol w:w="1278"/>
        <w:gridCol w:w="1275"/>
        <w:gridCol w:w="992"/>
        <w:gridCol w:w="1133"/>
        <w:gridCol w:w="1420"/>
        <w:gridCol w:w="1133"/>
        <w:gridCol w:w="850"/>
        <w:gridCol w:w="992"/>
        <w:gridCol w:w="1701"/>
        <w:gridCol w:w="992"/>
        <w:gridCol w:w="2065"/>
      </w:tblGrid>
      <w:tr>
        <w:trPr/>
        <w:tc>
          <w:tcPr>
            <w:tcW w:w="11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12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11278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Показатели объема работы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4"/>
              </w:rPr>
            </w:r>
          </w:p>
        </w:tc>
      </w:tr>
      <w:tr>
        <w:trPr/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2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u w:val="single"/>
                <w:lang w:eastAsia="ru-RU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единица измерения</w:t>
            </w:r>
          </w:p>
        </w:tc>
        <w:tc>
          <w:tcPr>
            <w:tcW w:w="142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план на отчетный период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2"/>
              </w:rPr>
            </w:r>
          </w:p>
        </w:tc>
        <w:tc>
          <w:tcPr>
            <w:tcW w:w="850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исполнено на отчетную дату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допустимое (возможное) отклонение, ед.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Невыполнение показателя с учетом допустимого (возможного) отклонения, ед.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u w:val="single"/>
                <w:lang w:eastAsia="ru-RU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Перевыполне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ние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показателя,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причина отклонения</w:t>
            </w:r>
          </w:p>
        </w:tc>
      </w:tr>
      <w:tr>
        <w:trPr/>
        <w:tc>
          <w:tcPr>
            <w:tcW w:w="113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910000.Р.76.1.00820040001</w:t>
            </w:r>
          </w:p>
        </w:tc>
        <w:tc>
          <w:tcPr>
            <w:tcW w:w="127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Культурно-массовые (иные зрелищные мероприятия)</w:t>
            </w:r>
          </w:p>
        </w:tc>
        <w:tc>
          <w:tcPr>
            <w:tcW w:w="12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99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Количество проведенных мероприятий</w:t>
            </w:r>
          </w:p>
        </w:tc>
        <w:tc>
          <w:tcPr>
            <w:tcW w:w="113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Единица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166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tbl>
      <w:tblPr>
        <w:tblStyle w:val="a8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94"/>
        <w:gridCol w:w="7391"/>
      </w:tblGrid>
      <w:tr>
        <w:trPr/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P1240"/>
            <w:bookmarkStart w:id="1" w:name="_GoBack"/>
            <w:bookmarkEnd w:id="0"/>
            <w:bookmarkEnd w:id="1"/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Директор МУК Первомайский МДК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(руководитель учреждения)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________________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Жолтикова А.В.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(подпись)       (ФИО)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МП                         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»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апреля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Начальник отдела культуры,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туризма и молодежной политики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(должностное лицо учредителя)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________________А. А. Куликова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(подпись)                 (ФИО)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МП                                                       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апреля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ru-RU" w:bidi="ar-SA"/>
              </w:rPr>
              <w:t>г.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b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1101a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1101a6"/>
    <w:pPr>
      <w:spacing w:lineRule="auto" w:line="276" w:before="0" w:after="140"/>
    </w:pPr>
    <w:rPr/>
  </w:style>
  <w:style w:type="paragraph" w:styleId="Style16">
    <w:name w:val="List"/>
    <w:basedOn w:val="Style15"/>
    <w:rsid w:val="001101a6"/>
    <w:pPr/>
    <w:rPr>
      <w:rFonts w:cs="Lucida Sans"/>
    </w:rPr>
  </w:style>
  <w:style w:type="paragraph" w:styleId="Style17" w:customStyle="1">
    <w:name w:val="Caption"/>
    <w:basedOn w:val="Normal"/>
    <w:qFormat/>
    <w:rsid w:val="00110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1101a6"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546b6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546b6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46b6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46b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LibreOffice/7.2.2.2$Windows_X86_64 LibreOffice_project/02b2acce88a210515b4a5bb2e46cbfb63fe97d56</Application>
  <AppVersion>15.0000</AppVersion>
  <Pages>7</Pages>
  <Words>833</Words>
  <Characters>6132</Characters>
  <CharactersWithSpaces>6846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2022-06-29T13:05:00Z</dcterms:created>
  <dc:creator>user</dc:creator>
  <dc:description/>
  <dc:language>ru-RU</dc:language>
  <cp:lastModifiedBy/>
  <cp:lastPrinted>2023-04-28T10:16:17Z</cp:lastPrinted>
  <dcterms:modified xsi:type="dcterms:W3CDTF">2023-06-02T08:45:22Z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