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22" w:rsidRPr="008213F3" w:rsidRDefault="0003412B" w:rsidP="005F70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F7022" w:rsidRPr="008213F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F7022" w:rsidRPr="008213F3" w:rsidRDefault="005F7022" w:rsidP="004F32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о реализации муниципальной  программы    Первомайского муниципального района</w:t>
      </w:r>
    </w:p>
    <w:p w:rsidR="004F322A" w:rsidRPr="008213F3" w:rsidRDefault="004F322A" w:rsidP="004F322A">
      <w:pPr>
        <w:pStyle w:val="a6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«Обеспечение общественного порядка и   противодействия  преступности на    территории</w:t>
      </w:r>
    </w:p>
    <w:p w:rsidR="005F7022" w:rsidRPr="008213F3" w:rsidRDefault="004F322A" w:rsidP="004F322A">
      <w:pPr>
        <w:pStyle w:val="a6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Первомайского  муниципального  района» на 201</w:t>
      </w:r>
      <w:r w:rsidR="00595F9A">
        <w:rPr>
          <w:rFonts w:ascii="Times New Roman" w:hAnsi="Times New Roman" w:cs="Times New Roman"/>
          <w:b/>
          <w:sz w:val="24"/>
          <w:szCs w:val="24"/>
        </w:rPr>
        <w:t>5</w:t>
      </w:r>
      <w:r w:rsidRPr="008213F3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595F9A">
        <w:rPr>
          <w:rFonts w:ascii="Times New Roman" w:hAnsi="Times New Roman" w:cs="Times New Roman"/>
          <w:b/>
          <w:sz w:val="24"/>
          <w:szCs w:val="24"/>
        </w:rPr>
        <w:t>7</w:t>
      </w:r>
      <w:r w:rsidRPr="008213F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F7022" w:rsidRPr="008213F3">
        <w:rPr>
          <w:rFonts w:ascii="Times New Roman" w:hAnsi="Times New Roman" w:cs="Times New Roman"/>
          <w:b/>
          <w:sz w:val="24"/>
          <w:szCs w:val="24"/>
        </w:rPr>
        <w:t>__ за ___</w:t>
      </w:r>
      <w:r w:rsidR="00336907" w:rsidRPr="008213F3">
        <w:rPr>
          <w:rFonts w:ascii="Times New Roman" w:hAnsi="Times New Roman" w:cs="Times New Roman"/>
          <w:b/>
          <w:sz w:val="24"/>
          <w:szCs w:val="24"/>
        </w:rPr>
        <w:t>201</w:t>
      </w:r>
      <w:r w:rsidR="00595F9A">
        <w:rPr>
          <w:rFonts w:ascii="Times New Roman" w:hAnsi="Times New Roman" w:cs="Times New Roman"/>
          <w:b/>
          <w:sz w:val="24"/>
          <w:szCs w:val="24"/>
        </w:rPr>
        <w:t>5</w:t>
      </w:r>
      <w:r w:rsidR="00336907" w:rsidRPr="008213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F7022" w:rsidRPr="008213F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(наименование муниципальной программы,  ОИ)      (полугодие, год)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 xml:space="preserve">    1. Информация о финансировании</w:t>
      </w:r>
      <w:r w:rsidR="0020190A">
        <w:rPr>
          <w:rFonts w:ascii="Times New Roman" w:hAnsi="Times New Roman" w:cs="Times New Roman"/>
          <w:sz w:val="24"/>
          <w:szCs w:val="24"/>
        </w:rPr>
        <w:t xml:space="preserve">  </w:t>
      </w:r>
      <w:r w:rsidRPr="005F702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20190A">
        <w:rPr>
          <w:rFonts w:ascii="Times New Roman" w:hAnsi="Times New Roman" w:cs="Times New Roman"/>
          <w:sz w:val="24"/>
          <w:szCs w:val="24"/>
        </w:rPr>
        <w:t xml:space="preserve">  </w:t>
      </w:r>
      <w:r w:rsidRPr="005F702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709"/>
        <w:gridCol w:w="567"/>
        <w:gridCol w:w="567"/>
        <w:gridCol w:w="992"/>
        <w:gridCol w:w="992"/>
        <w:gridCol w:w="709"/>
        <w:gridCol w:w="851"/>
        <w:gridCol w:w="567"/>
        <w:gridCol w:w="708"/>
        <w:gridCol w:w="2410"/>
      </w:tblGrid>
      <w:tr w:rsidR="005F7022" w:rsidRPr="005F7022" w:rsidTr="0020190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подпрограммы/ВЦП/</w:t>
            </w:r>
          </w:p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Причина отклонения объемов финансирования от плана</w:t>
            </w:r>
          </w:p>
        </w:tc>
      </w:tr>
      <w:tr w:rsidR="005F7022" w:rsidRPr="005F7022" w:rsidTr="00595F9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r:id="rId5" w:anchor="Par1200" w:tooltip="Ссылка на текущий документ" w:history="1">
              <w:r w:rsidRPr="005F702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ВИ </w:t>
            </w:r>
            <w:hyperlink r:id="rId6" w:anchor="Par1200" w:tooltip="Ссылка на текущий документ" w:history="1">
              <w:r w:rsidRPr="005F702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595F9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595F9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190A" w:rsidRPr="005F7022" w:rsidTr="00595F9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20190A">
            <w:pPr>
              <w:pStyle w:val="a6"/>
              <w:jc w:val="center"/>
            </w:pPr>
            <w:r>
              <w:t>Подпрограмма  «</w:t>
            </w:r>
            <w:r w:rsidRPr="005772BD">
              <w:t>Профилактика правонарушений на территории</w:t>
            </w:r>
          </w:p>
          <w:p w:rsidR="0020190A" w:rsidRPr="005F7022" w:rsidRDefault="0020190A" w:rsidP="00201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72BD">
              <w:t>Первомайского</w:t>
            </w:r>
            <w:r>
              <w:t xml:space="preserve">  </w:t>
            </w:r>
            <w:r w:rsidRPr="005772BD">
              <w:t xml:space="preserve">  муниципального района»   на 2014 – 2015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595F9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A" w:rsidRDefault="004F322A" w:rsidP="004F322A">
            <w:pPr>
              <w:pStyle w:val="a6"/>
              <w:jc w:val="both"/>
            </w:pPr>
            <w:r w:rsidRPr="00B44B3C">
              <w:t>Подпрограмма</w:t>
            </w:r>
          </w:p>
          <w:p w:rsidR="005F7022" w:rsidRPr="005F7022" w:rsidRDefault="004F322A" w:rsidP="00595F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4B3C">
              <w:t xml:space="preserve"> </w:t>
            </w:r>
            <w:r>
              <w:t>-</w:t>
            </w:r>
            <w:r w:rsidRPr="00B44B3C">
              <w:t>«Профилактика  безнадзорности, правонарушений  и защита прав несовершеннолетних на  201</w:t>
            </w:r>
            <w:r w:rsidR="00595F9A">
              <w:t>5</w:t>
            </w:r>
            <w:r w:rsidRPr="00B44B3C">
              <w:t>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595F9A" w:rsidP="00595F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4F3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95F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F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F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595F9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A" w:rsidRDefault="004F322A" w:rsidP="004F322A">
            <w:pPr>
              <w:pStyle w:val="a6"/>
              <w:jc w:val="both"/>
            </w:pPr>
            <w:r>
              <w:t>Основное  Мероприятие-</w:t>
            </w:r>
          </w:p>
          <w:p w:rsidR="005F7022" w:rsidRPr="005F7022" w:rsidRDefault="004F322A" w:rsidP="00595F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«Реализация Мероприятий по обеспечению функционирования в вечернее время спортивных залов организаций  для занятий в них обучающихся» на 201</w:t>
            </w:r>
            <w:r w:rsidR="00595F9A">
              <w:t>5</w:t>
            </w:r>
            <w:r>
              <w:t>-201</w:t>
            </w:r>
            <w:r w:rsidR="00595F9A">
              <w:t>7</w:t>
            </w:r>
            <w: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95F9A" w:rsidRDefault="005F7022" w:rsidP="005F7022">
            <w:pPr>
              <w:pStyle w:val="a6"/>
              <w:rPr>
                <w:rFonts w:ascii="Times New Roman" w:hAnsi="Times New Roman" w:cs="Times New Roman"/>
              </w:rPr>
            </w:pPr>
          </w:p>
          <w:p w:rsidR="004F322A" w:rsidRPr="00595F9A" w:rsidRDefault="004F322A" w:rsidP="005F7022">
            <w:pPr>
              <w:pStyle w:val="a6"/>
              <w:rPr>
                <w:rFonts w:ascii="Times New Roman" w:hAnsi="Times New Roman" w:cs="Times New Roman"/>
              </w:rPr>
            </w:pPr>
          </w:p>
          <w:p w:rsidR="004F322A" w:rsidRPr="00595F9A" w:rsidRDefault="004F322A" w:rsidP="005F7022">
            <w:pPr>
              <w:pStyle w:val="a6"/>
              <w:rPr>
                <w:rFonts w:ascii="Times New Roman" w:hAnsi="Times New Roman" w:cs="Times New Roman"/>
              </w:rPr>
            </w:pPr>
          </w:p>
          <w:p w:rsidR="004F322A" w:rsidRPr="00595F9A" w:rsidRDefault="00595F9A" w:rsidP="005F70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5F9A">
              <w:rPr>
                <w:rFonts w:ascii="Times New Roman" w:hAnsi="Times New Roman" w:cs="Times New Roman"/>
              </w:rPr>
              <w:t>45.611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95F9A" w:rsidRDefault="005F7022" w:rsidP="005F7022">
            <w:pPr>
              <w:pStyle w:val="a6"/>
              <w:rPr>
                <w:rFonts w:ascii="Times New Roman" w:hAnsi="Times New Roman" w:cs="Times New Roman"/>
              </w:rPr>
            </w:pPr>
          </w:p>
          <w:p w:rsidR="004F322A" w:rsidRPr="00595F9A" w:rsidRDefault="004F322A" w:rsidP="005F7022">
            <w:pPr>
              <w:pStyle w:val="a6"/>
              <w:rPr>
                <w:rFonts w:ascii="Times New Roman" w:hAnsi="Times New Roman" w:cs="Times New Roman"/>
              </w:rPr>
            </w:pPr>
          </w:p>
          <w:p w:rsidR="004F322A" w:rsidRPr="00595F9A" w:rsidRDefault="004F322A" w:rsidP="005F7022">
            <w:pPr>
              <w:pStyle w:val="a6"/>
              <w:rPr>
                <w:rFonts w:ascii="Times New Roman" w:hAnsi="Times New Roman" w:cs="Times New Roman"/>
              </w:rPr>
            </w:pPr>
          </w:p>
          <w:p w:rsidR="004F322A" w:rsidRPr="00595F9A" w:rsidRDefault="00595F9A" w:rsidP="00595F9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5F9A">
              <w:rPr>
                <w:rFonts w:ascii="Times New Roman" w:hAnsi="Times New Roman" w:cs="Times New Roman"/>
              </w:rPr>
              <w:t>45.611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F1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F1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F1" w:rsidRPr="005F7022" w:rsidRDefault="00595F9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B18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F1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F1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F1" w:rsidRPr="005F7022" w:rsidRDefault="00595F9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B18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595F9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595F9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95F9A" w:rsidP="00595F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95F9A" w:rsidP="00595F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CB1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CB18F1" w:rsidP="00023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1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CB18F1" w:rsidP="00023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1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Par1200"/>
      <w:bookmarkEnd w:id="0"/>
      <w:r w:rsidRPr="005F7022">
        <w:rPr>
          <w:rFonts w:ascii="Times New Roman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К годовому отчету прилагаются: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213F3" w:rsidRDefault="008213F3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8213F3" w:rsidRDefault="005F7022" w:rsidP="005F70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2. Информация о выполнении целевых показателей муниципальной программы</w:t>
      </w:r>
    </w:p>
    <w:p w:rsidR="005F7022" w:rsidRPr="008213F3" w:rsidRDefault="005F7022" w:rsidP="005F70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11"/>
        <w:gridCol w:w="1559"/>
        <w:gridCol w:w="1418"/>
        <w:gridCol w:w="992"/>
        <w:gridCol w:w="284"/>
        <w:gridCol w:w="992"/>
        <w:gridCol w:w="177"/>
        <w:gridCol w:w="815"/>
      </w:tblGrid>
      <w:tr w:rsidR="003977E3" w:rsidRPr="005F7022" w:rsidTr="003977E3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3977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E3" w:rsidRPr="005F7022" w:rsidTr="003977E3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E3" w:rsidRPr="005F7022" w:rsidTr="003977E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3977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E3" w:rsidRPr="005F7022" w:rsidTr="00A4005A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4F322A" w:rsidRDefault="003977E3" w:rsidP="0020190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E833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муниципального района</w:t>
            </w:r>
          </w:p>
          <w:p w:rsidR="003977E3" w:rsidRPr="004F322A" w:rsidRDefault="003977E3" w:rsidP="0020190A">
            <w:pPr>
              <w:pStyle w:val="a6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  противодействия  преступности на    территории</w:t>
            </w:r>
          </w:p>
          <w:p w:rsidR="003977E3" w:rsidRPr="005F7022" w:rsidRDefault="003977E3" w:rsidP="00023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>Первомайского  муниципального  района» на 201</w:t>
            </w:r>
            <w:r w:rsidR="00023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023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</w:tr>
      <w:tr w:rsidR="003977E3" w:rsidRPr="005F7022" w:rsidTr="00E8702F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135B49">
            <w:pPr>
              <w:pStyle w:val="a6"/>
              <w:jc w:val="center"/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t xml:space="preserve"> «</w:t>
            </w:r>
            <w:r w:rsidRPr="005772BD">
              <w:t>Профилактика правонарушений на территории</w:t>
            </w:r>
          </w:p>
          <w:p w:rsidR="003977E3" w:rsidRPr="005F7022" w:rsidRDefault="003977E3" w:rsidP="00023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72BD">
              <w:t>Первомайского</w:t>
            </w:r>
            <w:r>
              <w:t xml:space="preserve">  </w:t>
            </w:r>
            <w:r w:rsidRPr="005772BD">
              <w:t xml:space="preserve">  муниципального района»   на 201</w:t>
            </w:r>
            <w:r w:rsidR="00023130">
              <w:t>5</w:t>
            </w:r>
            <w:r w:rsidRPr="005772BD">
              <w:t xml:space="preserve"> – 201</w:t>
            </w:r>
            <w:r w:rsidR="00023130">
              <w:t>7</w:t>
            </w:r>
            <w:r w:rsidRPr="005772BD">
              <w:t xml:space="preserve"> годы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7E3" w:rsidRPr="005F7022" w:rsidTr="000231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 преступлений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2F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0231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313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795CF9" w:rsidP="000231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27.6</w:t>
            </w:r>
            <w:r w:rsidR="00FD71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977E3" w:rsidRPr="005F7022" w:rsidTr="000231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тяжких  и особо тяжких преступлений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3431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</w:t>
            </w:r>
            <w:r w:rsidR="00764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3431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2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313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795CF9" w:rsidP="000231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35.7</w:t>
            </w:r>
            <w:r w:rsidR="00FD71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977E3" w:rsidRPr="005F7022" w:rsidTr="000231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процент раскрываемости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  <w:r w:rsidR="0064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642C5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</w:t>
            </w:r>
            <w:r w:rsidR="00642C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FD71FB" w:rsidP="003977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977E3" w:rsidRPr="005F7022" w:rsidTr="008102A8">
        <w:trPr>
          <w:trHeight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граждан, принимавших участие в работе групп ДНД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4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3977E3" w:rsidRDefault="003977E3" w:rsidP="008102A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425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A2E62"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FD71FB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130.4%</w:t>
            </w:r>
          </w:p>
          <w:p w:rsidR="008213F3" w:rsidRDefault="008102A8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213F3" w:rsidRDefault="008213F3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3F3" w:rsidRPr="001A0E85" w:rsidRDefault="008213F3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7E3" w:rsidRPr="005F7022" w:rsidTr="00831178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135B49">
            <w:pPr>
              <w:pStyle w:val="a6"/>
              <w:jc w:val="center"/>
            </w:pPr>
            <w:r w:rsidRPr="00B44B3C">
              <w:t>Подпрограмма</w:t>
            </w:r>
            <w:r>
              <w:t xml:space="preserve">  </w:t>
            </w:r>
            <w:r w:rsidRPr="00B44B3C">
              <w:t xml:space="preserve"> </w:t>
            </w:r>
            <w:proofErr w:type="gramStart"/>
            <w:r>
              <w:t>-</w:t>
            </w:r>
            <w:r w:rsidRPr="00B44B3C">
              <w:t>«</w:t>
            </w:r>
            <w:proofErr w:type="gramEnd"/>
            <w:r w:rsidRPr="00B44B3C">
              <w:t xml:space="preserve">Профилактика  безнадзорности, правонарушений </w:t>
            </w:r>
            <w:r w:rsidR="008102A8">
              <w:t xml:space="preserve"> и защиты</w:t>
            </w:r>
          </w:p>
          <w:p w:rsidR="003977E3" w:rsidRPr="005F7022" w:rsidRDefault="003977E3" w:rsidP="008102A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3C">
              <w:t>прав несовершеннолетних</w:t>
            </w:r>
            <w:r w:rsidR="008102A8">
              <w:t xml:space="preserve">   Первомайского муниципального  района »  </w:t>
            </w:r>
            <w:r w:rsidRPr="00B44B3C">
              <w:t xml:space="preserve"> на  201</w:t>
            </w:r>
            <w:r w:rsidR="008102A8">
              <w:t>52017 годы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совершенных несовершеннолетними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02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2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102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24259E" w:rsidP="004F35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54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3977E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правонарушений, совершенных  несовершеннолетними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E92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7D0E0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  <w:r w:rsidR="007D0E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3977E3" w:rsidRDefault="007D0E0C" w:rsidP="007D0E0C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7 </w:t>
            </w:r>
            <w:r w:rsidR="00FD71FB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летних  в отношении которых   проводится   индивидуально профилактическая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2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2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3977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102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8102A8" w:rsidP="00FD71FB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FD71FB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FD71FB" w:rsidRPr="003977E3" w:rsidRDefault="00633A44" w:rsidP="00FD71FB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D71FB">
              <w:rPr>
                <w:rFonts w:ascii="Times New Roman" w:hAnsi="Times New Roman" w:cs="Times New Roman"/>
                <w:b/>
              </w:rPr>
              <w:t>33%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E92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3977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  <w:r w:rsidR="008102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3977E3" w:rsidRDefault="008102A8" w:rsidP="00FD71FB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FD71FB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 подростков, являющихся  членами «Юный друг полиции»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E92F7D" w:rsidP="00E92F7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0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2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FD71F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</w:t>
            </w:r>
            <w:r w:rsidR="00FD71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8102A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02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3977E3" w:rsidRPr="005F7022" w:rsidTr="00F05878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t>«Реализация Мероприятий по обеспечению функционирования в вечернее время спортивных залов организаций  для занятий в них обучающихся» на 2014-2015 годы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 спортивных  залов организаций в вечернее время  не менее в чем  в 75 %   общеобразовательных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E3" w:rsidRPr="005F7022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E3" w:rsidRPr="001A0E85" w:rsidRDefault="003977E3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E3" w:rsidRPr="001A0E85" w:rsidRDefault="003977E3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E" w:rsidRDefault="0024259E">
            <w:pPr>
              <w:rPr>
                <w:rFonts w:ascii="Times New Roman" w:hAnsi="Times New Roman" w:cs="Times New Roman"/>
                <w:b/>
              </w:rPr>
            </w:pPr>
          </w:p>
          <w:p w:rsidR="003977E3" w:rsidRPr="003977E3" w:rsidRDefault="003977E3">
            <w:pPr>
              <w:rPr>
                <w:rFonts w:ascii="Times New Roman" w:hAnsi="Times New Roman" w:cs="Times New Roman"/>
                <w:b/>
              </w:rPr>
            </w:pPr>
            <w:r w:rsidRPr="003977E3">
              <w:rPr>
                <w:rFonts w:ascii="Times New Roman" w:hAnsi="Times New Roman" w:cs="Times New Roman"/>
                <w:b/>
              </w:rPr>
              <w:t>100%</w:t>
            </w:r>
          </w:p>
          <w:p w:rsidR="003977E3" w:rsidRPr="001A0E85" w:rsidRDefault="003977E3" w:rsidP="003977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5D3883" w:rsidRPr="005D3883" w:rsidRDefault="00E8647D" w:rsidP="005D388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 201</w:t>
      </w:r>
      <w:r w:rsidR="008102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 по подпрограмме </w:t>
      </w:r>
      <w:proofErr w:type="gramStart"/>
      <w:r w:rsidRPr="005D3883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5D3883">
        <w:rPr>
          <w:rFonts w:ascii="Times New Roman" w:hAnsi="Times New Roman" w:cs="Times New Roman"/>
          <w:sz w:val="24"/>
          <w:szCs w:val="24"/>
        </w:rPr>
        <w:t xml:space="preserve">Профилактика  безнадзорности, правонарушений  и защита </w:t>
      </w:r>
      <w:r w:rsidR="008102A8">
        <w:rPr>
          <w:rFonts w:ascii="Times New Roman" w:hAnsi="Times New Roman" w:cs="Times New Roman"/>
          <w:sz w:val="24"/>
          <w:szCs w:val="24"/>
        </w:rPr>
        <w:t xml:space="preserve">прав несовершеннолетних   Первомайского муниципального района « на  2015-2017 годы    </w:t>
      </w:r>
      <w:r w:rsidRPr="005D3883">
        <w:rPr>
          <w:rFonts w:ascii="Times New Roman" w:hAnsi="Times New Roman" w:cs="Times New Roman"/>
          <w:sz w:val="24"/>
          <w:szCs w:val="24"/>
        </w:rPr>
        <w:t>было  внесено  одно  изменение:-</w:t>
      </w:r>
      <w:r w:rsidR="005D3883" w:rsidRPr="005D3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83" w:rsidRPr="005D3883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5D3883" w:rsidRPr="005D3883">
        <w:rPr>
          <w:rFonts w:ascii="Times New Roman" w:hAnsi="Times New Roman" w:cs="Times New Roman"/>
          <w:sz w:val="24"/>
          <w:szCs w:val="24"/>
        </w:rPr>
        <w:t xml:space="preserve">  </w:t>
      </w:r>
      <w:r w:rsidR="005D3883" w:rsidRPr="005D388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ПЕРВОМАЙСКОГО   </w:t>
      </w:r>
      <w:r w:rsidR="008102A8">
        <w:rPr>
          <w:rFonts w:ascii="Times New Roman" w:eastAsia="Times New Roman" w:hAnsi="Times New Roman" w:cs="Times New Roman"/>
          <w:sz w:val="24"/>
          <w:szCs w:val="24"/>
        </w:rPr>
        <w:t>МУНИЦИПАЛЬНОГО    РАЙОНА  от   18</w:t>
      </w:r>
      <w:r w:rsidR="005D3883" w:rsidRPr="005D3883">
        <w:rPr>
          <w:rFonts w:ascii="Times New Roman" w:eastAsia="Times New Roman" w:hAnsi="Times New Roman" w:cs="Times New Roman"/>
          <w:sz w:val="24"/>
          <w:szCs w:val="24"/>
        </w:rPr>
        <w:t xml:space="preserve"> .1</w:t>
      </w:r>
      <w:r w:rsidR="008102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3883" w:rsidRPr="005D388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102A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D3883" w:rsidRPr="005D3883">
        <w:rPr>
          <w:rFonts w:ascii="Times New Roman" w:eastAsia="Times New Roman" w:hAnsi="Times New Roman" w:cs="Times New Roman"/>
          <w:sz w:val="24"/>
          <w:szCs w:val="24"/>
        </w:rPr>
        <w:t xml:space="preserve"> г.    №   </w:t>
      </w:r>
      <w:r w:rsidR="008102A8">
        <w:rPr>
          <w:rFonts w:ascii="Times New Roman" w:eastAsia="Times New Roman" w:hAnsi="Times New Roman" w:cs="Times New Roman"/>
          <w:sz w:val="24"/>
          <w:szCs w:val="24"/>
        </w:rPr>
        <w:t>748</w:t>
      </w:r>
      <w:r w:rsidR="005D3883" w:rsidRPr="005D388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D3883" w:rsidRPr="005D3883">
        <w:rPr>
          <w:rFonts w:ascii="Times New Roman" w:hAnsi="Times New Roman" w:cs="Times New Roman"/>
          <w:sz w:val="24"/>
          <w:szCs w:val="24"/>
        </w:rPr>
        <w:t>«</w:t>
      </w:r>
      <w:r w:rsidR="005D3883" w:rsidRPr="005D3883">
        <w:rPr>
          <w:rFonts w:ascii="Times New Roman" w:eastAsia="Times New Roman" w:hAnsi="Times New Roman" w:cs="Times New Roman"/>
          <w:sz w:val="24"/>
          <w:szCs w:val="24"/>
        </w:rPr>
        <w:t xml:space="preserve">О  внесении  изменений  в Постановление  Администрации  Первомайского муниципального района № </w:t>
      </w:r>
      <w:r w:rsidR="008102A8">
        <w:rPr>
          <w:rFonts w:ascii="Times New Roman" w:eastAsia="Times New Roman" w:hAnsi="Times New Roman" w:cs="Times New Roman"/>
          <w:sz w:val="24"/>
          <w:szCs w:val="24"/>
        </w:rPr>
        <w:t xml:space="preserve">885  </w:t>
      </w:r>
      <w:r w:rsidR="005D3883" w:rsidRPr="005D388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102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3883" w:rsidRPr="005D388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8102A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D3883" w:rsidRPr="005D3883">
        <w:rPr>
          <w:rFonts w:ascii="Times New Roman" w:eastAsia="Times New Roman" w:hAnsi="Times New Roman" w:cs="Times New Roman"/>
          <w:sz w:val="24"/>
          <w:szCs w:val="24"/>
        </w:rPr>
        <w:t>.2014г.</w:t>
      </w:r>
      <w:r w:rsidR="005D3883">
        <w:rPr>
          <w:rFonts w:ascii="Times New Roman" w:hAnsi="Times New Roman" w:cs="Times New Roman"/>
          <w:sz w:val="24"/>
          <w:szCs w:val="24"/>
        </w:rPr>
        <w:t xml:space="preserve">  </w:t>
      </w:r>
      <w:r w:rsidR="005D3883" w:rsidRPr="005D3883">
        <w:rPr>
          <w:rFonts w:ascii="Times New Roman" w:eastAsia="Times New Roman" w:hAnsi="Times New Roman" w:cs="Times New Roman"/>
          <w:sz w:val="24"/>
          <w:szCs w:val="24"/>
        </w:rPr>
        <w:t>О муниципальной Программе «Обеспечение  общественного порядка   и противодействия преступности</w:t>
      </w:r>
      <w:r w:rsidR="005D3883" w:rsidRPr="005D3883">
        <w:rPr>
          <w:rFonts w:ascii="Times New Roman" w:hAnsi="Times New Roman" w:cs="Times New Roman"/>
          <w:sz w:val="24"/>
          <w:szCs w:val="24"/>
        </w:rPr>
        <w:t xml:space="preserve">  </w:t>
      </w:r>
      <w:r w:rsidR="005D3883" w:rsidRPr="005D3883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Первомайского  муниципального</w:t>
      </w:r>
      <w:r w:rsidR="005D3883" w:rsidRPr="005D3883">
        <w:rPr>
          <w:rFonts w:ascii="Times New Roman" w:hAnsi="Times New Roman" w:cs="Times New Roman"/>
          <w:sz w:val="24"/>
          <w:szCs w:val="24"/>
        </w:rPr>
        <w:t xml:space="preserve">  </w:t>
      </w:r>
      <w:r w:rsidR="005D3883" w:rsidRPr="005D3883">
        <w:rPr>
          <w:rFonts w:ascii="Times New Roman" w:eastAsia="Times New Roman" w:hAnsi="Times New Roman" w:cs="Times New Roman"/>
          <w:sz w:val="24"/>
          <w:szCs w:val="24"/>
        </w:rPr>
        <w:t>района»    на 201</w:t>
      </w:r>
      <w:r w:rsidR="008102A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D3883" w:rsidRPr="005D388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102A8">
        <w:rPr>
          <w:rFonts w:ascii="Times New Roman" w:eastAsia="Times New Roman" w:hAnsi="Times New Roman" w:cs="Times New Roman"/>
          <w:sz w:val="24"/>
          <w:szCs w:val="24"/>
        </w:rPr>
        <w:t>7</w:t>
      </w:r>
      <w:r w:rsidR="005D3883" w:rsidRPr="005D3883">
        <w:rPr>
          <w:rFonts w:ascii="Times New Roman" w:eastAsia="Times New Roman" w:hAnsi="Times New Roman" w:cs="Times New Roman"/>
          <w:sz w:val="24"/>
          <w:szCs w:val="24"/>
        </w:rPr>
        <w:t>годы.</w:t>
      </w:r>
      <w:r w:rsidR="005D38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5A59" w:rsidRDefault="00015A59" w:rsidP="00E864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8647D" w:rsidRDefault="00FA2E6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7022" w:rsidRPr="00054A30" w:rsidRDefault="005F7022" w:rsidP="005F70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54A30">
        <w:rPr>
          <w:rFonts w:ascii="Times New Roman" w:hAnsi="Times New Roman" w:cs="Times New Roman"/>
          <w:b/>
          <w:sz w:val="24"/>
          <w:szCs w:val="24"/>
        </w:rPr>
        <w:t>4. Конкретные результаты реализации муниципальной программы,</w:t>
      </w:r>
      <w:r w:rsidR="00054A30" w:rsidRPr="00054A30">
        <w:rPr>
          <w:rFonts w:ascii="Times New Roman" w:hAnsi="Times New Roman" w:cs="Times New Roman"/>
          <w:b/>
          <w:sz w:val="24"/>
          <w:szCs w:val="24"/>
        </w:rPr>
        <w:t xml:space="preserve"> достигнутые за отчетный период:</w:t>
      </w:r>
    </w:p>
    <w:p w:rsidR="005F7022" w:rsidRPr="00054A30" w:rsidRDefault="005F7022" w:rsidP="005F70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F7022" w:rsidRPr="00054A30" w:rsidRDefault="0024259E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1292"/>
      <w:bookmarkEnd w:id="1"/>
      <w:r w:rsidRPr="00054A30">
        <w:rPr>
          <w:rFonts w:ascii="Times New Roman" w:hAnsi="Times New Roman" w:cs="Times New Roman"/>
          <w:sz w:val="24"/>
          <w:szCs w:val="24"/>
        </w:rPr>
        <w:t>4.1.  По основному   мероприяти</w:t>
      </w:r>
      <w:proofErr w:type="gramStart"/>
      <w:r w:rsidRPr="00054A30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054A30">
        <w:rPr>
          <w:rFonts w:ascii="Times New Roman" w:hAnsi="Times New Roman" w:cs="Times New Roman"/>
          <w:sz w:val="24"/>
          <w:szCs w:val="24"/>
        </w:rPr>
        <w:t xml:space="preserve">   «Реализация Мероприятий по обеспечению функционирования в вечернее время спортивных залов организаций  для занятий в них обучающихся» на 201</w:t>
      </w:r>
      <w:r w:rsidR="00A50ED9">
        <w:rPr>
          <w:rFonts w:ascii="Times New Roman" w:hAnsi="Times New Roman" w:cs="Times New Roman"/>
          <w:sz w:val="24"/>
          <w:szCs w:val="24"/>
        </w:rPr>
        <w:t>5</w:t>
      </w:r>
      <w:r w:rsidRPr="00054A30">
        <w:rPr>
          <w:rFonts w:ascii="Times New Roman" w:hAnsi="Times New Roman" w:cs="Times New Roman"/>
          <w:sz w:val="24"/>
          <w:szCs w:val="24"/>
        </w:rPr>
        <w:t>-201</w:t>
      </w:r>
      <w:r w:rsidR="00A50ED9">
        <w:rPr>
          <w:rFonts w:ascii="Times New Roman" w:hAnsi="Times New Roman" w:cs="Times New Roman"/>
          <w:sz w:val="24"/>
          <w:szCs w:val="24"/>
        </w:rPr>
        <w:t>7</w:t>
      </w:r>
      <w:r w:rsidRPr="00054A30">
        <w:rPr>
          <w:rFonts w:ascii="Times New Roman" w:hAnsi="Times New Roman" w:cs="Times New Roman"/>
          <w:sz w:val="24"/>
          <w:szCs w:val="24"/>
        </w:rPr>
        <w:t xml:space="preserve"> годы  -    </w:t>
      </w:r>
      <w:r w:rsidRPr="00054A30">
        <w:rPr>
          <w:rFonts w:ascii="Times New Roman" w:hAnsi="Times New Roman" w:cs="Times New Roman"/>
          <w:b/>
          <w:sz w:val="24"/>
          <w:szCs w:val="24"/>
        </w:rPr>
        <w:t>сохранены   позиции  201</w:t>
      </w:r>
      <w:r w:rsidR="00A50ED9">
        <w:rPr>
          <w:rFonts w:ascii="Times New Roman" w:hAnsi="Times New Roman" w:cs="Times New Roman"/>
          <w:b/>
          <w:sz w:val="24"/>
          <w:szCs w:val="24"/>
        </w:rPr>
        <w:t>4</w:t>
      </w:r>
      <w:r w:rsidRPr="00054A30">
        <w:rPr>
          <w:rFonts w:ascii="Times New Roman" w:hAnsi="Times New Roman" w:cs="Times New Roman"/>
          <w:b/>
          <w:sz w:val="24"/>
          <w:szCs w:val="24"/>
        </w:rPr>
        <w:t xml:space="preserve">  года.   Выполнение   мероприятия  стабильно- 100%.</w:t>
      </w:r>
      <w:r w:rsidR="003F1D57">
        <w:rPr>
          <w:rFonts w:ascii="Times New Roman" w:hAnsi="Times New Roman" w:cs="Times New Roman"/>
          <w:b/>
          <w:sz w:val="24"/>
          <w:szCs w:val="24"/>
        </w:rPr>
        <w:t xml:space="preserve">  Целевой  показатель   сохранен.</w:t>
      </w:r>
      <w:r w:rsidR="00EE5F19">
        <w:rPr>
          <w:rFonts w:ascii="Times New Roman" w:hAnsi="Times New Roman" w:cs="Times New Roman"/>
          <w:b/>
          <w:sz w:val="24"/>
          <w:szCs w:val="24"/>
        </w:rPr>
        <w:t xml:space="preserve">   Выделенные денежные  средства  израсходованы в полном  объеме – 100%.</w:t>
      </w:r>
    </w:p>
    <w:p w:rsidR="00054A30" w:rsidRPr="00054A30" w:rsidRDefault="00054A30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54A30" w:rsidRPr="00054A30" w:rsidRDefault="00054A30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4A30">
        <w:rPr>
          <w:rFonts w:ascii="Times New Roman" w:hAnsi="Times New Roman" w:cs="Times New Roman"/>
          <w:sz w:val="24"/>
          <w:szCs w:val="24"/>
        </w:rPr>
        <w:t xml:space="preserve">4.2.   По  подпрограмме   </w:t>
      </w:r>
      <w:proofErr w:type="gramStart"/>
      <w:r w:rsidRPr="00054A30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054A30">
        <w:rPr>
          <w:rFonts w:ascii="Times New Roman" w:hAnsi="Times New Roman" w:cs="Times New Roman"/>
          <w:sz w:val="24"/>
          <w:szCs w:val="24"/>
        </w:rPr>
        <w:t xml:space="preserve">Профилактика  безнадзорности, правонарушений  и защита  прав несовершеннолетних </w:t>
      </w:r>
      <w:r w:rsidR="00A50ED9">
        <w:rPr>
          <w:rFonts w:ascii="Times New Roman" w:hAnsi="Times New Roman" w:cs="Times New Roman"/>
          <w:sz w:val="24"/>
          <w:szCs w:val="24"/>
        </w:rPr>
        <w:t xml:space="preserve">  Первомайского муниципального района «  </w:t>
      </w:r>
      <w:r w:rsidRPr="00054A30">
        <w:rPr>
          <w:rFonts w:ascii="Times New Roman" w:hAnsi="Times New Roman" w:cs="Times New Roman"/>
          <w:sz w:val="24"/>
          <w:szCs w:val="24"/>
        </w:rPr>
        <w:t>на  201</w:t>
      </w:r>
      <w:r w:rsidR="00A50ED9">
        <w:rPr>
          <w:rFonts w:ascii="Times New Roman" w:hAnsi="Times New Roman" w:cs="Times New Roman"/>
          <w:sz w:val="24"/>
          <w:szCs w:val="24"/>
        </w:rPr>
        <w:t>5-2017 годы</w:t>
      </w:r>
      <w:r w:rsidRPr="00054A30">
        <w:rPr>
          <w:rFonts w:ascii="Times New Roman" w:hAnsi="Times New Roman" w:cs="Times New Roman"/>
          <w:sz w:val="24"/>
          <w:szCs w:val="24"/>
        </w:rPr>
        <w:t>-</w:t>
      </w:r>
    </w:p>
    <w:p w:rsidR="00054A30" w:rsidRDefault="00054A30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4A30">
        <w:rPr>
          <w:rFonts w:ascii="Times New Roman" w:hAnsi="Times New Roman" w:cs="Times New Roman"/>
          <w:sz w:val="24"/>
          <w:szCs w:val="24"/>
        </w:rPr>
        <w:t xml:space="preserve">-   произошло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ED9">
        <w:rPr>
          <w:rFonts w:ascii="Times New Roman" w:hAnsi="Times New Roman" w:cs="Times New Roman"/>
          <w:sz w:val="24"/>
          <w:szCs w:val="24"/>
        </w:rPr>
        <w:t>увеличение  количества преступлений</w:t>
      </w:r>
      <w:proofErr w:type="gramStart"/>
      <w:r w:rsidR="00A50ED9">
        <w:rPr>
          <w:rFonts w:ascii="Times New Roman" w:hAnsi="Times New Roman" w:cs="Times New Roman"/>
          <w:sz w:val="24"/>
          <w:szCs w:val="24"/>
        </w:rPr>
        <w:t xml:space="preserve"> </w:t>
      </w:r>
      <w:r w:rsidRPr="00054A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4A30">
        <w:rPr>
          <w:rFonts w:ascii="Times New Roman" w:hAnsi="Times New Roman" w:cs="Times New Roman"/>
          <w:sz w:val="24"/>
          <w:szCs w:val="24"/>
        </w:rPr>
        <w:t xml:space="preserve"> совершенных  несовершеннолетними и с их участием</w:t>
      </w:r>
      <w:r>
        <w:rPr>
          <w:rFonts w:ascii="Times New Roman" w:hAnsi="Times New Roman" w:cs="Times New Roman"/>
          <w:sz w:val="24"/>
          <w:szCs w:val="24"/>
        </w:rPr>
        <w:t xml:space="preserve">  на  территории  муниципального  района   </w:t>
      </w:r>
      <w:r w:rsidRPr="00054A30">
        <w:rPr>
          <w:rFonts w:ascii="Times New Roman" w:hAnsi="Times New Roman" w:cs="Times New Roman"/>
          <w:sz w:val="24"/>
          <w:szCs w:val="24"/>
        </w:rPr>
        <w:t>-  по</w:t>
      </w:r>
      <w:r w:rsidR="00015A59">
        <w:rPr>
          <w:rFonts w:ascii="Times New Roman" w:hAnsi="Times New Roman" w:cs="Times New Roman"/>
          <w:sz w:val="24"/>
          <w:szCs w:val="24"/>
        </w:rPr>
        <w:t xml:space="preserve">  </w:t>
      </w:r>
      <w:r w:rsidRPr="00054A30">
        <w:rPr>
          <w:rFonts w:ascii="Times New Roman" w:hAnsi="Times New Roman" w:cs="Times New Roman"/>
          <w:sz w:val="24"/>
          <w:szCs w:val="24"/>
        </w:rPr>
        <w:t xml:space="preserve"> ИЦ  УМВД  России по Ярославской области зарегистрировано  </w:t>
      </w:r>
      <w:r w:rsidR="00A50ED9">
        <w:rPr>
          <w:rFonts w:ascii="Times New Roman" w:hAnsi="Times New Roman" w:cs="Times New Roman"/>
          <w:sz w:val="24"/>
          <w:szCs w:val="24"/>
        </w:rPr>
        <w:t>6  преступлений</w:t>
      </w:r>
      <w:r w:rsidRPr="00054A30">
        <w:rPr>
          <w:rFonts w:ascii="Times New Roman" w:hAnsi="Times New Roman" w:cs="Times New Roman"/>
          <w:sz w:val="24"/>
          <w:szCs w:val="24"/>
        </w:rPr>
        <w:t xml:space="preserve"> </w:t>
      </w:r>
      <w:r w:rsidR="00633A44">
        <w:rPr>
          <w:rFonts w:ascii="Times New Roman" w:hAnsi="Times New Roman" w:cs="Times New Roman"/>
          <w:sz w:val="24"/>
          <w:szCs w:val="24"/>
        </w:rPr>
        <w:t>.</w:t>
      </w:r>
      <w:r w:rsidRPr="00054A30">
        <w:rPr>
          <w:rFonts w:ascii="Times New Roman" w:hAnsi="Times New Roman" w:cs="Times New Roman"/>
          <w:sz w:val="24"/>
          <w:szCs w:val="24"/>
        </w:rPr>
        <w:t xml:space="preserve">  Причем  </w:t>
      </w:r>
      <w:r w:rsidR="00A50ED9">
        <w:rPr>
          <w:rFonts w:ascii="Times New Roman" w:hAnsi="Times New Roman" w:cs="Times New Roman"/>
          <w:sz w:val="24"/>
          <w:szCs w:val="24"/>
        </w:rPr>
        <w:t xml:space="preserve">  2  преступления    </w:t>
      </w:r>
      <w:r w:rsidRPr="00054A30">
        <w:rPr>
          <w:rFonts w:ascii="Times New Roman" w:hAnsi="Times New Roman" w:cs="Times New Roman"/>
          <w:sz w:val="24"/>
          <w:szCs w:val="24"/>
        </w:rPr>
        <w:t>совершенн</w:t>
      </w:r>
      <w:r w:rsidR="00A50ED9">
        <w:rPr>
          <w:rFonts w:ascii="Times New Roman" w:hAnsi="Times New Roman" w:cs="Times New Roman"/>
          <w:sz w:val="24"/>
          <w:szCs w:val="24"/>
        </w:rPr>
        <w:t xml:space="preserve">ы  </w:t>
      </w:r>
      <w:r w:rsidRPr="00054A30">
        <w:rPr>
          <w:rFonts w:ascii="Times New Roman" w:hAnsi="Times New Roman" w:cs="Times New Roman"/>
          <w:sz w:val="24"/>
          <w:szCs w:val="24"/>
        </w:rPr>
        <w:t xml:space="preserve"> подростк</w:t>
      </w:r>
      <w:r w:rsidR="00A50ED9">
        <w:rPr>
          <w:rFonts w:ascii="Times New Roman" w:hAnsi="Times New Roman" w:cs="Times New Roman"/>
          <w:sz w:val="24"/>
          <w:szCs w:val="24"/>
        </w:rPr>
        <w:t>ами</w:t>
      </w:r>
      <w:r w:rsidRPr="00054A30">
        <w:rPr>
          <w:rFonts w:ascii="Times New Roman" w:hAnsi="Times New Roman" w:cs="Times New Roman"/>
          <w:sz w:val="24"/>
          <w:szCs w:val="24"/>
        </w:rPr>
        <w:t>, не проживающим</w:t>
      </w:r>
      <w:r w:rsidR="00A50ED9">
        <w:rPr>
          <w:rFonts w:ascii="Times New Roman" w:hAnsi="Times New Roman" w:cs="Times New Roman"/>
          <w:sz w:val="24"/>
          <w:szCs w:val="24"/>
        </w:rPr>
        <w:t>и</w:t>
      </w:r>
      <w:r w:rsidRPr="00054A30">
        <w:rPr>
          <w:rFonts w:ascii="Times New Roman" w:hAnsi="Times New Roman" w:cs="Times New Roman"/>
          <w:sz w:val="24"/>
          <w:szCs w:val="24"/>
        </w:rPr>
        <w:t xml:space="preserve"> на территории  Первомайского  МР, т.е. не  являющ</w:t>
      </w:r>
      <w:r w:rsidR="00A50ED9">
        <w:rPr>
          <w:rFonts w:ascii="Times New Roman" w:hAnsi="Times New Roman" w:cs="Times New Roman"/>
          <w:sz w:val="24"/>
          <w:szCs w:val="24"/>
        </w:rPr>
        <w:t>имися  жителями</w:t>
      </w:r>
      <w:r w:rsidRPr="00054A30">
        <w:rPr>
          <w:rFonts w:ascii="Times New Roman" w:hAnsi="Times New Roman" w:cs="Times New Roman"/>
          <w:sz w:val="24"/>
          <w:szCs w:val="24"/>
        </w:rPr>
        <w:t xml:space="preserve"> нашего района.  </w:t>
      </w:r>
    </w:p>
    <w:p w:rsidR="00A50ED9" w:rsidRDefault="00054A30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8F1">
        <w:rPr>
          <w:rFonts w:ascii="Times New Roman" w:hAnsi="Times New Roman" w:cs="Times New Roman"/>
          <w:b/>
          <w:sz w:val="24"/>
          <w:szCs w:val="24"/>
        </w:rPr>
        <w:t xml:space="preserve">Уменьшилось  количество  несовершеннолетних  в отношении которых   проводится   индивидуально профилактическая работа  - с </w:t>
      </w:r>
      <w:r w:rsidR="00D4665E">
        <w:rPr>
          <w:rFonts w:ascii="Times New Roman" w:hAnsi="Times New Roman" w:cs="Times New Roman"/>
          <w:b/>
          <w:sz w:val="24"/>
          <w:szCs w:val="24"/>
        </w:rPr>
        <w:t>10</w:t>
      </w:r>
      <w:r w:rsidR="00A50ED9">
        <w:rPr>
          <w:rFonts w:ascii="Times New Roman" w:hAnsi="Times New Roman" w:cs="Times New Roman"/>
          <w:b/>
          <w:sz w:val="24"/>
          <w:szCs w:val="24"/>
        </w:rPr>
        <w:t xml:space="preserve">  лиц до 3  лиц</w:t>
      </w:r>
      <w:proofErr w:type="gramStart"/>
      <w:r w:rsidR="00A50ED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B18F1">
        <w:rPr>
          <w:rFonts w:ascii="Times New Roman" w:hAnsi="Times New Roman" w:cs="Times New Roman"/>
          <w:b/>
          <w:sz w:val="24"/>
          <w:szCs w:val="24"/>
        </w:rPr>
        <w:t xml:space="preserve">  количество семей с детьми находящихся </w:t>
      </w:r>
      <w:r w:rsidR="00A50ED9">
        <w:rPr>
          <w:rFonts w:ascii="Times New Roman" w:hAnsi="Times New Roman" w:cs="Times New Roman"/>
          <w:b/>
          <w:sz w:val="24"/>
          <w:szCs w:val="24"/>
        </w:rPr>
        <w:t>в социально опасном положении –</w:t>
      </w:r>
      <w:r w:rsidRPr="00CB18F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50ED9">
        <w:rPr>
          <w:rFonts w:ascii="Times New Roman" w:hAnsi="Times New Roman" w:cs="Times New Roman"/>
          <w:b/>
          <w:sz w:val="24"/>
          <w:szCs w:val="24"/>
        </w:rPr>
        <w:t>1</w:t>
      </w:r>
      <w:r w:rsidRPr="00CB18F1">
        <w:rPr>
          <w:rFonts w:ascii="Times New Roman" w:hAnsi="Times New Roman" w:cs="Times New Roman"/>
          <w:b/>
          <w:sz w:val="24"/>
          <w:szCs w:val="24"/>
        </w:rPr>
        <w:t xml:space="preserve"> семей </w:t>
      </w:r>
      <w:r w:rsidR="00A50ED9">
        <w:rPr>
          <w:rFonts w:ascii="Times New Roman" w:hAnsi="Times New Roman" w:cs="Times New Roman"/>
          <w:b/>
          <w:sz w:val="24"/>
          <w:szCs w:val="24"/>
        </w:rPr>
        <w:t xml:space="preserve">   (АППГ-</w:t>
      </w:r>
      <w:r w:rsidRPr="00CB18F1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FD71FB">
        <w:rPr>
          <w:rFonts w:ascii="Times New Roman" w:hAnsi="Times New Roman" w:cs="Times New Roman"/>
          <w:b/>
          <w:sz w:val="24"/>
          <w:szCs w:val="24"/>
        </w:rPr>
        <w:t>1</w:t>
      </w:r>
      <w:r w:rsidRPr="00CB18F1">
        <w:rPr>
          <w:rFonts w:ascii="Times New Roman" w:hAnsi="Times New Roman" w:cs="Times New Roman"/>
          <w:b/>
          <w:sz w:val="24"/>
          <w:szCs w:val="24"/>
        </w:rPr>
        <w:t xml:space="preserve">  семей</w:t>
      </w:r>
      <w:r w:rsidR="00A50ED9">
        <w:rPr>
          <w:rFonts w:ascii="Times New Roman" w:hAnsi="Times New Roman" w:cs="Times New Roman"/>
          <w:b/>
          <w:sz w:val="24"/>
          <w:szCs w:val="24"/>
        </w:rPr>
        <w:t>)</w:t>
      </w:r>
      <w:r w:rsidRPr="00CB18F1">
        <w:rPr>
          <w:rFonts w:ascii="Times New Roman" w:hAnsi="Times New Roman" w:cs="Times New Roman"/>
          <w:b/>
          <w:sz w:val="24"/>
          <w:szCs w:val="24"/>
        </w:rPr>
        <w:t>-   что</w:t>
      </w:r>
      <w:r w:rsidR="00CB1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8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также </w:t>
      </w:r>
      <w:r w:rsidR="00CB1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8F1">
        <w:rPr>
          <w:rFonts w:ascii="Times New Roman" w:hAnsi="Times New Roman" w:cs="Times New Roman"/>
          <w:b/>
          <w:sz w:val="24"/>
          <w:szCs w:val="24"/>
        </w:rPr>
        <w:t>указывает  на системность  и результативность  работы  территориальной  КДН и ЗП  и   органов и учреждений  системы профилактики  Первомайского  МР</w:t>
      </w:r>
      <w:r w:rsidR="00CB18F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1D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0ED9">
        <w:rPr>
          <w:rFonts w:ascii="Times New Roman" w:hAnsi="Times New Roman" w:cs="Times New Roman"/>
          <w:b/>
          <w:sz w:val="24"/>
          <w:szCs w:val="24"/>
        </w:rPr>
        <w:t>Стабильно</w:t>
      </w:r>
      <w:r w:rsidR="003F1D57">
        <w:rPr>
          <w:rFonts w:ascii="Times New Roman" w:hAnsi="Times New Roman" w:cs="Times New Roman"/>
          <w:b/>
          <w:sz w:val="24"/>
          <w:szCs w:val="24"/>
        </w:rPr>
        <w:t xml:space="preserve">     количество  подростков,  принимающих участие  в  работе клубов  «Юный друг полиции»  при  школах  муниципального  района</w:t>
      </w:r>
      <w:proofErr w:type="gramStart"/>
      <w:r w:rsidR="003F1D5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3F1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8F1">
        <w:rPr>
          <w:rFonts w:ascii="Times New Roman" w:hAnsi="Times New Roman" w:cs="Times New Roman"/>
          <w:b/>
          <w:sz w:val="24"/>
          <w:szCs w:val="24"/>
        </w:rPr>
        <w:t>Запланированные мероприятия  выполнены  в полном  объеме.</w:t>
      </w:r>
      <w:r w:rsidR="003F1D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5F19" w:rsidRDefault="00D4665E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Три </w:t>
      </w:r>
      <w:r w:rsidR="003F1D57" w:rsidRPr="008213F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целевых  показателя  данной  подпрограммы   улучшены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или  стабильны</w:t>
      </w:r>
      <w:r w:rsidR="003F1D57" w:rsidRPr="008213F3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</w:t>
      </w:r>
      <w:r w:rsidR="001B6979">
        <w:rPr>
          <w:rFonts w:ascii="Times New Roman" w:hAnsi="Times New Roman" w:cs="Times New Roman"/>
          <w:b/>
          <w:sz w:val="24"/>
          <w:szCs w:val="24"/>
          <w:u w:val="single"/>
        </w:rPr>
        <w:t>Результативно</w:t>
      </w:r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сть  данной  подпрограммы </w:t>
      </w:r>
      <w:r w:rsidR="003C0F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0E0C">
        <w:rPr>
          <w:rFonts w:ascii="Times New Roman" w:hAnsi="Times New Roman" w:cs="Times New Roman"/>
          <w:b/>
          <w:sz w:val="24"/>
          <w:szCs w:val="24"/>
          <w:u w:val="single"/>
        </w:rPr>
        <w:t>121.4</w:t>
      </w:r>
      <w:r w:rsidR="00642C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354E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F3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>т.е.</w:t>
      </w:r>
      <w:r w:rsidR="00AE1D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высокорезультативнаая</w:t>
      </w:r>
      <w:proofErr w:type="gramStart"/>
      <w:r w:rsidR="007D0E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3F1D57">
        <w:rPr>
          <w:rFonts w:ascii="Times New Roman" w:hAnsi="Times New Roman" w:cs="Times New Roman"/>
          <w:b/>
          <w:sz w:val="24"/>
          <w:szCs w:val="24"/>
        </w:rPr>
        <w:t xml:space="preserve">Единственное    ухудшение    показателя  по  совершению  </w:t>
      </w:r>
      <w:r w:rsidR="003C0F0B">
        <w:rPr>
          <w:rFonts w:ascii="Times New Roman" w:hAnsi="Times New Roman" w:cs="Times New Roman"/>
          <w:b/>
          <w:sz w:val="24"/>
          <w:szCs w:val="24"/>
        </w:rPr>
        <w:t xml:space="preserve">преступлений </w:t>
      </w:r>
      <w:r w:rsidR="003F1D57">
        <w:rPr>
          <w:rFonts w:ascii="Times New Roman" w:hAnsi="Times New Roman" w:cs="Times New Roman"/>
          <w:b/>
          <w:sz w:val="24"/>
          <w:szCs w:val="24"/>
        </w:rPr>
        <w:t xml:space="preserve">  подростками</w:t>
      </w:r>
      <w:r w:rsidR="004F354E">
        <w:rPr>
          <w:rFonts w:ascii="Times New Roman" w:hAnsi="Times New Roman" w:cs="Times New Roman"/>
          <w:b/>
          <w:sz w:val="24"/>
          <w:szCs w:val="24"/>
        </w:rPr>
        <w:t>.</w:t>
      </w:r>
      <w:r w:rsidR="008213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5F19" w:rsidRPr="00EE5F19" w:rsidRDefault="00EE5F19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 сопровождение  подпрограммы   «</w:t>
      </w:r>
      <w:r w:rsidRPr="00054A30">
        <w:rPr>
          <w:rFonts w:ascii="Times New Roman" w:hAnsi="Times New Roman" w:cs="Times New Roman"/>
          <w:sz w:val="24"/>
          <w:szCs w:val="24"/>
        </w:rPr>
        <w:t xml:space="preserve">Профилактика  безнадзорности, правонарушений  и защита  прав несовершеннолетних на  </w:t>
      </w:r>
      <w:r w:rsidRPr="00EE5F19">
        <w:rPr>
          <w:rFonts w:ascii="Times New Roman" w:hAnsi="Times New Roman" w:cs="Times New Roman"/>
          <w:b/>
          <w:sz w:val="24"/>
          <w:szCs w:val="24"/>
        </w:rPr>
        <w:t>201</w:t>
      </w:r>
      <w:r w:rsidR="00A50ED9">
        <w:rPr>
          <w:rFonts w:ascii="Times New Roman" w:hAnsi="Times New Roman" w:cs="Times New Roman"/>
          <w:b/>
          <w:sz w:val="24"/>
          <w:szCs w:val="24"/>
        </w:rPr>
        <w:t>5</w:t>
      </w:r>
      <w:r w:rsidRPr="00EE5F19">
        <w:rPr>
          <w:rFonts w:ascii="Times New Roman" w:hAnsi="Times New Roman" w:cs="Times New Roman"/>
          <w:b/>
          <w:sz w:val="24"/>
          <w:szCs w:val="24"/>
        </w:rPr>
        <w:t>г.»-1</w:t>
      </w:r>
      <w:r w:rsidR="00A50ED9">
        <w:rPr>
          <w:rFonts w:ascii="Times New Roman" w:hAnsi="Times New Roman" w:cs="Times New Roman"/>
          <w:b/>
          <w:sz w:val="24"/>
          <w:szCs w:val="24"/>
        </w:rPr>
        <w:t>89.9</w:t>
      </w:r>
      <w:r w:rsidRPr="00EE5F19">
        <w:rPr>
          <w:rFonts w:ascii="Times New Roman" w:hAnsi="Times New Roman" w:cs="Times New Roman"/>
          <w:b/>
          <w:sz w:val="24"/>
          <w:szCs w:val="24"/>
        </w:rPr>
        <w:t xml:space="preserve"> тыс. руб. – потрачены в полном  объем</w:t>
      </w:r>
      <w:proofErr w:type="gramStart"/>
      <w:r w:rsidRPr="00EE5F19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EE5F19">
        <w:rPr>
          <w:rFonts w:ascii="Times New Roman" w:hAnsi="Times New Roman" w:cs="Times New Roman"/>
          <w:b/>
          <w:sz w:val="24"/>
          <w:szCs w:val="24"/>
        </w:rPr>
        <w:t xml:space="preserve">   освоение  100%</w:t>
      </w:r>
    </w:p>
    <w:p w:rsidR="00EE5F19" w:rsidRPr="00EE5F19" w:rsidRDefault="00EE5F19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8F1" w:rsidRPr="00CB18F1" w:rsidRDefault="00CB18F1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 w:rsidRPr="00CB1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18F1">
        <w:rPr>
          <w:rFonts w:ascii="Times New Roman" w:hAnsi="Times New Roman" w:cs="Times New Roman"/>
          <w:sz w:val="24"/>
          <w:szCs w:val="24"/>
        </w:rPr>
        <w:t>По   подпрограмме  «Профилактика правонарушений на территории  Первомайского    муниципального района»   на 201</w:t>
      </w:r>
      <w:r w:rsidR="00A50ED9">
        <w:rPr>
          <w:rFonts w:ascii="Times New Roman" w:hAnsi="Times New Roman" w:cs="Times New Roman"/>
          <w:sz w:val="24"/>
          <w:szCs w:val="24"/>
        </w:rPr>
        <w:t>5</w:t>
      </w:r>
      <w:r w:rsidRPr="00CB18F1">
        <w:rPr>
          <w:rFonts w:ascii="Times New Roman" w:hAnsi="Times New Roman" w:cs="Times New Roman"/>
          <w:sz w:val="24"/>
          <w:szCs w:val="24"/>
        </w:rPr>
        <w:t xml:space="preserve"> – 201</w:t>
      </w:r>
      <w:r w:rsidR="00A50ED9">
        <w:rPr>
          <w:rFonts w:ascii="Times New Roman" w:hAnsi="Times New Roman" w:cs="Times New Roman"/>
          <w:sz w:val="24"/>
          <w:szCs w:val="24"/>
        </w:rPr>
        <w:t>7</w:t>
      </w:r>
      <w:r w:rsidRPr="00CB18F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B18F1" w:rsidRDefault="00A50ED9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В течении    2015</w:t>
      </w:r>
      <w:r w:rsidR="00CB18F1" w:rsidRPr="00CB18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 года  </w:t>
      </w: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шло</w:t>
      </w:r>
      <w:r w:rsidR="00CB18F1" w:rsidRPr="00CB18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 переоформление   </w:t>
      </w:r>
      <w:r w:rsidR="00CB18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документов   </w:t>
      </w:r>
      <w:r w:rsidR="00CB18F1" w:rsidRPr="00CB18F1">
        <w:rPr>
          <w:rFonts w:ascii="Times New Roman" w:eastAsia="Times New Roman" w:hAnsi="Times New Roman" w:cs="Times New Roman"/>
          <w:color w:val="4F4F4F"/>
          <w:sz w:val="24"/>
          <w:szCs w:val="24"/>
        </w:rPr>
        <w:t>членов  групп   народных  дружин при   поселениях  муниципального  района  с  обязательной регистрацией  в Областном  Реестре  ДНД  при УМВД  Ярославской области</w:t>
      </w: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.Ц</w:t>
      </w:r>
      <w:r w:rsidR="003F1D57">
        <w:rPr>
          <w:rFonts w:ascii="Times New Roman" w:hAnsi="Times New Roman" w:cs="Times New Roman"/>
          <w:sz w:val="24"/>
          <w:szCs w:val="24"/>
        </w:rPr>
        <w:t xml:space="preserve">елевой    </w:t>
      </w:r>
      <w:r w:rsidR="00CB18F1">
        <w:rPr>
          <w:rFonts w:ascii="Times New Roman" w:hAnsi="Times New Roman" w:cs="Times New Roman"/>
          <w:sz w:val="24"/>
          <w:szCs w:val="24"/>
        </w:rPr>
        <w:t xml:space="preserve">показатель   </w:t>
      </w:r>
      <w:r w:rsidR="003F1D57">
        <w:rPr>
          <w:rFonts w:ascii="Times New Roman" w:hAnsi="Times New Roman" w:cs="Times New Roman"/>
          <w:sz w:val="24"/>
          <w:szCs w:val="24"/>
        </w:rPr>
        <w:t>-</w:t>
      </w:r>
      <w:r w:rsidR="00CB18F1">
        <w:rPr>
          <w:rFonts w:ascii="Times New Roman" w:hAnsi="Times New Roman" w:cs="Times New Roman"/>
          <w:sz w:val="24"/>
          <w:szCs w:val="24"/>
        </w:rPr>
        <w:t xml:space="preserve"> Количество  граждан, принимавших участие в работе групп ДНД</w:t>
      </w:r>
      <w:r w:rsidR="003F1D57">
        <w:rPr>
          <w:rFonts w:ascii="Times New Roman" w:hAnsi="Times New Roman" w:cs="Times New Roman"/>
          <w:sz w:val="24"/>
          <w:szCs w:val="24"/>
        </w:rPr>
        <w:t xml:space="preserve">  -</w:t>
      </w:r>
      <w:r w:rsidR="00FA2E62">
        <w:rPr>
          <w:rFonts w:ascii="Times New Roman" w:hAnsi="Times New Roman" w:cs="Times New Roman"/>
          <w:sz w:val="24"/>
          <w:szCs w:val="24"/>
        </w:rPr>
        <w:t>46</w:t>
      </w:r>
      <w:r w:rsidR="003F1D57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EE5F19" w:rsidRDefault="00343167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По итогам  201</w:t>
      </w:r>
      <w:r w:rsidR="00A50ED9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года   п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 xml:space="preserve">роизошло  резкое  увеличение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показателей   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 xml:space="preserve">-  Количество зарегистрированных  преступлений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(с </w:t>
      </w:r>
      <w:r w:rsidR="00A50ED9">
        <w:rPr>
          <w:rFonts w:ascii="Times New Roman" w:hAnsi="Times New Roman" w:cs="Times New Roman"/>
          <w:sz w:val="24"/>
          <w:szCs w:val="24"/>
          <w:u w:val="single"/>
        </w:rPr>
        <w:t>109</w:t>
      </w:r>
      <w:r w:rsidR="005B4491">
        <w:rPr>
          <w:rFonts w:ascii="Times New Roman" w:hAnsi="Times New Roman" w:cs="Times New Roman"/>
          <w:sz w:val="24"/>
          <w:szCs w:val="24"/>
          <w:u w:val="single"/>
        </w:rPr>
        <w:t xml:space="preserve">-2014год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до 1</w:t>
      </w:r>
      <w:r w:rsidR="00A50ED9">
        <w:rPr>
          <w:rFonts w:ascii="Times New Roman" w:hAnsi="Times New Roman" w:cs="Times New Roman"/>
          <w:sz w:val="24"/>
          <w:szCs w:val="24"/>
          <w:u w:val="single"/>
        </w:rPr>
        <w:t>34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преступлений)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50ED9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A50ED9">
        <w:rPr>
          <w:rFonts w:ascii="Times New Roman" w:hAnsi="Times New Roman" w:cs="Times New Roman"/>
          <w:sz w:val="24"/>
          <w:szCs w:val="24"/>
          <w:u w:val="single"/>
        </w:rPr>
        <w:t xml:space="preserve"> но  с  27    в  2014 году  до  14  -в 2015 году    сократилось к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>оличество  тяжких  и особо тяжких преступлений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 xml:space="preserve">-  и  по    цифровым  данным стратегическая  результативность  </w:t>
      </w:r>
      <w:r w:rsidR="003F1D57" w:rsidRPr="003F1D57">
        <w:rPr>
          <w:rFonts w:ascii="Times New Roman" w:hAnsi="Times New Roman" w:cs="Times New Roman"/>
          <w:b/>
          <w:sz w:val="24"/>
          <w:szCs w:val="24"/>
          <w:u w:val="single"/>
        </w:rPr>
        <w:t>данной подпрограммы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D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 xml:space="preserve"> составляет  7</w:t>
      </w:r>
      <w:r w:rsidR="005B4491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>%, т.е.  низко</w:t>
      </w:r>
      <w:r w:rsidR="00AE1D8C">
        <w:rPr>
          <w:rFonts w:ascii="Times New Roman" w:hAnsi="Times New Roman" w:cs="Times New Roman"/>
          <w:sz w:val="24"/>
          <w:szCs w:val="24"/>
          <w:u w:val="single"/>
        </w:rPr>
        <w:t>результативная</w:t>
      </w:r>
    </w:p>
    <w:p w:rsidR="00E3016B" w:rsidRDefault="00EE5F19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19">
        <w:rPr>
          <w:rFonts w:ascii="Times New Roman" w:hAnsi="Times New Roman" w:cs="Times New Roman"/>
          <w:b/>
          <w:sz w:val="24"/>
          <w:szCs w:val="24"/>
        </w:rPr>
        <w:t xml:space="preserve">В целом  по данной  Программе – индекс </w:t>
      </w:r>
      <w:r w:rsidR="00AE1D8C">
        <w:rPr>
          <w:rFonts w:ascii="Times New Roman" w:hAnsi="Times New Roman" w:cs="Times New Roman"/>
          <w:b/>
          <w:sz w:val="24"/>
          <w:szCs w:val="24"/>
        </w:rPr>
        <w:t xml:space="preserve">результативности </w:t>
      </w:r>
      <w:r w:rsidRPr="00EE5F19">
        <w:rPr>
          <w:rFonts w:ascii="Times New Roman" w:hAnsi="Times New Roman" w:cs="Times New Roman"/>
          <w:b/>
          <w:sz w:val="24"/>
          <w:szCs w:val="24"/>
        </w:rPr>
        <w:t xml:space="preserve">  составляет  - </w:t>
      </w:r>
      <w:r w:rsidR="007D0E0C">
        <w:rPr>
          <w:rFonts w:ascii="Times New Roman" w:hAnsi="Times New Roman" w:cs="Times New Roman"/>
          <w:b/>
          <w:sz w:val="24"/>
          <w:szCs w:val="24"/>
        </w:rPr>
        <w:t xml:space="preserve">98.4   ,т.е. </w:t>
      </w:r>
      <w:r w:rsidR="00AE1D8C">
        <w:rPr>
          <w:rFonts w:ascii="Times New Roman" w:hAnsi="Times New Roman" w:cs="Times New Roman"/>
          <w:b/>
          <w:sz w:val="24"/>
          <w:szCs w:val="24"/>
        </w:rPr>
        <w:t>высокорезультивная</w:t>
      </w:r>
      <w:proofErr w:type="gramStart"/>
      <w:r w:rsidR="00AE1D8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AE1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1D8C" w:rsidRDefault="00AE1D8C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E6">
        <w:rPr>
          <w:rFonts w:ascii="Times New Roman" w:hAnsi="Times New Roman" w:cs="Times New Roman"/>
          <w:sz w:val="24"/>
          <w:szCs w:val="24"/>
        </w:rPr>
        <w:t>Эффективность  муниципальной Программы  -  степень  освоения  ср</w:t>
      </w:r>
      <w:r w:rsidR="00883DE6">
        <w:rPr>
          <w:rFonts w:ascii="Times New Roman" w:hAnsi="Times New Roman" w:cs="Times New Roman"/>
          <w:sz w:val="24"/>
          <w:szCs w:val="24"/>
        </w:rPr>
        <w:t>е</w:t>
      </w:r>
      <w:r w:rsidRPr="00883DE6">
        <w:rPr>
          <w:rFonts w:ascii="Times New Roman" w:hAnsi="Times New Roman" w:cs="Times New Roman"/>
          <w:sz w:val="24"/>
          <w:szCs w:val="24"/>
        </w:rPr>
        <w:t>дств  бюджето</w:t>
      </w:r>
      <w:r w:rsidR="00883DE6">
        <w:rPr>
          <w:rFonts w:ascii="Times New Roman" w:hAnsi="Times New Roman" w:cs="Times New Roman"/>
          <w:sz w:val="24"/>
          <w:szCs w:val="24"/>
        </w:rPr>
        <w:t>в</w:t>
      </w:r>
      <w:r w:rsidRPr="00883DE6">
        <w:rPr>
          <w:rFonts w:ascii="Times New Roman" w:hAnsi="Times New Roman" w:cs="Times New Roman"/>
          <w:sz w:val="24"/>
          <w:szCs w:val="24"/>
        </w:rPr>
        <w:t xml:space="preserve">    всех уровней на  реализацию  мероприятий .   </w:t>
      </w:r>
      <w:r w:rsidR="00883DE6" w:rsidRPr="00883DE6">
        <w:rPr>
          <w:rFonts w:ascii="Times New Roman" w:hAnsi="Times New Roman" w:cs="Times New Roman"/>
          <w:sz w:val="24"/>
          <w:szCs w:val="24"/>
        </w:rPr>
        <w:t xml:space="preserve"> Планоые   и  фактические  значения  равны</w:t>
      </w:r>
      <w:r w:rsidR="00883DE6">
        <w:rPr>
          <w:rFonts w:ascii="Times New Roman" w:hAnsi="Times New Roman" w:cs="Times New Roman"/>
          <w:sz w:val="24"/>
          <w:szCs w:val="24"/>
        </w:rPr>
        <w:t xml:space="preserve"> </w:t>
      </w:r>
      <w:r w:rsidR="00883DE6" w:rsidRPr="00883DE6">
        <w:rPr>
          <w:rFonts w:ascii="Times New Roman" w:hAnsi="Times New Roman" w:cs="Times New Roman"/>
          <w:sz w:val="24"/>
          <w:szCs w:val="24"/>
        </w:rPr>
        <w:t xml:space="preserve"> (сколько  денежных  средств  запланировали  на  проведение  мероприятий,   столько  и выполнили</w:t>
      </w:r>
      <w:r w:rsidR="00883DE6">
        <w:rPr>
          <w:rFonts w:ascii="Times New Roman" w:hAnsi="Times New Roman" w:cs="Times New Roman"/>
          <w:b/>
          <w:sz w:val="24"/>
          <w:szCs w:val="24"/>
        </w:rPr>
        <w:t>).</w:t>
      </w:r>
    </w:p>
    <w:p w:rsidR="008213F3" w:rsidRPr="00EE5F19" w:rsidRDefault="00AE1D8C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Индекс  эффективности   муниципальной Программы   -  100 %,  т.е.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высокоэффективная</w:t>
      </w:r>
      <w:proofErr w:type="gramEnd"/>
      <w:r w:rsidR="00EE5F19" w:rsidRPr="00EE5F19">
        <w:rPr>
          <w:rFonts w:ascii="Times New Roman" w:hAnsi="Times New Roman" w:cs="Times New Roman"/>
          <w:b/>
          <w:sz w:val="24"/>
          <w:szCs w:val="24"/>
        </w:rPr>
        <w:t>.</w:t>
      </w:r>
    </w:p>
    <w:p w:rsidR="00EE5F19" w:rsidRPr="00EE5F19" w:rsidRDefault="00EE5F19" w:rsidP="00EE5F1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9" w:rsidRDefault="00EE5F19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213F3" w:rsidRDefault="008213F3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 главы администрации по социальной   политике           </w:t>
      </w:r>
      <w:r w:rsidR="00B570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А.В.  Бредников</w:t>
      </w:r>
    </w:p>
    <w:p w:rsidR="00EE5F19" w:rsidRDefault="00EE5F19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213F3" w:rsidRPr="00EE5F19" w:rsidRDefault="008213F3" w:rsidP="00CB18F1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F19">
        <w:rPr>
          <w:rFonts w:ascii="Times New Roman" w:hAnsi="Times New Roman" w:cs="Times New Roman"/>
          <w:sz w:val="24"/>
          <w:szCs w:val="24"/>
        </w:rPr>
        <w:t>Ответственный секретарь  ТКДН и ЗП                                               Э.Н.  Агисова</w:t>
      </w:r>
    </w:p>
    <w:p w:rsidR="008213F3" w:rsidRPr="00EE5F19" w:rsidRDefault="00A50ED9" w:rsidP="00CB18F1">
      <w:pPr>
        <w:pStyle w:val="a6"/>
        <w:rPr>
          <w:rFonts w:ascii="Times New Roman" w:hAnsi="Times New Roman" w:cs="Times New Roman"/>
          <w:sz w:val="24"/>
          <w:szCs w:val="24"/>
        </w:rPr>
        <w:sectPr w:rsidR="008213F3" w:rsidRPr="00EE5F19">
          <w:pgSz w:w="16838" w:h="11906" w:orient="landscape"/>
          <w:pgMar w:top="851" w:right="1134" w:bottom="1701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24</w:t>
      </w:r>
      <w:r w:rsidR="008213F3" w:rsidRPr="00EE5F19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213F3" w:rsidRPr="00EE5F19">
        <w:rPr>
          <w:rFonts w:ascii="Times New Roman" w:hAnsi="Times New Roman" w:cs="Times New Roman"/>
          <w:sz w:val="24"/>
          <w:szCs w:val="24"/>
        </w:rPr>
        <w:t xml:space="preserve">  года          исх . №  </w:t>
      </w:r>
      <w:r w:rsidR="00D4665E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3F3" w:rsidRPr="00EE5F19">
        <w:rPr>
          <w:rFonts w:ascii="Times New Roman" w:hAnsi="Times New Roman" w:cs="Times New Roman"/>
          <w:sz w:val="24"/>
          <w:szCs w:val="24"/>
        </w:rPr>
        <w:t xml:space="preserve">  от 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213F3" w:rsidRPr="00EE5F19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213F3" w:rsidRPr="00EE5F19">
        <w:rPr>
          <w:rFonts w:ascii="Times New Roman" w:hAnsi="Times New Roman" w:cs="Times New Roman"/>
          <w:sz w:val="24"/>
          <w:szCs w:val="24"/>
        </w:rPr>
        <w:t xml:space="preserve">  года </w:t>
      </w:r>
    </w:p>
    <w:p w:rsidR="005F7022" w:rsidRPr="005F7022" w:rsidRDefault="005F7022" w:rsidP="005F70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F7022" w:rsidRPr="005F7022" w:rsidRDefault="005F7022" w:rsidP="005F70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к Порядку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11"/>
      <w:bookmarkEnd w:id="2"/>
      <w:r w:rsidRPr="005F7022">
        <w:rPr>
          <w:rFonts w:ascii="Times New Roman" w:hAnsi="Times New Roman" w:cs="Times New Roman"/>
          <w:sz w:val="24"/>
          <w:szCs w:val="24"/>
        </w:rPr>
        <w:t>МЕТОДИКА</w:t>
      </w: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оценки результативности и эффективности реализации</w:t>
      </w: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муниципальной программы Первомайского муниципального района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1. Данная Методика применяется для оценки результативности и эффективности реализации муниципальной программы Первомайского муниципального района (далее – муниципальная программа).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Алгоритм расчета индекса  стратегической результативности муниципальной программы</w:t>
      </w:r>
      <w:r w:rsidRPr="005F70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6555" cy="258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>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- рассчитать инде</w:t>
      </w:r>
      <w:proofErr w:type="gramStart"/>
      <w:r w:rsidRPr="005F7022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5F7022">
        <w:rPr>
          <w:rFonts w:ascii="Times New Roman" w:hAnsi="Times New Roman" w:cs="Times New Roman"/>
          <w:sz w:val="24"/>
          <w:szCs w:val="24"/>
        </w:rPr>
        <w:t>атегической результативности для целевого показателя (R):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- для показателей, направленных на увеличение, индекс рассчитывается по формуле: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0955" cy="462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где: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6855" cy="2260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базовое значение целевого показателя муниципальной программы;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0990" cy="2368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990" cy="22606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 муниципальной программы на конец отчетного периода;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- для показателей, направленных на уменьшение, индекс рассчитывается по формуле: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2510" cy="452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- рассчитать инде</w:t>
      </w:r>
      <w:proofErr w:type="gramStart"/>
      <w:r w:rsidRPr="005F7022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5F7022">
        <w:rPr>
          <w:rFonts w:ascii="Times New Roman" w:hAnsi="Times New Roman" w:cs="Times New Roman"/>
          <w:sz w:val="24"/>
          <w:szCs w:val="24"/>
        </w:rPr>
        <w:t>атегической результативности для муниципальной программы</w:t>
      </w:r>
      <w:r w:rsidRPr="005F70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6555" cy="2584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5495" cy="635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3675" cy="2260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инде</w:t>
      </w:r>
      <w:proofErr w:type="gramStart"/>
      <w:r w:rsidRPr="005F7022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5F7022">
        <w:rPr>
          <w:rFonts w:ascii="Times New Roman" w:hAnsi="Times New Roman" w:cs="Times New Roman"/>
          <w:sz w:val="24"/>
          <w:szCs w:val="24"/>
        </w:rPr>
        <w:t>атегической результативности каждого целевого показателя муниципальной программы;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p - количество целевых показателей муниципальной программы.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343"/>
      <w:bookmarkEnd w:id="3"/>
      <w:r w:rsidRPr="005F7022">
        <w:rPr>
          <w:rFonts w:ascii="Times New Roman" w:hAnsi="Times New Roman" w:cs="Times New Roman"/>
          <w:sz w:val="24"/>
          <w:szCs w:val="24"/>
        </w:rPr>
        <w:t>Критерии оценки стратегической</w:t>
      </w: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результативности муниципальной программы: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62"/>
        <w:gridCol w:w="4876"/>
      </w:tblGrid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Значение индекса стратегической результативности муниципальной программы </w:t>
            </w:r>
            <w:r w:rsidRPr="005F7022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76555" cy="25844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Стратегическая результативность муниципальной программы</w:t>
            </w:r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8340" cy="22606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8075" cy="22606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8340" cy="22606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</w:p>
        </w:tc>
      </w:tr>
    </w:tbl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</w:t>
      </w:r>
      <w:r w:rsidRPr="005F70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735" cy="2584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0" cy="4521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где: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0990" cy="23685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990" cy="226060"/>
            <wp:effectExtent l="1905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365"/>
      <w:bookmarkEnd w:id="4"/>
      <w:r w:rsidRPr="005F7022">
        <w:rPr>
          <w:rFonts w:ascii="Times New Roman" w:hAnsi="Times New Roman" w:cs="Times New Roman"/>
          <w:sz w:val="24"/>
          <w:szCs w:val="24"/>
        </w:rPr>
        <w:t>Критерии оценки эффективности муниципальной программы: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62"/>
        <w:gridCol w:w="4876"/>
      </w:tblGrid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Значение индекса эффективности муниципальной программы </w:t>
            </w:r>
            <w:r w:rsidRPr="005F7022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419735" cy="25844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Эффективность муниципальной программы</w:t>
            </w:r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5495" cy="22606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5390" cy="226060"/>
                  <wp:effectExtent l="19050" t="0" r="381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среднеэффективная</w:t>
            </w:r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0725" cy="226060"/>
                  <wp:effectExtent l="19050" t="0" r="317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</w:tbl>
    <w:p w:rsidR="00C160F4" w:rsidRPr="005F7022" w:rsidRDefault="00C160F4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60F4" w:rsidRPr="005F7022" w:rsidSect="007E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F7022"/>
    <w:rsid w:val="00015A59"/>
    <w:rsid w:val="00023130"/>
    <w:rsid w:val="0003412B"/>
    <w:rsid w:val="00054A30"/>
    <w:rsid w:val="000E619A"/>
    <w:rsid w:val="000F5D0B"/>
    <w:rsid w:val="00101D82"/>
    <w:rsid w:val="00111196"/>
    <w:rsid w:val="00130F29"/>
    <w:rsid w:val="00135B49"/>
    <w:rsid w:val="001A0E85"/>
    <w:rsid w:val="001A4CCF"/>
    <w:rsid w:val="001B6979"/>
    <w:rsid w:val="0020190A"/>
    <w:rsid w:val="0024259E"/>
    <w:rsid w:val="00315677"/>
    <w:rsid w:val="00336907"/>
    <w:rsid w:val="00343167"/>
    <w:rsid w:val="003639B8"/>
    <w:rsid w:val="00373159"/>
    <w:rsid w:val="003977E3"/>
    <w:rsid w:val="003C0F0B"/>
    <w:rsid w:val="003F1D57"/>
    <w:rsid w:val="00402B27"/>
    <w:rsid w:val="004E31FC"/>
    <w:rsid w:val="004F322A"/>
    <w:rsid w:val="004F354E"/>
    <w:rsid w:val="005467C5"/>
    <w:rsid w:val="00595F9A"/>
    <w:rsid w:val="005B4491"/>
    <w:rsid w:val="005D3883"/>
    <w:rsid w:val="005F7022"/>
    <w:rsid w:val="006116A8"/>
    <w:rsid w:val="00623E1E"/>
    <w:rsid w:val="00633A44"/>
    <w:rsid w:val="00642C5B"/>
    <w:rsid w:val="00663337"/>
    <w:rsid w:val="00687B6D"/>
    <w:rsid w:val="00705ED3"/>
    <w:rsid w:val="00764682"/>
    <w:rsid w:val="00795CF9"/>
    <w:rsid w:val="007D0E0C"/>
    <w:rsid w:val="007E3426"/>
    <w:rsid w:val="008102A8"/>
    <w:rsid w:val="008213F3"/>
    <w:rsid w:val="00843019"/>
    <w:rsid w:val="00883DE6"/>
    <w:rsid w:val="008F2D5A"/>
    <w:rsid w:val="00963D29"/>
    <w:rsid w:val="00A50ED9"/>
    <w:rsid w:val="00A711D2"/>
    <w:rsid w:val="00AE1D8C"/>
    <w:rsid w:val="00B16844"/>
    <w:rsid w:val="00B5708C"/>
    <w:rsid w:val="00C160F4"/>
    <w:rsid w:val="00C221CF"/>
    <w:rsid w:val="00CB18F1"/>
    <w:rsid w:val="00D4665E"/>
    <w:rsid w:val="00D53344"/>
    <w:rsid w:val="00D90602"/>
    <w:rsid w:val="00DB4BC9"/>
    <w:rsid w:val="00DC53B4"/>
    <w:rsid w:val="00DC7815"/>
    <w:rsid w:val="00DD553C"/>
    <w:rsid w:val="00E3016B"/>
    <w:rsid w:val="00E8338E"/>
    <w:rsid w:val="00E8647D"/>
    <w:rsid w:val="00E92F7D"/>
    <w:rsid w:val="00ED668C"/>
    <w:rsid w:val="00EE5F19"/>
    <w:rsid w:val="00F445A3"/>
    <w:rsid w:val="00F47DE6"/>
    <w:rsid w:val="00F70232"/>
    <w:rsid w:val="00FA2E62"/>
    <w:rsid w:val="00FD1F01"/>
    <w:rsid w:val="00FD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F70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0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702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322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B48DD-9C20-445A-8AFF-06221B4C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agisova2013</dc:creator>
  <cp:keywords/>
  <dc:description/>
  <cp:lastModifiedBy>agisova2013</cp:lastModifiedBy>
  <cp:revision>35</cp:revision>
  <cp:lastPrinted>2016-03-17T13:01:00Z</cp:lastPrinted>
  <dcterms:created xsi:type="dcterms:W3CDTF">2015-02-17T12:32:00Z</dcterms:created>
  <dcterms:modified xsi:type="dcterms:W3CDTF">2016-03-18T07:14:00Z</dcterms:modified>
</cp:coreProperties>
</file>