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6" w:rsidRPr="00A457E3" w:rsidRDefault="00BA00F6" w:rsidP="00BA00F6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 административного регламента 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</w:t>
      </w:r>
      <w:proofErr w:type="gramEnd"/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 услуги 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74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Передача муниципального имущества в аренду, в безвозмездное пользование без проведения торгов</w:t>
      </w:r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Общие сведения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ab/>
        <w:t>Настоящее экспертное за</w:t>
      </w:r>
      <w:r w:rsidR="00C23C72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Первомайского муниципального </w:t>
      </w:r>
      <w:proofErr w:type="gramStart"/>
      <w:r w:rsidRPr="00A457E3">
        <w:rPr>
          <w:rFonts w:ascii="Times New Roman" w:hAnsi="Times New Roman" w:cs="Times New Roman"/>
          <w:color w:val="000000"/>
          <w:sz w:val="24"/>
          <w:szCs w:val="24"/>
        </w:rPr>
        <w:t>района  на</w:t>
      </w:r>
      <w:proofErr w:type="gramEnd"/>
      <w:r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 проект административного регламента предоставления муниципальной  услуги </w:t>
      </w:r>
      <w:r w:rsidRPr="00A457E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74851" w:rsidRPr="00774851">
        <w:rPr>
          <w:rFonts w:ascii="Times New Roman" w:hAnsi="Times New Roman" w:cs="Times New Roman"/>
          <w:bCs/>
          <w:color w:val="000000"/>
          <w:sz w:val="24"/>
          <w:szCs w:val="24"/>
        </w:rPr>
        <w:t>Передача муниципального имущества в аренду, в безвозмездное пользование без проведения торгов</w:t>
      </w:r>
      <w:r w:rsidRPr="00A45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>(далее - проект административного регламента).</w:t>
      </w:r>
    </w:p>
    <w:p w:rsidR="00BA00F6" w:rsidRPr="00A457E3" w:rsidRDefault="00BA00F6" w:rsidP="00BA00F6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ab/>
        <w:t>Проект административного регламента р</w:t>
      </w:r>
      <w:r w:rsidR="00C23C72">
        <w:rPr>
          <w:rFonts w:ascii="Times New Roman" w:hAnsi="Times New Roman" w:cs="Times New Roman"/>
          <w:color w:val="000000"/>
          <w:sz w:val="24"/>
          <w:szCs w:val="24"/>
        </w:rPr>
        <w:t xml:space="preserve">азработан отделом </w:t>
      </w:r>
      <w:r w:rsidR="00774851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и земельных отношений </w:t>
      </w:r>
      <w:r w:rsidR="00C23C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муниципального района. </w:t>
      </w:r>
    </w:p>
    <w:p w:rsidR="00BA00F6" w:rsidRPr="00A457E3" w:rsidRDefault="00BA00F6" w:rsidP="00A457E3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ab/>
        <w:t>Дата проведения экспертизы –</w:t>
      </w:r>
      <w:r w:rsidR="00774851">
        <w:rPr>
          <w:rFonts w:ascii="Times New Roman" w:hAnsi="Times New Roman" w:cs="Times New Roman"/>
          <w:color w:val="000000"/>
          <w:sz w:val="24"/>
          <w:szCs w:val="24"/>
        </w:rPr>
        <w:t xml:space="preserve"> 12 январ</w:t>
      </w:r>
      <w:r w:rsidR="00283B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74851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BA00F6" w:rsidRPr="00A457E3" w:rsidRDefault="00BA00F6" w:rsidP="00BA00F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BA00F6" w:rsidRPr="00A457E3" w:rsidRDefault="00BA00F6" w:rsidP="005318AA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A457E3">
        <w:rPr>
          <w:rFonts w:ascii="Times New Roman" w:hAnsi="Times New Roman" w:cs="Times New Roman"/>
          <w:color w:val="000000"/>
          <w:sz w:val="24"/>
          <w:szCs w:val="24"/>
        </w:rPr>
        <w:tab/>
        <w:t>В проекте административного регламента предусмотрены положения, направленные на обеспечение повышения качества предоставления муниципальной услуги.</w:t>
      </w:r>
    </w:p>
    <w:p w:rsidR="00BA00F6" w:rsidRPr="00A457E3" w:rsidRDefault="005318AA" w:rsidP="00BA00F6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BA00F6"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. Проект административного регламента соответствует требованиям, </w:t>
      </w:r>
      <w:r w:rsidR="00BA00F6" w:rsidRPr="00A457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BA00F6" w:rsidRPr="00A457E3" w:rsidRDefault="005318AA" w:rsidP="00BA00F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2.3</w:t>
      </w:r>
      <w:r w:rsidR="00BA00F6" w:rsidRPr="00A457E3">
        <w:rPr>
          <w:rFonts w:ascii="Times New Roman" w:hAnsi="Times New Roman" w:cs="Times New Roman"/>
          <w:color w:val="000000"/>
          <w:spacing w:val="-3"/>
          <w:sz w:val="24"/>
          <w:szCs w:val="24"/>
        </w:rPr>
        <w:t>. Порядок разработки проекта административного регламента соблюден.</w:t>
      </w:r>
    </w:p>
    <w:p w:rsidR="00BA00F6" w:rsidRPr="00A457E3" w:rsidRDefault="005318AA" w:rsidP="00BA00F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2.4</w:t>
      </w:r>
      <w:r w:rsidR="00BA00F6" w:rsidRPr="00A457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Принятие, внесение изменений в нормативные правовые акты, </w:t>
      </w:r>
      <w:r w:rsidR="00BA00F6" w:rsidRPr="00A457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</w:t>
      </w:r>
      <w:proofErr w:type="gramStart"/>
      <w:r w:rsidR="00BA00F6" w:rsidRPr="00A457E3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  услуги</w:t>
      </w:r>
      <w:proofErr w:type="gramEnd"/>
      <w:r w:rsidR="00BA00F6" w:rsidRPr="00A457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BA00F6" w:rsidRPr="00A457E3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  <w:r w:rsidR="00BA00F6" w:rsidRPr="00A4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0F6" w:rsidRDefault="005318AA" w:rsidP="00553763">
      <w:pPr>
        <w:pStyle w:val="a4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A00F6" w:rsidRPr="00A457E3">
        <w:rPr>
          <w:rFonts w:ascii="Times New Roman" w:hAnsi="Times New Roman" w:cs="Times New Roman"/>
          <w:sz w:val="24"/>
          <w:szCs w:val="24"/>
        </w:rPr>
        <w:t xml:space="preserve">. Замечаний по результатам независимой экспертизы не поступило. </w:t>
      </w:r>
      <w:r w:rsidR="00BA00F6" w:rsidRPr="00A457E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C23C72" w:rsidRDefault="00C23C72" w:rsidP="00553763">
      <w:pPr>
        <w:pStyle w:val="a4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2.7. Замечания по результатам экспертизы</w:t>
      </w:r>
      <w:r w:rsidR="0077485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отсутствуют.</w:t>
      </w:r>
    </w:p>
    <w:p w:rsidR="007B3850" w:rsidRPr="00A457E3" w:rsidRDefault="007B3850" w:rsidP="0055376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00F6" w:rsidRPr="00A457E3" w:rsidRDefault="00BA00F6" w:rsidP="00BA00F6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Выводы по результатам проведения экспертизы</w:t>
      </w:r>
    </w:p>
    <w:p w:rsidR="00BA00F6" w:rsidRPr="00A457E3" w:rsidRDefault="00BA00F6" w:rsidP="00BA00F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3.1. Проект административного регламента </w:t>
      </w:r>
      <w:r w:rsidRPr="00A457E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74851" w:rsidRPr="00774851">
        <w:rPr>
          <w:rFonts w:ascii="Times New Roman" w:hAnsi="Times New Roman" w:cs="Times New Roman"/>
          <w:bCs/>
          <w:color w:val="000000"/>
          <w:sz w:val="24"/>
          <w:szCs w:val="24"/>
        </w:rPr>
        <w:t>Передача муниципального имущества в аренду, в безвозмездное пользование без проведения торгов</w:t>
      </w:r>
      <w:r w:rsidR="00272A43" w:rsidRPr="00A457E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72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57E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 </w:t>
      </w:r>
      <w:r w:rsidR="007748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4851">
        <w:rPr>
          <w:rFonts w:ascii="Times New Roman" w:hAnsi="Times New Roman" w:cs="Times New Roman"/>
          <w:sz w:val="24"/>
          <w:szCs w:val="24"/>
        </w:rPr>
        <w:t xml:space="preserve"> утверждению.</w:t>
      </w:r>
      <w:bookmarkStart w:id="0" w:name="_GoBack"/>
      <w:bookmarkEnd w:id="0"/>
    </w:p>
    <w:p w:rsidR="00BA00F6" w:rsidRPr="00A457E3" w:rsidRDefault="00BA00F6" w:rsidP="00BA00F6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0F6" w:rsidRPr="00A457E3" w:rsidRDefault="00BA00F6" w:rsidP="00BA00F6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0F6" w:rsidRPr="00A457E3" w:rsidRDefault="00BA00F6" w:rsidP="00BA00F6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BA00F6" w:rsidRPr="00A457E3" w:rsidTr="008B1777">
        <w:tc>
          <w:tcPr>
            <w:tcW w:w="5778" w:type="dxa"/>
          </w:tcPr>
          <w:p w:rsidR="00BA00F6" w:rsidRPr="00A457E3" w:rsidRDefault="00BA00F6" w:rsidP="007518C0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457E3">
              <w:rPr>
                <w:color w:val="000000"/>
                <w:spacing w:val="-11"/>
                <w:sz w:val="24"/>
                <w:szCs w:val="24"/>
              </w:rPr>
              <w:t xml:space="preserve">Заведующая правовым отделом                                                         </w:t>
            </w:r>
          </w:p>
        </w:tc>
        <w:tc>
          <w:tcPr>
            <w:tcW w:w="3793" w:type="dxa"/>
          </w:tcPr>
          <w:p w:rsidR="00BA00F6" w:rsidRPr="00A457E3" w:rsidRDefault="00A457E3" w:rsidP="008B1777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A457E3">
              <w:rPr>
                <w:color w:val="000000"/>
                <w:spacing w:val="-11"/>
                <w:sz w:val="24"/>
                <w:szCs w:val="24"/>
              </w:rPr>
              <w:t>И.В.Гузина</w:t>
            </w:r>
            <w:proofErr w:type="spellEnd"/>
          </w:p>
        </w:tc>
      </w:tr>
    </w:tbl>
    <w:p w:rsidR="00CB46C2" w:rsidRDefault="00CB46C2"/>
    <w:sectPr w:rsidR="00CB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3147F"/>
    <w:multiLevelType w:val="hybridMultilevel"/>
    <w:tmpl w:val="C0868DC4"/>
    <w:lvl w:ilvl="0" w:tplc="3860483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F6"/>
    <w:rsid w:val="00016042"/>
    <w:rsid w:val="00272A43"/>
    <w:rsid w:val="00276C60"/>
    <w:rsid w:val="00283B1D"/>
    <w:rsid w:val="002A7732"/>
    <w:rsid w:val="00304D0F"/>
    <w:rsid w:val="003710DF"/>
    <w:rsid w:val="003B5836"/>
    <w:rsid w:val="003C0514"/>
    <w:rsid w:val="00451F52"/>
    <w:rsid w:val="005318AA"/>
    <w:rsid w:val="00553763"/>
    <w:rsid w:val="006A5AAF"/>
    <w:rsid w:val="006F15AB"/>
    <w:rsid w:val="007247A4"/>
    <w:rsid w:val="00737783"/>
    <w:rsid w:val="007518C0"/>
    <w:rsid w:val="00774851"/>
    <w:rsid w:val="007B3850"/>
    <w:rsid w:val="00814C0B"/>
    <w:rsid w:val="0088364E"/>
    <w:rsid w:val="009174C0"/>
    <w:rsid w:val="009F4A63"/>
    <w:rsid w:val="00A457E3"/>
    <w:rsid w:val="00A47BAA"/>
    <w:rsid w:val="00BA00F6"/>
    <w:rsid w:val="00BB7074"/>
    <w:rsid w:val="00BE1E54"/>
    <w:rsid w:val="00C11CB0"/>
    <w:rsid w:val="00C23C72"/>
    <w:rsid w:val="00CB46C2"/>
    <w:rsid w:val="00D4683F"/>
    <w:rsid w:val="00E0168F"/>
    <w:rsid w:val="00EA5091"/>
    <w:rsid w:val="00EE68D4"/>
    <w:rsid w:val="00F6250E"/>
    <w:rsid w:val="00FB0065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3A18-7E58-4CDD-A7A0-C6CFC38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A0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A00F6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BA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</dc:creator>
  <cp:lastModifiedBy>Ира</cp:lastModifiedBy>
  <cp:revision>20</cp:revision>
  <cp:lastPrinted>2016-01-05T10:55:00Z</cp:lastPrinted>
  <dcterms:created xsi:type="dcterms:W3CDTF">2012-06-15T06:03:00Z</dcterms:created>
  <dcterms:modified xsi:type="dcterms:W3CDTF">2016-01-05T11:05:00Z</dcterms:modified>
</cp:coreProperties>
</file>