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01" w:rsidRDefault="00F77601" w:rsidP="00F776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77601" w:rsidRDefault="00F77601" w:rsidP="00F77601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  <w:r>
        <w:rPr>
          <w:bCs/>
          <w:sz w:val="24"/>
          <w:szCs w:val="24"/>
        </w:rPr>
        <w:t>расположенного на территории Первомайского муниципального района Ярославской области,</w:t>
      </w:r>
    </w:p>
    <w:p w:rsidR="00F77601" w:rsidRDefault="00F77601" w:rsidP="00F77601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</w:t>
      </w:r>
    </w:p>
    <w:p w:rsidR="00F77601" w:rsidRDefault="00F77601" w:rsidP="00F77601">
      <w:pPr>
        <w:rPr>
          <w:sz w:val="24"/>
          <w:szCs w:val="24"/>
        </w:rPr>
      </w:pP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_____________________________________________________________________________</w:t>
      </w:r>
    </w:p>
    <w:p w:rsidR="00F77601" w:rsidRDefault="00F77601" w:rsidP="00F77601">
      <w:pPr>
        <w:jc w:val="both"/>
        <w:rPr>
          <w:sz w:val="21"/>
          <w:szCs w:val="21"/>
        </w:rPr>
      </w:pP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77601" w:rsidRDefault="00F77601" w:rsidP="00F77601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</w:t>
      </w: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________________________________________________________________________________________,</w:t>
      </w:r>
    </w:p>
    <w:p w:rsidR="00F77601" w:rsidRDefault="00F77601" w:rsidP="00F77601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F77601" w:rsidRDefault="00F77601" w:rsidP="00F7760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_______________________________________________________________________________________,</w:t>
      </w:r>
    </w:p>
    <w:p w:rsidR="00F77601" w:rsidRDefault="00F77601" w:rsidP="00F77601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F77601" w:rsidRDefault="00F77601" w:rsidP="00F77601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F77601" w:rsidRDefault="00F77601" w:rsidP="00F77601">
      <w:pPr>
        <w:jc w:val="both"/>
        <w:rPr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</w:t>
      </w:r>
      <w:r>
        <w:rPr>
          <w:sz w:val="21"/>
          <w:szCs w:val="21"/>
        </w:rPr>
        <w:t xml:space="preserve"> __________________________________________________________________________________________</w:t>
      </w:r>
    </w:p>
    <w:p w:rsidR="00F77601" w:rsidRDefault="00F77601" w:rsidP="00F77601">
      <w:pPr>
        <w:jc w:val="center"/>
        <w:rPr>
          <w:i/>
        </w:rPr>
      </w:pPr>
      <w:bookmarkStart w:id="0" w:name="_GoBack"/>
      <w:bookmarkEnd w:id="0"/>
      <w:r>
        <w:rPr>
          <w:i/>
        </w:rPr>
        <w:t>(местоположение)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торгов РФ </w:t>
      </w:r>
      <w:hyperlink r:id="rId5" w:history="1">
        <w:r>
          <w:rPr>
            <w:rStyle w:val="a3"/>
            <w:spacing w:val="-5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  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 земельного участка претензий не имею.</w:t>
      </w: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F77601" w:rsidRDefault="00F77601" w:rsidP="00F77601">
      <w:pPr>
        <w:jc w:val="both"/>
        <w:rPr>
          <w:sz w:val="21"/>
          <w:szCs w:val="21"/>
        </w:rPr>
      </w:pP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F77601" w:rsidRDefault="00F77601" w:rsidP="00F77601">
      <w:pPr>
        <w:jc w:val="both"/>
        <w:rPr>
          <w:sz w:val="21"/>
          <w:szCs w:val="21"/>
        </w:rPr>
      </w:pP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77601" w:rsidRDefault="00F77601" w:rsidP="00F77601">
      <w:pPr>
        <w:jc w:val="both"/>
        <w:rPr>
          <w:sz w:val="21"/>
          <w:szCs w:val="21"/>
        </w:rPr>
      </w:pP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F77601" w:rsidRDefault="00F77601" w:rsidP="00F77601">
      <w:pPr>
        <w:jc w:val="both"/>
        <w:rPr>
          <w:sz w:val="24"/>
          <w:szCs w:val="24"/>
        </w:rPr>
      </w:pP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F77601" w:rsidRDefault="00F77601" w:rsidP="00F77601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F77601" w:rsidRDefault="00F77601" w:rsidP="00F7760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F77601" w:rsidRDefault="00F77601" w:rsidP="00F77601">
      <w:pPr>
        <w:jc w:val="both"/>
        <w:rPr>
          <w:sz w:val="21"/>
          <w:szCs w:val="21"/>
        </w:rPr>
      </w:pP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F77601" w:rsidRDefault="00F77601" w:rsidP="00F77601">
      <w:pPr>
        <w:jc w:val="both"/>
        <w:rPr>
          <w:sz w:val="24"/>
          <w:szCs w:val="24"/>
        </w:rPr>
      </w:pP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F77601" w:rsidRDefault="00F77601" w:rsidP="00F77601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F77601" w:rsidRDefault="00F77601" w:rsidP="00F77601">
      <w:pPr>
        <w:jc w:val="both"/>
        <w:rPr>
          <w:sz w:val="22"/>
          <w:szCs w:val="22"/>
        </w:rPr>
      </w:pPr>
    </w:p>
    <w:p w:rsidR="00F77601" w:rsidRDefault="00F77601" w:rsidP="00F7760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F5D3E" w:rsidRDefault="002F5D3E"/>
    <w:sectPr w:rsidR="002F5D3E" w:rsidSect="00F77601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01"/>
    <w:rsid w:val="002F5D3E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7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7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2022-01-28T13:49:00Z</dcterms:created>
  <dcterms:modified xsi:type="dcterms:W3CDTF">2022-01-28T13:50:00Z</dcterms:modified>
</cp:coreProperties>
</file>