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gramStart"/>
      <w:r w:rsidRPr="00185528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proofErr w:type="gramEnd"/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района – председатель АТК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 xml:space="preserve">М.Ю. </w:t>
      </w:r>
      <w:proofErr w:type="spellStart"/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>Диморов</w:t>
      </w:r>
      <w:proofErr w:type="spellEnd"/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9BF" w:rsidRPr="00185528" w:rsidRDefault="004E29BF" w:rsidP="004E29BF">
      <w:pPr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C6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868" w:rsidRPr="001855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610DB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AA7954" w:rsidRPr="001855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48E" w:rsidRPr="00185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59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B61C16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антитеррористической комиссии   </w:t>
      </w:r>
      <w:proofErr w:type="gramStart"/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Ярославской   области на 202</w:t>
      </w:r>
      <w:r w:rsidR="00C659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9BF" w:rsidRPr="00185528" w:rsidRDefault="004E29BF" w:rsidP="004E29BF">
      <w:p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b/>
          <w:sz w:val="24"/>
          <w:szCs w:val="24"/>
        </w:rPr>
        <w:t>Цель   плана</w:t>
      </w:r>
      <w:r w:rsidRPr="00185528">
        <w:rPr>
          <w:rFonts w:ascii="Times New Roman" w:hAnsi="Times New Roman" w:cs="Times New Roman"/>
          <w:sz w:val="24"/>
          <w:szCs w:val="24"/>
        </w:rPr>
        <w:t>: формирование объединенных единым замыслом мероприятий органов местного самоуправления муниципального района, городского и сельских поселений,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Первомайского муниципального района</w:t>
      </w:r>
      <w:r w:rsidRPr="00185528">
        <w:rPr>
          <w:rFonts w:ascii="Times New Roman" w:hAnsi="Times New Roman" w:cs="Times New Roman"/>
          <w:sz w:val="24"/>
          <w:szCs w:val="24"/>
        </w:rPr>
        <w:t xml:space="preserve">   с участием территориальных органов федеральных органов исполнительной власти под руководством органов исполнительной власти Ярославской области и антитеррористической комиссии в Ярославской области.</w:t>
      </w:r>
    </w:p>
    <w:p w:rsidR="004E29BF" w:rsidRPr="00185528" w:rsidRDefault="004E29BF" w:rsidP="004E29BF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b/>
          <w:sz w:val="24"/>
          <w:szCs w:val="24"/>
        </w:rPr>
        <w:t>Задача плана</w:t>
      </w:r>
      <w:r w:rsidRPr="00185528">
        <w:rPr>
          <w:rFonts w:ascii="Times New Roman" w:hAnsi="Times New Roman"/>
          <w:sz w:val="24"/>
          <w:szCs w:val="24"/>
        </w:rPr>
        <w:t>: организация исполнения федерального и регионального законодательства в области профилактики терроризма, решений и поручений НАК, рекомендаций его аппарата и решений антитеррористической комиссии в Ярославской области.</w:t>
      </w:r>
    </w:p>
    <w:p w:rsidR="004E29BF" w:rsidRPr="00185528" w:rsidRDefault="004E29BF" w:rsidP="004E29BF">
      <w:pPr>
        <w:pStyle w:val="a4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5528">
        <w:rPr>
          <w:rFonts w:ascii="Times New Roman" w:eastAsia="Times New Roman" w:hAnsi="Times New Roman"/>
          <w:b/>
          <w:sz w:val="24"/>
          <w:szCs w:val="24"/>
        </w:rPr>
        <w:t>Вводная  часть.         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На территории Первомайского муниципального района  Ярославской области на 01.01.20</w:t>
      </w:r>
      <w:r w:rsidR="00C65977">
        <w:rPr>
          <w:rFonts w:ascii="Times New Roman" w:hAnsi="Times New Roman"/>
          <w:sz w:val="24"/>
          <w:szCs w:val="24"/>
        </w:rPr>
        <w:t>23</w:t>
      </w:r>
      <w:r w:rsidRPr="00185528">
        <w:rPr>
          <w:rFonts w:ascii="Times New Roman" w:hAnsi="Times New Roman"/>
          <w:sz w:val="24"/>
          <w:szCs w:val="24"/>
        </w:rPr>
        <w:t xml:space="preserve"> года проживает </w:t>
      </w:r>
      <w:r w:rsidR="00C65977" w:rsidRPr="00C65977">
        <w:rPr>
          <w:rFonts w:ascii="Times New Roman" w:hAnsi="Times New Roman"/>
          <w:sz w:val="24"/>
          <w:szCs w:val="24"/>
        </w:rPr>
        <w:t>8484</w:t>
      </w:r>
      <w:r w:rsidRPr="00185528">
        <w:rPr>
          <w:rFonts w:ascii="Times New Roman" w:hAnsi="Times New Roman"/>
          <w:sz w:val="24"/>
          <w:szCs w:val="24"/>
        </w:rPr>
        <w:t xml:space="preserve"> человек.</w:t>
      </w:r>
      <w:r w:rsidRPr="00185528">
        <w:rPr>
          <w:rFonts w:ascii="Times New Roman" w:hAnsi="Times New Roman"/>
          <w:sz w:val="28"/>
          <w:szCs w:val="28"/>
        </w:rPr>
        <w:t xml:space="preserve"> </w:t>
      </w:r>
      <w:r w:rsidRPr="00185528">
        <w:rPr>
          <w:rFonts w:ascii="Times New Roman" w:hAnsi="Times New Roman"/>
          <w:sz w:val="24"/>
          <w:szCs w:val="24"/>
        </w:rPr>
        <w:t xml:space="preserve">Общественных организаций   по национальному признаку  на  территории  муниципального района не зарегистрировано. 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В районе функционирует 8 официально  зарегистрированных храмов Русской православной церкви.  Иных религиозных объединений не зарегистрировано. Проявлений фактов вандализма в отношении объектов религиозного культа не зарегистрировано. Фактов совершения правонарушений, преступлений и </w:t>
      </w:r>
      <w:proofErr w:type="gramStart"/>
      <w:r w:rsidRPr="00185528">
        <w:rPr>
          <w:rFonts w:ascii="Times New Roman" w:hAnsi="Times New Roman"/>
          <w:sz w:val="24"/>
          <w:szCs w:val="24"/>
        </w:rPr>
        <w:t>каких-либо действий, затрагивающих честь и достоинство личности на почве национальной или религиозной непримиримости на территории района не зарегистрировано</w:t>
      </w:r>
      <w:proofErr w:type="gramEnd"/>
      <w:r w:rsidRPr="00185528">
        <w:rPr>
          <w:rFonts w:ascii="Times New Roman" w:hAnsi="Times New Roman"/>
          <w:sz w:val="24"/>
          <w:szCs w:val="24"/>
        </w:rPr>
        <w:t>.</w:t>
      </w:r>
    </w:p>
    <w:p w:rsidR="004E29BF" w:rsidRPr="00185528" w:rsidRDefault="004E29BF" w:rsidP="004E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расположено два  критически важных и потенциально-опасных объекта топливно-энергетического комплекса, имеющих стратегическую значимость для экономического потенциала Ярославской области, Первомайского   муниципального </w:t>
      </w:r>
      <w:r w:rsidR="007B3DA0" w:rsidRPr="00185528">
        <w:rPr>
          <w:rFonts w:ascii="Times New Roman" w:hAnsi="Times New Roman" w:cs="Times New Roman"/>
          <w:sz w:val="24"/>
          <w:szCs w:val="24"/>
        </w:rPr>
        <w:t>района</w:t>
      </w:r>
      <w:r w:rsidRPr="00185528">
        <w:rPr>
          <w:rFonts w:ascii="Times New Roman" w:hAnsi="Times New Roman" w:cs="Times New Roman"/>
          <w:sz w:val="24"/>
          <w:szCs w:val="24"/>
        </w:rPr>
        <w:t>.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Молодежных неформальных объединений радикальной направленности (неофашисты, скинхеды, футбольные фанаты и т.д.) не зарегистрировано. </w:t>
      </w:r>
    </w:p>
    <w:p w:rsidR="004E29BF" w:rsidRPr="00185528" w:rsidRDefault="004E29BF" w:rsidP="004E29BF">
      <w:pPr>
        <w:pStyle w:val="a4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5528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185528">
        <w:rPr>
          <w:rFonts w:ascii="Times New Roman" w:hAnsi="Times New Roman"/>
          <w:sz w:val="24"/>
          <w:szCs w:val="24"/>
        </w:rPr>
        <w:t xml:space="preserve"> настроенных групп в районе нет. Каких-либо сведений о финансировании экстремистских организаций в районе не имеется. Исламистских организаций и иных организаций, ведущих антиконституционную деятельность, на территории Первомайского</w:t>
      </w:r>
      <w:r w:rsidR="007B3DA0" w:rsidRPr="00185528">
        <w:rPr>
          <w:rFonts w:ascii="Times New Roman" w:hAnsi="Times New Roman"/>
          <w:sz w:val="24"/>
          <w:szCs w:val="24"/>
        </w:rPr>
        <w:t xml:space="preserve"> муниципального</w:t>
      </w:r>
      <w:r w:rsidRPr="00185528">
        <w:rPr>
          <w:rFonts w:ascii="Times New Roman" w:hAnsi="Times New Roman"/>
          <w:sz w:val="24"/>
          <w:szCs w:val="24"/>
        </w:rPr>
        <w:t xml:space="preserve"> района не выявлено.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На территории Первомайского муниципального района расположено 6 общественных объединений, реализующих проекты при информационной поддержке администрации Первомайского муниципального района и функционально подчиненных  учреждений.</w:t>
      </w:r>
    </w:p>
    <w:p w:rsidR="004E29BF" w:rsidRPr="00185528" w:rsidRDefault="004E29BF" w:rsidP="004E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>На территории Первомайского муниципального района официально зарегистрировано 4 местных отделений политических партий: ВВП «Единая Россия»,  КПРФ, «Справедливая Россия», ЛДПР.</w:t>
      </w:r>
    </w:p>
    <w:p w:rsidR="00C65977" w:rsidRDefault="004E29BF" w:rsidP="00C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lastRenderedPageBreak/>
        <w:t xml:space="preserve">           В деятельности общественных объединений и местных отделений политических партий действий, направленных на разжигание национальной ненависти, действий, способствующих появлению возможностей возникновения террористических и экстремистских проявлений, не наблюдается.</w:t>
      </w:r>
      <w:r w:rsidR="00C65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977" w:rsidRPr="00C65977" w:rsidRDefault="00C65977" w:rsidP="00C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9BF" w:rsidRPr="00C113B7">
        <w:rPr>
          <w:rFonts w:ascii="Times New Roman" w:hAnsi="Times New Roman"/>
          <w:sz w:val="24"/>
          <w:szCs w:val="24"/>
        </w:rPr>
        <w:t xml:space="preserve">Контроль за пребыванием  на  территории Первомайского муниципального района  иностранных  граждан  осуществляется миграционным пунктом </w:t>
      </w:r>
      <w:proofErr w:type="spellStart"/>
      <w:proofErr w:type="gramStart"/>
      <w:r w:rsidR="004E29BF" w:rsidRPr="00C113B7"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 w:rsidR="004E29BF" w:rsidRPr="00C113B7">
        <w:rPr>
          <w:rFonts w:ascii="Times New Roman" w:hAnsi="Times New Roman"/>
          <w:sz w:val="24"/>
          <w:szCs w:val="24"/>
        </w:rPr>
        <w:t xml:space="preserve">  МВД России по Первомайскому району  совместно с  администрациями  городского и сельских поселений</w:t>
      </w:r>
      <w:r w:rsidR="007B3DA0" w:rsidRPr="00C113B7">
        <w:rPr>
          <w:rFonts w:ascii="Times New Roman" w:hAnsi="Times New Roman"/>
          <w:sz w:val="24"/>
          <w:szCs w:val="24"/>
        </w:rPr>
        <w:t>,</w:t>
      </w:r>
      <w:r w:rsidR="007B3DA0" w:rsidRPr="00C113B7">
        <w:rPr>
          <w:rFonts w:ascii="Times New Roman" w:eastAsia="Times New Roman" w:hAnsi="Times New Roman"/>
          <w:sz w:val="24"/>
          <w:szCs w:val="24"/>
        </w:rPr>
        <w:t xml:space="preserve"> входящих в состав Первомайского муниципального района</w:t>
      </w:r>
      <w:r w:rsidR="003144E8">
        <w:rPr>
          <w:rFonts w:ascii="Times New Roman" w:hAnsi="Times New Roman"/>
          <w:sz w:val="24"/>
          <w:szCs w:val="24"/>
        </w:rPr>
        <w:t>.</w:t>
      </w:r>
      <w:r w:rsidR="007A7967" w:rsidRPr="00C113B7">
        <w:rPr>
          <w:rFonts w:ascii="Times New Roman" w:hAnsi="Times New Roman"/>
          <w:sz w:val="24"/>
          <w:szCs w:val="24"/>
        </w:rPr>
        <w:t xml:space="preserve"> </w:t>
      </w:r>
      <w:r w:rsidRPr="00C65977">
        <w:rPr>
          <w:rFonts w:ascii="Times New Roman" w:eastAsia="Calibri" w:hAnsi="Times New Roman" w:cs="Times New Roman"/>
          <w:sz w:val="24"/>
          <w:szCs w:val="24"/>
        </w:rPr>
        <w:t xml:space="preserve">На миграционный учет поставлено 52 </w:t>
      </w:r>
      <w:proofErr w:type="gramStart"/>
      <w:r w:rsidRPr="00C65977">
        <w:rPr>
          <w:rFonts w:ascii="Times New Roman" w:eastAsia="Calibri" w:hAnsi="Times New Roman" w:cs="Times New Roman"/>
          <w:sz w:val="24"/>
          <w:szCs w:val="24"/>
        </w:rPr>
        <w:t>иностранных</w:t>
      </w:r>
      <w:proofErr w:type="gramEnd"/>
      <w:r w:rsidRPr="00C65977">
        <w:rPr>
          <w:rFonts w:ascii="Times New Roman" w:eastAsia="Calibri" w:hAnsi="Times New Roman" w:cs="Times New Roman"/>
          <w:sz w:val="24"/>
          <w:szCs w:val="24"/>
        </w:rPr>
        <w:t xml:space="preserve"> гражданина (+92%), 60 снято (+71%). Коэффициент миграционного прироста (на 1000 человек среднегодового населения) составил 1,02.</w:t>
      </w:r>
    </w:p>
    <w:p w:rsidR="00C65977" w:rsidRPr="00C65977" w:rsidRDefault="00C65977" w:rsidP="00C65977">
      <w:pPr>
        <w:pStyle w:val="a4"/>
        <w:rPr>
          <w:rFonts w:ascii="Times New Roman" w:hAnsi="Times New Roman"/>
          <w:sz w:val="24"/>
          <w:szCs w:val="24"/>
        </w:rPr>
      </w:pPr>
      <w:r w:rsidRPr="00C65977">
        <w:rPr>
          <w:rFonts w:ascii="Times New Roman" w:hAnsi="Times New Roman"/>
          <w:sz w:val="24"/>
          <w:szCs w:val="24"/>
        </w:rPr>
        <w:t xml:space="preserve">        Основные группы мигрантов на территории Первомайского района: Таджикистан - 0,03%, Узбекистан - 0,02%.</w:t>
      </w:r>
    </w:p>
    <w:p w:rsidR="00C65977" w:rsidRPr="00C65977" w:rsidRDefault="00C65977" w:rsidP="00C65977">
      <w:pPr>
        <w:pStyle w:val="a4"/>
        <w:rPr>
          <w:rFonts w:ascii="Times New Roman" w:hAnsi="Times New Roman"/>
          <w:sz w:val="24"/>
          <w:szCs w:val="24"/>
        </w:rPr>
      </w:pPr>
      <w:r w:rsidRPr="00C65977">
        <w:rPr>
          <w:rFonts w:ascii="Times New Roman" w:hAnsi="Times New Roman"/>
          <w:sz w:val="24"/>
          <w:szCs w:val="24"/>
        </w:rPr>
        <w:t xml:space="preserve">        Количество прибывших иностранных граждан –163, из них: Азербайджан - 1, Армения - 30, Беларусь - 4, Казахстан - 2, Киргизия-3, Литва-1, Таджикистан - 62, Узбекистан – 60, из северокавказского региона Российской Федерации – не прибывали.  </w:t>
      </w:r>
    </w:p>
    <w:p w:rsidR="004E29BF" w:rsidRPr="00C113B7" w:rsidRDefault="00C65977" w:rsidP="004E29B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4E29BF" w:rsidRPr="00C113B7">
        <w:rPr>
          <w:color w:val="auto"/>
        </w:rPr>
        <w:t>Фактов совершения преступлений, правонарушений и иных действий террористической, экстремистской направленности со стороны иностранных граждан на территории муниципального района не зарегистрировано.</w:t>
      </w:r>
    </w:p>
    <w:p w:rsidR="004E29BF" w:rsidRPr="00C113B7" w:rsidRDefault="004E29BF" w:rsidP="004E29BF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113B7">
        <w:rPr>
          <w:rFonts w:ascii="Times New Roman" w:hAnsi="Times New Roman"/>
          <w:sz w:val="24"/>
          <w:szCs w:val="24"/>
        </w:rPr>
        <w:t>В целях сохранения стабильной обстановки, органами местного самоуправления муниципального района, поселений совместно с территориальными органами федеральных органов исполнительной власти под руководством органом исполнительной власти Ярославской области, антитеррористической комиссии в Ярославской области проводятся профилактические мероприятия по снижению угроз террористического характера, по обеспечению антитеррористической защищенности объектов жизнеобеспечения, социальных объектов здравоохранения, образования, культуры, социальной защиты, спорта, по противодействию идеологии терроризма.</w:t>
      </w:r>
      <w:proofErr w:type="gramEnd"/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Деятельность антитеррористической комиссии Первомайского муниципального района  </w:t>
      </w:r>
      <w:r w:rsidR="00C65977">
        <w:rPr>
          <w:rFonts w:ascii="Times New Roman" w:hAnsi="Times New Roman"/>
          <w:sz w:val="24"/>
          <w:szCs w:val="24"/>
        </w:rPr>
        <w:t>в 2023</w:t>
      </w:r>
      <w:r w:rsidRPr="00C113B7">
        <w:rPr>
          <w:rFonts w:ascii="Times New Roman" w:hAnsi="Times New Roman"/>
          <w:sz w:val="24"/>
          <w:szCs w:val="24"/>
        </w:rPr>
        <w:t xml:space="preserve"> году осуществлялась в соответствии со складывающейся обстановкой, с учетом плана работы, решений и рекомендаций Национального антитеррористического</w:t>
      </w:r>
      <w:r w:rsidRPr="00185528">
        <w:rPr>
          <w:rFonts w:ascii="Times New Roman" w:hAnsi="Times New Roman"/>
          <w:sz w:val="24"/>
          <w:szCs w:val="24"/>
        </w:rPr>
        <w:t xml:space="preserve"> комитета,  антитеррористической комиссии в Ярославской области, аппарата АТК ЯО, решений  антитеррористической комиссии в Ярославской области и оперативного штаба в Ярославской области, антитеррористической комиссии Первомайского муниципального района.</w:t>
      </w:r>
    </w:p>
    <w:p w:rsidR="004E29BF" w:rsidRPr="00185528" w:rsidRDefault="00C65977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2023</w:t>
      </w:r>
      <w:r w:rsidR="004E29BF" w:rsidRPr="00185528">
        <w:rPr>
          <w:rFonts w:ascii="Times New Roman" w:hAnsi="Times New Roman"/>
          <w:sz w:val="24"/>
          <w:szCs w:val="24"/>
        </w:rPr>
        <w:t xml:space="preserve"> года антитеррористической комиссией Первомайского муниципального района в рамках выполнения решений НАК, АТК Ярославской области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рассматривались вопросы обеспечения антитеррористической безопасности на объектах топливно-энергетического комплекса, на объектах жизнеобеспечения. Заслушаны отчеты руководителей учреждений образования, культуры,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 спорта,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 по обеспечению антитеррористической безопасности на подведомственных объектах. Заслушаны отчеты глав городского и сельских поселений, </w:t>
      </w:r>
      <w:r w:rsidR="004E29BF" w:rsidRPr="00185528">
        <w:rPr>
          <w:rFonts w:ascii="Times New Roman" w:eastAsia="Times New Roman" w:hAnsi="Times New Roman"/>
          <w:sz w:val="24"/>
          <w:szCs w:val="24"/>
        </w:rPr>
        <w:t>входящих в состав Первомайского муниципального района</w:t>
      </w:r>
      <w:r w:rsidR="004E29BF" w:rsidRPr="00185528">
        <w:rPr>
          <w:rFonts w:ascii="Times New Roman" w:hAnsi="Times New Roman"/>
          <w:sz w:val="24"/>
          <w:szCs w:val="24"/>
        </w:rPr>
        <w:t>,  по проведению профилактической работы по вопросам противодействия терроризму и экстремизму среди населения района, по проявлению бдительности.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В ходе подготовки учебных заведений к новому учебному году проверены, и соответствуют установленным требованиям, все образовательные учреждения на предмет антитеррористической защищенности.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В ходе подготовки и проведения избира</w:t>
      </w:r>
      <w:r w:rsidR="00C65977">
        <w:rPr>
          <w:rFonts w:ascii="Times New Roman" w:hAnsi="Times New Roman"/>
          <w:sz w:val="24"/>
          <w:szCs w:val="24"/>
        </w:rPr>
        <w:t>тельной кампании в сентябре 2023</w:t>
      </w:r>
      <w:r w:rsidRPr="00185528">
        <w:rPr>
          <w:rFonts w:ascii="Times New Roman" w:hAnsi="Times New Roman"/>
          <w:sz w:val="24"/>
          <w:szCs w:val="24"/>
        </w:rPr>
        <w:t xml:space="preserve"> года проверены помещения для голосования всех избирательных участков. При проведении единого дня голосования обеспечена антитеррористическая безопасность. Результаты проверок рассмотрены на заседаниях АТК.</w:t>
      </w:r>
    </w:p>
    <w:p w:rsidR="000540D2" w:rsidRPr="00185528" w:rsidRDefault="00C65977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7B3DA0" w:rsidRPr="00185528">
        <w:rPr>
          <w:rFonts w:ascii="Times New Roman" w:hAnsi="Times New Roman"/>
          <w:sz w:val="24"/>
          <w:szCs w:val="24"/>
        </w:rPr>
        <w:t xml:space="preserve"> году </w:t>
      </w:r>
      <w:r w:rsidR="00252024">
        <w:rPr>
          <w:rFonts w:ascii="Times New Roman" w:hAnsi="Times New Roman"/>
          <w:sz w:val="24"/>
          <w:szCs w:val="24"/>
        </w:rPr>
        <w:t xml:space="preserve">было запланировано </w:t>
      </w:r>
      <w:r w:rsidR="00964B0D" w:rsidRPr="00185528">
        <w:rPr>
          <w:rFonts w:ascii="Times New Roman" w:hAnsi="Times New Roman"/>
          <w:sz w:val="24"/>
          <w:szCs w:val="24"/>
        </w:rPr>
        <w:t xml:space="preserve"> прове</w:t>
      </w:r>
      <w:r w:rsidR="00252024">
        <w:rPr>
          <w:rFonts w:ascii="Times New Roman" w:hAnsi="Times New Roman"/>
          <w:sz w:val="24"/>
          <w:szCs w:val="24"/>
        </w:rPr>
        <w:t>сти 4</w:t>
      </w:r>
      <w:r w:rsidR="004E29BF" w:rsidRPr="00185528">
        <w:rPr>
          <w:rFonts w:ascii="Times New Roman" w:hAnsi="Times New Roman"/>
          <w:sz w:val="24"/>
          <w:szCs w:val="24"/>
        </w:rPr>
        <w:t xml:space="preserve"> заседани</w:t>
      </w:r>
      <w:r w:rsidR="00252024">
        <w:rPr>
          <w:rFonts w:ascii="Times New Roman" w:hAnsi="Times New Roman"/>
          <w:sz w:val="24"/>
          <w:szCs w:val="24"/>
        </w:rPr>
        <w:t>я</w:t>
      </w:r>
      <w:r w:rsidR="004E29BF" w:rsidRPr="00185528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  <w:r>
        <w:rPr>
          <w:rFonts w:ascii="Times New Roman" w:hAnsi="Times New Roman"/>
          <w:sz w:val="24"/>
          <w:szCs w:val="24"/>
        </w:rPr>
        <w:t>, проведено 5</w:t>
      </w:r>
      <w:r w:rsidR="004E29BF" w:rsidRPr="00385ED6">
        <w:rPr>
          <w:rFonts w:ascii="Times New Roman" w:hAnsi="Times New Roman"/>
          <w:sz w:val="24"/>
          <w:szCs w:val="24"/>
        </w:rPr>
        <w:t>.</w:t>
      </w:r>
      <w:r w:rsidR="00A65705" w:rsidRPr="00385ED6">
        <w:rPr>
          <w:rFonts w:ascii="Times New Roman" w:hAnsi="Times New Roman"/>
          <w:sz w:val="24"/>
          <w:szCs w:val="24"/>
        </w:rPr>
        <w:t xml:space="preserve"> Рассмотрен</w:t>
      </w:r>
      <w:r w:rsidR="00385ED6" w:rsidRPr="00385ED6">
        <w:rPr>
          <w:rFonts w:ascii="Times New Roman" w:hAnsi="Times New Roman"/>
          <w:sz w:val="24"/>
          <w:szCs w:val="24"/>
        </w:rPr>
        <w:t>15</w:t>
      </w:r>
      <w:r w:rsidR="00252024" w:rsidRPr="00385ED6">
        <w:rPr>
          <w:rFonts w:ascii="Times New Roman" w:hAnsi="Times New Roman"/>
          <w:sz w:val="24"/>
          <w:szCs w:val="24"/>
        </w:rPr>
        <w:t>вопрос</w:t>
      </w:r>
      <w:r w:rsidR="00EB2899" w:rsidRPr="00185528">
        <w:rPr>
          <w:rFonts w:ascii="Times New Roman" w:hAnsi="Times New Roman"/>
          <w:sz w:val="24"/>
          <w:szCs w:val="24"/>
        </w:rPr>
        <w:t xml:space="preserve">, принято </w:t>
      </w:r>
      <w:r w:rsidR="00385ED6" w:rsidRPr="00385ED6">
        <w:rPr>
          <w:rFonts w:ascii="Times New Roman" w:hAnsi="Times New Roman"/>
          <w:sz w:val="24"/>
          <w:szCs w:val="24"/>
        </w:rPr>
        <w:t>85</w:t>
      </w:r>
      <w:r w:rsidR="000540D2" w:rsidRPr="00077C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40D2" w:rsidRPr="00185528">
        <w:rPr>
          <w:rFonts w:ascii="Times New Roman" w:hAnsi="Times New Roman"/>
          <w:sz w:val="24"/>
          <w:szCs w:val="24"/>
        </w:rPr>
        <w:t>управленческих решения, направленных на совершенствование деятельности субъектов</w:t>
      </w:r>
      <w:r w:rsidR="00D57D16" w:rsidRPr="00185528">
        <w:rPr>
          <w:rFonts w:ascii="Times New Roman" w:hAnsi="Times New Roman"/>
          <w:sz w:val="24"/>
          <w:szCs w:val="24"/>
        </w:rPr>
        <w:t xml:space="preserve"> противодействия тер</w:t>
      </w:r>
      <w:r w:rsidR="00252024">
        <w:rPr>
          <w:rFonts w:ascii="Times New Roman" w:hAnsi="Times New Roman"/>
          <w:sz w:val="24"/>
          <w:szCs w:val="24"/>
        </w:rPr>
        <w:t>роризму. Под председательством Г</w:t>
      </w:r>
      <w:r w:rsidR="00D57D16" w:rsidRPr="00185528">
        <w:rPr>
          <w:rFonts w:ascii="Times New Roman" w:hAnsi="Times New Roman"/>
          <w:sz w:val="24"/>
          <w:szCs w:val="24"/>
        </w:rPr>
        <w:t>лавы муници</w:t>
      </w:r>
      <w:r w:rsidR="00252024">
        <w:rPr>
          <w:rFonts w:ascii="Times New Roman" w:hAnsi="Times New Roman"/>
          <w:sz w:val="24"/>
          <w:szCs w:val="24"/>
        </w:rPr>
        <w:t>пального района прошли все 7</w:t>
      </w:r>
      <w:r w:rsidR="00D57D16" w:rsidRPr="00185528">
        <w:rPr>
          <w:rFonts w:ascii="Times New Roman" w:hAnsi="Times New Roman"/>
          <w:sz w:val="24"/>
          <w:szCs w:val="24"/>
        </w:rPr>
        <w:t xml:space="preserve"> заседаний.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lastRenderedPageBreak/>
        <w:t xml:space="preserve">В течение года осуществлялся </w:t>
      </w:r>
      <w:proofErr w:type="gramStart"/>
      <w:r w:rsidRPr="001855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528">
        <w:rPr>
          <w:rFonts w:ascii="Times New Roman" w:hAnsi="Times New Roman"/>
          <w:sz w:val="24"/>
          <w:szCs w:val="24"/>
        </w:rPr>
        <w:t xml:space="preserve"> выполнением решений НАК, АТК Ярославской области и АТК муниципального района. 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План работы антитеррористической комиссии Первомайского муниципального района выполнен в полном объеме.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Принятые меры способствовали предотвращению террористических проявлений и профилактике распространения идеологии терроризма на территории муниципального района.</w:t>
      </w:r>
    </w:p>
    <w:p w:rsidR="004E29BF" w:rsidRPr="00185528" w:rsidRDefault="00D57D16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9BF" w:rsidRPr="00185528">
        <w:rPr>
          <w:rFonts w:ascii="Times New Roman" w:hAnsi="Times New Roman"/>
          <w:sz w:val="24"/>
          <w:szCs w:val="24"/>
        </w:rPr>
        <w:t>Анализ показывает, что в Первомайском</w:t>
      </w:r>
      <w:r w:rsidR="006D348B" w:rsidRPr="00185528">
        <w:rPr>
          <w:rFonts w:ascii="Times New Roman" w:hAnsi="Times New Roman"/>
          <w:sz w:val="24"/>
          <w:szCs w:val="24"/>
        </w:rPr>
        <w:t xml:space="preserve"> муниципальном</w:t>
      </w:r>
      <w:r w:rsidR="004E29BF" w:rsidRPr="00185528">
        <w:rPr>
          <w:rFonts w:ascii="Times New Roman" w:hAnsi="Times New Roman"/>
          <w:sz w:val="24"/>
          <w:szCs w:val="24"/>
        </w:rPr>
        <w:t xml:space="preserve"> районе существует стабильная социальная обстановка, отсутствуют предпосылки возникновения негативных процессов и проявлений в социальной, межнациональной и межконфессиональной сферах, способных спровоцировать резкий рост протестной активности населения и экстремистских проявлений. </w:t>
      </w:r>
      <w:proofErr w:type="gramEnd"/>
    </w:p>
    <w:p w:rsidR="00D57D16" w:rsidRPr="00185528" w:rsidRDefault="003B09BA" w:rsidP="00D57D16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Исходя из тенденций развития обстановки, основными </w:t>
      </w:r>
      <w:proofErr w:type="spellStart"/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угрозообразующими</w:t>
      </w:r>
      <w:proofErr w:type="spellEnd"/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факторами в сфере п</w:t>
      </w:r>
      <w:r w:rsidR="002520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ротиводействия терроризму в 2023</w:t>
      </w: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будут являться: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предпринимаемые главарями МТО, в первую очередь МТО «Исламское государство», попытки совершения террористических актов в субъектах Российской Федерации с задействованием законспирированных ячеек, состоящих как из российских граждан, так и лиц, прибывших из государств Центрально-Азиатского региона по каналам миграции;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наращивание активности МТО по вовлечению отдельных лиц, прежде всего из числа мигрантов и молодежи, в противоправную деятельность в целях совершения террористических актов либо оказания террористам пособнической помощи;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- сохранение причин, условий и обстоятельств, способствующих </w:t>
      </w:r>
      <w:proofErr w:type="spellStart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>радикализации</w:t>
      </w:r>
      <w:proofErr w:type="spellEnd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населения, включая распространение идеологии терроризма и экстремизма в виртуальном пространстве, а также деятельность вербовщиков МТО на фоне осложнения социально-экономической ситуации в стране;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распространение в молодежной и подростковой среде деструктивных асоциальных течений и криминальных субкультур, в том числе суицидальных и направленных на пропаганду насилия в школах;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поиск террористами новых способов ресурсного обеспечения, в том числе финансирования и приобретения оружия;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устремления МТО нацелить своих сторонников на совершение террористических актов, прежде всего, на социально значимых объектах, и в местах массового пребывания людей.</w:t>
      </w:r>
    </w:p>
    <w:p w:rsidR="004E29BF" w:rsidRPr="00185528" w:rsidRDefault="006D348B" w:rsidP="003B09BA">
      <w:pPr>
        <w:pStyle w:val="a4"/>
        <w:ind w:left="-142" w:firstLine="850"/>
        <w:jc w:val="both"/>
        <w:rPr>
          <w:rStyle w:val="a5"/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Style w:val="a5"/>
          <w:rFonts w:ascii="Times New Roman" w:hAnsi="Times New Roman"/>
          <w:sz w:val="24"/>
          <w:szCs w:val="24"/>
        </w:rPr>
        <w:t>С учетом изложенного, в 202</w:t>
      </w:r>
      <w:r w:rsidR="00077CF5">
        <w:rPr>
          <w:rStyle w:val="a5"/>
          <w:rFonts w:ascii="Times New Roman" w:hAnsi="Times New Roman"/>
          <w:sz w:val="24"/>
          <w:szCs w:val="24"/>
        </w:rPr>
        <w:t>4</w:t>
      </w:r>
      <w:r w:rsidR="004E29BF" w:rsidRPr="00185528">
        <w:rPr>
          <w:rStyle w:val="a5"/>
          <w:rFonts w:ascii="Times New Roman" w:hAnsi="Times New Roman"/>
          <w:sz w:val="24"/>
          <w:szCs w:val="24"/>
        </w:rPr>
        <w:t xml:space="preserve"> году антитеррористической комиссии  Первомайского муниципального района необходимо сосредоточить усилия на решении следующих основных задач:</w:t>
      </w:r>
    </w:p>
    <w:p w:rsidR="000619EB" w:rsidRPr="00185528" w:rsidRDefault="000619EB" w:rsidP="000619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 </w:t>
      </w: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3B09BA" w:rsidRPr="007B2129" w:rsidRDefault="000619EB" w:rsidP="000619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 w:bidi="ru-RU"/>
        </w:rPr>
      </w:pP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совершенствование деятельности  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муниципальных субъектов профилактики по реализации Комплексного плана противодействия идеологии терроризм</w:t>
      </w:r>
      <w:r w:rsidR="00077C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в Российской Федерации на 2024 – 2028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годы</w:t>
      </w:r>
      <w:proofErr w:type="gramStart"/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 путем применения индивидуального подхода в работе с лицами выделенной категории по формированию у них антитеррористического сознания;</w:t>
      </w:r>
      <w:r w:rsidR="007B21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«Интернет»;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обеспечение реализации требований к антитеррористической защищенности  потенциальных объектов террористических посягательств  и ММПЛ, в том числе зад</w:t>
      </w:r>
      <w:r w:rsidR="00077CF5">
        <w:rPr>
          <w:rFonts w:ascii="Times New Roman" w:eastAsia="Times New Roman" w:hAnsi="Times New Roman"/>
          <w:sz w:val="24"/>
          <w:szCs w:val="24"/>
          <w:lang w:bidi="ru-RU"/>
        </w:rPr>
        <w:t>ействованных в проведении в 2024</w:t>
      </w: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году важных общественно-политических, куль</w:t>
      </w:r>
      <w:r w:rsidR="00080DC3" w:rsidRPr="00185528">
        <w:rPr>
          <w:rFonts w:ascii="Times New Roman" w:eastAsia="Times New Roman" w:hAnsi="Times New Roman"/>
          <w:sz w:val="24"/>
          <w:szCs w:val="24"/>
          <w:lang w:bidi="ru-RU"/>
        </w:rPr>
        <w:t>турных и спортивных мероприятий</w:t>
      </w: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- повышение качества профессиональной подготовки должностных лиц ОМСУ, а также специалистов участвующих в рамках своих полномочий в противодействии терроризму;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совершенствование методического обеспечения деятельности АТК М</w:t>
      </w:r>
      <w:r w:rsidR="00080DC3" w:rsidRPr="00185528">
        <w:rPr>
          <w:rFonts w:ascii="Times New Roman" w:eastAsia="Times New Roman" w:hAnsi="Times New Roman"/>
          <w:sz w:val="24"/>
          <w:szCs w:val="24"/>
          <w:lang w:bidi="ru-RU"/>
        </w:rPr>
        <w:t>Р</w:t>
      </w: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и ОМСУ по профилактике терроризма;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- усиление </w:t>
      </w:r>
      <w:proofErr w:type="gramStart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>контроля за</w:t>
      </w:r>
      <w:proofErr w:type="gramEnd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исполнением поручений НАК и собственных решений посредством принятия мер по повышению персональной ответственности должностных лиц.</w:t>
      </w:r>
    </w:p>
    <w:p w:rsidR="004E29BF" w:rsidRPr="00185528" w:rsidRDefault="004E29BF" w:rsidP="003B09BA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Для решения поставленных задач в 202</w:t>
      </w:r>
      <w:r w:rsidR="00077CF5">
        <w:rPr>
          <w:rFonts w:ascii="Times New Roman" w:hAnsi="Times New Roman"/>
          <w:sz w:val="24"/>
          <w:szCs w:val="24"/>
        </w:rPr>
        <w:t>4</w:t>
      </w:r>
      <w:r w:rsidRPr="00185528">
        <w:rPr>
          <w:rFonts w:ascii="Times New Roman" w:hAnsi="Times New Roman"/>
          <w:sz w:val="24"/>
          <w:szCs w:val="24"/>
        </w:rPr>
        <w:t xml:space="preserve"> году планируется: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F" w:rsidRPr="00185528" w:rsidRDefault="004E29BF" w:rsidP="004E29BF">
      <w:pPr>
        <w:rPr>
          <w:rFonts w:ascii="Times New Roman" w:hAnsi="Times New Roman" w:cs="Times New Roman"/>
          <w:b/>
          <w:sz w:val="24"/>
          <w:szCs w:val="24"/>
        </w:rPr>
      </w:pPr>
      <w:r w:rsidRPr="001855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lastRenderedPageBreak/>
        <w:t>ПЛАН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t>заседаний антитеррористической комиссии   Первомайского муниципального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t>райо</w:t>
      </w:r>
      <w:r w:rsidR="00005EE9" w:rsidRPr="00185528">
        <w:rPr>
          <w:rFonts w:ascii="Times New Roman" w:hAnsi="Times New Roman" w:cs="Times New Roman"/>
          <w:b/>
          <w:sz w:val="24"/>
        </w:rPr>
        <w:t xml:space="preserve">на  Ярославской </w:t>
      </w:r>
      <w:r w:rsidRPr="00185528">
        <w:rPr>
          <w:rFonts w:ascii="Times New Roman" w:hAnsi="Times New Roman" w:cs="Times New Roman"/>
          <w:b/>
          <w:sz w:val="24"/>
        </w:rPr>
        <w:t>области на 202</w:t>
      </w:r>
      <w:r w:rsidR="00077CF5">
        <w:rPr>
          <w:rFonts w:ascii="Times New Roman" w:hAnsi="Times New Roman" w:cs="Times New Roman"/>
          <w:b/>
          <w:sz w:val="24"/>
        </w:rPr>
        <w:t>4</w:t>
      </w:r>
      <w:r w:rsidRPr="00185528">
        <w:rPr>
          <w:rFonts w:ascii="Times New Roman" w:hAnsi="Times New Roman" w:cs="Times New Roman"/>
          <w:b/>
          <w:sz w:val="24"/>
        </w:rPr>
        <w:t xml:space="preserve"> год</w:t>
      </w:r>
    </w:p>
    <w:p w:rsidR="00D94F0F" w:rsidRPr="002820D6" w:rsidRDefault="00D94F0F" w:rsidP="00C11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7" w:type="dxa"/>
        <w:tblInd w:w="-142" w:type="dxa"/>
        <w:tblLook w:val="04A0" w:firstRow="1" w:lastRow="0" w:firstColumn="1" w:lastColumn="0" w:noHBand="0" w:noVBand="1"/>
      </w:tblPr>
      <w:tblGrid>
        <w:gridCol w:w="694"/>
        <w:gridCol w:w="7150"/>
        <w:gridCol w:w="5663"/>
        <w:gridCol w:w="1690"/>
      </w:tblGrid>
      <w:tr w:rsidR="00185528" w:rsidRPr="002820D6" w:rsidTr="00115E84">
        <w:trPr>
          <w:trHeight w:val="678"/>
        </w:trPr>
        <w:tc>
          <w:tcPr>
            <w:tcW w:w="696" w:type="dxa"/>
          </w:tcPr>
          <w:p w:rsidR="004E29BF" w:rsidRPr="002820D6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4E29BF" w:rsidRPr="002820D6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повестки заседаний антитеррористической комиссии Первомайского муниципального района</w:t>
            </w:r>
            <w:r w:rsidR="009B307A"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14" w:type="dxa"/>
          </w:tcPr>
          <w:p w:rsidR="004E29BF" w:rsidRPr="002820D6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 исполнители</w:t>
            </w:r>
          </w:p>
        </w:tc>
        <w:tc>
          <w:tcPr>
            <w:tcW w:w="1558" w:type="dxa"/>
          </w:tcPr>
          <w:p w:rsidR="004E29BF" w:rsidRPr="002820D6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D6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85528" w:rsidRPr="00185528" w:rsidTr="00115E84">
        <w:trPr>
          <w:trHeight w:val="423"/>
        </w:trPr>
        <w:tc>
          <w:tcPr>
            <w:tcW w:w="15197" w:type="dxa"/>
            <w:gridSpan w:val="4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85528" w:rsidRPr="003813A4" w:rsidTr="00115E84">
        <w:trPr>
          <w:trHeight w:val="1122"/>
        </w:trPr>
        <w:tc>
          <w:tcPr>
            <w:tcW w:w="696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E29BF" w:rsidRPr="003813A4" w:rsidRDefault="002415AE" w:rsidP="002820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D57F6D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безопасности в период проведения массовых мероприятий, посвященных празднованию Дня защитника Отечества и Международного женского дня,</w:t>
            </w:r>
            <w:r w:rsidR="007B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6D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выборов Президента Российской Федерации </w:t>
            </w:r>
            <w:r w:rsidR="00A65CBF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</w:tcPr>
          <w:p w:rsidR="004E29BF" w:rsidRPr="003813A4" w:rsidRDefault="008C548E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Первомайского муниципального района, главы городского и сельских поселений, входящих в состав Первомайского муниципального района, Отд. МВД</w:t>
            </w:r>
            <w:r w:rsidR="003E3EB7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Первомайскому району, отдел культуры, туризма и молодежной политики Администрации Первомайского муниципального района</w:t>
            </w:r>
          </w:p>
          <w:p w:rsidR="00CD7F1C" w:rsidRPr="003813A4" w:rsidRDefault="00CD7F1C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28" w:rsidRPr="003813A4" w:rsidTr="00115E84">
        <w:trPr>
          <w:trHeight w:val="3240"/>
        </w:trPr>
        <w:tc>
          <w:tcPr>
            <w:tcW w:w="696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D57F6D" w:rsidRPr="003813A4" w:rsidRDefault="00D57F6D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BF" w:rsidRPr="003813A4" w:rsidRDefault="002415AE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Организация</w:t>
            </w:r>
            <w:r w:rsidR="00D57F6D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и коор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динация</w:t>
            </w:r>
            <w:r w:rsidR="00D57F6D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исполнительных органов и органов местного самоуправления Ярославской области по исполнению Комплексного плана противодействия идеологии терроризма в Российской Федерации на 2024 – 2028 годы.</w:t>
            </w:r>
          </w:p>
        </w:tc>
        <w:tc>
          <w:tcPr>
            <w:tcW w:w="5714" w:type="dxa"/>
          </w:tcPr>
          <w:p w:rsidR="00CD7F1C" w:rsidRPr="003813A4" w:rsidRDefault="004E29BF" w:rsidP="008A3A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культуры, туризма и молодежной политики администрации Первомайского муниципального района</w:t>
            </w:r>
            <w:r w:rsidR="00F34CF7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 </w:t>
            </w:r>
            <w:r w:rsidR="00F34CF7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реализации </w:t>
            </w:r>
            <w:proofErr w:type="gramStart"/>
            <w:r w:rsidR="00F34CF7" w:rsidRPr="003813A4"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="00F34CF7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2019-2023 годы)</w:t>
            </w:r>
            <w:r w:rsidR="008A3A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15197" w:type="dxa"/>
            <w:gridSpan w:val="4"/>
          </w:tcPr>
          <w:p w:rsidR="00876668" w:rsidRPr="003813A4" w:rsidRDefault="00876668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9BF" w:rsidRPr="003813A4" w:rsidRDefault="003813A4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4E29BF" w:rsidRPr="003813A4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185528" w:rsidRPr="003813A4" w:rsidTr="00115E84">
        <w:tc>
          <w:tcPr>
            <w:tcW w:w="696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E29BF" w:rsidRPr="003813A4" w:rsidRDefault="00A65C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AE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862CF9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безопасности в период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посвященных 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>у  В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есны и 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руда, 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="00F45617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</w:t>
            </w:r>
            <w:r w:rsidR="00F45617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8C548E" w:rsidRPr="003813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E29BF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118B3" w:rsidRPr="00381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4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Первомайского муниципального района, главы городского и 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сельских поселений, входящих в состав Первомайского муниципального района</w:t>
            </w:r>
            <w:r w:rsidR="003E3EB7" w:rsidRPr="003813A4">
              <w:rPr>
                <w:rFonts w:ascii="Times New Roman" w:hAnsi="Times New Roman" w:cs="Times New Roman"/>
                <w:sz w:val="28"/>
                <w:szCs w:val="28"/>
              </w:rPr>
              <w:t>, отдел культуры, туризма и молодежной политики Администрации Первомайского муниципального района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, Отд. МВД России по Первомайскому району.</w:t>
            </w:r>
          </w:p>
        </w:tc>
        <w:tc>
          <w:tcPr>
            <w:tcW w:w="1558" w:type="dxa"/>
          </w:tcPr>
          <w:p w:rsidR="004E29BF" w:rsidRPr="003813A4" w:rsidRDefault="004E29B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7B2B61" w:rsidRPr="003813A4" w:rsidRDefault="00115E84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2415AE" w:rsidRPr="002415AE" w:rsidRDefault="007B2B61" w:rsidP="003813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AE" w:rsidRPr="0024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мерах по повышению эффективности принимаемых органами исполнительной власти и органами местно</w:t>
            </w:r>
            <w:r w:rsidR="002415AE" w:rsidRPr="00381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самоуправления Ярославской </w:t>
            </w:r>
            <w:r w:rsidR="002415AE"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области, АТК </w:t>
            </w:r>
            <w:r w:rsidR="004C57EE"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Первомайского муниципального района</w:t>
            </w:r>
            <w:r w:rsidR="002415AE"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профилактических мер, направленных на предупреждение распространения украинскими радикальными структурами идеологии терроризма и идей неонацизма, а также обеспечение профилактическим охватом лиц, склонных к восприятию радикальных идей.</w:t>
            </w:r>
          </w:p>
          <w:p w:rsidR="002415AE" w:rsidRPr="002415AE" w:rsidRDefault="002415AE" w:rsidP="00381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1" w:rsidRPr="003813A4" w:rsidRDefault="007B2B6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7B2B61" w:rsidRPr="003813A4" w:rsidRDefault="004C57EE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  <w:r w:rsidR="007B2B61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МР,  </w:t>
            </w:r>
            <w:r w:rsidR="00D21B25" w:rsidRPr="00381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2B61" w:rsidRPr="003813A4">
              <w:rPr>
                <w:rFonts w:ascii="Times New Roman" w:hAnsi="Times New Roman" w:cs="Times New Roman"/>
                <w:sz w:val="28"/>
                <w:szCs w:val="28"/>
              </w:rPr>
              <w:t>тдел культуры, туризма и молодежной политике Администрации Первомайского муниципального района</w:t>
            </w:r>
            <w:r w:rsidR="00D33C16" w:rsidRPr="00381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 Первомайского муниципального района,</w:t>
            </w:r>
            <w:r w:rsidR="00D33C16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МУ спорткомплекс «Надежда»</w:t>
            </w:r>
          </w:p>
        </w:tc>
        <w:tc>
          <w:tcPr>
            <w:tcW w:w="1558" w:type="dxa"/>
          </w:tcPr>
          <w:p w:rsidR="007B2B61" w:rsidRPr="003813A4" w:rsidRDefault="007B2B6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7B2B61" w:rsidRPr="003813A4" w:rsidRDefault="007B2129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B2B61" w:rsidRPr="003813A4" w:rsidRDefault="007B2B61" w:rsidP="0038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 ходе выполнения принятых решений</w:t>
            </w:r>
            <w:r w:rsidR="008F78AF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2024</w:t>
            </w:r>
            <w:r w:rsidR="0078174B" w:rsidRPr="00381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комиссии в Ярославской области и антитеррористической комиссии Первомайского муниципального района.</w:t>
            </w:r>
          </w:p>
          <w:p w:rsidR="00C113B7" w:rsidRPr="003813A4" w:rsidRDefault="00C113B7" w:rsidP="0038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7B2B61" w:rsidRPr="003813A4" w:rsidRDefault="007B2B6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Первомайского муниципального района</w:t>
            </w:r>
          </w:p>
        </w:tc>
        <w:tc>
          <w:tcPr>
            <w:tcW w:w="1558" w:type="dxa"/>
          </w:tcPr>
          <w:p w:rsidR="007B2B61" w:rsidRPr="003813A4" w:rsidRDefault="007B2B6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15197" w:type="dxa"/>
            <w:gridSpan w:val="4"/>
          </w:tcPr>
          <w:p w:rsidR="007B2B61" w:rsidRPr="003813A4" w:rsidRDefault="007B2B6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B61" w:rsidRPr="003813A4" w:rsidRDefault="003813A4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7B2B61" w:rsidRPr="003813A4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8F78AF" w:rsidRPr="003813A4" w:rsidTr="00115E84">
        <w:tc>
          <w:tcPr>
            <w:tcW w:w="696" w:type="dxa"/>
          </w:tcPr>
          <w:p w:rsidR="008F78AF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F78AF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при проведении Дня знаний, Дня солидарности в борьбе с терроризмом.</w:t>
            </w:r>
          </w:p>
        </w:tc>
        <w:tc>
          <w:tcPr>
            <w:tcW w:w="5714" w:type="dxa"/>
          </w:tcPr>
          <w:p w:rsidR="008F78AF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Первомайского муниципального района, главы городского и сельских поселений, Первомайского муниципального района, Отд. МВД России 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Первомайскому району,  отдел образования Администрации Первомайского муниципального района, отдел культуры, туризма и молодежной политики Администрации Первомайского муниципального района,</w:t>
            </w:r>
          </w:p>
        </w:tc>
        <w:tc>
          <w:tcPr>
            <w:tcW w:w="1558" w:type="dxa"/>
          </w:tcPr>
          <w:p w:rsidR="008F78AF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D33C16" w:rsidRPr="003813A4" w:rsidRDefault="00D33C16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8F78AF" w:rsidRPr="008F78AF" w:rsidRDefault="008F78AF" w:rsidP="00381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и мерах по повышению качества мониторинга политических, социально-экономических и иных процессов, оказывающих влияние на ситуацию в области противодейс</w:t>
            </w:r>
            <w:r w:rsidRPr="00381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твия терроризму, использования </w:t>
            </w:r>
            <w:r w:rsidRPr="008F7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3C16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 результатов, направленных на устранение причин и условий привлечения граждан по заданию украинских спецслужб и неонацистских формирований к террористической деятельности, в первую очередь, представителей молодежи, разделяющих идеи неонацизма, национализма и различных деструктивных течений, имеющих низкие моральные качества, ведущих маргинальный образ жизни, ранее судимых, а также мерах, направленных на повышение качества содержательного наполнения адресных и индивидуальных мероприятий с учетом произошедших изменений</w:t>
            </w:r>
            <w:proofErr w:type="gramEnd"/>
            <w:r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пропагандистском воздействии противника</w:t>
            </w:r>
            <w:proofErr w:type="gramStart"/>
            <w:r w:rsidRPr="003813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D33C16" w:rsidRPr="00381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714" w:type="dxa"/>
          </w:tcPr>
          <w:p w:rsidR="00D33C16" w:rsidRPr="003813A4" w:rsidRDefault="00D33C16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Первомайского муниципального района, главы городского и сельских поселений, Первомайского муниципального района, Отд. МВД России по Первомайскому району,  отдел образования Администрации Первомайского муниципального района, отдел культуры, туризма и молодежной политики Администрации Первомайского муниципального района,</w:t>
            </w:r>
          </w:p>
        </w:tc>
        <w:tc>
          <w:tcPr>
            <w:tcW w:w="1558" w:type="dxa"/>
          </w:tcPr>
          <w:p w:rsidR="00D33C16" w:rsidRPr="003813A4" w:rsidRDefault="00D33C16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82465B" w:rsidRPr="003813A4" w:rsidRDefault="008F78AF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2465B" w:rsidRPr="003813A4" w:rsidRDefault="0078174B" w:rsidP="003813A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состоянии и мерах по совершенствованию профессионального уровня сотрудников </w:t>
            </w:r>
            <w:r w:rsidR="00115E84" w:rsidRPr="0038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ТОФОИВ и ОМСУ</w:t>
            </w:r>
            <w:r w:rsidRPr="0038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ответственных за реализацию мероприятий в обл</w:t>
            </w:r>
            <w:r w:rsidR="00115E84" w:rsidRPr="003813A4">
              <w:rPr>
                <w:rFonts w:ascii="Times New Roman" w:hAnsi="Times New Roman" w:cs="Times New Roman"/>
                <w:sz w:val="28"/>
                <w:szCs w:val="28"/>
              </w:rPr>
              <w:t>асти противодействия терроризму.</w:t>
            </w:r>
          </w:p>
        </w:tc>
        <w:tc>
          <w:tcPr>
            <w:tcW w:w="5714" w:type="dxa"/>
          </w:tcPr>
          <w:p w:rsidR="0082465B" w:rsidRPr="003813A4" w:rsidRDefault="007D23D9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Первомайского муниципального района,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Первомайского муниципального района, отдел культуры, туризма и молодежной политики Администрации Первомайского муниципального района,</w:t>
            </w:r>
            <w:r w:rsidR="00115E84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E84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Отд. МВД России по Первомайскому району</w:t>
            </w:r>
            <w:r w:rsidR="006B566F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администрации </w:t>
            </w:r>
            <w:r w:rsidR="006B566F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3B7" w:rsidRPr="003813A4" w:rsidRDefault="00C113B7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2465B" w:rsidRPr="003813A4" w:rsidRDefault="0082465B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15197" w:type="dxa"/>
            <w:gridSpan w:val="4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591" w:rsidRPr="003813A4" w:rsidRDefault="003813A4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454591" w:rsidRPr="003813A4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185528" w:rsidRPr="003813A4" w:rsidTr="00115E84">
        <w:tc>
          <w:tcPr>
            <w:tcW w:w="696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Об обеспечении ан</w:t>
            </w:r>
            <w:r w:rsidR="00013548" w:rsidRPr="003813A4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безопасности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, новогодних и рождественских праздников</w:t>
            </w:r>
          </w:p>
        </w:tc>
        <w:tc>
          <w:tcPr>
            <w:tcW w:w="5714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Первомайского муниципального района,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главы городского и сельских поселений,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состав Первомайского муниципального района, Отд. МВД России по Первомайскому району,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муниципального района,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туризма и молодежной политики Администрации 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муниципального района,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и сельских поселений,</w:t>
            </w: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входящих в состав Первомайского муниципального района,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Отд. МВД России по Первомайскому району.</w:t>
            </w:r>
            <w:proofErr w:type="gramEnd"/>
          </w:p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7B0182" w:rsidRPr="003813A4" w:rsidRDefault="004D2E1C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B0182" w:rsidRPr="003813A4" w:rsidRDefault="004D2E1C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Об исполнении Комплексного плана противодействия идеологии терроризма в Российской Федерации на 2024 – 2028 годы</w:t>
            </w:r>
          </w:p>
        </w:tc>
        <w:tc>
          <w:tcPr>
            <w:tcW w:w="5714" w:type="dxa"/>
          </w:tcPr>
          <w:p w:rsidR="004D2E1C" w:rsidRPr="003813A4" w:rsidRDefault="00DE1EDC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ED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Первомайского муниципального района.</w:t>
            </w:r>
            <w:r w:rsidR="004D2E1C" w:rsidRPr="0038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2E1C" w:rsidRPr="0038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D2E1C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культуры, туризма и молодежной политики администрации Первомайского муниципального района (руководитель </w:t>
            </w:r>
            <w:r w:rsidR="004D2E1C" w:rsidRPr="003813A4">
              <w:rPr>
                <w:rFonts w:ascii="Times New Roman" w:hAnsi="Times New Roman" w:cs="Times New Roman"/>
                <w:sz w:val="28"/>
                <w:szCs w:val="28"/>
              </w:rPr>
              <w:t>рабочей группы по реализации мероприятий Комплексного плана противодействия идеологии терроризма в Российской Федерации на 2019-2023 годы)</w:t>
            </w:r>
            <w:r w:rsidR="004D2E1C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отдел образования Администрации Первомайского </w:t>
            </w:r>
            <w:r w:rsidR="004D2E1C"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района, главы городского и сельских поселений, входящих в состав Первомайского муниципального района, Отд. МВД России по Первомайскому району, АТК МР</w:t>
            </w:r>
            <w:proofErr w:type="gramEnd"/>
          </w:p>
          <w:p w:rsidR="007B0182" w:rsidRPr="003813A4" w:rsidRDefault="007B0182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B0182" w:rsidRPr="003813A4" w:rsidRDefault="007B0182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28" w:rsidRPr="003813A4" w:rsidTr="00115E84">
        <w:tc>
          <w:tcPr>
            <w:tcW w:w="696" w:type="dxa"/>
          </w:tcPr>
          <w:p w:rsidR="00454591" w:rsidRPr="003813A4" w:rsidRDefault="004D2E1C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решений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комиссии Ярославской области и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комиссии Первомайского муниципального района</w:t>
            </w:r>
            <w:r w:rsidR="00B561A7" w:rsidRPr="00381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повышении эффективности контроля. 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комиссии</w:t>
            </w:r>
            <w:r w:rsidR="0082465B"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муниципального района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4D2E1C" w:rsidRPr="00381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13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5714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5CBF" w:rsidRPr="003813A4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Первомайского муниципального района</w:t>
            </w:r>
            <w:r w:rsidR="000055E3" w:rsidRPr="00381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54591" w:rsidRPr="003813A4" w:rsidRDefault="00454591" w:rsidP="003813A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1C" w:rsidRPr="00185528" w:rsidRDefault="00CD7F1C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598" w:rsidRPr="00185528" w:rsidRDefault="00FA0598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96D" w:rsidRDefault="000B396D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C47" w:rsidRPr="00185528" w:rsidRDefault="008D2C47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D2C47" w:rsidRPr="00185528" w:rsidRDefault="008D2C47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проведения организационных мероприятий</w:t>
      </w:r>
    </w:p>
    <w:p w:rsidR="008D2C47" w:rsidRPr="00185528" w:rsidRDefault="008D2C47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антитеррористической комиссии Первомайского муниципального района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D2C47" w:rsidRPr="00185528" w:rsidRDefault="008D2C47" w:rsidP="008D2C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7017"/>
        <w:gridCol w:w="213"/>
        <w:gridCol w:w="2616"/>
        <w:gridCol w:w="2075"/>
        <w:gridCol w:w="412"/>
        <w:gridCol w:w="1782"/>
      </w:tblGrid>
      <w:tr w:rsidR="008D2C47" w:rsidRPr="00185528" w:rsidTr="008D2C47">
        <w:tc>
          <w:tcPr>
            <w:tcW w:w="817" w:type="dxa"/>
          </w:tcPr>
          <w:p w:rsidR="008D2C47" w:rsidRPr="00185528" w:rsidRDefault="008D2C47" w:rsidP="008D2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7" w:type="dxa"/>
          </w:tcPr>
          <w:p w:rsidR="008D2C47" w:rsidRPr="00185528" w:rsidRDefault="008D2C47" w:rsidP="008D2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9" w:type="dxa"/>
            <w:gridSpan w:val="2"/>
          </w:tcPr>
          <w:p w:rsidR="008D2C47" w:rsidRPr="00185528" w:rsidRDefault="008D2C47" w:rsidP="008D2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5" w:type="dxa"/>
          </w:tcPr>
          <w:p w:rsidR="008D2C47" w:rsidRPr="00185528" w:rsidRDefault="008D2C47" w:rsidP="008D2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194" w:type="dxa"/>
            <w:gridSpan w:val="2"/>
          </w:tcPr>
          <w:p w:rsidR="008D2C47" w:rsidRPr="00185528" w:rsidRDefault="008D2C47" w:rsidP="008D2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D2C47" w:rsidRPr="00185528" w:rsidTr="008D2C47">
        <w:trPr>
          <w:trHeight w:val="609"/>
        </w:trPr>
        <w:tc>
          <w:tcPr>
            <w:tcW w:w="14932" w:type="dxa"/>
            <w:gridSpan w:val="7"/>
          </w:tcPr>
          <w:p w:rsidR="008D2C47" w:rsidRPr="00185528" w:rsidRDefault="008D2C47" w:rsidP="008D2C4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во исполнение решений НАК</w:t>
            </w:r>
          </w:p>
        </w:tc>
      </w:tr>
      <w:tr w:rsidR="008D2C47" w:rsidRPr="00185528" w:rsidTr="008D2C47">
        <w:trPr>
          <w:trHeight w:val="453"/>
        </w:trPr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17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АТК вопроса о ходе реализации мероприятий по противодействию идеологии терроризма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rPr>
          <w:trHeight w:val="453"/>
        </w:trPr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17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заседании АТК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вопросов: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17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исполнения в 2023году Комплексного плана противодействия идеологии терроризма  в Российской Федерации на 2019-2023 годы, отчет руководителя рабочей группы по реализации </w:t>
            </w:r>
            <w:proofErr w:type="gramStart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2019-2023 годы     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17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мерах профилактики экстремизма и терроризма в молодежной среде, в первую очередь среди учащихся средних специальных учебных заведений и школьников.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О принимаемых органами исполнительной власти и органами местного самоуправления дополнительных мер по обеспечению антитеррористической защищенности социально значимых объектов и мест массового пребывания людей на соответствие требованиям законодательства и рекомендациям федеральных органов исполнительной власти в установленной сфере деятельности</w:t>
            </w:r>
            <w:proofErr w:type="gramEnd"/>
          </w:p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транспортной безопасности объектов транспорта и транспортной инфраструктуры, безопасности объектов топливно-энергетического комплекса, расположенных на территории </w:t>
            </w:r>
            <w:r w:rsidRPr="009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Первомайского муниципального района.  </w:t>
            </w:r>
          </w:p>
          <w:p w:rsidR="008D2C47" w:rsidRPr="009C7A3F" w:rsidRDefault="008D2C47" w:rsidP="009C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обеспечению контроля исполнения требований к АТЗ объектов образовательных организаций, расположенных на территории муниципального района.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правонарушений террористической направленности со стороны мигрантов из иностранных государств.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  О состоянии и мерах по совершенствованию профессионального уровня сотрудников ТОФОИВ и ОМСУ, ответственных за реализацию мероприятий в области противодействия терроризму.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Об эффективности информационного сопровождения деятельности территориальных органов федеральных органов исполнительной власти, органов исполнительной власти и органов местного самоуправления по профилактике терроризма в Первомайском муниципальном районе (в рамках исполнения Комплексного плана противодействия идеологии терроризма в Российской Федерации на 2019-2023 годы), обеспечении согласованности позиций  территориальных органов федеральных органов исполнительной власти, органов исполнительной власти и органов местного самоуправления при взаимодействии со средствами массовой</w:t>
            </w:r>
            <w:proofErr w:type="gramEnd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социальных сетей в целях предупреждения совершения правонарушений экстремистской и террористической направленности в молодежной среде.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причин и условий, способствующих возникновению и распространению проявлений терроризма на территории Первомайского района. Использование результатов мониторинга террористических угроз и террористической активности при разработке мер по их устранению.</w:t>
            </w:r>
          </w:p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решений антитеррористической комиссии Ярославской области и антитеррористической комиссии </w:t>
            </w:r>
            <w:r w:rsidRPr="009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Первомайского муниципального района в 2023 году, повышении эффективности контроля.  </w:t>
            </w:r>
          </w:p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17" w:type="dxa"/>
            <w:shd w:val="clear" w:color="auto" w:fill="auto"/>
          </w:tcPr>
          <w:p w:rsidR="008D2C47" w:rsidRPr="009C7A3F" w:rsidRDefault="008D2C47" w:rsidP="009C7A3F">
            <w:pPr>
              <w:widowControl w:val="0"/>
              <w:pBdr>
                <w:bottom w:val="single" w:sz="4" w:space="18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Планов действий при установлении уровней террористической опасности в соответствии с Указом Президента Российской Федерации от 14 июня 2012 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согласование их на районном уровне с соответствующими подразделениями УФСБ России по Ярославской области.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их апробации на объектах образования, здравоохранения, культуры и спорта.</w:t>
            </w:r>
          </w:p>
          <w:p w:rsidR="008D2C47" w:rsidRPr="009C7A3F" w:rsidRDefault="008D2C47" w:rsidP="009C7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МР, отдел культуры, туризма и молодежной политики Администрации Первомайского МР, МУ «СК «Надежда»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1782" w:type="dxa"/>
            <w:shd w:val="clear" w:color="auto" w:fill="auto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14932" w:type="dxa"/>
            <w:gridSpan w:val="7"/>
          </w:tcPr>
          <w:p w:rsidR="008D2C47" w:rsidRPr="009C7A3F" w:rsidRDefault="008D2C47" w:rsidP="009C7A3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мероприятия по </w:t>
            </w:r>
            <w:r w:rsidRPr="009C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противодействия идеологии терроризма  в </w:t>
            </w:r>
            <w:r w:rsidR="009C7A3F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Первомайском муниципальном районе</w:t>
            </w:r>
          </w:p>
          <w:p w:rsidR="008D2C47" w:rsidRPr="009C7A3F" w:rsidRDefault="008D2C47" w:rsidP="009C7A3F">
            <w:pPr>
              <w:pStyle w:val="a7"/>
              <w:ind w:left="10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 при необходимости актуализация муниципальных планов и программ по профилактике терроризма путем внесения в них необходимых коррективов с учетом результатов мониторинга, оценки поступающей информации об изменениях обстановки и выявленных предпосылках к распространению идеологии терроризма. Обеспечение их реализацию в планируемый период.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МР, администрация Первомайского МР, администрации поселений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членами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семей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лиц,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причастных </w:t>
            </w:r>
          </w:p>
          <w:p w:rsidR="008D2C47" w:rsidRPr="009C7A3F" w:rsidRDefault="008D2C47" w:rsidP="009C7A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террористической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деятельности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(действующих, осужденных, нейтрализованных), в том числе возвратившихся из стран с повышенной террористической активностью,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МВД России по Первомайскому району совместно с отделом труда и социальной поддержки населения администрации Первомайского МР при участии администрации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Первомайского МР, администраций поселений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при выявлении  лиц, причастных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 террористической деятельности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лицами, прибывающими в Первомайский район из стран с повышенной террористической активностью для обучения, на базе образовательной организации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МР, отдел культуры, туризма и молодежной политики Администрации Первомайского МР, МУ «Агентство по делам молодежи» администрациями поселений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при выявлении  лиц, прибывших в Первомайский район из стран с повышенной террористической активностью для обучения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</w:t>
            </w: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 Ярославской области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образования Администрации Первомайского МР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культуры, туризма и молодежной политики Администрации Первомайского МР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труда и социальной поддержки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Администрации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FE75F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01.06.2024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C47" w:rsidRPr="009C7A3F" w:rsidRDefault="00FE75F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Первомайского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МР, отдел культуры, туризма и молодежной политики Администрации Первомайского МР, аппарат АТК ПМР с задействованием сотрудников </w:t>
            </w: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при выявлении  лиц, получивших религиозное образование за рубежом и имеющих намерения заниматься религиозной деятельностью на территории района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выявлению, предупреждению и пресечению незаконной миграции, выявлению нарушений миграционного законодательства при использовании иностранной силы на территории Первомайского муниципального района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 Администрацией Первомайского МР, администрациями поселений    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 01.12.2023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различных категорий населения общественно-политических, культурных и спортивных мероприятий, посвященных Дню солидарности в борьбе с терроризмом (3 сентября) с участием видных политических деятелей, представителей общественных и религиозных организаций, культуры, спорта,   в целях развития у населения, прежде всего молодежи, активной гражданской позиции, направленной на неприятие идеологии терроризм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МР, Отдел образования Администрации МР, отдел культуры, туризма и молодежной политики Администрации Первомайского МР, образовательные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учреждения, комиссия по делам несовершеннолетних, МУ «Агентство по делам молодежи», МУ спортивный комплекс «Надежда» ПМР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</w:t>
            </w:r>
            <w:r w:rsidR="00106D7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D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терроризма.</w:t>
            </w: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МР, отдел культуры, туризма и молодежной политики Администрации Первомайского МР, образовательные учреждения,  комиссия по делам несовершеннолетних, МУ «Агентство по делам молодежи»</w:t>
            </w:r>
            <w:r w:rsidR="0028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20D6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МУ спортивный комплекс «Надежда» ПМР</w:t>
            </w:r>
          </w:p>
        </w:tc>
        <w:tc>
          <w:tcPr>
            <w:tcW w:w="2487" w:type="dxa"/>
            <w:gridSpan w:val="2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</w:tcPr>
          <w:p w:rsidR="00FF2C7C" w:rsidRPr="009C7A3F" w:rsidRDefault="00FF2C7C" w:rsidP="009C7A3F">
            <w:pPr>
              <w:pStyle w:val="Default"/>
              <w:jc w:val="both"/>
            </w:pPr>
            <w:r w:rsidRPr="009C7A3F">
              <w:t xml:space="preserve">Внести в муниципальные планы и программы (подпрограммы) по профилактике терроризма мероприятий, направленных на проведение адресной и индивидуальной работы с прибывающими в регионы лицами из Донецкой, Луганской народных республик, Запорожской, Херсонской областей и Украины.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3"/>
            </w:tblGrid>
            <w:tr w:rsidR="00FE75F4" w:rsidRPr="00FE75F4">
              <w:trPr>
                <w:trHeight w:val="777"/>
              </w:trPr>
              <w:tc>
                <w:tcPr>
                  <w:tcW w:w="8843" w:type="dxa"/>
                </w:tcPr>
                <w:p w:rsidR="00FE75F4" w:rsidRPr="00FE75F4" w:rsidRDefault="00FE75F4" w:rsidP="009C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2C47" w:rsidRPr="009C7A3F" w:rsidRDefault="008D2C47" w:rsidP="009C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МР, Отд. труда и соц. поддержки населения ПМР, отдел культуры, туризма и молодежной политики Администрации Первомайского МР, отдел образования Администрации Первомайского МР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31.01.2024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</w:tcPr>
          <w:p w:rsidR="008D2C47" w:rsidRPr="009C7A3F" w:rsidRDefault="00FF2C7C" w:rsidP="009C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разместить в востребованных у населения средствах массовой информации, социальных сетях, на официальных сайтах ТО ФОИВ, ИО и ОМСУ информационные материалы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ситуациях.</w:t>
            </w:r>
            <w:proofErr w:type="gramEnd"/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МР, Аппарат АТК ПМР, отдел культуры, туризма и молодежной политики Администрации Первомайского МР, </w:t>
            </w:r>
            <w:r w:rsidR="00FF2C7C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</w:t>
            </w:r>
            <w:proofErr w:type="gramStart"/>
            <w:r w:rsidR="00FF2C7C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участвующих в рамках своих полномочий в реализации мероприятий по противодействию идеологии терроризма.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администрации поселений</w:t>
            </w:r>
          </w:p>
        </w:tc>
        <w:tc>
          <w:tcPr>
            <w:tcW w:w="2487" w:type="dxa"/>
            <w:gridSpan w:val="2"/>
          </w:tcPr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FF2C7C">
        <w:tc>
          <w:tcPr>
            <w:tcW w:w="817" w:type="dxa"/>
          </w:tcPr>
          <w:p w:rsidR="008D2C47" w:rsidRPr="009C7A3F" w:rsidRDefault="002820D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30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деятельности и обмена опытом по противодействию идеологии терроризма обеспечить участие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в конференциях, форумах, семинарах, «круглых столов» и других мероприятий с последующей опубликованием их результатов, в том числе в сети «Интернет»</w:t>
            </w:r>
            <w:proofErr w:type="gramEnd"/>
          </w:p>
          <w:p w:rsidR="008D2C47" w:rsidRPr="009C7A3F" w:rsidRDefault="008D2C47" w:rsidP="009C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Администрация Первомайского МР, Аппарат АТК ПМР, отдел культуры, туризма и молодежной политики Администрации Первомайского МР, отдел образования Администрации Первомайского МР.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газета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«Призыв»,</w:t>
            </w: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Отд. МВД России по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Первомайскому району</w:t>
            </w:r>
          </w:p>
        </w:tc>
        <w:tc>
          <w:tcPr>
            <w:tcW w:w="2487" w:type="dxa"/>
            <w:gridSpan w:val="2"/>
          </w:tcPr>
          <w:p w:rsidR="008D2C47" w:rsidRPr="009C7A3F" w:rsidRDefault="00FF2C7C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01.12.2024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14932" w:type="dxa"/>
            <w:gridSpan w:val="7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C47" w:rsidRPr="009C7A3F" w:rsidRDefault="008D2C47" w:rsidP="009C7A3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совершенствованию АТЗ потенциальных объектов террористических посягательств и ММПЛ:</w:t>
            </w:r>
          </w:p>
          <w:p w:rsidR="008D2C47" w:rsidRPr="009C7A3F" w:rsidRDefault="008D2C47" w:rsidP="009C7A3F">
            <w:pPr>
              <w:pStyle w:val="a7"/>
              <w:ind w:left="10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7" w:rsidRPr="00185528" w:rsidTr="008D2C47">
        <w:trPr>
          <w:trHeight w:val="1675"/>
        </w:trPr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соблюдения требований нормативных правовых актов, регламентирующих АТЗ потенциальных объектов террористических посягательств и мест массового пребывания людей.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необходимой информации, расчет на ее основе показателя «Оценка населением защищенности от террористических угроз на территории Первомайского муниципального района» (показатель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показателя 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 муниципального района (показатель2)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 Первомайского МР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мероприятий исполнения требований к АТЗ объектов сферы образования, подготовка на этой основе предложений в решение АТК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МР, отдел образования администрации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совместных заседаниях АТК и оперативной группы в целях обобщения и анализа информации о состоянии АТЗ  потенциальных объектов террористических посягательств и мест массового пребывания людей, </w:t>
            </w:r>
            <w:proofErr w:type="spell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единого дня голосования, выработка дополнительных мер по недопущению террористических проявлений в период подготовки и проведения указанных мероприятий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повышение уровня АТЗ потенциальных объектов террористических посягательств и мест массового пребывания людей, в том числе по организации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постановлений Правительства Российской Федерации, регламентирующих данную сферу деятельности.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2023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АТЗ объектов образования на территории Первомайского муниципального района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МР, АТК Первомайского МР, отдел образования администрации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дополнительной оценки эффективности мер по обеспечению АТЗ в период подготовки и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социально значимых мероприятий, принятие при необходимости дополнительных мер безопасности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 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Составление, ведение и использование перечня  объектов возможных террористических посягательств, расположенных на территории Первомайского муниципального района в работе по обеспечению их АТЗ.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органов местного самоуправления и функционально подчиненных им учреждений в антитеррористических учениях, проводимых оперативной группой  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оперативной группы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совместно с оперативной группой расчета сил и средств органов местного самоуправления, привлекаемых для минимизации и ликвидации возможных последствий </w:t>
            </w:r>
            <w:r w:rsidRPr="009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B057B4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2024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по отработке действий  органов местного самоуправления, предприятий и организаций, включенных в перечень объектов возможных террористических посягательств, при введении  уровней террористической опасности; по результатам тренировки, при необходимости, внесение корректировок в план действий АТК при установлении уровней террористической опасности  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согласно плана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rPr>
          <w:trHeight w:val="545"/>
        </w:trPr>
        <w:tc>
          <w:tcPr>
            <w:tcW w:w="14932" w:type="dxa"/>
            <w:gridSpan w:val="7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C47" w:rsidRPr="009C7A3F" w:rsidRDefault="008D2C47" w:rsidP="009C7A3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рекомендованные аппаратом АТК ЯО при планировании деятельности АТК муниципального района:</w:t>
            </w: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корректировки   перечня субъектов мониторинга с учетом наличия (отсутствия) у них реальных возможностей по его осуществлению, продолжение работы по правовому закреплению за ними данных полномочий, а также определению структурных подразделений и должностных лиц, ответственных за проведение мониторинга, и включению в положения о структурных подразделениях и должностные инструкции указанных лиц соответствующих задач и обязанностей.</w:t>
            </w:r>
            <w:proofErr w:type="gramEnd"/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на заседаниях АТК отчетов должностных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лиц подразделений территориальных органов федеральных органов исполнительной власти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самоуправления, не обеспечивших надлежащего учета результатов мониторинга в работе по противодействию терроризму.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B057B4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результатов реализации мер, принятых на основе мониторинга, оценка эффективность их реального влияния на обстановку, устранение (локализацию) выявленных ранее террористических угроз. Доклад о результатах изучения в аппарат АТК ЯО для принятия мер по повышению эффективности координации работы по профилактике терроризма.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 202</w:t>
            </w:r>
            <w:r w:rsidR="005525B6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профилактики угроз совершения террористических актов в период подготовки и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важных общественно-политических и спортивных мероприятий на совместных заседаниях с оперативными группами в муниципальном районе. Исключение из практики рассмотрение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совместных заседаниях вопросов, не требующих выработки комплексных решений по противодействию терроризму и не относящихся к компетенции АТК ПМР и ОГ.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ОГ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на заседаниях АТК ПМР членов АТК, руководителей рабочих органов при комиссии, представителей ТОФОИВ и ОМСУ, организаций и должностных лиц по вопросам реализации в рамках компетенции мероприятий по профилактике терроризма с целью повышения их персональной ответственности. 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при необходимости дополнение перечня субъектов мониторинга по результатам анализа, представляемой субъектами мониторинга информации, на соответствие методическим рекомендациям АТК области.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по правовому закреплению за субъектами мониторинга данных полномочий, а также определению структурных подразделений и должностных лиц, ответственных за проведение мониторинга, и включению в положения о структурных подразделениях и должностные инструкции указанных лиц соответствующих полномочий.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8D2C47" w:rsidRPr="009C7A3F" w:rsidRDefault="005525B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5525B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эффективности реализации мер, принятых на основе результатов мониторинга, и оценка степени их положительного влияния на обстановку, устранение (локализацию) причин и условий формирования террористических угроз. При необходимости внесение коррективы в организацию мониторинга и профилактических мероприятий.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5525B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АТЗ ПОТП и ММПЛ, в том числе задействованных в подготовке и проведении важных общественно-политических и спортивных мероприятий, а также усиления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поручений АТК области и собственных решений комиссии в указанной сфере деятельности: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обобщение и анализ информации о состоянии АТЗ объектов, </w:t>
            </w:r>
            <w:proofErr w:type="spell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единого дня голосования в Российской Федерации, и ММПЛ.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результатов анализа на совместном заседании АТК ПМР и ОГ, выработка дополнительных мер по недопущению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террористических проявлений в период подготовки и проведения выборов.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5525B6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АТЗ ПОТП и ММПЛ, в том числе задействованных в подготовке и проведении важных общественно-политических и спортивных мероприятий, а также усиления контроля за исполнением поручений АТК области и собственных решений комиссии в указанной сфере деятельности реализация мероприятий по обеспечению контроля исполнения требований к АТЗ объектов образовательных организаций, расположенных на территории муниципального района. </w:t>
            </w:r>
            <w:proofErr w:type="gramEnd"/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проведенных проверок на совместном заседании АТК и ОГ с участием начальника отдела образования Администрации Первомайского муниципального района. При необходимости выработка мер по устранению выявленных недостатков.</w:t>
            </w:r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МР, АТК Первомайского МР, отдел образования администрации Первомайского МР, </w:t>
            </w:r>
            <w:proofErr w:type="spellStart"/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 Ярославской области</w:t>
            </w:r>
          </w:p>
        </w:tc>
        <w:tc>
          <w:tcPr>
            <w:tcW w:w="2487" w:type="dxa"/>
            <w:gridSpan w:val="2"/>
          </w:tcPr>
          <w:p w:rsidR="008D2C47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47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2024</w:t>
            </w:r>
            <w:r w:rsidR="008D2C47"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7" w:rsidRPr="00185528" w:rsidTr="008D2C47">
        <w:tc>
          <w:tcPr>
            <w:tcW w:w="817" w:type="dxa"/>
          </w:tcPr>
          <w:p w:rsidR="008D2C47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017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необходимой информации, расчета на ее основе показателя «Оценка населением защищенности от террористических угроз на территории муниципального района» (показатель № 1) и показателя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 муниципального района» (показатель № 2) и представление в аппарат АТК области в соответствии с методическими рекомендациями от 09.07.2019             № ИХ.01-181/19дсп.</w:t>
            </w:r>
            <w:proofErr w:type="gramEnd"/>
          </w:p>
        </w:tc>
        <w:tc>
          <w:tcPr>
            <w:tcW w:w="2829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2023 г.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 </w:t>
            </w:r>
          </w:p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1782" w:type="dxa"/>
          </w:tcPr>
          <w:p w:rsidR="008D2C47" w:rsidRPr="009C7A3F" w:rsidRDefault="008D2C47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3AE" w:rsidRPr="00185528" w:rsidTr="008D2C47">
        <w:tc>
          <w:tcPr>
            <w:tcW w:w="817" w:type="dxa"/>
          </w:tcPr>
          <w:p w:rsidR="007D43AE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17" w:type="dxa"/>
          </w:tcPr>
          <w:p w:rsidR="007D43AE" w:rsidRPr="009C7A3F" w:rsidRDefault="007D43AE" w:rsidP="009C7A3F">
            <w:pPr>
              <w:pStyle w:val="Default"/>
              <w:jc w:val="both"/>
            </w:pPr>
            <w:proofErr w:type="gramStart"/>
            <w:r w:rsidRPr="009C7A3F">
              <w:t xml:space="preserve">Организовать включение в реализуемые на базе государственного образовательного бюджетного учреждения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ситуациям»,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(Ярославский государственный университет им. </w:t>
            </w:r>
            <w:r w:rsidRPr="009C7A3F">
              <w:lastRenderedPageBreak/>
              <w:t>П.Г. Демидова) программы повышения квалификации специалистов вопросов организации и осуществления</w:t>
            </w:r>
            <w:proofErr w:type="gramEnd"/>
            <w:r w:rsidRPr="009C7A3F">
              <w:t xml:space="preserve"> индивидуальных мероприятий с лицами, подверженными воздействию идеологии терроризма и идей неонацизма, либо подпавшими под их влияние, а также обеспечить  </w:t>
            </w:r>
            <w:proofErr w:type="spellStart"/>
            <w:r w:rsidRPr="009C7A3F">
              <w:t>практикоориентированность</w:t>
            </w:r>
            <w:proofErr w:type="spellEnd"/>
            <w:r w:rsidRPr="009C7A3F">
              <w:t xml:space="preserve"> проводимых занятий за счет привлечения к ним сотрудников аппаратов муниципальных АТК. Предусмотреть обучение ответственных специалистов ОИВ, ОМСУ, работников образования и психологов</w:t>
            </w:r>
          </w:p>
        </w:tc>
        <w:tc>
          <w:tcPr>
            <w:tcW w:w="2829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МР.</w:t>
            </w:r>
          </w:p>
        </w:tc>
        <w:tc>
          <w:tcPr>
            <w:tcW w:w="2487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782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3AE" w:rsidRPr="00185528" w:rsidTr="008D2C47">
        <w:tc>
          <w:tcPr>
            <w:tcW w:w="817" w:type="dxa"/>
          </w:tcPr>
          <w:p w:rsidR="007D43AE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7017" w:type="dxa"/>
          </w:tcPr>
          <w:p w:rsidR="007D43AE" w:rsidRPr="009C7A3F" w:rsidRDefault="007D43AE" w:rsidP="009C7A3F">
            <w:pPr>
              <w:pStyle w:val="Default"/>
              <w:jc w:val="both"/>
            </w:pPr>
            <w:r w:rsidRPr="009C7A3F">
              <w:t>Изучить положительно зарекомендовавшие себя практики адресной и индивидуальной работы с лицами, подверженными воздействию идеологии терроризма и идей неонацизма, либо подпавшими под их влияние. На основе анализа данной деятельности разработать рекомендации по совершенствованию указанной деятельности, которые использовать в ходе проведения стажировок на базе аппарата АТК специалистов, участвующих в профилактике терроризма, а также преподавателей, реализующих дополнительные профессиональные программы и программы повышения квалификации по вопросам противодействия терроризму.</w:t>
            </w:r>
          </w:p>
        </w:tc>
        <w:tc>
          <w:tcPr>
            <w:tcW w:w="2829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МР, администрации поселений, отдел труда и социальной поддержки населения Администрации Первомайского МР, Отд.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3AE" w:rsidRPr="00185528" w:rsidTr="008D2C47">
        <w:tc>
          <w:tcPr>
            <w:tcW w:w="817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43AE" w:rsidRPr="009C7A3F" w:rsidRDefault="009C7A3F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17" w:type="dxa"/>
          </w:tcPr>
          <w:p w:rsidR="007D43AE" w:rsidRPr="009C7A3F" w:rsidRDefault="007D43AE" w:rsidP="009C7A3F">
            <w:pPr>
              <w:pStyle w:val="Default"/>
              <w:jc w:val="both"/>
            </w:pPr>
            <w:r w:rsidRPr="009C7A3F">
              <w:t>Использовать материалы периодических изданий НАК в рамках обучения сотрудников аппаратов АТК, ОИВ и ОМСУ при подготовке тезисов выступлений и информационно-аналитических материалов к заседаниям АТК, а также организации исполнения поручений НАК</w:t>
            </w:r>
          </w:p>
        </w:tc>
        <w:tc>
          <w:tcPr>
            <w:tcW w:w="2829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gramStart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поселений,   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МР.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 и молодежной политики Администрации Первомайского МР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МР, администрации </w:t>
            </w: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487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3AE" w:rsidRPr="00185528" w:rsidTr="008D2C47">
        <w:tc>
          <w:tcPr>
            <w:tcW w:w="817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hAnsi="Times New Roman" w:cs="Times New Roman"/>
                <w:sz w:val="24"/>
                <w:szCs w:val="24"/>
              </w:rPr>
              <w:t>Включать в отчеты, направляемые в аппарат АТК ЯО</w:t>
            </w:r>
            <w:proofErr w:type="gramStart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7A3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использовании в деятельности муниципальных субъектов профилактики конкретных материалов, размещенных в периодических изданиях НАК</w:t>
            </w:r>
          </w:p>
        </w:tc>
        <w:tc>
          <w:tcPr>
            <w:tcW w:w="2829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A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D43AE" w:rsidRPr="009C7A3F" w:rsidRDefault="007D43AE" w:rsidP="009C7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C47" w:rsidRPr="00185528" w:rsidRDefault="008D2C47" w:rsidP="008D2C4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C47" w:rsidRDefault="008D2C47" w:rsidP="008D2C47">
      <w:pPr>
        <w:shd w:val="clear" w:color="auto" w:fill="FFFFFF"/>
        <w:spacing w:after="0" w:line="240" w:lineRule="auto"/>
        <w:ind w:left="-142"/>
      </w:pPr>
      <w:r w:rsidRPr="00185528">
        <w:rPr>
          <w:rFonts w:ascii="Times New Roman" w:hAnsi="Times New Roman"/>
          <w:sz w:val="24"/>
          <w:szCs w:val="24"/>
        </w:rPr>
        <w:t xml:space="preserve">                           Секретарь антитеррористической комиссии                                                                                       Л.П. Вл</w:t>
      </w:r>
      <w:r>
        <w:rPr>
          <w:rFonts w:ascii="Times New Roman" w:hAnsi="Times New Roman"/>
          <w:sz w:val="24"/>
          <w:szCs w:val="24"/>
        </w:rPr>
        <w:t>асюк</w:t>
      </w:r>
    </w:p>
    <w:p w:rsidR="008D2C47" w:rsidRDefault="008D2C47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2C47" w:rsidSect="00B218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2D" w:rsidRDefault="00BA6B2D" w:rsidP="00DD4641">
      <w:pPr>
        <w:spacing w:after="0" w:line="240" w:lineRule="auto"/>
      </w:pPr>
      <w:r>
        <w:separator/>
      </w:r>
    </w:p>
  </w:endnote>
  <w:endnote w:type="continuationSeparator" w:id="0">
    <w:p w:rsidR="00BA6B2D" w:rsidRDefault="00BA6B2D" w:rsidP="00D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2D" w:rsidRDefault="00BA6B2D" w:rsidP="00DD4641">
      <w:pPr>
        <w:spacing w:after="0" w:line="240" w:lineRule="auto"/>
      </w:pPr>
      <w:r>
        <w:separator/>
      </w:r>
    </w:p>
  </w:footnote>
  <w:footnote w:type="continuationSeparator" w:id="0">
    <w:p w:rsidR="00BA6B2D" w:rsidRDefault="00BA6B2D" w:rsidP="00DD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79A1"/>
    <w:multiLevelType w:val="multilevel"/>
    <w:tmpl w:val="5C5A6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A32102"/>
    <w:multiLevelType w:val="multilevel"/>
    <w:tmpl w:val="9E46946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BA"/>
    <w:rsid w:val="000055E3"/>
    <w:rsid w:val="00005EE9"/>
    <w:rsid w:val="00013548"/>
    <w:rsid w:val="00014A0A"/>
    <w:rsid w:val="00017529"/>
    <w:rsid w:val="000337C2"/>
    <w:rsid w:val="00037888"/>
    <w:rsid w:val="000540D2"/>
    <w:rsid w:val="000619EB"/>
    <w:rsid w:val="00077A0D"/>
    <w:rsid w:val="00077CF5"/>
    <w:rsid w:val="00080DC3"/>
    <w:rsid w:val="00086A1C"/>
    <w:rsid w:val="000A014E"/>
    <w:rsid w:val="000A2777"/>
    <w:rsid w:val="000B37C1"/>
    <w:rsid w:val="000B396D"/>
    <w:rsid w:val="000B681E"/>
    <w:rsid w:val="000E6325"/>
    <w:rsid w:val="000F521A"/>
    <w:rsid w:val="000F6231"/>
    <w:rsid w:val="000F7823"/>
    <w:rsid w:val="00106D77"/>
    <w:rsid w:val="001146DA"/>
    <w:rsid w:val="00115E84"/>
    <w:rsid w:val="0012310C"/>
    <w:rsid w:val="00125DFA"/>
    <w:rsid w:val="001556A3"/>
    <w:rsid w:val="001609D3"/>
    <w:rsid w:val="00164493"/>
    <w:rsid w:val="00172F67"/>
    <w:rsid w:val="00184872"/>
    <w:rsid w:val="00185528"/>
    <w:rsid w:val="0019485E"/>
    <w:rsid w:val="0019496B"/>
    <w:rsid w:val="00197441"/>
    <w:rsid w:val="001A075C"/>
    <w:rsid w:val="001A1B50"/>
    <w:rsid w:val="001A6D31"/>
    <w:rsid w:val="001B4E4D"/>
    <w:rsid w:val="001C35D6"/>
    <w:rsid w:val="001E3076"/>
    <w:rsid w:val="001F2155"/>
    <w:rsid w:val="001F4336"/>
    <w:rsid w:val="001F767C"/>
    <w:rsid w:val="002118B3"/>
    <w:rsid w:val="00234863"/>
    <w:rsid w:val="002415AE"/>
    <w:rsid w:val="00244901"/>
    <w:rsid w:val="002519BF"/>
    <w:rsid w:val="00252024"/>
    <w:rsid w:val="002529A8"/>
    <w:rsid w:val="00260D5B"/>
    <w:rsid w:val="002610DB"/>
    <w:rsid w:val="00261DAA"/>
    <w:rsid w:val="002750AB"/>
    <w:rsid w:val="00276F45"/>
    <w:rsid w:val="002820D6"/>
    <w:rsid w:val="002932E7"/>
    <w:rsid w:val="00295BE9"/>
    <w:rsid w:val="002A298A"/>
    <w:rsid w:val="002C377D"/>
    <w:rsid w:val="002C73A5"/>
    <w:rsid w:val="002D183B"/>
    <w:rsid w:val="002E6013"/>
    <w:rsid w:val="003144E8"/>
    <w:rsid w:val="00315280"/>
    <w:rsid w:val="00316782"/>
    <w:rsid w:val="00324328"/>
    <w:rsid w:val="00333975"/>
    <w:rsid w:val="00354DE2"/>
    <w:rsid w:val="00377E9E"/>
    <w:rsid w:val="003813A4"/>
    <w:rsid w:val="00385ED6"/>
    <w:rsid w:val="00397843"/>
    <w:rsid w:val="003B09BA"/>
    <w:rsid w:val="003B26DF"/>
    <w:rsid w:val="003C38B8"/>
    <w:rsid w:val="003E3EB7"/>
    <w:rsid w:val="003E68F7"/>
    <w:rsid w:val="003F3653"/>
    <w:rsid w:val="003F4734"/>
    <w:rsid w:val="004008C4"/>
    <w:rsid w:val="00400E31"/>
    <w:rsid w:val="0040360D"/>
    <w:rsid w:val="00415EF5"/>
    <w:rsid w:val="00423FD9"/>
    <w:rsid w:val="004277E8"/>
    <w:rsid w:val="00450919"/>
    <w:rsid w:val="00454591"/>
    <w:rsid w:val="0046174F"/>
    <w:rsid w:val="00462873"/>
    <w:rsid w:val="00497B2C"/>
    <w:rsid w:val="004A5B82"/>
    <w:rsid w:val="004B27FE"/>
    <w:rsid w:val="004B2A70"/>
    <w:rsid w:val="004C0DE0"/>
    <w:rsid w:val="004C57EE"/>
    <w:rsid w:val="004C7C61"/>
    <w:rsid w:val="004D28BD"/>
    <w:rsid w:val="004D2E1C"/>
    <w:rsid w:val="004E29BF"/>
    <w:rsid w:val="0050322D"/>
    <w:rsid w:val="00503633"/>
    <w:rsid w:val="00504A45"/>
    <w:rsid w:val="005101E2"/>
    <w:rsid w:val="00511B6C"/>
    <w:rsid w:val="00517941"/>
    <w:rsid w:val="005302AD"/>
    <w:rsid w:val="005309E5"/>
    <w:rsid w:val="005333F0"/>
    <w:rsid w:val="005339CE"/>
    <w:rsid w:val="0053729B"/>
    <w:rsid w:val="005525B6"/>
    <w:rsid w:val="00560996"/>
    <w:rsid w:val="00577DFA"/>
    <w:rsid w:val="00584685"/>
    <w:rsid w:val="0058632F"/>
    <w:rsid w:val="005951F0"/>
    <w:rsid w:val="005B1EDB"/>
    <w:rsid w:val="005E03DC"/>
    <w:rsid w:val="005E2321"/>
    <w:rsid w:val="005E2CB9"/>
    <w:rsid w:val="005E49DB"/>
    <w:rsid w:val="005F2441"/>
    <w:rsid w:val="005F28AB"/>
    <w:rsid w:val="005F7161"/>
    <w:rsid w:val="00600D78"/>
    <w:rsid w:val="006168C5"/>
    <w:rsid w:val="006206AB"/>
    <w:rsid w:val="006278F5"/>
    <w:rsid w:val="006338E1"/>
    <w:rsid w:val="006364E6"/>
    <w:rsid w:val="006369DE"/>
    <w:rsid w:val="00645B23"/>
    <w:rsid w:val="00651D01"/>
    <w:rsid w:val="00664588"/>
    <w:rsid w:val="0068409C"/>
    <w:rsid w:val="006863CF"/>
    <w:rsid w:val="00693ED5"/>
    <w:rsid w:val="006A1D7F"/>
    <w:rsid w:val="006B566F"/>
    <w:rsid w:val="006C1D9A"/>
    <w:rsid w:val="006D348B"/>
    <w:rsid w:val="006E2BCB"/>
    <w:rsid w:val="006E3425"/>
    <w:rsid w:val="006E43FA"/>
    <w:rsid w:val="006E5BE6"/>
    <w:rsid w:val="006F2115"/>
    <w:rsid w:val="00707490"/>
    <w:rsid w:val="007200BA"/>
    <w:rsid w:val="007306D3"/>
    <w:rsid w:val="00735EBD"/>
    <w:rsid w:val="00760562"/>
    <w:rsid w:val="00762756"/>
    <w:rsid w:val="0076584C"/>
    <w:rsid w:val="00771769"/>
    <w:rsid w:val="007803E3"/>
    <w:rsid w:val="0078174B"/>
    <w:rsid w:val="007844E1"/>
    <w:rsid w:val="00785207"/>
    <w:rsid w:val="0078543F"/>
    <w:rsid w:val="007A7967"/>
    <w:rsid w:val="007B0182"/>
    <w:rsid w:val="007B2129"/>
    <w:rsid w:val="007B2B61"/>
    <w:rsid w:val="007B3DA0"/>
    <w:rsid w:val="007C1F68"/>
    <w:rsid w:val="007C43B8"/>
    <w:rsid w:val="007D23D9"/>
    <w:rsid w:val="007D43AE"/>
    <w:rsid w:val="007E56D7"/>
    <w:rsid w:val="007F13D4"/>
    <w:rsid w:val="007F5F8E"/>
    <w:rsid w:val="008018DF"/>
    <w:rsid w:val="00806C83"/>
    <w:rsid w:val="00822FE2"/>
    <w:rsid w:val="00823327"/>
    <w:rsid w:val="0082465B"/>
    <w:rsid w:val="0084171B"/>
    <w:rsid w:val="00842B6F"/>
    <w:rsid w:val="00857A6C"/>
    <w:rsid w:val="008603FF"/>
    <w:rsid w:val="008615F9"/>
    <w:rsid w:val="00862CF9"/>
    <w:rsid w:val="0086305F"/>
    <w:rsid w:val="00866160"/>
    <w:rsid w:val="00876668"/>
    <w:rsid w:val="00876C1E"/>
    <w:rsid w:val="008A3AC4"/>
    <w:rsid w:val="008B0003"/>
    <w:rsid w:val="008B3A84"/>
    <w:rsid w:val="008B66A9"/>
    <w:rsid w:val="008C3AB9"/>
    <w:rsid w:val="008C548E"/>
    <w:rsid w:val="008D2C47"/>
    <w:rsid w:val="008D4B4D"/>
    <w:rsid w:val="008E446C"/>
    <w:rsid w:val="008E62E5"/>
    <w:rsid w:val="008F78AF"/>
    <w:rsid w:val="00913B4F"/>
    <w:rsid w:val="00946EE7"/>
    <w:rsid w:val="0095391C"/>
    <w:rsid w:val="00964B0D"/>
    <w:rsid w:val="00971884"/>
    <w:rsid w:val="009A783A"/>
    <w:rsid w:val="009B307A"/>
    <w:rsid w:val="009C7A3F"/>
    <w:rsid w:val="009D0D88"/>
    <w:rsid w:val="009D49D4"/>
    <w:rsid w:val="009D5FB3"/>
    <w:rsid w:val="009E2CC4"/>
    <w:rsid w:val="009E5476"/>
    <w:rsid w:val="009F3ABA"/>
    <w:rsid w:val="009F3CD0"/>
    <w:rsid w:val="009F787C"/>
    <w:rsid w:val="00A152C3"/>
    <w:rsid w:val="00A168E4"/>
    <w:rsid w:val="00A25A44"/>
    <w:rsid w:val="00A26ABE"/>
    <w:rsid w:val="00A34E5E"/>
    <w:rsid w:val="00A41D5D"/>
    <w:rsid w:val="00A65705"/>
    <w:rsid w:val="00A65CBF"/>
    <w:rsid w:val="00A73A83"/>
    <w:rsid w:val="00A7430B"/>
    <w:rsid w:val="00A90ADF"/>
    <w:rsid w:val="00A918A1"/>
    <w:rsid w:val="00AA564C"/>
    <w:rsid w:val="00AA7954"/>
    <w:rsid w:val="00AC03A3"/>
    <w:rsid w:val="00AC71A7"/>
    <w:rsid w:val="00AF0A04"/>
    <w:rsid w:val="00B00498"/>
    <w:rsid w:val="00B02DBA"/>
    <w:rsid w:val="00B057B4"/>
    <w:rsid w:val="00B16A84"/>
    <w:rsid w:val="00B21851"/>
    <w:rsid w:val="00B45580"/>
    <w:rsid w:val="00B561A7"/>
    <w:rsid w:val="00B61C16"/>
    <w:rsid w:val="00B663D5"/>
    <w:rsid w:val="00B66F62"/>
    <w:rsid w:val="00B671A2"/>
    <w:rsid w:val="00B67C84"/>
    <w:rsid w:val="00B90C93"/>
    <w:rsid w:val="00B9271F"/>
    <w:rsid w:val="00B936FA"/>
    <w:rsid w:val="00B95F35"/>
    <w:rsid w:val="00B96EEA"/>
    <w:rsid w:val="00BA2B86"/>
    <w:rsid w:val="00BA6B2D"/>
    <w:rsid w:val="00BC0A31"/>
    <w:rsid w:val="00BC2D10"/>
    <w:rsid w:val="00BE1FBF"/>
    <w:rsid w:val="00BF19EE"/>
    <w:rsid w:val="00C05B8E"/>
    <w:rsid w:val="00C10EB4"/>
    <w:rsid w:val="00C113B7"/>
    <w:rsid w:val="00C13FA5"/>
    <w:rsid w:val="00C310D0"/>
    <w:rsid w:val="00C4282D"/>
    <w:rsid w:val="00C6391C"/>
    <w:rsid w:val="00C65977"/>
    <w:rsid w:val="00C72172"/>
    <w:rsid w:val="00C72296"/>
    <w:rsid w:val="00C7634D"/>
    <w:rsid w:val="00C814F1"/>
    <w:rsid w:val="00C82A66"/>
    <w:rsid w:val="00C934B4"/>
    <w:rsid w:val="00C96A0E"/>
    <w:rsid w:val="00C97850"/>
    <w:rsid w:val="00CD2181"/>
    <w:rsid w:val="00CD7F1C"/>
    <w:rsid w:val="00CE0A2D"/>
    <w:rsid w:val="00CF0F2D"/>
    <w:rsid w:val="00CF7823"/>
    <w:rsid w:val="00D2095C"/>
    <w:rsid w:val="00D21B25"/>
    <w:rsid w:val="00D33C16"/>
    <w:rsid w:val="00D40F82"/>
    <w:rsid w:val="00D55B47"/>
    <w:rsid w:val="00D57D16"/>
    <w:rsid w:val="00D57F6D"/>
    <w:rsid w:val="00D73B11"/>
    <w:rsid w:val="00D90C3B"/>
    <w:rsid w:val="00D94F0F"/>
    <w:rsid w:val="00DB0A3F"/>
    <w:rsid w:val="00DB6B86"/>
    <w:rsid w:val="00DD12D0"/>
    <w:rsid w:val="00DD1DD2"/>
    <w:rsid w:val="00DD4641"/>
    <w:rsid w:val="00DD5270"/>
    <w:rsid w:val="00DE1EDC"/>
    <w:rsid w:val="00DE5FA7"/>
    <w:rsid w:val="00DF1D30"/>
    <w:rsid w:val="00DF548A"/>
    <w:rsid w:val="00E156E8"/>
    <w:rsid w:val="00E203AF"/>
    <w:rsid w:val="00E3369A"/>
    <w:rsid w:val="00E411FE"/>
    <w:rsid w:val="00E46C84"/>
    <w:rsid w:val="00E53E32"/>
    <w:rsid w:val="00E56AF6"/>
    <w:rsid w:val="00E62CCB"/>
    <w:rsid w:val="00E65F1F"/>
    <w:rsid w:val="00E7181B"/>
    <w:rsid w:val="00E72045"/>
    <w:rsid w:val="00E73EAF"/>
    <w:rsid w:val="00E8252E"/>
    <w:rsid w:val="00E92D62"/>
    <w:rsid w:val="00EB2899"/>
    <w:rsid w:val="00EC3ABE"/>
    <w:rsid w:val="00ED052F"/>
    <w:rsid w:val="00EE05C4"/>
    <w:rsid w:val="00EE05C6"/>
    <w:rsid w:val="00EE292D"/>
    <w:rsid w:val="00EE3393"/>
    <w:rsid w:val="00EE78E4"/>
    <w:rsid w:val="00F0624A"/>
    <w:rsid w:val="00F12246"/>
    <w:rsid w:val="00F14C26"/>
    <w:rsid w:val="00F1525D"/>
    <w:rsid w:val="00F34CF7"/>
    <w:rsid w:val="00F35D16"/>
    <w:rsid w:val="00F45617"/>
    <w:rsid w:val="00F50A69"/>
    <w:rsid w:val="00F6458C"/>
    <w:rsid w:val="00F75DD1"/>
    <w:rsid w:val="00F77019"/>
    <w:rsid w:val="00F856EC"/>
    <w:rsid w:val="00FA0598"/>
    <w:rsid w:val="00FA4B68"/>
    <w:rsid w:val="00FB6DFA"/>
    <w:rsid w:val="00FD1256"/>
    <w:rsid w:val="00FD2C74"/>
    <w:rsid w:val="00FE75F4"/>
    <w:rsid w:val="00FF12CB"/>
    <w:rsid w:val="00FF2C7C"/>
    <w:rsid w:val="00FF4868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29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4E29BF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4E29BF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E29BF"/>
    <w:pPr>
      <w:shd w:val="clear" w:color="auto" w:fill="FFFFFF"/>
      <w:spacing w:before="300" w:after="0" w:line="379" w:lineRule="exact"/>
      <w:ind w:firstLine="709"/>
      <w:jc w:val="both"/>
    </w:pPr>
  </w:style>
  <w:style w:type="paragraph" w:customStyle="1" w:styleId="Default">
    <w:name w:val="Default"/>
    <w:rsid w:val="004E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4E29BF"/>
    <w:rPr>
      <w:vertAlign w:val="superscript"/>
    </w:rPr>
  </w:style>
  <w:style w:type="paragraph" w:customStyle="1" w:styleId="Style">
    <w:name w:val="Style"/>
    <w:rsid w:val="004E29B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  <w:style w:type="paragraph" w:styleId="a7">
    <w:name w:val="List Paragraph"/>
    <w:basedOn w:val="a"/>
    <w:uiPriority w:val="34"/>
    <w:qFormat/>
    <w:rsid w:val="00C82A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EA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b"/>
    <w:unhideWhenUsed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a"/>
    <w:rsid w:val="00DD46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D57D16"/>
    <w:pPr>
      <w:spacing w:before="120" w:after="160" w:line="240" w:lineRule="exact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29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4E29BF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4E29BF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E29BF"/>
    <w:pPr>
      <w:shd w:val="clear" w:color="auto" w:fill="FFFFFF"/>
      <w:spacing w:before="300" w:after="0" w:line="379" w:lineRule="exact"/>
      <w:ind w:firstLine="709"/>
      <w:jc w:val="both"/>
    </w:pPr>
  </w:style>
  <w:style w:type="paragraph" w:customStyle="1" w:styleId="Default">
    <w:name w:val="Default"/>
    <w:rsid w:val="004E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4E29BF"/>
    <w:rPr>
      <w:vertAlign w:val="superscript"/>
    </w:rPr>
  </w:style>
  <w:style w:type="paragraph" w:customStyle="1" w:styleId="Style">
    <w:name w:val="Style"/>
    <w:rsid w:val="004E29B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  <w:style w:type="paragraph" w:styleId="a7">
    <w:name w:val="List Paragraph"/>
    <w:basedOn w:val="a"/>
    <w:uiPriority w:val="34"/>
    <w:qFormat/>
    <w:rsid w:val="00C82A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EA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b"/>
    <w:unhideWhenUsed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a"/>
    <w:rsid w:val="00DD46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D57D16"/>
    <w:pPr>
      <w:spacing w:before="120"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E190-DB91-4878-BF67-26A8629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ЕДДС01 ПМР</dc:creator>
  <cp:lastModifiedBy>User2020</cp:lastModifiedBy>
  <cp:revision>8</cp:revision>
  <cp:lastPrinted>2024-01-10T12:29:00Z</cp:lastPrinted>
  <dcterms:created xsi:type="dcterms:W3CDTF">2024-01-10T10:52:00Z</dcterms:created>
  <dcterms:modified xsi:type="dcterms:W3CDTF">2024-02-06T06:04:00Z</dcterms:modified>
</cp:coreProperties>
</file>