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EC" w:rsidRPr="00EF1DEC" w:rsidRDefault="00546BD9" w:rsidP="00EF1DEC">
      <w:pPr>
        <w:jc w:val="center"/>
        <w:rPr>
          <w:b/>
        </w:rPr>
      </w:pPr>
      <w:r w:rsidRPr="00EF1DEC">
        <w:rPr>
          <w:b/>
        </w:rPr>
        <w:t xml:space="preserve">Отдел финансов администрации </w:t>
      </w:r>
      <w:proofErr w:type="gramStart"/>
      <w:r w:rsidRPr="00EF1DEC">
        <w:rPr>
          <w:b/>
        </w:rPr>
        <w:t>Первомайского</w:t>
      </w:r>
      <w:proofErr w:type="gramEnd"/>
    </w:p>
    <w:p w:rsidR="00546BD9" w:rsidRDefault="00546BD9" w:rsidP="00EF1DEC">
      <w:pPr>
        <w:jc w:val="center"/>
        <w:rPr>
          <w:b/>
        </w:rPr>
      </w:pPr>
      <w:r w:rsidRPr="00EF1DEC">
        <w:rPr>
          <w:b/>
        </w:rPr>
        <w:t>муниципального района</w:t>
      </w:r>
      <w:r w:rsidR="00EF1DEC" w:rsidRPr="00EF1DEC">
        <w:rPr>
          <w:b/>
        </w:rPr>
        <w:t xml:space="preserve"> </w:t>
      </w:r>
      <w:r w:rsidRPr="00EF1DEC">
        <w:rPr>
          <w:b/>
        </w:rPr>
        <w:t>Ярославской области</w:t>
      </w:r>
    </w:p>
    <w:p w:rsidR="00691806" w:rsidRPr="00EF1DEC" w:rsidRDefault="00691806" w:rsidP="00EF1DEC">
      <w:pPr>
        <w:jc w:val="center"/>
        <w:rPr>
          <w:b/>
        </w:rPr>
      </w:pPr>
    </w:p>
    <w:p w:rsidR="00546BD9" w:rsidRDefault="00546BD9" w:rsidP="00546BD9">
      <w:r w:rsidRPr="000268F3">
        <w:rPr>
          <w:sz w:val="28"/>
          <w:szCs w:val="28"/>
        </w:rPr>
        <w:t xml:space="preserve">                                           </w:t>
      </w:r>
    </w:p>
    <w:p w:rsidR="001B0C17" w:rsidRDefault="001B0C17" w:rsidP="001B0C17">
      <w:pPr>
        <w:pStyle w:val="a4"/>
      </w:pPr>
      <w:r>
        <w:t>П</w:t>
      </w:r>
      <w:r w:rsidR="00EF1DEC">
        <w:t>риказ</w:t>
      </w:r>
    </w:p>
    <w:p w:rsidR="00691806" w:rsidRDefault="00691806" w:rsidP="001B0C17">
      <w:pPr>
        <w:pStyle w:val="a4"/>
      </w:pPr>
    </w:p>
    <w:p w:rsidR="001B0C17" w:rsidRDefault="001B0C17" w:rsidP="001B0C17">
      <w:pPr>
        <w:pStyle w:val="a4"/>
        <w:jc w:val="both"/>
      </w:pPr>
    </w:p>
    <w:p w:rsidR="00446970" w:rsidRDefault="00FC7A57" w:rsidP="00446970">
      <w:pPr>
        <w:pStyle w:val="a4"/>
        <w:tabs>
          <w:tab w:val="left" w:pos="7800"/>
        </w:tabs>
        <w:ind w:left="-284" w:firstLine="284"/>
        <w:jc w:val="left"/>
        <w:rPr>
          <w:b w:val="0"/>
          <w:sz w:val="24"/>
        </w:rPr>
      </w:pPr>
      <w:r>
        <w:rPr>
          <w:b w:val="0"/>
          <w:sz w:val="24"/>
        </w:rPr>
        <w:t>31 декабря</w:t>
      </w:r>
      <w:r w:rsidR="00446970">
        <w:rPr>
          <w:b w:val="0"/>
          <w:sz w:val="24"/>
        </w:rPr>
        <w:t xml:space="preserve"> </w:t>
      </w:r>
      <w:r w:rsidR="00546BD9" w:rsidRPr="00EF1DEC">
        <w:rPr>
          <w:b w:val="0"/>
          <w:sz w:val="24"/>
        </w:rPr>
        <w:t>20</w:t>
      </w:r>
      <w:r w:rsidR="00B87F59" w:rsidRPr="00EF1DEC">
        <w:rPr>
          <w:b w:val="0"/>
          <w:sz w:val="24"/>
        </w:rPr>
        <w:t>1</w:t>
      </w:r>
      <w:r>
        <w:rPr>
          <w:b w:val="0"/>
          <w:sz w:val="24"/>
        </w:rPr>
        <w:t>9</w:t>
      </w:r>
      <w:r w:rsidR="00282AF5">
        <w:rPr>
          <w:b w:val="0"/>
          <w:sz w:val="24"/>
        </w:rPr>
        <w:t xml:space="preserve">                        п. </w:t>
      </w:r>
      <w:proofErr w:type="gramStart"/>
      <w:r w:rsidR="00282AF5">
        <w:rPr>
          <w:b w:val="0"/>
          <w:sz w:val="24"/>
        </w:rPr>
        <w:t>Пречистое</w:t>
      </w:r>
      <w:proofErr w:type="gramEnd"/>
      <w:r w:rsidR="001B0C17" w:rsidRPr="00EF1DEC">
        <w:rPr>
          <w:sz w:val="24"/>
        </w:rPr>
        <w:tab/>
      </w:r>
      <w:r w:rsidR="001B0C17" w:rsidRPr="00EF1DEC">
        <w:rPr>
          <w:b w:val="0"/>
          <w:sz w:val="24"/>
        </w:rPr>
        <w:t>№</w:t>
      </w:r>
      <w:r w:rsidR="00662083">
        <w:rPr>
          <w:b w:val="0"/>
          <w:sz w:val="24"/>
        </w:rPr>
        <w:t xml:space="preserve"> </w:t>
      </w:r>
      <w:r>
        <w:rPr>
          <w:b w:val="0"/>
          <w:sz w:val="24"/>
        </w:rPr>
        <w:t>11</w:t>
      </w:r>
      <w:r w:rsidR="003D529F">
        <w:rPr>
          <w:b w:val="0"/>
          <w:sz w:val="24"/>
        </w:rPr>
        <w:t>8</w:t>
      </w:r>
    </w:p>
    <w:p w:rsidR="00FC7A57" w:rsidRDefault="00FC7A57" w:rsidP="00446970">
      <w:pPr>
        <w:pStyle w:val="a4"/>
        <w:tabs>
          <w:tab w:val="left" w:pos="7800"/>
        </w:tabs>
        <w:ind w:left="-284" w:firstLine="284"/>
        <w:jc w:val="left"/>
        <w:rPr>
          <w:b w:val="0"/>
          <w:sz w:val="24"/>
        </w:rPr>
      </w:pPr>
    </w:p>
    <w:p w:rsidR="00FC7A57" w:rsidRPr="00EF1DEC" w:rsidRDefault="00FC7A57" w:rsidP="00446970">
      <w:pPr>
        <w:pStyle w:val="a4"/>
        <w:tabs>
          <w:tab w:val="left" w:pos="7800"/>
        </w:tabs>
        <w:ind w:left="-284" w:firstLine="284"/>
        <w:jc w:val="left"/>
        <w:rPr>
          <w:b w:val="0"/>
          <w:sz w:val="24"/>
        </w:rPr>
      </w:pPr>
    </w:p>
    <w:p w:rsidR="00FC7A57" w:rsidRDefault="00B84088" w:rsidP="00FC7A57">
      <w:pPr>
        <w:pStyle w:val="ad"/>
        <w:tabs>
          <w:tab w:val="left" w:pos="4395"/>
        </w:tabs>
        <w:ind w:right="5244"/>
        <w:jc w:val="both"/>
      </w:pPr>
      <w:r>
        <w:t>О</w:t>
      </w:r>
      <w:r w:rsidR="00FC7A57">
        <w:t xml:space="preserve"> порядке возврата </w:t>
      </w:r>
      <w:r w:rsidR="003D529F">
        <w:t xml:space="preserve"> в бюджет</w:t>
      </w:r>
      <w:r w:rsidR="00FC7A57">
        <w:t xml:space="preserve"> Первомайского муниципального района</w:t>
      </w:r>
      <w:r w:rsidR="003D529F">
        <w:t xml:space="preserve"> остатков субсидий на выполнение муниципальных заданий бюджетными и автономными учреждениями Первомайского муниципального района Ярославской области</w:t>
      </w:r>
      <w:r>
        <w:t xml:space="preserve"> </w:t>
      </w:r>
      <w:r w:rsidR="00FC7A57">
        <w:t xml:space="preserve"> </w:t>
      </w:r>
    </w:p>
    <w:p w:rsidR="0093212F" w:rsidRDefault="003D3971" w:rsidP="003D3971">
      <w:pPr>
        <w:pStyle w:val="a4"/>
        <w:tabs>
          <w:tab w:val="left" w:pos="78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</w:t>
      </w:r>
    </w:p>
    <w:p w:rsidR="0093212F" w:rsidRDefault="0093212F" w:rsidP="003D3971">
      <w:pPr>
        <w:pStyle w:val="a4"/>
        <w:tabs>
          <w:tab w:val="left" w:pos="7800"/>
        </w:tabs>
        <w:jc w:val="both"/>
        <w:rPr>
          <w:b w:val="0"/>
          <w:sz w:val="24"/>
        </w:rPr>
      </w:pPr>
    </w:p>
    <w:p w:rsidR="003D3971" w:rsidRDefault="0093212F" w:rsidP="003D3971">
      <w:pPr>
        <w:pStyle w:val="a4"/>
        <w:tabs>
          <w:tab w:val="left" w:pos="78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</w:t>
      </w:r>
      <w:proofErr w:type="gramStart"/>
      <w:r w:rsidR="003D3971" w:rsidRPr="008817A1">
        <w:rPr>
          <w:b w:val="0"/>
          <w:sz w:val="24"/>
        </w:rPr>
        <w:t xml:space="preserve">В соответствии с Решением Собрания Представителей Первомайского </w:t>
      </w:r>
      <w:r>
        <w:rPr>
          <w:b w:val="0"/>
          <w:sz w:val="24"/>
        </w:rPr>
        <w:t xml:space="preserve">  </w:t>
      </w:r>
      <w:r w:rsidR="003D3971" w:rsidRPr="008817A1">
        <w:rPr>
          <w:b w:val="0"/>
          <w:sz w:val="24"/>
        </w:rPr>
        <w:t>муниципального района от 24.12.2015 года №</w:t>
      </w:r>
      <w:r>
        <w:rPr>
          <w:b w:val="0"/>
          <w:sz w:val="24"/>
        </w:rPr>
        <w:t xml:space="preserve"> </w:t>
      </w:r>
      <w:r w:rsidR="003D3971" w:rsidRPr="008817A1">
        <w:rPr>
          <w:b w:val="0"/>
          <w:sz w:val="24"/>
        </w:rPr>
        <w:t xml:space="preserve">124  «О возврате в бюджет Первомайского муниципального района остатков субсидий на выполнение муниципальных заданий бюджетными и автономными учреждениями Первомайского муниципального района Ярославской области», </w:t>
      </w:r>
      <w:hyperlink r:id="rId7" w:history="1">
        <w:r w:rsidR="003D3971" w:rsidRPr="00B54892">
          <w:rPr>
            <w:b w:val="0"/>
            <w:color w:val="000000"/>
            <w:sz w:val="24"/>
          </w:rPr>
          <w:t>пунктом 37 раздела III</w:t>
        </w:r>
      </w:hyperlink>
      <w:r w:rsidR="003D3971" w:rsidRPr="00B54892">
        <w:rPr>
          <w:b w:val="0"/>
          <w:color w:val="000000"/>
          <w:sz w:val="24"/>
        </w:rPr>
        <w:t xml:space="preserve"> Порядка формирования муниципального  задания на оказание государственных и муниципальных услуг (выполнение работ) в отношении муниципальных учреждений Первомайского муниципального района Ярославской области</w:t>
      </w:r>
      <w:proofErr w:type="gramEnd"/>
      <w:r w:rsidR="003D3971" w:rsidRPr="00B54892">
        <w:rPr>
          <w:b w:val="0"/>
          <w:color w:val="000000"/>
          <w:sz w:val="24"/>
        </w:rPr>
        <w:t xml:space="preserve"> и финансового обесп</w:t>
      </w:r>
      <w:r w:rsidR="003D3971" w:rsidRPr="008817A1">
        <w:rPr>
          <w:b w:val="0"/>
          <w:sz w:val="24"/>
        </w:rPr>
        <w:t xml:space="preserve">ечения выполнения муниципального задания, утвержденного </w:t>
      </w:r>
      <w:r w:rsidR="003D3971">
        <w:rPr>
          <w:b w:val="0"/>
          <w:sz w:val="24"/>
        </w:rPr>
        <w:t>п</w:t>
      </w:r>
      <w:r w:rsidR="003D3971" w:rsidRPr="008817A1">
        <w:rPr>
          <w:b w:val="0"/>
          <w:sz w:val="24"/>
        </w:rPr>
        <w:t>остановлением Администрации Первомайского муниципального района от 30.10.2015 №</w:t>
      </w:r>
      <w:r>
        <w:rPr>
          <w:b w:val="0"/>
          <w:sz w:val="24"/>
        </w:rPr>
        <w:t xml:space="preserve"> </w:t>
      </w:r>
      <w:r w:rsidR="003D3971" w:rsidRPr="008817A1">
        <w:rPr>
          <w:b w:val="0"/>
          <w:sz w:val="24"/>
        </w:rPr>
        <w:t>656 «Об утверждении Порядка формирования муниципального задания на оказание государственных и муниципальных услуг (выполнение работ) в отношении</w:t>
      </w:r>
      <w:r w:rsidR="003D3971">
        <w:rPr>
          <w:b w:val="0"/>
          <w:sz w:val="24"/>
        </w:rPr>
        <w:t xml:space="preserve"> муниципальных </w:t>
      </w:r>
      <w:r w:rsidR="003D3971" w:rsidRPr="008817A1">
        <w:rPr>
          <w:b w:val="0"/>
          <w:sz w:val="24"/>
        </w:rPr>
        <w:t>учреждений Первомайского муниципального района Ярославской области и финансово</w:t>
      </w:r>
      <w:r w:rsidR="003D3971">
        <w:rPr>
          <w:b w:val="0"/>
          <w:sz w:val="24"/>
        </w:rPr>
        <w:t>го</w:t>
      </w:r>
      <w:r w:rsidR="003D3971" w:rsidRPr="008817A1">
        <w:rPr>
          <w:b w:val="0"/>
          <w:sz w:val="24"/>
        </w:rPr>
        <w:t xml:space="preserve"> обеспечении выполнения муниципального задания»</w:t>
      </w:r>
    </w:p>
    <w:p w:rsidR="0093212F" w:rsidRPr="008817A1" w:rsidRDefault="0093212F" w:rsidP="003D3971">
      <w:pPr>
        <w:pStyle w:val="a4"/>
        <w:tabs>
          <w:tab w:val="left" w:pos="7800"/>
        </w:tabs>
        <w:jc w:val="both"/>
        <w:rPr>
          <w:b w:val="0"/>
          <w:sz w:val="24"/>
        </w:rPr>
      </w:pPr>
    </w:p>
    <w:p w:rsidR="003D3971" w:rsidRDefault="003D3971" w:rsidP="003D3971">
      <w:pPr>
        <w:tabs>
          <w:tab w:val="left" w:pos="7800"/>
        </w:tabs>
        <w:rPr>
          <w:bCs/>
        </w:rPr>
      </w:pPr>
      <w:r w:rsidRPr="00911C71">
        <w:rPr>
          <w:bCs/>
        </w:rPr>
        <w:t xml:space="preserve">ОТДЕЛ ФИНАНСОВ АДМИНИСТРАЦИИ  ПЕРВОМАЙСКОГО  </w:t>
      </w:r>
      <w:r w:rsidR="0093212F">
        <w:rPr>
          <w:bCs/>
        </w:rPr>
        <w:t>М</w:t>
      </w:r>
      <w:r w:rsidRPr="00911C71">
        <w:rPr>
          <w:bCs/>
        </w:rPr>
        <w:t>УНИЦИПАЛЬНОГО РАЙОНА ПРИКАЗЫВАЕТ:</w:t>
      </w:r>
    </w:p>
    <w:p w:rsidR="003D3971" w:rsidRDefault="003D3971" w:rsidP="003D3971">
      <w:pPr>
        <w:tabs>
          <w:tab w:val="left" w:pos="7800"/>
        </w:tabs>
        <w:rPr>
          <w:bCs/>
        </w:rPr>
      </w:pPr>
    </w:p>
    <w:p w:rsidR="0028091C" w:rsidRPr="00361EBB" w:rsidRDefault="00B84088" w:rsidP="0028091C">
      <w:pPr>
        <w:pStyle w:val="ConsPlusNormal"/>
        <w:ind w:firstLine="540"/>
        <w:jc w:val="both"/>
      </w:pPr>
      <w:r>
        <w:t xml:space="preserve">             </w:t>
      </w:r>
      <w:r w:rsidR="0028091C" w:rsidRPr="008817A1">
        <w:t xml:space="preserve">1. </w:t>
      </w:r>
      <w:proofErr w:type="gramStart"/>
      <w:r w:rsidR="0028091C" w:rsidRPr="008817A1">
        <w:t xml:space="preserve">Органам </w:t>
      </w:r>
      <w:r w:rsidR="0028091C">
        <w:t>местного самоуправления</w:t>
      </w:r>
      <w:r w:rsidR="0028091C" w:rsidRPr="008817A1">
        <w:t xml:space="preserve">, осуществляющим функции и полномочия учредителей </w:t>
      </w:r>
      <w:r w:rsidR="0028091C">
        <w:t>муниципальных</w:t>
      </w:r>
      <w:r w:rsidR="0028091C" w:rsidRPr="008817A1">
        <w:t xml:space="preserve"> бюджетных и автономных учреждений</w:t>
      </w:r>
      <w:r w:rsidR="0028091C">
        <w:t xml:space="preserve"> Первомайского</w:t>
      </w:r>
      <w:r w:rsidR="0028091C" w:rsidRPr="008817A1">
        <w:t xml:space="preserve"> </w:t>
      </w:r>
      <w:r w:rsidR="0028091C">
        <w:t xml:space="preserve">муниципального района </w:t>
      </w:r>
      <w:r w:rsidR="0028091C" w:rsidRPr="008817A1">
        <w:t xml:space="preserve">Ярославской области (далее - учредители), на основании   отчетов о выполнении </w:t>
      </w:r>
      <w:r w:rsidR="0028091C">
        <w:t xml:space="preserve">муниципальных </w:t>
      </w:r>
      <w:r w:rsidR="0028091C" w:rsidRPr="008817A1">
        <w:t>заданий за отчетный год</w:t>
      </w:r>
      <w:r w:rsidR="0028091C">
        <w:t xml:space="preserve"> и сводного отчета о выполнении муниципальных</w:t>
      </w:r>
      <w:r w:rsidR="0028091C" w:rsidRPr="008817A1">
        <w:t xml:space="preserve"> заданий подведомственными </w:t>
      </w:r>
      <w:r w:rsidR="0028091C">
        <w:t xml:space="preserve">муниципальными </w:t>
      </w:r>
      <w:r w:rsidR="0028091C" w:rsidRPr="008817A1">
        <w:t xml:space="preserve">учреждениями ежегодно в срок </w:t>
      </w:r>
      <w:r w:rsidR="0028091C" w:rsidRPr="00361EBB">
        <w:t>до 30 марта утверждать приказом размер возврата в бюджет Первомайского муниципального района остатков субсидий, образовавшихся у муниципальных</w:t>
      </w:r>
      <w:proofErr w:type="gramEnd"/>
      <w:r w:rsidR="0028091C" w:rsidRPr="00361EBB">
        <w:t xml:space="preserve"> бюджетных и автономных учреждений Первомайского муниципального района Ярославской области (далее - учреждения) в связи с невыполнением показателей объемов услуг (работ), установленных в муниципальном задании</w:t>
      </w:r>
      <w:r w:rsidR="0028091C">
        <w:t xml:space="preserve"> (далее остатки субсидии)</w:t>
      </w:r>
      <w:r w:rsidR="0028091C" w:rsidRPr="00361EBB">
        <w:t>.</w:t>
      </w:r>
    </w:p>
    <w:p w:rsidR="0028091C" w:rsidRPr="00361EBB" w:rsidRDefault="0028091C" w:rsidP="0028091C">
      <w:pPr>
        <w:pStyle w:val="ConsPlusNormal"/>
        <w:jc w:val="both"/>
      </w:pPr>
    </w:p>
    <w:p w:rsidR="0028091C" w:rsidRPr="008817A1" w:rsidRDefault="0028091C" w:rsidP="0028091C">
      <w:pPr>
        <w:pStyle w:val="ConsPlusNormal"/>
        <w:ind w:firstLine="540"/>
        <w:jc w:val="both"/>
      </w:pPr>
      <w:r w:rsidRPr="00361EBB">
        <w:t xml:space="preserve">2. </w:t>
      </w:r>
      <w:proofErr w:type="gramStart"/>
      <w:r w:rsidRPr="00361EBB">
        <w:t>Учреждениям на основании приказа учредителя ежегодно в срок до 15 апреля осуществлять возврат остатков субсидий в бюджет</w:t>
      </w:r>
      <w:r>
        <w:t xml:space="preserve"> Первомайского </w:t>
      </w:r>
      <w:r w:rsidRPr="00361EBB">
        <w:t xml:space="preserve">муниципального </w:t>
      </w:r>
      <w:r w:rsidRPr="00361EBB">
        <w:lastRenderedPageBreak/>
        <w:t>района путем перечисления их на балансовый счет N 40101, открытый Управлению Федерального</w:t>
      </w:r>
      <w:r w:rsidRPr="008817A1">
        <w:t xml:space="preserve"> казначейства по Ярославской области, по коду бюджетной классификации </w:t>
      </w:r>
      <w:r w:rsidRPr="008A0A9B">
        <w:t>000 1 13 02995 05 0</w:t>
      </w:r>
      <w:r w:rsidR="003D3971">
        <w:t>4</w:t>
      </w:r>
      <w:r w:rsidRPr="008A0A9B">
        <w:t xml:space="preserve">00 130 </w:t>
      </w:r>
      <w:r>
        <w:t xml:space="preserve"> «</w:t>
      </w:r>
      <w:r w:rsidRPr="008A0A9B">
        <w:t>Прочие доходы от компенсации затрат бюджетов муниципальных районов (возврат</w:t>
      </w:r>
      <w:r w:rsidR="003D3971">
        <w:t xml:space="preserve"> остатков с</w:t>
      </w:r>
      <w:r w:rsidRPr="008A0A9B">
        <w:t>убсидий на выполнение муниципального</w:t>
      </w:r>
      <w:proofErr w:type="gramEnd"/>
      <w:r>
        <w:t xml:space="preserve"> задания прошлых лет</w:t>
      </w:r>
      <w:r w:rsidR="003D3971">
        <w:t xml:space="preserve"> бюджетными и автономными учреждениями</w:t>
      </w:r>
      <w:r>
        <w:t>)»</w:t>
      </w:r>
      <w:r w:rsidRPr="008A0A9B">
        <w:t xml:space="preserve"> с указанием в первых трех знаках кода главы соответствующего учредителя</w:t>
      </w:r>
      <w:r w:rsidRPr="008817A1">
        <w:t>.</w:t>
      </w:r>
    </w:p>
    <w:p w:rsidR="0028091C" w:rsidRPr="008817A1" w:rsidRDefault="0028091C" w:rsidP="0028091C">
      <w:pPr>
        <w:pStyle w:val="ConsPlusNormal"/>
        <w:jc w:val="both"/>
      </w:pPr>
    </w:p>
    <w:p w:rsidR="0028091C" w:rsidRDefault="0028091C" w:rsidP="0028091C">
      <w:pPr>
        <w:pStyle w:val="ConsPlusNormal"/>
        <w:ind w:firstLine="540"/>
        <w:jc w:val="both"/>
      </w:pPr>
      <w:r w:rsidRPr="008817A1">
        <w:t xml:space="preserve">3. Учредителям осуществлять контроль за своевременным и полным возвратом учреждениями остатков субсидий в бюджет </w:t>
      </w:r>
      <w:r>
        <w:t xml:space="preserve">муниципального района </w:t>
      </w:r>
      <w:r w:rsidRPr="008817A1">
        <w:t xml:space="preserve">и ежегодно в срок до 30 апреля представлять в </w:t>
      </w:r>
      <w:r>
        <w:t xml:space="preserve">Отдел </w:t>
      </w:r>
      <w:r w:rsidRPr="008817A1">
        <w:t>финансов</w:t>
      </w:r>
      <w:r>
        <w:t xml:space="preserve"> </w:t>
      </w:r>
      <w:r w:rsidR="00014E6C">
        <w:t xml:space="preserve">администрации </w:t>
      </w:r>
      <w:r>
        <w:t>Первомайского муниципального района</w:t>
      </w:r>
      <w:r w:rsidRPr="008817A1">
        <w:t xml:space="preserve"> Ярославской области </w:t>
      </w:r>
      <w:r w:rsidR="00014E6C">
        <w:t xml:space="preserve"> (далее – Отдел финансов) </w:t>
      </w:r>
      <w:r w:rsidRPr="008817A1">
        <w:t>сведения о невозврате учреждениями остатков субсидий.</w:t>
      </w:r>
    </w:p>
    <w:p w:rsidR="00F9767A" w:rsidRDefault="00F9767A" w:rsidP="0028091C">
      <w:pPr>
        <w:pStyle w:val="ConsPlusNormal"/>
        <w:ind w:firstLine="540"/>
        <w:jc w:val="both"/>
      </w:pPr>
    </w:p>
    <w:p w:rsidR="00F9767A" w:rsidRDefault="00014E6C" w:rsidP="00014E6C">
      <w:pPr>
        <w:tabs>
          <w:tab w:val="left" w:pos="7800"/>
        </w:tabs>
        <w:jc w:val="both"/>
        <w:rPr>
          <w:bCs/>
        </w:rPr>
      </w:pPr>
      <w:r>
        <w:t xml:space="preserve">         4. </w:t>
      </w:r>
      <w:r w:rsidR="00F9767A">
        <w:t>Признать у</w:t>
      </w:r>
      <w:r w:rsidRPr="00014E6C">
        <w:rPr>
          <w:bCs/>
        </w:rPr>
        <w:t>тратившим</w:t>
      </w:r>
      <w:r w:rsidR="00F9767A">
        <w:rPr>
          <w:bCs/>
        </w:rPr>
        <w:t>и</w:t>
      </w:r>
      <w:r w:rsidRPr="00014E6C">
        <w:rPr>
          <w:bCs/>
        </w:rPr>
        <w:t xml:space="preserve"> силу приказ</w:t>
      </w:r>
      <w:r w:rsidR="00F9767A">
        <w:rPr>
          <w:bCs/>
        </w:rPr>
        <w:t>ы</w:t>
      </w:r>
      <w:r w:rsidRPr="00014E6C">
        <w:rPr>
          <w:bCs/>
        </w:rPr>
        <w:t xml:space="preserve"> Отдела финансов</w:t>
      </w:r>
      <w:r w:rsidR="00F9767A">
        <w:rPr>
          <w:bCs/>
        </w:rPr>
        <w:t>:</w:t>
      </w:r>
    </w:p>
    <w:p w:rsidR="00014E6C" w:rsidRDefault="00F9767A" w:rsidP="00014E6C">
      <w:pPr>
        <w:tabs>
          <w:tab w:val="left" w:pos="7800"/>
        </w:tabs>
        <w:jc w:val="both"/>
        <w:rPr>
          <w:bCs/>
        </w:rPr>
      </w:pPr>
      <w:r>
        <w:rPr>
          <w:bCs/>
        </w:rPr>
        <w:t>-</w:t>
      </w:r>
      <w:r w:rsidR="00014E6C" w:rsidRPr="00014E6C">
        <w:rPr>
          <w:bCs/>
        </w:rPr>
        <w:t xml:space="preserve"> от </w:t>
      </w:r>
      <w:r w:rsidR="00014E6C">
        <w:rPr>
          <w:bCs/>
        </w:rPr>
        <w:t>14.09.2016 № 58</w:t>
      </w:r>
      <w:r w:rsidR="00014E6C" w:rsidRPr="00014E6C">
        <w:rPr>
          <w:bCs/>
        </w:rPr>
        <w:t xml:space="preserve"> «О порядке возврата </w:t>
      </w:r>
      <w:r w:rsidR="00014E6C">
        <w:rPr>
          <w:bCs/>
        </w:rPr>
        <w:t xml:space="preserve">в бюджет Первомайского муниципального района остатков субсидий на выполнение муниципальных заданий </w:t>
      </w:r>
      <w:proofErr w:type="gramStart"/>
      <w:r w:rsidR="00014E6C">
        <w:rPr>
          <w:bCs/>
        </w:rPr>
        <w:t>б</w:t>
      </w:r>
      <w:r w:rsidR="00014E6C" w:rsidRPr="00014E6C">
        <w:rPr>
          <w:bCs/>
        </w:rPr>
        <w:t>юджетным</w:t>
      </w:r>
      <w:r w:rsidR="00014E6C">
        <w:rPr>
          <w:bCs/>
        </w:rPr>
        <w:t>и</w:t>
      </w:r>
      <w:proofErr w:type="gramEnd"/>
      <w:r w:rsidR="00014E6C" w:rsidRPr="00014E6C">
        <w:rPr>
          <w:bCs/>
        </w:rPr>
        <w:t xml:space="preserve"> и автономным</w:t>
      </w:r>
      <w:r w:rsidR="00014E6C">
        <w:rPr>
          <w:bCs/>
        </w:rPr>
        <w:t>и</w:t>
      </w:r>
      <w:r w:rsidR="00014E6C" w:rsidRPr="00014E6C">
        <w:rPr>
          <w:bCs/>
        </w:rPr>
        <w:t xml:space="preserve"> учреждениям Первомайского муниципального района</w:t>
      </w:r>
      <w:r w:rsidR="00014E6C">
        <w:rPr>
          <w:bCs/>
        </w:rPr>
        <w:t xml:space="preserve"> Ярославской области</w:t>
      </w:r>
      <w:r w:rsidR="00014E6C" w:rsidRPr="00014E6C">
        <w:rPr>
          <w:bCs/>
        </w:rPr>
        <w:t>»</w:t>
      </w:r>
    </w:p>
    <w:p w:rsidR="00F9767A" w:rsidRDefault="00F9767A" w:rsidP="00F9767A">
      <w:pPr>
        <w:tabs>
          <w:tab w:val="left" w:pos="7800"/>
        </w:tabs>
        <w:jc w:val="both"/>
        <w:rPr>
          <w:bCs/>
        </w:rPr>
      </w:pPr>
      <w:r>
        <w:rPr>
          <w:bCs/>
        </w:rPr>
        <w:t>-</w:t>
      </w:r>
      <w:r w:rsidRPr="00014E6C">
        <w:rPr>
          <w:bCs/>
        </w:rPr>
        <w:t xml:space="preserve"> от </w:t>
      </w:r>
      <w:r>
        <w:rPr>
          <w:bCs/>
        </w:rPr>
        <w:t>26</w:t>
      </w:r>
      <w:r>
        <w:rPr>
          <w:bCs/>
        </w:rPr>
        <w:t>.0</w:t>
      </w:r>
      <w:r>
        <w:rPr>
          <w:bCs/>
        </w:rPr>
        <w:t>7</w:t>
      </w:r>
      <w:r>
        <w:rPr>
          <w:bCs/>
        </w:rPr>
        <w:t>.201</w:t>
      </w:r>
      <w:r>
        <w:rPr>
          <w:bCs/>
        </w:rPr>
        <w:t>7</w:t>
      </w:r>
      <w:r>
        <w:rPr>
          <w:bCs/>
        </w:rPr>
        <w:t xml:space="preserve"> № 5</w:t>
      </w:r>
      <w:r>
        <w:rPr>
          <w:bCs/>
        </w:rPr>
        <w:t>2</w:t>
      </w:r>
      <w:r w:rsidRPr="00014E6C">
        <w:rPr>
          <w:bCs/>
        </w:rPr>
        <w:t xml:space="preserve"> «О</w:t>
      </w:r>
      <w:r>
        <w:rPr>
          <w:bCs/>
        </w:rPr>
        <w:t xml:space="preserve"> внесении изменений в приказ </w:t>
      </w:r>
      <w:proofErr w:type="gramStart"/>
      <w:r>
        <w:rPr>
          <w:bCs/>
        </w:rPr>
        <w:t xml:space="preserve">Отдела финансов администрации Первомайского </w:t>
      </w:r>
      <w:r w:rsidRPr="00014E6C">
        <w:rPr>
          <w:bCs/>
        </w:rPr>
        <w:t xml:space="preserve"> муниципального района</w:t>
      </w:r>
      <w:r>
        <w:rPr>
          <w:bCs/>
        </w:rPr>
        <w:t xml:space="preserve"> Ярославской области</w:t>
      </w:r>
      <w:proofErr w:type="gramEnd"/>
      <w:r>
        <w:rPr>
          <w:bCs/>
        </w:rPr>
        <w:t xml:space="preserve"> </w:t>
      </w:r>
      <w:r w:rsidRPr="00014E6C">
        <w:rPr>
          <w:bCs/>
        </w:rPr>
        <w:t xml:space="preserve">от </w:t>
      </w:r>
      <w:r>
        <w:rPr>
          <w:bCs/>
        </w:rPr>
        <w:t>14.09.2016 № 58</w:t>
      </w:r>
      <w:r w:rsidRPr="00014E6C">
        <w:rPr>
          <w:bCs/>
        </w:rPr>
        <w:t>»</w:t>
      </w:r>
      <w:r>
        <w:rPr>
          <w:bCs/>
        </w:rPr>
        <w:t>.</w:t>
      </w:r>
    </w:p>
    <w:p w:rsidR="00F9767A" w:rsidRPr="00014E6C" w:rsidRDefault="00F9767A" w:rsidP="00F9767A">
      <w:pPr>
        <w:tabs>
          <w:tab w:val="left" w:pos="7800"/>
        </w:tabs>
        <w:jc w:val="both"/>
        <w:rPr>
          <w:bCs/>
        </w:rPr>
      </w:pPr>
    </w:p>
    <w:p w:rsidR="0028091C" w:rsidRDefault="00014E6C" w:rsidP="0028091C">
      <w:pPr>
        <w:pStyle w:val="ConsPlusNormal"/>
        <w:ind w:firstLine="540"/>
        <w:jc w:val="both"/>
      </w:pPr>
      <w:r>
        <w:t>5</w:t>
      </w:r>
      <w:r w:rsidR="0028091C" w:rsidRPr="008817A1">
        <w:t>. Приказ вступает в силу с момента подписания.</w:t>
      </w:r>
    </w:p>
    <w:p w:rsidR="00F9767A" w:rsidRDefault="00F9767A" w:rsidP="0028091C">
      <w:pPr>
        <w:pStyle w:val="ConsPlusNormal"/>
        <w:ind w:firstLine="540"/>
        <w:jc w:val="both"/>
      </w:pPr>
    </w:p>
    <w:p w:rsidR="00F9767A" w:rsidRDefault="00F9767A" w:rsidP="0028091C">
      <w:pPr>
        <w:pStyle w:val="ConsPlusNormal"/>
        <w:ind w:firstLine="540"/>
        <w:jc w:val="both"/>
      </w:pPr>
    </w:p>
    <w:p w:rsidR="00F9767A" w:rsidRDefault="00F9767A" w:rsidP="0028091C">
      <w:pPr>
        <w:pStyle w:val="ConsPlusNormal"/>
        <w:ind w:firstLine="540"/>
        <w:jc w:val="both"/>
      </w:pPr>
    </w:p>
    <w:p w:rsidR="00F9767A" w:rsidRDefault="00F9767A" w:rsidP="0028091C">
      <w:pPr>
        <w:pStyle w:val="ConsPlusNormal"/>
        <w:ind w:firstLine="540"/>
        <w:jc w:val="both"/>
      </w:pPr>
    </w:p>
    <w:p w:rsidR="00F9767A" w:rsidRDefault="00F9767A" w:rsidP="0028091C">
      <w:pPr>
        <w:pStyle w:val="ConsPlusNormal"/>
        <w:ind w:firstLine="540"/>
        <w:jc w:val="both"/>
      </w:pPr>
    </w:p>
    <w:p w:rsidR="00F9767A" w:rsidRDefault="00F9767A" w:rsidP="0028091C">
      <w:pPr>
        <w:pStyle w:val="ConsPlusNormal"/>
        <w:ind w:firstLine="540"/>
        <w:jc w:val="both"/>
      </w:pPr>
      <w:bookmarkStart w:id="0" w:name="_GoBack"/>
      <w:bookmarkEnd w:id="0"/>
    </w:p>
    <w:p w:rsidR="0028091C" w:rsidRPr="0028091C" w:rsidRDefault="0028091C" w:rsidP="0028091C">
      <w:pPr>
        <w:pStyle w:val="ConsPlusNormal"/>
        <w:ind w:firstLine="540"/>
        <w:jc w:val="both"/>
      </w:pPr>
    </w:p>
    <w:p w:rsidR="00D048A2" w:rsidRPr="0028091C" w:rsidRDefault="001B0C17" w:rsidP="0028091C">
      <w:pPr>
        <w:pStyle w:val="a4"/>
        <w:tabs>
          <w:tab w:val="left" w:pos="7800"/>
        </w:tabs>
        <w:jc w:val="both"/>
        <w:rPr>
          <w:b w:val="0"/>
          <w:sz w:val="24"/>
        </w:rPr>
      </w:pPr>
      <w:r w:rsidRPr="0028091C">
        <w:rPr>
          <w:b w:val="0"/>
          <w:sz w:val="24"/>
        </w:rPr>
        <w:t>Начальник</w:t>
      </w:r>
      <w:r w:rsidR="0040206C" w:rsidRPr="0028091C">
        <w:rPr>
          <w:b w:val="0"/>
          <w:sz w:val="24"/>
        </w:rPr>
        <w:t xml:space="preserve"> О</w:t>
      </w:r>
      <w:r w:rsidR="00546BD9" w:rsidRPr="0028091C">
        <w:rPr>
          <w:b w:val="0"/>
          <w:sz w:val="24"/>
        </w:rPr>
        <w:t xml:space="preserve">тдела  </w:t>
      </w:r>
      <w:r w:rsidR="00662083" w:rsidRPr="0028091C">
        <w:rPr>
          <w:b w:val="0"/>
          <w:sz w:val="24"/>
        </w:rPr>
        <w:t>финансов</w:t>
      </w:r>
      <w:r w:rsidR="00546BD9" w:rsidRPr="0028091C">
        <w:rPr>
          <w:b w:val="0"/>
          <w:sz w:val="24"/>
        </w:rPr>
        <w:t xml:space="preserve">                                         В.</w:t>
      </w:r>
      <w:r w:rsidR="0040206C" w:rsidRPr="0028091C">
        <w:rPr>
          <w:b w:val="0"/>
          <w:sz w:val="24"/>
        </w:rPr>
        <w:t xml:space="preserve"> </w:t>
      </w:r>
      <w:r w:rsidR="00546BD9" w:rsidRPr="0028091C">
        <w:rPr>
          <w:b w:val="0"/>
          <w:sz w:val="24"/>
        </w:rPr>
        <w:t>В.</w:t>
      </w:r>
      <w:r w:rsidR="0040206C" w:rsidRPr="0028091C">
        <w:rPr>
          <w:b w:val="0"/>
          <w:sz w:val="24"/>
        </w:rPr>
        <w:t xml:space="preserve"> </w:t>
      </w:r>
      <w:r w:rsidR="00546BD9" w:rsidRPr="0028091C">
        <w:rPr>
          <w:b w:val="0"/>
          <w:sz w:val="24"/>
        </w:rPr>
        <w:t>Крюкова</w:t>
      </w:r>
      <w:r w:rsidR="00A4311D" w:rsidRPr="0028091C">
        <w:rPr>
          <w:b w:val="0"/>
          <w:sz w:val="24"/>
        </w:rPr>
        <w:t>.</w:t>
      </w:r>
    </w:p>
    <w:p w:rsidR="0028091C" w:rsidRDefault="0028091C" w:rsidP="00D74E21">
      <w:pPr>
        <w:jc w:val="right"/>
      </w:pPr>
    </w:p>
    <w:p w:rsidR="0028091C" w:rsidRDefault="0028091C" w:rsidP="00D74E21">
      <w:pPr>
        <w:jc w:val="right"/>
      </w:pPr>
    </w:p>
    <w:sectPr w:rsidR="0028091C" w:rsidSect="00AF5E1F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7600"/>
    <w:multiLevelType w:val="multilevel"/>
    <w:tmpl w:val="F30826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CB4D3A"/>
    <w:multiLevelType w:val="hybridMultilevel"/>
    <w:tmpl w:val="E648EE64"/>
    <w:lvl w:ilvl="0" w:tplc="5A0AB91C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C620236"/>
    <w:multiLevelType w:val="hybridMultilevel"/>
    <w:tmpl w:val="D360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44F70"/>
    <w:multiLevelType w:val="multilevel"/>
    <w:tmpl w:val="9C72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920E6"/>
    <w:multiLevelType w:val="hybridMultilevel"/>
    <w:tmpl w:val="C1AE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3D7D"/>
    <w:multiLevelType w:val="hybridMultilevel"/>
    <w:tmpl w:val="C1AE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17"/>
    <w:rsid w:val="00012337"/>
    <w:rsid w:val="00014E6C"/>
    <w:rsid w:val="000162E1"/>
    <w:rsid w:val="00052D94"/>
    <w:rsid w:val="00057AE0"/>
    <w:rsid w:val="00062835"/>
    <w:rsid w:val="00087C38"/>
    <w:rsid w:val="000B5545"/>
    <w:rsid w:val="000D5EA5"/>
    <w:rsid w:val="000E1318"/>
    <w:rsid w:val="000E27CC"/>
    <w:rsid w:val="000E2FE1"/>
    <w:rsid w:val="000E34EB"/>
    <w:rsid w:val="000E35E7"/>
    <w:rsid w:val="001069B2"/>
    <w:rsid w:val="00121A67"/>
    <w:rsid w:val="00140408"/>
    <w:rsid w:val="00161C3A"/>
    <w:rsid w:val="00167E6C"/>
    <w:rsid w:val="001767FB"/>
    <w:rsid w:val="001A2AD9"/>
    <w:rsid w:val="001B0C17"/>
    <w:rsid w:val="001E34AD"/>
    <w:rsid w:val="001F3F3F"/>
    <w:rsid w:val="00217E8A"/>
    <w:rsid w:val="00222416"/>
    <w:rsid w:val="00227F85"/>
    <w:rsid w:val="00235BF8"/>
    <w:rsid w:val="00253436"/>
    <w:rsid w:val="002807AA"/>
    <w:rsid w:val="0028091C"/>
    <w:rsid w:val="00282AF5"/>
    <w:rsid w:val="00291771"/>
    <w:rsid w:val="00296404"/>
    <w:rsid w:val="002A4104"/>
    <w:rsid w:val="002A5298"/>
    <w:rsid w:val="002F54D0"/>
    <w:rsid w:val="002F61C2"/>
    <w:rsid w:val="0030066E"/>
    <w:rsid w:val="00303F2D"/>
    <w:rsid w:val="003049F9"/>
    <w:rsid w:val="00325F02"/>
    <w:rsid w:val="00330962"/>
    <w:rsid w:val="003360EA"/>
    <w:rsid w:val="00336B6C"/>
    <w:rsid w:val="00344019"/>
    <w:rsid w:val="00346723"/>
    <w:rsid w:val="00354846"/>
    <w:rsid w:val="0036352B"/>
    <w:rsid w:val="00375AAA"/>
    <w:rsid w:val="003A0448"/>
    <w:rsid w:val="003A2B44"/>
    <w:rsid w:val="003B78CE"/>
    <w:rsid w:val="003D3971"/>
    <w:rsid w:val="003D529F"/>
    <w:rsid w:val="0040206C"/>
    <w:rsid w:val="00404E6E"/>
    <w:rsid w:val="0041170C"/>
    <w:rsid w:val="00417ECC"/>
    <w:rsid w:val="00431C1C"/>
    <w:rsid w:val="00446970"/>
    <w:rsid w:val="00450C9B"/>
    <w:rsid w:val="004529AC"/>
    <w:rsid w:val="004A69A7"/>
    <w:rsid w:val="004B4F97"/>
    <w:rsid w:val="004B6868"/>
    <w:rsid w:val="004E096B"/>
    <w:rsid w:val="00530533"/>
    <w:rsid w:val="00546BD9"/>
    <w:rsid w:val="005675D2"/>
    <w:rsid w:val="00577732"/>
    <w:rsid w:val="005A7BB4"/>
    <w:rsid w:val="005B01D2"/>
    <w:rsid w:val="005B5D99"/>
    <w:rsid w:val="005E7C01"/>
    <w:rsid w:val="005F17E2"/>
    <w:rsid w:val="006015CA"/>
    <w:rsid w:val="006061B4"/>
    <w:rsid w:val="00633329"/>
    <w:rsid w:val="00634A9B"/>
    <w:rsid w:val="0064554C"/>
    <w:rsid w:val="00655F3C"/>
    <w:rsid w:val="00662083"/>
    <w:rsid w:val="00666DD1"/>
    <w:rsid w:val="0068587A"/>
    <w:rsid w:val="00691806"/>
    <w:rsid w:val="00694263"/>
    <w:rsid w:val="006B0EDE"/>
    <w:rsid w:val="006D2FA3"/>
    <w:rsid w:val="006E5423"/>
    <w:rsid w:val="006F55DF"/>
    <w:rsid w:val="007065C1"/>
    <w:rsid w:val="00707D7E"/>
    <w:rsid w:val="007178C0"/>
    <w:rsid w:val="007401AC"/>
    <w:rsid w:val="0076345C"/>
    <w:rsid w:val="007738B5"/>
    <w:rsid w:val="00774F31"/>
    <w:rsid w:val="007870CF"/>
    <w:rsid w:val="0078769D"/>
    <w:rsid w:val="00790CE9"/>
    <w:rsid w:val="00793BA9"/>
    <w:rsid w:val="007A7051"/>
    <w:rsid w:val="007B0821"/>
    <w:rsid w:val="007B1B56"/>
    <w:rsid w:val="007C7E67"/>
    <w:rsid w:val="007F6CAC"/>
    <w:rsid w:val="00805FC8"/>
    <w:rsid w:val="008073B5"/>
    <w:rsid w:val="00840F0A"/>
    <w:rsid w:val="00876320"/>
    <w:rsid w:val="008C79C7"/>
    <w:rsid w:val="008D4EA5"/>
    <w:rsid w:val="008D7744"/>
    <w:rsid w:val="00904CB9"/>
    <w:rsid w:val="0093212F"/>
    <w:rsid w:val="00935D7E"/>
    <w:rsid w:val="0095159C"/>
    <w:rsid w:val="00972156"/>
    <w:rsid w:val="00976EB5"/>
    <w:rsid w:val="009B304F"/>
    <w:rsid w:val="009C7972"/>
    <w:rsid w:val="009D5337"/>
    <w:rsid w:val="009D6027"/>
    <w:rsid w:val="009F1D1C"/>
    <w:rsid w:val="009F425D"/>
    <w:rsid w:val="00A059D9"/>
    <w:rsid w:val="00A10A70"/>
    <w:rsid w:val="00A11A09"/>
    <w:rsid w:val="00A37FD4"/>
    <w:rsid w:val="00A4311D"/>
    <w:rsid w:val="00A45B89"/>
    <w:rsid w:val="00A54563"/>
    <w:rsid w:val="00A56A48"/>
    <w:rsid w:val="00AA5634"/>
    <w:rsid w:val="00AB5DEC"/>
    <w:rsid w:val="00AC067A"/>
    <w:rsid w:val="00AC3856"/>
    <w:rsid w:val="00AD3A39"/>
    <w:rsid w:val="00AD66C2"/>
    <w:rsid w:val="00AE4DCF"/>
    <w:rsid w:val="00AF5E1F"/>
    <w:rsid w:val="00B1007C"/>
    <w:rsid w:val="00B20570"/>
    <w:rsid w:val="00B27962"/>
    <w:rsid w:val="00B660ED"/>
    <w:rsid w:val="00B84088"/>
    <w:rsid w:val="00B87F59"/>
    <w:rsid w:val="00B9500F"/>
    <w:rsid w:val="00B95F6B"/>
    <w:rsid w:val="00BA75B1"/>
    <w:rsid w:val="00BB1D63"/>
    <w:rsid w:val="00BB4E99"/>
    <w:rsid w:val="00BE0AA5"/>
    <w:rsid w:val="00BF0927"/>
    <w:rsid w:val="00C029BC"/>
    <w:rsid w:val="00C1196D"/>
    <w:rsid w:val="00C15111"/>
    <w:rsid w:val="00C25F80"/>
    <w:rsid w:val="00C7549E"/>
    <w:rsid w:val="00C8366B"/>
    <w:rsid w:val="00CA3970"/>
    <w:rsid w:val="00CB0A61"/>
    <w:rsid w:val="00CB524F"/>
    <w:rsid w:val="00CE765B"/>
    <w:rsid w:val="00CF5D48"/>
    <w:rsid w:val="00CF659E"/>
    <w:rsid w:val="00D048A2"/>
    <w:rsid w:val="00D23D3A"/>
    <w:rsid w:val="00D6048C"/>
    <w:rsid w:val="00D72F79"/>
    <w:rsid w:val="00D74E21"/>
    <w:rsid w:val="00D758C9"/>
    <w:rsid w:val="00DB2266"/>
    <w:rsid w:val="00DC2427"/>
    <w:rsid w:val="00DE2752"/>
    <w:rsid w:val="00DE5C34"/>
    <w:rsid w:val="00E047FB"/>
    <w:rsid w:val="00E312A0"/>
    <w:rsid w:val="00E415A7"/>
    <w:rsid w:val="00E47760"/>
    <w:rsid w:val="00E50638"/>
    <w:rsid w:val="00E701B5"/>
    <w:rsid w:val="00E75024"/>
    <w:rsid w:val="00E851FB"/>
    <w:rsid w:val="00E879AA"/>
    <w:rsid w:val="00EC0B16"/>
    <w:rsid w:val="00EC2665"/>
    <w:rsid w:val="00EC55AB"/>
    <w:rsid w:val="00EC5D0C"/>
    <w:rsid w:val="00ED2339"/>
    <w:rsid w:val="00ED5565"/>
    <w:rsid w:val="00EF1DEC"/>
    <w:rsid w:val="00F0195D"/>
    <w:rsid w:val="00F12B88"/>
    <w:rsid w:val="00F27530"/>
    <w:rsid w:val="00F44196"/>
    <w:rsid w:val="00F61B01"/>
    <w:rsid w:val="00F6488E"/>
    <w:rsid w:val="00F9767A"/>
    <w:rsid w:val="00FA2FFE"/>
    <w:rsid w:val="00FA48F6"/>
    <w:rsid w:val="00FC0BF9"/>
    <w:rsid w:val="00FC7A57"/>
    <w:rsid w:val="00FC7ACF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C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0C17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1B0C17"/>
    <w:pPr>
      <w:jc w:val="center"/>
    </w:pPr>
    <w:rPr>
      <w:b/>
      <w:bCs/>
      <w:sz w:val="28"/>
    </w:rPr>
  </w:style>
  <w:style w:type="table" w:styleId="a6">
    <w:name w:val="Table Grid"/>
    <w:basedOn w:val="a1"/>
    <w:rsid w:val="00D0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7549E"/>
    <w:pPr>
      <w:ind w:left="720"/>
      <w:contextualSpacing/>
    </w:pPr>
  </w:style>
  <w:style w:type="paragraph" w:customStyle="1" w:styleId="ConsPlusTitle">
    <w:name w:val="ConsPlusTitle"/>
    <w:rsid w:val="00CF65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FC7ACF"/>
    <w:rPr>
      <w:color w:val="0000FF"/>
      <w:u w:val="single"/>
    </w:rPr>
  </w:style>
  <w:style w:type="character" w:customStyle="1" w:styleId="docsearchterm">
    <w:name w:val="docsearchterm"/>
    <w:basedOn w:val="a0"/>
    <w:rsid w:val="00FC7ACF"/>
  </w:style>
  <w:style w:type="paragraph" w:customStyle="1" w:styleId="hp">
    <w:name w:val="hp"/>
    <w:basedOn w:val="a"/>
    <w:rsid w:val="00FC7ACF"/>
    <w:pPr>
      <w:spacing w:after="300"/>
    </w:pPr>
  </w:style>
  <w:style w:type="paragraph" w:styleId="a9">
    <w:name w:val="Body Text Indent"/>
    <w:basedOn w:val="a"/>
    <w:link w:val="aa"/>
    <w:rsid w:val="00E41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415A7"/>
    <w:rPr>
      <w:sz w:val="24"/>
      <w:szCs w:val="24"/>
    </w:rPr>
  </w:style>
  <w:style w:type="character" w:customStyle="1" w:styleId="a5">
    <w:name w:val="Подзаголовок Знак"/>
    <w:basedOn w:val="a0"/>
    <w:link w:val="a4"/>
    <w:rsid w:val="006015CA"/>
    <w:rPr>
      <w:b/>
      <w:bCs/>
      <w:sz w:val="28"/>
      <w:szCs w:val="24"/>
    </w:rPr>
  </w:style>
  <w:style w:type="paragraph" w:styleId="ab">
    <w:name w:val="Balloon Text"/>
    <w:basedOn w:val="a"/>
    <w:link w:val="ac"/>
    <w:rsid w:val="00840F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40F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60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rsid w:val="00B84088"/>
    <w:pPr>
      <w:spacing w:after="120"/>
    </w:pPr>
  </w:style>
  <w:style w:type="character" w:customStyle="1" w:styleId="ae">
    <w:name w:val="Основной текст Знак"/>
    <w:basedOn w:val="a0"/>
    <w:link w:val="ad"/>
    <w:rsid w:val="00B84088"/>
    <w:rPr>
      <w:sz w:val="24"/>
      <w:szCs w:val="24"/>
    </w:rPr>
  </w:style>
  <w:style w:type="paragraph" w:customStyle="1" w:styleId="ConsPlusNormal">
    <w:name w:val="ConsPlusNormal"/>
    <w:rsid w:val="008D7744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customStyle="1" w:styleId="ConsPlusNonformat">
    <w:name w:val="ConsPlusNonformat"/>
    <w:rsid w:val="008D774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C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0C17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1B0C17"/>
    <w:pPr>
      <w:jc w:val="center"/>
    </w:pPr>
    <w:rPr>
      <w:b/>
      <w:bCs/>
      <w:sz w:val="28"/>
    </w:rPr>
  </w:style>
  <w:style w:type="table" w:styleId="a6">
    <w:name w:val="Table Grid"/>
    <w:basedOn w:val="a1"/>
    <w:rsid w:val="00D0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7549E"/>
    <w:pPr>
      <w:ind w:left="720"/>
      <w:contextualSpacing/>
    </w:pPr>
  </w:style>
  <w:style w:type="paragraph" w:customStyle="1" w:styleId="ConsPlusTitle">
    <w:name w:val="ConsPlusTitle"/>
    <w:rsid w:val="00CF65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FC7ACF"/>
    <w:rPr>
      <w:color w:val="0000FF"/>
      <w:u w:val="single"/>
    </w:rPr>
  </w:style>
  <w:style w:type="character" w:customStyle="1" w:styleId="docsearchterm">
    <w:name w:val="docsearchterm"/>
    <w:basedOn w:val="a0"/>
    <w:rsid w:val="00FC7ACF"/>
  </w:style>
  <w:style w:type="paragraph" w:customStyle="1" w:styleId="hp">
    <w:name w:val="hp"/>
    <w:basedOn w:val="a"/>
    <w:rsid w:val="00FC7ACF"/>
    <w:pPr>
      <w:spacing w:after="300"/>
    </w:pPr>
  </w:style>
  <w:style w:type="paragraph" w:styleId="a9">
    <w:name w:val="Body Text Indent"/>
    <w:basedOn w:val="a"/>
    <w:link w:val="aa"/>
    <w:rsid w:val="00E41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415A7"/>
    <w:rPr>
      <w:sz w:val="24"/>
      <w:szCs w:val="24"/>
    </w:rPr>
  </w:style>
  <w:style w:type="character" w:customStyle="1" w:styleId="a5">
    <w:name w:val="Подзаголовок Знак"/>
    <w:basedOn w:val="a0"/>
    <w:link w:val="a4"/>
    <w:rsid w:val="006015CA"/>
    <w:rPr>
      <w:b/>
      <w:bCs/>
      <w:sz w:val="28"/>
      <w:szCs w:val="24"/>
    </w:rPr>
  </w:style>
  <w:style w:type="paragraph" w:styleId="ab">
    <w:name w:val="Balloon Text"/>
    <w:basedOn w:val="a"/>
    <w:link w:val="ac"/>
    <w:rsid w:val="00840F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40F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60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rsid w:val="00B84088"/>
    <w:pPr>
      <w:spacing w:after="120"/>
    </w:pPr>
  </w:style>
  <w:style w:type="character" w:customStyle="1" w:styleId="ae">
    <w:name w:val="Основной текст Знак"/>
    <w:basedOn w:val="a0"/>
    <w:link w:val="ad"/>
    <w:rsid w:val="00B84088"/>
    <w:rPr>
      <w:sz w:val="24"/>
      <w:szCs w:val="24"/>
    </w:rPr>
  </w:style>
  <w:style w:type="paragraph" w:customStyle="1" w:styleId="ConsPlusNormal">
    <w:name w:val="ConsPlusNormal"/>
    <w:rsid w:val="008D7744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customStyle="1" w:styleId="ConsPlusNonformat">
    <w:name w:val="ConsPlusNonformat"/>
    <w:rsid w:val="008D774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B4A0E3D7B484D6F568AFBD2B387CFB043FAF8B7D2C9F79D6DED9E33D661961FACA5B5913967F8ECD3F585i9D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89F1-480F-4DCA-8729-712B9167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Rayfu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Отдел финансов 1</cp:lastModifiedBy>
  <cp:revision>2</cp:revision>
  <cp:lastPrinted>2020-11-13T08:51:00Z</cp:lastPrinted>
  <dcterms:created xsi:type="dcterms:W3CDTF">2020-11-13T09:59:00Z</dcterms:created>
  <dcterms:modified xsi:type="dcterms:W3CDTF">2020-11-13T09:59:00Z</dcterms:modified>
</cp:coreProperties>
</file>