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E6" w:rsidRPr="00EE65EC" w:rsidRDefault="008B00E6" w:rsidP="00643E1B">
      <w:pPr>
        <w:spacing w:after="0" w:line="240" w:lineRule="auto"/>
        <w:ind w:right="-850" w:firstLine="851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E65EC">
        <w:rPr>
          <w:b/>
          <w:color w:val="000000" w:themeColor="text1"/>
          <w:sz w:val="28"/>
          <w:szCs w:val="28"/>
        </w:rPr>
        <w:t xml:space="preserve">СОБРАНИЕ  ПРЕДСТАВИТЕЛЕЙ </w:t>
      </w:r>
    </w:p>
    <w:p w:rsidR="008B00E6" w:rsidRPr="00EE65EC" w:rsidRDefault="008B00E6" w:rsidP="008B00E6">
      <w:pPr>
        <w:spacing w:after="0" w:line="24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EE65EC">
        <w:rPr>
          <w:b/>
          <w:color w:val="000000" w:themeColor="text1"/>
          <w:sz w:val="28"/>
          <w:szCs w:val="28"/>
        </w:rPr>
        <w:t xml:space="preserve">ПЕРВОМАЙСКОГО  МУНИЦИПАЛЬНОГО  РАЙОНА </w:t>
      </w:r>
    </w:p>
    <w:p w:rsidR="008B00E6" w:rsidRPr="00EE65EC" w:rsidRDefault="009778AC" w:rsidP="008B00E6">
      <w:pPr>
        <w:spacing w:after="0" w:line="24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EE65EC">
        <w:rPr>
          <w:b/>
          <w:color w:val="000000" w:themeColor="text1"/>
          <w:sz w:val="28"/>
          <w:szCs w:val="28"/>
        </w:rPr>
        <w:t>ВОСЬМОГО</w:t>
      </w:r>
      <w:r w:rsidR="008B00E6" w:rsidRPr="00EE65EC">
        <w:rPr>
          <w:b/>
          <w:color w:val="000000" w:themeColor="text1"/>
          <w:sz w:val="28"/>
          <w:szCs w:val="28"/>
        </w:rPr>
        <w:t xml:space="preserve">  СОЗЫВА </w:t>
      </w:r>
    </w:p>
    <w:p w:rsidR="0027075A" w:rsidRPr="00EE65EC" w:rsidRDefault="008B00E6" w:rsidP="0027075A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000000" w:themeColor="text1"/>
        </w:rPr>
      </w:pPr>
      <w:r w:rsidRPr="00EE65EC">
        <w:rPr>
          <w:rFonts w:ascii="Times New Roman" w:hAnsi="Times New Roman" w:cs="Times New Roman"/>
          <w:color w:val="000000" w:themeColor="text1"/>
        </w:rPr>
        <w:t>РЕШЕНИЕ</w:t>
      </w:r>
    </w:p>
    <w:p w:rsidR="0027075A" w:rsidRPr="00A25E10" w:rsidRDefault="006E22E1" w:rsidP="0027075A">
      <w:pPr>
        <w:rPr>
          <w:color w:val="000000" w:themeColor="text1"/>
          <w:sz w:val="28"/>
          <w:szCs w:val="28"/>
        </w:rPr>
      </w:pPr>
      <w:r w:rsidRPr="00EE65EC">
        <w:rPr>
          <w:color w:val="000000" w:themeColor="text1"/>
        </w:rPr>
        <w:t xml:space="preserve"> </w:t>
      </w:r>
      <w:r w:rsidR="004C11C0">
        <w:rPr>
          <w:color w:val="000000" w:themeColor="text1"/>
          <w:sz w:val="28"/>
          <w:szCs w:val="28"/>
        </w:rPr>
        <w:t xml:space="preserve">      </w:t>
      </w:r>
      <w:r w:rsidR="00A25E10" w:rsidRPr="00A25E10">
        <w:rPr>
          <w:color w:val="000000" w:themeColor="text1"/>
          <w:sz w:val="28"/>
          <w:szCs w:val="28"/>
        </w:rPr>
        <w:t xml:space="preserve">  </w:t>
      </w:r>
      <w:r w:rsidRPr="00A25E10">
        <w:rPr>
          <w:color w:val="000000" w:themeColor="text1"/>
          <w:sz w:val="28"/>
          <w:szCs w:val="28"/>
        </w:rPr>
        <w:t xml:space="preserve"> </w:t>
      </w:r>
      <w:r w:rsidR="0027075A" w:rsidRPr="00A25E10">
        <w:rPr>
          <w:color w:val="000000" w:themeColor="text1"/>
          <w:sz w:val="28"/>
          <w:szCs w:val="28"/>
        </w:rPr>
        <w:t xml:space="preserve">                </w:t>
      </w:r>
      <w:r w:rsidR="008B484B">
        <w:rPr>
          <w:color w:val="000000" w:themeColor="text1"/>
          <w:sz w:val="28"/>
          <w:szCs w:val="28"/>
        </w:rPr>
        <w:t>.2024</w:t>
      </w:r>
      <w:r w:rsidR="0027075A" w:rsidRPr="00A25E10">
        <w:rPr>
          <w:color w:val="000000" w:themeColor="text1"/>
          <w:sz w:val="28"/>
          <w:szCs w:val="28"/>
        </w:rPr>
        <w:t xml:space="preserve">                                        </w:t>
      </w:r>
      <w:r w:rsidR="007F6B97">
        <w:rPr>
          <w:color w:val="000000" w:themeColor="text1"/>
          <w:sz w:val="28"/>
          <w:szCs w:val="28"/>
        </w:rPr>
        <w:t xml:space="preserve">                        </w:t>
      </w:r>
      <w:r w:rsidR="0027075A" w:rsidRPr="00A25E10">
        <w:rPr>
          <w:color w:val="000000" w:themeColor="text1"/>
          <w:sz w:val="28"/>
          <w:szCs w:val="28"/>
        </w:rPr>
        <w:t xml:space="preserve">   </w:t>
      </w:r>
      <w:r w:rsidR="00A25E10">
        <w:rPr>
          <w:color w:val="000000" w:themeColor="text1"/>
          <w:sz w:val="28"/>
          <w:szCs w:val="28"/>
        </w:rPr>
        <w:t xml:space="preserve">       </w:t>
      </w:r>
      <w:r w:rsidR="008B00E6" w:rsidRPr="00A25E10">
        <w:rPr>
          <w:color w:val="000000" w:themeColor="text1"/>
          <w:sz w:val="28"/>
          <w:szCs w:val="28"/>
        </w:rPr>
        <w:t xml:space="preserve">№ </w:t>
      </w:r>
      <w:r w:rsidR="00C8138B">
        <w:rPr>
          <w:color w:val="000000" w:themeColor="text1"/>
          <w:sz w:val="28"/>
          <w:szCs w:val="28"/>
        </w:rPr>
        <w:t>проект</w:t>
      </w:r>
    </w:p>
    <w:p w:rsidR="008B00E6" w:rsidRPr="00EE65EC" w:rsidRDefault="008B00E6" w:rsidP="0027075A">
      <w:pPr>
        <w:rPr>
          <w:color w:val="000000" w:themeColor="text1"/>
        </w:rPr>
      </w:pPr>
      <w:r w:rsidRPr="00EE65EC">
        <w:rPr>
          <w:color w:val="000000" w:themeColor="text1"/>
        </w:rPr>
        <w:t xml:space="preserve">                                                            </w:t>
      </w:r>
      <w:r w:rsidR="0027075A" w:rsidRPr="00EE65EC">
        <w:rPr>
          <w:color w:val="000000" w:themeColor="text1"/>
        </w:rPr>
        <w:t xml:space="preserve">              </w:t>
      </w:r>
      <w:proofErr w:type="spellStart"/>
      <w:r w:rsidRPr="00EE65EC">
        <w:rPr>
          <w:color w:val="000000" w:themeColor="text1"/>
        </w:rPr>
        <w:t>п</w:t>
      </w:r>
      <w:proofErr w:type="gramStart"/>
      <w:r w:rsidRPr="00EE65EC">
        <w:rPr>
          <w:color w:val="000000" w:themeColor="text1"/>
        </w:rPr>
        <w:t>.П</w:t>
      </w:r>
      <w:proofErr w:type="gramEnd"/>
      <w:r w:rsidRPr="00EE65EC">
        <w:rPr>
          <w:color w:val="000000" w:themeColor="text1"/>
        </w:rPr>
        <w:t>речистое</w:t>
      </w:r>
      <w:proofErr w:type="spellEnd"/>
    </w:p>
    <w:p w:rsidR="008B00E6" w:rsidRPr="00A25E10" w:rsidRDefault="008B00E6" w:rsidP="008B00E6">
      <w:pPr>
        <w:spacing w:after="0" w:line="240" w:lineRule="auto"/>
        <w:ind w:firstLine="851"/>
        <w:rPr>
          <w:color w:val="000000" w:themeColor="text1"/>
          <w:sz w:val="28"/>
          <w:szCs w:val="28"/>
        </w:rPr>
      </w:pPr>
      <w:r w:rsidRPr="00A25E10">
        <w:rPr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8B00E6" w:rsidRPr="00A25E10" w:rsidRDefault="008B00E6" w:rsidP="008B00E6">
      <w:pPr>
        <w:spacing w:after="0" w:line="240" w:lineRule="auto"/>
        <w:ind w:firstLine="851"/>
        <w:rPr>
          <w:color w:val="000000" w:themeColor="text1"/>
          <w:sz w:val="28"/>
          <w:szCs w:val="28"/>
        </w:rPr>
      </w:pPr>
      <w:r w:rsidRPr="00A25E10">
        <w:rPr>
          <w:color w:val="000000" w:themeColor="text1"/>
          <w:sz w:val="28"/>
          <w:szCs w:val="28"/>
        </w:rPr>
        <w:t>в  Устав Первомайского муниципального района</w:t>
      </w:r>
      <w:r w:rsidR="007225D1" w:rsidRPr="00A25E10">
        <w:rPr>
          <w:color w:val="000000" w:themeColor="text1"/>
          <w:sz w:val="28"/>
          <w:szCs w:val="28"/>
        </w:rPr>
        <w:t xml:space="preserve"> Ярославской области</w:t>
      </w:r>
      <w:r w:rsidRPr="00A25E10">
        <w:rPr>
          <w:color w:val="000000" w:themeColor="text1"/>
          <w:sz w:val="28"/>
          <w:szCs w:val="28"/>
        </w:rPr>
        <w:t xml:space="preserve"> </w:t>
      </w:r>
    </w:p>
    <w:p w:rsidR="00ED2003" w:rsidRPr="00C42DF0" w:rsidRDefault="00ED2003" w:rsidP="003F779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3F779E" w:rsidRPr="00C42DF0" w:rsidRDefault="00ED2003" w:rsidP="00F46F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C42DF0">
        <w:rPr>
          <w:color w:val="000000" w:themeColor="text1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</w:t>
      </w:r>
      <w:r w:rsidR="00B0049E" w:rsidRPr="00C42DF0">
        <w:rPr>
          <w:color w:val="000000" w:themeColor="text1"/>
          <w:sz w:val="28"/>
          <w:szCs w:val="28"/>
        </w:rPr>
        <w:t>вления в Российской Федерации»</w:t>
      </w:r>
      <w:r w:rsidR="007371D6" w:rsidRPr="00C42DF0">
        <w:rPr>
          <w:color w:val="000000" w:themeColor="text1"/>
          <w:sz w:val="28"/>
          <w:szCs w:val="28"/>
        </w:rPr>
        <w:t xml:space="preserve"> </w:t>
      </w:r>
      <w:r w:rsidRPr="00C42DF0">
        <w:rPr>
          <w:color w:val="000000" w:themeColor="text1"/>
          <w:sz w:val="28"/>
          <w:szCs w:val="28"/>
        </w:rPr>
        <w:t xml:space="preserve">Собрание Представителей </w:t>
      </w:r>
      <w:r w:rsidR="008729F5" w:rsidRPr="00C42DF0">
        <w:rPr>
          <w:color w:val="000000" w:themeColor="text1"/>
          <w:sz w:val="28"/>
          <w:szCs w:val="28"/>
        </w:rPr>
        <w:t xml:space="preserve"> Первомайского </w:t>
      </w:r>
      <w:r w:rsidRPr="00C42DF0">
        <w:rPr>
          <w:color w:val="000000" w:themeColor="text1"/>
          <w:sz w:val="28"/>
          <w:szCs w:val="28"/>
        </w:rPr>
        <w:t xml:space="preserve">муниципального района   </w:t>
      </w:r>
    </w:p>
    <w:p w:rsidR="00ED2003" w:rsidRPr="00C42DF0" w:rsidRDefault="00ED2003" w:rsidP="00F46F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C42DF0">
        <w:rPr>
          <w:b/>
          <w:color w:val="000000" w:themeColor="text1"/>
          <w:sz w:val="28"/>
          <w:szCs w:val="28"/>
        </w:rPr>
        <w:t>РЕШИЛО</w:t>
      </w:r>
      <w:r w:rsidRPr="00C42DF0">
        <w:rPr>
          <w:color w:val="000000" w:themeColor="text1"/>
          <w:sz w:val="28"/>
          <w:szCs w:val="28"/>
        </w:rPr>
        <w:t>:</w:t>
      </w:r>
    </w:p>
    <w:p w:rsidR="00232A25" w:rsidRPr="00C42DF0" w:rsidRDefault="00ED2003" w:rsidP="00232A25">
      <w:pPr>
        <w:pStyle w:val="ConsNormal"/>
        <w:widowControl/>
        <w:ind w:firstLine="851"/>
        <w:jc w:val="both"/>
        <w:rPr>
          <w:color w:val="000000" w:themeColor="text1"/>
          <w:sz w:val="28"/>
          <w:szCs w:val="28"/>
        </w:rPr>
      </w:pPr>
      <w:r w:rsidRPr="00C42DF0">
        <w:rPr>
          <w:rFonts w:ascii="Times New Roman" w:hAnsi="Times New Roman"/>
          <w:color w:val="000000" w:themeColor="text1"/>
          <w:sz w:val="28"/>
          <w:szCs w:val="28"/>
        </w:rPr>
        <w:t xml:space="preserve">1.Внести в Устав </w:t>
      </w:r>
      <w:r w:rsidR="00520B65" w:rsidRPr="00C42DF0">
        <w:rPr>
          <w:rFonts w:ascii="Times New Roman" w:hAnsi="Times New Roman"/>
          <w:color w:val="000000" w:themeColor="text1"/>
          <w:sz w:val="28"/>
          <w:szCs w:val="28"/>
        </w:rPr>
        <w:t xml:space="preserve"> Первомайского </w:t>
      </w:r>
      <w:r w:rsidRPr="00C42DF0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="007225D1" w:rsidRPr="00C42DF0">
        <w:rPr>
          <w:rFonts w:ascii="Times New Roman" w:hAnsi="Times New Roman"/>
          <w:color w:val="000000" w:themeColor="text1"/>
          <w:sz w:val="28"/>
          <w:szCs w:val="28"/>
        </w:rPr>
        <w:t xml:space="preserve"> Ярославской области</w:t>
      </w:r>
      <w:r w:rsidR="00520B65" w:rsidRPr="00C42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48F4">
        <w:rPr>
          <w:rFonts w:ascii="Times New Roman" w:hAnsi="Times New Roman"/>
          <w:color w:val="000000" w:themeColor="text1"/>
          <w:sz w:val="28"/>
          <w:szCs w:val="28"/>
        </w:rPr>
        <w:t>следующие изменения и дополнения</w:t>
      </w:r>
      <w:r w:rsidRPr="00C42DF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C42DF0">
        <w:rPr>
          <w:color w:val="000000" w:themeColor="text1"/>
          <w:sz w:val="28"/>
          <w:szCs w:val="28"/>
        </w:rPr>
        <w:t xml:space="preserve"> </w:t>
      </w:r>
    </w:p>
    <w:p w:rsidR="00EF3D22" w:rsidRDefault="009D08DE" w:rsidP="00EF3D22">
      <w:pPr>
        <w:pStyle w:val="ConsNormal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18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2A25" w:rsidRPr="0006186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34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3D22">
        <w:rPr>
          <w:rFonts w:ascii="Times New Roman" w:hAnsi="Times New Roman"/>
          <w:color w:val="000000" w:themeColor="text1"/>
          <w:sz w:val="28"/>
          <w:szCs w:val="28"/>
        </w:rPr>
        <w:t>В абзаце втором пункта 3 статьи 2 слова «,</w:t>
      </w:r>
      <w:r w:rsidR="00FE7CA2">
        <w:rPr>
          <w:rFonts w:ascii="Times New Roman" w:hAnsi="Times New Roman"/>
          <w:color w:val="000000" w:themeColor="text1"/>
          <w:sz w:val="28"/>
          <w:szCs w:val="28"/>
        </w:rPr>
        <w:t xml:space="preserve"> а также в других случаях» исключить.</w:t>
      </w:r>
    </w:p>
    <w:p w:rsidR="00A34AB3" w:rsidRDefault="00FE7CA2" w:rsidP="00EF3D22">
      <w:pPr>
        <w:pStyle w:val="ConsNormal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34AB3">
        <w:rPr>
          <w:rFonts w:ascii="Times New Roman" w:hAnsi="Times New Roman"/>
          <w:color w:val="000000" w:themeColor="text1"/>
          <w:sz w:val="28"/>
          <w:szCs w:val="28"/>
        </w:rPr>
        <w:t>В статье 8:</w:t>
      </w:r>
    </w:p>
    <w:p w:rsidR="002C6C7F" w:rsidRDefault="00A34AB3" w:rsidP="002C6C7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2C6C7F" w:rsidRPr="00481C49">
        <w:rPr>
          <w:color w:val="000000" w:themeColor="text1"/>
          <w:sz w:val="28"/>
          <w:szCs w:val="28"/>
        </w:rPr>
        <w:t xml:space="preserve">подпункт 9 пункта 1 </w:t>
      </w:r>
      <w:r w:rsidR="002C6C7F" w:rsidRPr="00481C49">
        <w:rPr>
          <w:sz w:val="28"/>
          <w:szCs w:val="28"/>
        </w:rPr>
        <w:t>дополнить словами</w:t>
      </w:r>
      <w:r w:rsidR="002C6C7F" w:rsidRPr="002C6C7F">
        <w:rPr>
          <w:sz w:val="28"/>
          <w:szCs w:val="28"/>
        </w:rPr>
        <w:t xml:space="preserve">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</w:t>
      </w:r>
      <w:r w:rsidR="002C6C7F">
        <w:rPr>
          <w:sz w:val="28"/>
          <w:szCs w:val="28"/>
        </w:rPr>
        <w:t>;</w:t>
      </w:r>
    </w:p>
    <w:p w:rsidR="002C6C7F" w:rsidRPr="002C6C7F" w:rsidRDefault="002C6C7F" w:rsidP="002C6C7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81C49">
        <w:rPr>
          <w:sz w:val="28"/>
          <w:szCs w:val="28"/>
        </w:rPr>
        <w:t>в подпункте 23 пункта</w:t>
      </w:r>
      <w:r>
        <w:rPr>
          <w:sz w:val="28"/>
          <w:szCs w:val="28"/>
        </w:rPr>
        <w:t xml:space="preserve"> 1 </w:t>
      </w:r>
      <w:r w:rsidRPr="002C6C7F">
        <w:rPr>
          <w:sz w:val="28"/>
          <w:szCs w:val="28"/>
        </w:rPr>
        <w:t>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1271D6" w:rsidRDefault="002C6C7F" w:rsidP="00694F4F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34AB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680B37" w:rsidRPr="00680B37"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="00694F4F">
        <w:rPr>
          <w:rFonts w:ascii="Times New Roman" w:hAnsi="Times New Roman"/>
          <w:color w:val="000000" w:themeColor="text1"/>
          <w:sz w:val="28"/>
          <w:szCs w:val="28"/>
        </w:rPr>
        <w:t>ункт 27</w:t>
      </w:r>
      <w:r w:rsidR="00471085" w:rsidRPr="00680B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0B37" w:rsidRPr="00680B37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A34AB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1085" w:rsidRPr="00680B37">
        <w:rPr>
          <w:rFonts w:ascii="Times New Roman" w:hAnsi="Times New Roman"/>
          <w:color w:val="000000" w:themeColor="text1"/>
          <w:sz w:val="28"/>
          <w:szCs w:val="28"/>
        </w:rPr>
        <w:t xml:space="preserve"> изложить</w:t>
      </w:r>
      <w:r w:rsidR="00471085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</w:t>
      </w:r>
      <w:r w:rsidR="001271D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1085" w:rsidRDefault="00694F4F" w:rsidP="004710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«27</w:t>
      </w:r>
      <w:r w:rsidR="00471085">
        <w:rPr>
          <w:color w:val="000000" w:themeColor="text1"/>
          <w:sz w:val="28"/>
          <w:szCs w:val="28"/>
        </w:rPr>
        <w:t>)</w:t>
      </w:r>
      <w:r w:rsidR="00FE7CA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sz w:val="28"/>
          <w:szCs w:val="28"/>
        </w:rPr>
        <w:t>.</w:t>
      </w:r>
      <w:r w:rsidR="00A34AB3">
        <w:rPr>
          <w:sz w:val="28"/>
          <w:szCs w:val="28"/>
        </w:rPr>
        <w:t>»;</w:t>
      </w:r>
      <w:proofErr w:type="gramEnd"/>
    </w:p>
    <w:p w:rsidR="00694F4F" w:rsidRDefault="002C6C7F" w:rsidP="00694F4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665A">
        <w:rPr>
          <w:sz w:val="28"/>
          <w:szCs w:val="28"/>
        </w:rPr>
        <w:t xml:space="preserve">) </w:t>
      </w:r>
      <w:r w:rsidR="00694F4F">
        <w:rPr>
          <w:sz w:val="28"/>
          <w:szCs w:val="28"/>
        </w:rPr>
        <w:t xml:space="preserve"> подпункт 28 пункта 1 дополнить словами</w:t>
      </w:r>
      <w:proofErr w:type="gramStart"/>
      <w:r w:rsidR="00694F4F">
        <w:rPr>
          <w:sz w:val="28"/>
          <w:szCs w:val="28"/>
        </w:rPr>
        <w:t>: «</w:t>
      </w:r>
      <w:proofErr w:type="gramEnd"/>
      <w:r w:rsidR="00694F4F">
        <w:rPr>
          <w:sz w:val="28"/>
          <w:szCs w:val="28"/>
        </w:rPr>
        <w:t>,а также правил использования водных объектов для рекреационных целей.»;</w:t>
      </w:r>
    </w:p>
    <w:p w:rsidR="00694F4F" w:rsidRDefault="002C6C7F" w:rsidP="004710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694F4F">
        <w:rPr>
          <w:sz w:val="28"/>
          <w:szCs w:val="28"/>
        </w:rPr>
        <w:t xml:space="preserve">) </w:t>
      </w:r>
      <w:r w:rsidR="00BE6084">
        <w:rPr>
          <w:sz w:val="28"/>
          <w:szCs w:val="28"/>
        </w:rPr>
        <w:t xml:space="preserve">пункт 1 </w:t>
      </w:r>
      <w:r w:rsidR="00694F4F">
        <w:rPr>
          <w:sz w:val="28"/>
          <w:szCs w:val="28"/>
        </w:rPr>
        <w:t>дополнить подпунктом 37 следующего содержания: «37)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  <w:proofErr w:type="gramEnd"/>
    </w:p>
    <w:p w:rsidR="008C03FF" w:rsidRDefault="002C6C7F" w:rsidP="004710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8C03FF">
        <w:rPr>
          <w:sz w:val="28"/>
          <w:szCs w:val="28"/>
        </w:rPr>
        <w:t>) дополнить пунктом 1.4. следующего содержания:</w:t>
      </w:r>
    </w:p>
    <w:p w:rsidR="008C03FF" w:rsidRDefault="008C03FF" w:rsidP="00CE18E0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«1.4. </w:t>
      </w:r>
      <w:proofErr w:type="gramStart"/>
      <w:r w:rsidRPr="008C03FF">
        <w:rPr>
          <w:rFonts w:eastAsia="Times New Roman"/>
          <w:sz w:val="28"/>
          <w:szCs w:val="28"/>
          <w:lang w:eastAsia="ru-RU"/>
        </w:rPr>
        <w:t>Полномочия по организации обеспечения надежного</w:t>
      </w:r>
      <w:r w:rsidRPr="008C03FF">
        <w:rPr>
          <w:rFonts w:eastAsia="Times New Roman"/>
          <w:sz w:val="28"/>
          <w:szCs w:val="28"/>
          <w:lang w:eastAsia="ru-RU"/>
        </w:rPr>
        <w:br/>
        <w:t>теплоснабжения потребителей на территориях городских и сельских</w:t>
      </w:r>
      <w:r w:rsidRPr="008C03FF">
        <w:rPr>
          <w:rFonts w:eastAsia="Times New Roman"/>
          <w:sz w:val="28"/>
          <w:szCs w:val="28"/>
          <w:lang w:eastAsia="ru-RU"/>
        </w:rPr>
        <w:br/>
        <w:t>поселений, в том числе принятие мер по организации обеспечения</w:t>
      </w:r>
      <w:r w:rsidRPr="008C03FF">
        <w:rPr>
          <w:rFonts w:eastAsia="Times New Roman"/>
          <w:sz w:val="28"/>
          <w:szCs w:val="28"/>
          <w:lang w:eastAsia="ru-RU"/>
        </w:rPr>
        <w:br/>
        <w:t>теплоснабжения потребителей в случае неисполнения теплоснабжающими</w:t>
      </w:r>
      <w:r w:rsidRPr="008C03FF">
        <w:rPr>
          <w:rFonts w:eastAsia="Times New Roman"/>
          <w:sz w:val="28"/>
          <w:szCs w:val="28"/>
          <w:lang w:eastAsia="ru-RU"/>
        </w:rPr>
        <w:br/>
        <w:t xml:space="preserve">организациями или </w:t>
      </w:r>
      <w:proofErr w:type="spellStart"/>
      <w:r w:rsidRPr="008C03FF">
        <w:rPr>
          <w:rFonts w:eastAsia="Times New Roman"/>
          <w:sz w:val="28"/>
          <w:szCs w:val="28"/>
          <w:lang w:eastAsia="ru-RU"/>
        </w:rPr>
        <w:t>теплосетевыми</w:t>
      </w:r>
      <w:proofErr w:type="spellEnd"/>
      <w:r w:rsidRPr="008C03FF">
        <w:rPr>
          <w:rFonts w:eastAsia="Times New Roman"/>
          <w:sz w:val="28"/>
          <w:szCs w:val="28"/>
          <w:lang w:eastAsia="ru-RU"/>
        </w:rPr>
        <w:t xml:space="preserve"> организациями своих обязательств</w:t>
      </w:r>
      <w:r w:rsidRPr="008C03FF">
        <w:rPr>
          <w:rFonts w:eastAsia="Times New Roman"/>
          <w:sz w:val="28"/>
          <w:szCs w:val="28"/>
          <w:lang w:eastAsia="ru-RU"/>
        </w:rPr>
        <w:br/>
        <w:t>либо отказа указанных организаций от исполнения своих обязательств,</w:t>
      </w:r>
      <w:r w:rsidRPr="008C03FF">
        <w:rPr>
          <w:rFonts w:eastAsia="Times New Roman"/>
          <w:sz w:val="28"/>
          <w:szCs w:val="28"/>
          <w:lang w:eastAsia="ru-RU"/>
        </w:rPr>
        <w:br/>
        <w:t>отнесенные Федеральным</w:t>
      </w:r>
      <w:r w:rsidR="00CE18E0">
        <w:rPr>
          <w:rFonts w:eastAsia="Times New Roman"/>
          <w:sz w:val="28"/>
          <w:szCs w:val="28"/>
          <w:lang w:eastAsia="ru-RU"/>
        </w:rPr>
        <w:t xml:space="preserve"> законом от 27 июля 2010 года N</w:t>
      </w:r>
      <w:r w:rsidRPr="008C03FF">
        <w:rPr>
          <w:rFonts w:eastAsia="Times New Roman"/>
          <w:sz w:val="28"/>
          <w:szCs w:val="28"/>
          <w:lang w:eastAsia="ru-RU"/>
        </w:rPr>
        <w:t xml:space="preserve"> 190-ФЗ</w:t>
      </w:r>
      <w:r w:rsidRPr="008C03FF">
        <w:rPr>
          <w:rFonts w:eastAsia="Times New Roman"/>
          <w:sz w:val="28"/>
          <w:szCs w:val="28"/>
          <w:lang w:eastAsia="ru-RU"/>
        </w:rPr>
        <w:br/>
        <w:t>«О теплоснабжении» к полномочиям органов местного самоуправления</w:t>
      </w:r>
      <w:r w:rsidRPr="008C03FF">
        <w:rPr>
          <w:rFonts w:eastAsia="Times New Roman"/>
          <w:sz w:val="28"/>
          <w:szCs w:val="28"/>
          <w:lang w:eastAsia="ru-RU"/>
        </w:rPr>
        <w:br/>
        <w:t>городских поселений</w:t>
      </w:r>
      <w:proofErr w:type="gramEnd"/>
      <w:r w:rsidRPr="008C03FF">
        <w:rPr>
          <w:rFonts w:eastAsia="Times New Roman"/>
          <w:sz w:val="28"/>
          <w:szCs w:val="28"/>
          <w:lang w:eastAsia="ru-RU"/>
        </w:rPr>
        <w:t xml:space="preserve"> и муниципальных районов, осуществляются</w:t>
      </w:r>
      <w:r w:rsidRPr="008C03FF">
        <w:rPr>
          <w:rFonts w:eastAsia="Times New Roman"/>
          <w:sz w:val="28"/>
          <w:szCs w:val="28"/>
          <w:lang w:eastAsia="ru-RU"/>
        </w:rPr>
        <w:br/>
        <w:t>органами исполнительной власти Ярославской области в соответствии</w:t>
      </w:r>
      <w:r w:rsidRPr="008C03FF">
        <w:rPr>
          <w:rFonts w:eastAsia="Times New Roman"/>
          <w:sz w:val="28"/>
          <w:szCs w:val="28"/>
          <w:lang w:eastAsia="ru-RU"/>
        </w:rPr>
        <w:br/>
        <w:t>с Законом Ярос</w:t>
      </w:r>
      <w:r w:rsidR="00CE18E0">
        <w:rPr>
          <w:rFonts w:eastAsia="Times New Roman"/>
          <w:sz w:val="28"/>
          <w:szCs w:val="28"/>
          <w:lang w:eastAsia="ru-RU"/>
        </w:rPr>
        <w:t>лавской области от 15.12.2023 N</w:t>
      </w:r>
      <w:r w:rsidRPr="008C03FF">
        <w:rPr>
          <w:rFonts w:eastAsia="Times New Roman"/>
          <w:sz w:val="28"/>
          <w:szCs w:val="28"/>
          <w:lang w:eastAsia="ru-RU"/>
        </w:rPr>
        <w:t xml:space="preserve"> 75-з</w:t>
      </w:r>
      <w:r w:rsidRPr="008C03FF">
        <w:rPr>
          <w:rFonts w:eastAsia="Times New Roman"/>
          <w:sz w:val="28"/>
          <w:szCs w:val="28"/>
          <w:lang w:eastAsia="ru-RU"/>
        </w:rPr>
        <w:br/>
        <w:t>«О перераспределении между органами местного самоуправления</w:t>
      </w:r>
      <w:r w:rsidRPr="008C03FF">
        <w:rPr>
          <w:rFonts w:eastAsia="Times New Roman"/>
          <w:sz w:val="28"/>
          <w:szCs w:val="28"/>
          <w:lang w:eastAsia="ru-RU"/>
        </w:rPr>
        <w:br/>
        <w:t>отдельных муниципальных образований Ярославской области и органами</w:t>
      </w:r>
      <w:r w:rsidRPr="008C03FF">
        <w:rPr>
          <w:rFonts w:eastAsia="Times New Roman"/>
          <w:sz w:val="28"/>
          <w:szCs w:val="28"/>
          <w:lang w:eastAsia="ru-RU"/>
        </w:rPr>
        <w:br/>
        <w:t>государственной власти Ярославской области полномочий по организации</w:t>
      </w:r>
      <w:r w:rsidRPr="008C03FF">
        <w:rPr>
          <w:rFonts w:eastAsia="Times New Roman"/>
          <w:sz w:val="28"/>
          <w:szCs w:val="28"/>
          <w:lang w:eastAsia="ru-RU"/>
        </w:rPr>
        <w:br/>
        <w:t>теплоснабжения</w:t>
      </w:r>
      <w:r w:rsidR="00CE18E0">
        <w:rPr>
          <w:rFonts w:eastAsia="Times New Roman"/>
          <w:sz w:val="28"/>
          <w:szCs w:val="28"/>
          <w:lang w:eastAsia="ru-RU"/>
        </w:rPr>
        <w:t>»</w:t>
      </w:r>
      <w:proofErr w:type="gramStart"/>
      <w:r w:rsidR="00CE18E0">
        <w:rPr>
          <w:rFonts w:eastAsia="Times New Roman"/>
          <w:sz w:val="28"/>
          <w:szCs w:val="28"/>
          <w:lang w:eastAsia="ru-RU"/>
        </w:rPr>
        <w:t>.»</w:t>
      </w:r>
      <w:proofErr w:type="gramEnd"/>
      <w:r w:rsidR="00CE18E0">
        <w:rPr>
          <w:rFonts w:eastAsia="Times New Roman"/>
          <w:sz w:val="28"/>
          <w:szCs w:val="28"/>
          <w:lang w:eastAsia="ru-RU"/>
        </w:rPr>
        <w:t>.</w:t>
      </w:r>
    </w:p>
    <w:p w:rsidR="002C6C7F" w:rsidRPr="00DA2234" w:rsidRDefault="002C6C7F" w:rsidP="00CE18E0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ж) пункт 1</w:t>
      </w:r>
      <w:r w:rsidRPr="002C6C7F">
        <w:rPr>
          <w:rFonts w:eastAsia="Times New Roman"/>
          <w:sz w:val="20"/>
          <w:szCs w:val="20"/>
          <w:lang w:eastAsia="ru-RU"/>
        </w:rPr>
        <w:t>1</w:t>
      </w:r>
      <w:r w:rsidR="00DA2234">
        <w:rPr>
          <w:rFonts w:eastAsia="Times New Roman"/>
          <w:sz w:val="20"/>
          <w:szCs w:val="20"/>
          <w:lang w:eastAsia="ru-RU"/>
        </w:rPr>
        <w:t xml:space="preserve"> </w:t>
      </w:r>
      <w:r w:rsidR="00DA2234">
        <w:rPr>
          <w:rFonts w:eastAsia="Times New Roman"/>
          <w:sz w:val="28"/>
          <w:szCs w:val="28"/>
          <w:lang w:eastAsia="ru-RU"/>
        </w:rPr>
        <w:t>дополнить подпунктами</w:t>
      </w:r>
      <w:r w:rsidR="00DA2234" w:rsidRPr="00DA2234">
        <w:rPr>
          <w:rFonts w:eastAsia="Times New Roman"/>
          <w:sz w:val="28"/>
          <w:szCs w:val="28"/>
          <w:lang w:eastAsia="ru-RU"/>
        </w:rPr>
        <w:t xml:space="preserve"> 21</w:t>
      </w:r>
      <w:r w:rsidR="00DA2234">
        <w:rPr>
          <w:rFonts w:eastAsia="Times New Roman"/>
          <w:sz w:val="28"/>
          <w:szCs w:val="28"/>
          <w:lang w:eastAsia="ru-RU"/>
        </w:rPr>
        <w:t xml:space="preserve">, 22 </w:t>
      </w:r>
      <w:r w:rsidR="00DA2234" w:rsidRPr="00DA2234">
        <w:rPr>
          <w:rFonts w:eastAsia="Times New Roman"/>
          <w:sz w:val="28"/>
          <w:szCs w:val="28"/>
          <w:lang w:eastAsia="ru-RU"/>
        </w:rPr>
        <w:t xml:space="preserve">следующего содержания: </w:t>
      </w:r>
    </w:p>
    <w:p w:rsidR="00DA2234" w:rsidRDefault="00DA2234" w:rsidP="00DA223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A2234">
        <w:rPr>
          <w:rFonts w:eastAsia="Times New Roman"/>
          <w:sz w:val="28"/>
          <w:szCs w:val="28"/>
          <w:lang w:eastAsia="ru-RU"/>
        </w:rPr>
        <w:t>«21)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DA2234" w:rsidRDefault="00DA2234" w:rsidP="00DA223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sz w:val="28"/>
          <w:szCs w:val="28"/>
        </w:rPr>
        <w:t xml:space="preserve"> </w:t>
      </w:r>
      <w:r w:rsidRPr="00DA2234">
        <w:rPr>
          <w:color w:val="000000" w:themeColor="text1"/>
          <w:sz w:val="28"/>
          <w:szCs w:val="28"/>
        </w:rPr>
        <w:t xml:space="preserve">дорог и осуществления дорожной деятельности в соответствии с </w:t>
      </w:r>
      <w:hyperlink r:id="rId9" w:history="1">
        <w:r w:rsidRPr="00DA2234">
          <w:rPr>
            <w:color w:val="000000" w:themeColor="text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Федерации».</w:t>
      </w:r>
    </w:p>
    <w:p w:rsidR="00DA2234" w:rsidRDefault="00087841" w:rsidP="00DA223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Статью 22 дополнить абзацем следующего содержания:</w:t>
      </w:r>
    </w:p>
    <w:p w:rsidR="00087841" w:rsidRDefault="00087841" w:rsidP="000878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«Председатель Собрания Представителей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Pr="00087841">
          <w:rPr>
            <w:color w:val="000000" w:themeColor="text1"/>
            <w:sz w:val="28"/>
            <w:szCs w:val="28"/>
          </w:rPr>
          <w:t>частями</w:t>
        </w:r>
        <w:proofErr w:type="gramEnd"/>
        <w:r w:rsidRPr="00087841">
          <w:rPr>
            <w:color w:val="000000" w:themeColor="text1"/>
            <w:sz w:val="28"/>
            <w:szCs w:val="28"/>
          </w:rPr>
          <w:t xml:space="preserve"> 3</w:t>
        </w:r>
      </w:hyperlink>
      <w:r w:rsidRPr="00087841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087841">
          <w:rPr>
            <w:color w:val="000000" w:themeColor="text1"/>
            <w:sz w:val="28"/>
            <w:szCs w:val="28"/>
          </w:rPr>
          <w:t>6 статьи 13</w:t>
        </w:r>
      </w:hyperlink>
      <w:r w:rsidRPr="0008784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Федерального закона от 25 декабря 2008 года N 273-ФЗ «О противодействии коррупции».</w:t>
      </w:r>
    </w:p>
    <w:p w:rsidR="00087841" w:rsidRDefault="00FE7CA2" w:rsidP="000878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841">
        <w:rPr>
          <w:sz w:val="28"/>
          <w:szCs w:val="28"/>
        </w:rPr>
        <w:t>) пункт 2 статьи 23 дополнить подпунктом р) следующего содержания:</w:t>
      </w:r>
    </w:p>
    <w:p w:rsidR="00087841" w:rsidRDefault="00087841" w:rsidP="000878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 w:rsidR="00574CC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официальной информации</w:t>
      </w:r>
      <w:proofErr w:type="gramStart"/>
      <w:r w:rsidR="00574CC3">
        <w:rPr>
          <w:sz w:val="28"/>
          <w:szCs w:val="28"/>
        </w:rPr>
        <w:t>.».</w:t>
      </w:r>
      <w:proofErr w:type="gramEnd"/>
    </w:p>
    <w:p w:rsidR="008219BF" w:rsidRDefault="00FE7CA2" w:rsidP="00CE18E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19BF">
        <w:rPr>
          <w:sz w:val="28"/>
          <w:szCs w:val="28"/>
        </w:rPr>
        <w:t>) Статью 25 дополнить пунктом 6.5. следующего содержания:</w:t>
      </w:r>
    </w:p>
    <w:p w:rsidR="008219BF" w:rsidRDefault="008219BF" w:rsidP="00CE18E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«6.5.</w:t>
      </w:r>
      <w:r w:rsidRPr="008219BF">
        <w:rPr>
          <w:sz w:val="28"/>
          <w:szCs w:val="28"/>
        </w:rPr>
        <w:t xml:space="preserve"> </w:t>
      </w:r>
      <w:proofErr w:type="gramStart"/>
      <w:r w:rsidR="008C03FF">
        <w:rPr>
          <w:sz w:val="28"/>
          <w:szCs w:val="28"/>
        </w:rPr>
        <w:t xml:space="preserve">Депутат Собрания Представителей </w:t>
      </w:r>
      <w:r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</w:t>
      </w:r>
      <w:r w:rsidRPr="008219B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219B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>
        <w:rPr>
          <w:sz w:val="28"/>
          <w:szCs w:val="28"/>
        </w:rPr>
        <w:t xml:space="preserve"> следствием не зависящих от него обстоятельств в порядке, предусмотренном </w:t>
      </w:r>
      <w:hyperlink r:id="rId12" w:history="1">
        <w:r w:rsidRPr="008219BF">
          <w:rPr>
            <w:color w:val="000000" w:themeColor="text1"/>
            <w:sz w:val="28"/>
            <w:szCs w:val="28"/>
          </w:rPr>
          <w:t>частями 3</w:t>
        </w:r>
      </w:hyperlink>
      <w:r w:rsidRPr="008219BF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8219BF">
          <w:rPr>
            <w:color w:val="000000" w:themeColor="text1"/>
            <w:sz w:val="28"/>
            <w:szCs w:val="28"/>
          </w:rPr>
          <w:t>6 статьи 13</w:t>
        </w:r>
      </w:hyperlink>
      <w:r w:rsidRPr="008219B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 декабря 2008 года N 273-ФЗ "О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</w:p>
    <w:p w:rsidR="00471085" w:rsidRDefault="00FE7CA2" w:rsidP="004710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1085">
        <w:rPr>
          <w:sz w:val="28"/>
          <w:szCs w:val="28"/>
        </w:rPr>
        <w:t xml:space="preserve">) </w:t>
      </w:r>
      <w:r w:rsidR="008219BF">
        <w:rPr>
          <w:sz w:val="28"/>
          <w:szCs w:val="28"/>
        </w:rPr>
        <w:t>Статью 27</w:t>
      </w:r>
      <w:r w:rsidR="00680B37">
        <w:rPr>
          <w:sz w:val="28"/>
          <w:szCs w:val="28"/>
        </w:rPr>
        <w:t xml:space="preserve"> дополнить пунктом 6.4. </w:t>
      </w:r>
      <w:r w:rsidR="00E05A85">
        <w:rPr>
          <w:sz w:val="28"/>
          <w:szCs w:val="28"/>
        </w:rPr>
        <w:t>следующего содержания:</w:t>
      </w:r>
    </w:p>
    <w:p w:rsidR="008219BF" w:rsidRDefault="00E05A85" w:rsidP="008219B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0578">
        <w:rPr>
          <w:sz w:val="28"/>
          <w:szCs w:val="28"/>
        </w:rPr>
        <w:t>6.4.</w:t>
      </w:r>
      <w:r w:rsidR="00450578" w:rsidRPr="00450578">
        <w:rPr>
          <w:sz w:val="28"/>
          <w:szCs w:val="28"/>
        </w:rPr>
        <w:t xml:space="preserve"> </w:t>
      </w:r>
      <w:proofErr w:type="gramStart"/>
      <w:r w:rsidR="008219BF">
        <w:rPr>
          <w:sz w:val="28"/>
          <w:szCs w:val="28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</w:t>
      </w:r>
      <w:r w:rsidR="008219BF" w:rsidRPr="008219BF">
        <w:rPr>
          <w:sz w:val="28"/>
          <w:szCs w:val="28"/>
        </w:rPr>
        <w:t xml:space="preserve"> 131-ФЗ </w:t>
      </w:r>
      <w:r w:rsidR="008219BF">
        <w:rPr>
          <w:sz w:val="28"/>
          <w:szCs w:val="28"/>
        </w:rPr>
        <w:t>«</w:t>
      </w:r>
      <w:r w:rsidR="008219BF" w:rsidRPr="008219BF">
        <w:rPr>
          <w:sz w:val="28"/>
          <w:szCs w:val="28"/>
        </w:rPr>
        <w:t>Об общих принципах организации местного самоуп</w:t>
      </w:r>
      <w:r w:rsidR="008219BF">
        <w:rPr>
          <w:sz w:val="28"/>
          <w:szCs w:val="28"/>
        </w:rPr>
        <w:t>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8219BF">
        <w:rPr>
          <w:sz w:val="28"/>
          <w:szCs w:val="28"/>
        </w:rPr>
        <w:t xml:space="preserve"> следствием не зависящих от него обстоятельств в порядке, предусмотренном </w:t>
      </w:r>
      <w:hyperlink r:id="rId14" w:history="1">
        <w:r w:rsidR="008219BF" w:rsidRPr="008219BF">
          <w:rPr>
            <w:color w:val="000000" w:themeColor="text1"/>
            <w:sz w:val="28"/>
            <w:szCs w:val="28"/>
          </w:rPr>
          <w:t>частями 3</w:t>
        </w:r>
      </w:hyperlink>
      <w:r w:rsidR="008219BF" w:rsidRPr="008219BF">
        <w:rPr>
          <w:color w:val="000000" w:themeColor="text1"/>
          <w:sz w:val="28"/>
          <w:szCs w:val="28"/>
        </w:rPr>
        <w:t xml:space="preserve"> - </w:t>
      </w:r>
      <w:hyperlink r:id="rId15" w:history="1">
        <w:r w:rsidR="008219BF" w:rsidRPr="008219BF">
          <w:rPr>
            <w:color w:val="000000" w:themeColor="text1"/>
            <w:sz w:val="28"/>
            <w:szCs w:val="28"/>
          </w:rPr>
          <w:t>6 статьи 13</w:t>
        </w:r>
      </w:hyperlink>
      <w:r w:rsidR="008219BF" w:rsidRPr="008219BF">
        <w:rPr>
          <w:color w:val="000000" w:themeColor="text1"/>
          <w:sz w:val="28"/>
          <w:szCs w:val="28"/>
        </w:rPr>
        <w:t xml:space="preserve"> </w:t>
      </w:r>
      <w:r w:rsidR="008219BF">
        <w:rPr>
          <w:sz w:val="28"/>
          <w:szCs w:val="28"/>
        </w:rPr>
        <w:t>Федерального закона от 25 декабря 2008 года N 273-ФЗ "О противодействии коррупции»</w:t>
      </w:r>
      <w:proofErr w:type="gramStart"/>
      <w:r w:rsidR="008219BF">
        <w:rPr>
          <w:sz w:val="28"/>
          <w:szCs w:val="28"/>
        </w:rPr>
        <w:t>.»</w:t>
      </w:r>
      <w:proofErr w:type="gramEnd"/>
    </w:p>
    <w:p w:rsidR="00662A5D" w:rsidRDefault="00FE7CA2" w:rsidP="00662A5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2A5D">
        <w:rPr>
          <w:sz w:val="28"/>
          <w:szCs w:val="28"/>
        </w:rPr>
        <w:t xml:space="preserve">) абзац первый пункта 4 статьи 36 дополнить абзацем следующего содержания: </w:t>
      </w:r>
    </w:p>
    <w:p w:rsidR="00662A5D" w:rsidRDefault="00662A5D" w:rsidP="00662A5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sz w:val="28"/>
          <w:szCs w:val="28"/>
        </w:rPr>
        <w:t>.»</w:t>
      </w:r>
      <w:r w:rsidR="00FE7CA2">
        <w:rPr>
          <w:sz w:val="28"/>
          <w:szCs w:val="28"/>
        </w:rPr>
        <w:t>.</w:t>
      </w:r>
      <w:proofErr w:type="gramEnd"/>
    </w:p>
    <w:p w:rsidR="00FE7CA2" w:rsidRDefault="00FE7CA2" w:rsidP="00662A5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Статью 37 изложить в следующей редакции:</w:t>
      </w:r>
    </w:p>
    <w:p w:rsidR="00FE7CA2" w:rsidRPr="00353CE0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sz w:val="28"/>
          <w:szCs w:val="28"/>
        </w:rPr>
        <w:t>«</w:t>
      </w:r>
      <w:r w:rsidRPr="00353CE0">
        <w:rPr>
          <w:rFonts w:ascii="PT Astra Serif" w:eastAsia="Times New Roman" w:hAnsi="PT Astra Serif"/>
          <w:bCs/>
          <w:sz w:val="28"/>
          <w:szCs w:val="28"/>
          <w:lang w:eastAsia="ar-SA"/>
        </w:rPr>
        <w:t>Статья 37. Порядок обнародования муниципальных правовых актов, в том числе соглашений, заключаемых между органами местного самоуправления</w:t>
      </w:r>
    </w:p>
    <w:p w:rsidR="00FE7CA2" w:rsidRPr="001C28BE" w:rsidRDefault="00FE7CA2" w:rsidP="00FE7CA2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</w:p>
    <w:p w:rsidR="00FE7CA2" w:rsidRPr="001C28BE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lastRenderedPageBreak/>
        <w:t xml:space="preserve">1. Под обнародованием муниципальных правовых актов, </w:t>
      </w: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br/>
        <w:t>в том числе соглашений, заключенных между органами местного самоуправления (далее - соглашения), понимается:</w:t>
      </w:r>
    </w:p>
    <w:p w:rsidR="00FE7CA2" w:rsidRPr="001C28BE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t>1) официальное опубликование муниципальных правовых актов;</w:t>
      </w:r>
    </w:p>
    <w:p w:rsidR="00FE7CA2" w:rsidRPr="00FE7CA2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bCs/>
          <w:i/>
          <w:color w:val="FF0000"/>
          <w:sz w:val="28"/>
          <w:szCs w:val="28"/>
          <w:lang w:eastAsia="ar-SA"/>
        </w:rPr>
      </w:pP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2</w:t>
      </w: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) размещение на официальном сайте в информационно-телекоммуникационной сети «Интернет» </w:t>
      </w:r>
      <w:r w:rsidRPr="00FE7CA2">
        <w:rPr>
          <w:sz w:val="28"/>
          <w:szCs w:val="28"/>
        </w:rPr>
        <w:t>http://pervomayadm.ru.</w:t>
      </w:r>
    </w:p>
    <w:p w:rsidR="00FE7CA2" w:rsidRPr="001C28BE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2. Официальным опубликованием муниципального правового акта, </w:t>
      </w: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br/>
        <w:t xml:space="preserve">в том числе соглашения, заключенного между органами местного самоуправления, считается первое размещение его полного текста в </w:t>
      </w:r>
      <w:r>
        <w:rPr>
          <w:rFonts w:ascii="PT Astra Serif" w:eastAsia="Times New Roman" w:hAnsi="PT Astra Serif"/>
          <w:bCs/>
          <w:sz w:val="28"/>
          <w:szCs w:val="28"/>
          <w:lang w:eastAsia="ar-SA"/>
        </w:rPr>
        <w:t>Первомайской районной общественно-политической газете «Призыв».</w:t>
      </w:r>
    </w:p>
    <w:p w:rsidR="00FE7CA2" w:rsidRPr="001C28BE" w:rsidRDefault="00FE7CA2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1C28BE">
        <w:rPr>
          <w:rFonts w:ascii="PT Astra Serif" w:eastAsia="Times New Roman" w:hAnsi="PT Astra Serif"/>
          <w:bCs/>
          <w:sz w:val="28"/>
          <w:szCs w:val="28"/>
          <w:lang w:eastAsia="ar-SA"/>
        </w:rPr>
        <w:t>Направление муниципального правового акта, в том числе соглашения, для официального опубликования осуществляется Главой в течение 10 дней с момента подписания муниципального правового акта, соглашения.</w:t>
      </w:r>
    </w:p>
    <w:p w:rsidR="00FE7CA2" w:rsidRPr="001C28BE" w:rsidRDefault="00353CE0" w:rsidP="00FE7CA2">
      <w:pPr>
        <w:spacing w:after="0" w:line="240" w:lineRule="auto"/>
        <w:ind w:firstLine="709"/>
        <w:jc w:val="both"/>
        <w:rPr>
          <w:rFonts w:ascii="PT Astra Serif" w:eastAsia="Times New Roman" w:hAnsi="PT Astra Serif"/>
          <w:iCs/>
          <w:sz w:val="28"/>
          <w:szCs w:val="28"/>
          <w:lang w:eastAsia="ar-SA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>3</w:t>
      </w:r>
      <w:r w:rsidR="00FE7CA2" w:rsidRPr="001C28BE"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>. Иную подлежащую обнародованию информацию, в том числе официальную, направляют для обнародования органы местного самоуправления либо ответственные лица в пределах полномочий, установленных настоящим Уставом, иными муниципальными нормативными правовыми актами.</w:t>
      </w:r>
    </w:p>
    <w:p w:rsidR="00662A5D" w:rsidRPr="00353CE0" w:rsidRDefault="00FE7CA2" w:rsidP="00353CE0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  <w:lang w:eastAsia="ar-SA"/>
        </w:rPr>
      </w:pPr>
      <w:r w:rsidRPr="001C28BE"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>Финансирование расходов по обнародованию муниципальных правовых актов, в том числе соглашений, осуществляется за с</w:t>
      </w:r>
      <w:r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 xml:space="preserve">чет средств бюджета </w:t>
      </w:r>
      <w:r w:rsidR="00353CE0"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 xml:space="preserve"> Первомайского муниципального района</w:t>
      </w:r>
      <w:proofErr w:type="gramStart"/>
      <w:r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>.</w:t>
      </w:r>
      <w:r w:rsidR="00353CE0">
        <w:rPr>
          <w:rFonts w:ascii="PT Astra Serif" w:eastAsia="Times New Roman" w:hAnsi="PT Astra Serif"/>
          <w:bCs/>
          <w:iCs/>
          <w:sz w:val="28"/>
          <w:szCs w:val="28"/>
          <w:lang w:eastAsia="ar-SA"/>
        </w:rPr>
        <w:t>».</w:t>
      </w:r>
      <w:proofErr w:type="gramEnd"/>
    </w:p>
    <w:p w:rsidR="00ED2003" w:rsidRDefault="00661503" w:rsidP="00CE18E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42DF0">
        <w:rPr>
          <w:color w:val="000000" w:themeColor="text1"/>
          <w:sz w:val="28"/>
          <w:szCs w:val="28"/>
        </w:rPr>
        <w:t>2</w:t>
      </w:r>
      <w:r w:rsidR="00ED2003" w:rsidRPr="00C42DF0">
        <w:rPr>
          <w:color w:val="000000" w:themeColor="text1"/>
          <w:sz w:val="28"/>
          <w:szCs w:val="28"/>
        </w:rPr>
        <w:t xml:space="preserve">. Направить в установленном порядке для государственной регистрации </w:t>
      </w:r>
      <w:r w:rsidR="00326F9F" w:rsidRPr="00C42DF0">
        <w:rPr>
          <w:color w:val="000000" w:themeColor="text1"/>
          <w:sz w:val="28"/>
          <w:szCs w:val="28"/>
        </w:rPr>
        <w:t>настоящее решение</w:t>
      </w:r>
      <w:r w:rsidR="00CE37FE" w:rsidRPr="00C42DF0">
        <w:rPr>
          <w:color w:val="000000" w:themeColor="text1"/>
          <w:sz w:val="28"/>
          <w:szCs w:val="28"/>
        </w:rPr>
        <w:t xml:space="preserve"> </w:t>
      </w:r>
      <w:r w:rsidR="00ED2003" w:rsidRPr="00C42DF0">
        <w:rPr>
          <w:color w:val="000000" w:themeColor="text1"/>
          <w:sz w:val="28"/>
          <w:szCs w:val="28"/>
        </w:rPr>
        <w:t>в Управление Министерства юстиции Российской Федерации  по Ярославской области.</w:t>
      </w:r>
    </w:p>
    <w:p w:rsidR="00E946B0" w:rsidRPr="009D1B90" w:rsidRDefault="00353CE0" w:rsidP="00E946B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46B0" w:rsidRPr="009D1B90">
        <w:rPr>
          <w:color w:val="000000" w:themeColor="text1"/>
          <w:sz w:val="28"/>
          <w:szCs w:val="28"/>
        </w:rPr>
        <w:t xml:space="preserve">. Опубликовать настоящее решение после его государственной регистрации. </w:t>
      </w:r>
    </w:p>
    <w:p w:rsidR="00680B37" w:rsidRPr="00481C49" w:rsidRDefault="00353CE0" w:rsidP="00E9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946B0" w:rsidRPr="009D1B90">
        <w:rPr>
          <w:color w:val="FF0000"/>
          <w:sz w:val="28"/>
          <w:szCs w:val="28"/>
        </w:rPr>
        <w:t xml:space="preserve">. </w:t>
      </w:r>
      <w:r w:rsidR="00E946B0" w:rsidRPr="00481C49">
        <w:rPr>
          <w:color w:val="000000" w:themeColor="text1"/>
          <w:sz w:val="28"/>
          <w:szCs w:val="28"/>
        </w:rPr>
        <w:t>Настоящее решение вступает в силу после его государственной регистраци</w:t>
      </w:r>
      <w:r w:rsidR="00481C49" w:rsidRPr="00481C49">
        <w:rPr>
          <w:color w:val="000000" w:themeColor="text1"/>
          <w:sz w:val="28"/>
          <w:szCs w:val="28"/>
        </w:rPr>
        <w:t>и и официального опубликования, за исключением подпунктов а) и б) пункта 2 настоящего решения</w:t>
      </w:r>
      <w:r w:rsidR="00481C49">
        <w:rPr>
          <w:color w:val="000000" w:themeColor="text1"/>
          <w:sz w:val="28"/>
          <w:szCs w:val="28"/>
        </w:rPr>
        <w:t>, вступающих в силу с 01.09.2024</w:t>
      </w:r>
      <w:r w:rsidR="00481C49" w:rsidRPr="00481C49">
        <w:rPr>
          <w:color w:val="000000" w:themeColor="text1"/>
          <w:sz w:val="28"/>
          <w:szCs w:val="28"/>
        </w:rPr>
        <w:t>.</w:t>
      </w:r>
    </w:p>
    <w:p w:rsidR="00E946B0" w:rsidRPr="00481C49" w:rsidRDefault="00E946B0" w:rsidP="00E9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946B0" w:rsidRPr="00353CE0" w:rsidRDefault="00F71828" w:rsidP="00E946B0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  <w:r w:rsidRPr="00353CE0">
        <w:rPr>
          <w:color w:val="FF0000"/>
          <w:sz w:val="28"/>
          <w:szCs w:val="28"/>
        </w:rPr>
        <w:t xml:space="preserve">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46B0" w:rsidTr="00E946B0">
        <w:tc>
          <w:tcPr>
            <w:tcW w:w="4785" w:type="dxa"/>
          </w:tcPr>
          <w:p w:rsidR="00E946B0" w:rsidRDefault="00E946B0" w:rsidP="00E9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2DF0">
              <w:rPr>
                <w:color w:val="000000" w:themeColor="text1"/>
                <w:sz w:val="28"/>
                <w:szCs w:val="28"/>
              </w:rPr>
              <w:t>Глава Первомайского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2DF0">
              <w:rPr>
                <w:color w:val="000000" w:themeColor="text1"/>
                <w:sz w:val="28"/>
                <w:szCs w:val="28"/>
              </w:rPr>
              <w:t>муниципальног</w:t>
            </w:r>
            <w:r>
              <w:rPr>
                <w:color w:val="000000" w:themeColor="text1"/>
                <w:sz w:val="28"/>
                <w:szCs w:val="28"/>
              </w:rPr>
              <w:t xml:space="preserve">о района                       </w:t>
            </w:r>
          </w:p>
        </w:tc>
        <w:tc>
          <w:tcPr>
            <w:tcW w:w="4786" w:type="dxa"/>
          </w:tcPr>
          <w:p w:rsidR="00E946B0" w:rsidRDefault="00E946B0" w:rsidP="00E946B0">
            <w:pPr>
              <w:pStyle w:val="a8"/>
              <w:spacing w:after="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C42DF0">
              <w:rPr>
                <w:color w:val="000000" w:themeColor="text1"/>
                <w:sz w:val="28"/>
                <w:szCs w:val="28"/>
              </w:rPr>
              <w:t>Председатель</w:t>
            </w:r>
          </w:p>
          <w:p w:rsidR="00E946B0" w:rsidRDefault="00E946B0" w:rsidP="00C8138B">
            <w:pPr>
              <w:pStyle w:val="a8"/>
              <w:spacing w:after="0"/>
              <w:ind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C42DF0">
              <w:rPr>
                <w:color w:val="000000" w:themeColor="text1"/>
                <w:sz w:val="28"/>
                <w:szCs w:val="28"/>
              </w:rPr>
              <w:t>Собрания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2DF0">
              <w:rPr>
                <w:color w:val="000000" w:themeColor="text1"/>
                <w:sz w:val="28"/>
                <w:szCs w:val="28"/>
              </w:rPr>
              <w:t xml:space="preserve">Представителей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Pr="00C42DF0">
              <w:rPr>
                <w:color w:val="000000" w:themeColor="text1"/>
                <w:sz w:val="28"/>
                <w:szCs w:val="28"/>
              </w:rPr>
              <w:t>Первомайского муниципального района</w:t>
            </w:r>
          </w:p>
          <w:p w:rsidR="00E946B0" w:rsidRDefault="00E946B0" w:rsidP="00E9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46B0" w:rsidTr="00E946B0">
        <w:tc>
          <w:tcPr>
            <w:tcW w:w="4785" w:type="dxa"/>
          </w:tcPr>
          <w:p w:rsidR="00E946B0" w:rsidRDefault="00E946B0" w:rsidP="00E9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М.Ю.Диморов</w:t>
            </w:r>
            <w:proofErr w:type="spellEnd"/>
          </w:p>
        </w:tc>
        <w:tc>
          <w:tcPr>
            <w:tcW w:w="4786" w:type="dxa"/>
          </w:tcPr>
          <w:p w:rsidR="00E946B0" w:rsidRDefault="00E946B0" w:rsidP="00E9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</w:t>
            </w:r>
            <w:proofErr w:type="spellStart"/>
            <w:r w:rsidRPr="00C42DF0">
              <w:rPr>
                <w:color w:val="000000" w:themeColor="text1"/>
                <w:sz w:val="28"/>
                <w:szCs w:val="28"/>
              </w:rPr>
              <w:t>О.В.Говорухина</w:t>
            </w:r>
            <w:proofErr w:type="spellEnd"/>
          </w:p>
        </w:tc>
      </w:tr>
    </w:tbl>
    <w:p w:rsidR="00661503" w:rsidRPr="00C42DF0" w:rsidRDefault="00661503" w:rsidP="00E946B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C42DF0" w:rsidRDefault="009D08DE" w:rsidP="00E946B0">
      <w:pPr>
        <w:pStyle w:val="a8"/>
        <w:spacing w:after="0"/>
        <w:ind w:firstLine="142"/>
        <w:jc w:val="both"/>
        <w:rPr>
          <w:color w:val="000000" w:themeColor="text1"/>
          <w:sz w:val="28"/>
          <w:szCs w:val="28"/>
        </w:rPr>
      </w:pPr>
      <w:r w:rsidRPr="00C42DF0">
        <w:rPr>
          <w:color w:val="000000" w:themeColor="text1"/>
          <w:sz w:val="28"/>
          <w:szCs w:val="28"/>
        </w:rPr>
        <w:t xml:space="preserve">                  </w:t>
      </w:r>
      <w:r w:rsidR="00C42DF0">
        <w:rPr>
          <w:color w:val="000000" w:themeColor="text1"/>
          <w:sz w:val="28"/>
          <w:szCs w:val="28"/>
        </w:rPr>
        <w:t xml:space="preserve">        </w:t>
      </w:r>
    </w:p>
    <w:p w:rsidR="00661503" w:rsidRPr="00C42DF0" w:rsidRDefault="009D08DE" w:rsidP="00E946B0">
      <w:pPr>
        <w:pStyle w:val="a8"/>
        <w:spacing w:after="0"/>
        <w:ind w:firstLine="142"/>
        <w:jc w:val="both"/>
        <w:rPr>
          <w:color w:val="000000" w:themeColor="text1"/>
          <w:sz w:val="28"/>
          <w:szCs w:val="28"/>
        </w:rPr>
      </w:pPr>
      <w:r w:rsidRPr="00C42DF0">
        <w:rPr>
          <w:color w:val="000000" w:themeColor="text1"/>
          <w:sz w:val="28"/>
          <w:szCs w:val="28"/>
        </w:rPr>
        <w:t xml:space="preserve">                 </w:t>
      </w:r>
      <w:bookmarkEnd w:id="0"/>
    </w:p>
    <w:sectPr w:rsidR="00661503" w:rsidRPr="00C42DF0" w:rsidSect="008729F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BD" w:rsidRDefault="003C66BD" w:rsidP="006813C2">
      <w:pPr>
        <w:spacing w:after="0" w:line="240" w:lineRule="auto"/>
      </w:pPr>
      <w:r>
        <w:separator/>
      </w:r>
    </w:p>
  </w:endnote>
  <w:endnote w:type="continuationSeparator" w:id="0">
    <w:p w:rsidR="003C66BD" w:rsidRDefault="003C66BD" w:rsidP="0068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744395"/>
      <w:docPartObj>
        <w:docPartGallery w:val="Page Numbers (Bottom of Page)"/>
        <w:docPartUnique/>
      </w:docPartObj>
    </w:sdtPr>
    <w:sdtEndPr/>
    <w:sdtContent>
      <w:p w:rsidR="007371D6" w:rsidRDefault="007371D6">
        <w:pPr>
          <w:pStyle w:val="af3"/>
          <w:jc w:val="center"/>
        </w:pPr>
      </w:p>
      <w:p w:rsidR="007371D6" w:rsidRDefault="007371D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38B">
          <w:rPr>
            <w:noProof/>
          </w:rPr>
          <w:t>4</w:t>
        </w:r>
        <w:r>
          <w:fldChar w:fldCharType="end"/>
        </w:r>
      </w:p>
    </w:sdtContent>
  </w:sdt>
  <w:p w:rsidR="007371D6" w:rsidRDefault="007371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BD" w:rsidRDefault="003C66BD" w:rsidP="006813C2">
      <w:pPr>
        <w:spacing w:after="0" w:line="240" w:lineRule="auto"/>
      </w:pPr>
      <w:r>
        <w:separator/>
      </w:r>
    </w:p>
  </w:footnote>
  <w:footnote w:type="continuationSeparator" w:id="0">
    <w:p w:rsidR="003C66BD" w:rsidRDefault="003C66BD" w:rsidP="0068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C28"/>
    <w:multiLevelType w:val="hybridMultilevel"/>
    <w:tmpl w:val="31EEF034"/>
    <w:lvl w:ilvl="0" w:tplc="000E8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254C5F"/>
    <w:multiLevelType w:val="hybridMultilevel"/>
    <w:tmpl w:val="C890CF1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CE070C"/>
    <w:multiLevelType w:val="multilevel"/>
    <w:tmpl w:val="05E44D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5C7BF6"/>
    <w:multiLevelType w:val="multilevel"/>
    <w:tmpl w:val="CC8E170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3390"/>
        </w:tabs>
        <w:ind w:left="3390" w:hanging="10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F2"/>
    <w:rsid w:val="000120A2"/>
    <w:rsid w:val="000157C2"/>
    <w:rsid w:val="000260B7"/>
    <w:rsid w:val="000265EE"/>
    <w:rsid w:val="00040837"/>
    <w:rsid w:val="00047CF1"/>
    <w:rsid w:val="000514F9"/>
    <w:rsid w:val="00052B6C"/>
    <w:rsid w:val="00061862"/>
    <w:rsid w:val="00081C87"/>
    <w:rsid w:val="00084F76"/>
    <w:rsid w:val="00087841"/>
    <w:rsid w:val="000A442A"/>
    <w:rsid w:val="000A7A5F"/>
    <w:rsid w:val="000C0399"/>
    <w:rsid w:val="000C1D31"/>
    <w:rsid w:val="000C6EAC"/>
    <w:rsid w:val="000D0099"/>
    <w:rsid w:val="000D6DBC"/>
    <w:rsid w:val="000E31AC"/>
    <w:rsid w:val="00106B32"/>
    <w:rsid w:val="001212C6"/>
    <w:rsid w:val="0012533B"/>
    <w:rsid w:val="00125559"/>
    <w:rsid w:val="00126EB8"/>
    <w:rsid w:val="001271D6"/>
    <w:rsid w:val="001276A4"/>
    <w:rsid w:val="00131039"/>
    <w:rsid w:val="001450AF"/>
    <w:rsid w:val="0014700C"/>
    <w:rsid w:val="00153129"/>
    <w:rsid w:val="0015499D"/>
    <w:rsid w:val="0015517B"/>
    <w:rsid w:val="00156FF0"/>
    <w:rsid w:val="00163390"/>
    <w:rsid w:val="0017022A"/>
    <w:rsid w:val="001925C9"/>
    <w:rsid w:val="00196C0C"/>
    <w:rsid w:val="00197790"/>
    <w:rsid w:val="001B5CF9"/>
    <w:rsid w:val="001C670D"/>
    <w:rsid w:val="001F4A1B"/>
    <w:rsid w:val="001F59EF"/>
    <w:rsid w:val="002058F8"/>
    <w:rsid w:val="00220750"/>
    <w:rsid w:val="00232A25"/>
    <w:rsid w:val="00236E68"/>
    <w:rsid w:val="00237F9F"/>
    <w:rsid w:val="00240A89"/>
    <w:rsid w:val="00247FAF"/>
    <w:rsid w:val="0025302E"/>
    <w:rsid w:val="00254EFF"/>
    <w:rsid w:val="00255EA6"/>
    <w:rsid w:val="0027075A"/>
    <w:rsid w:val="00284517"/>
    <w:rsid w:val="00286280"/>
    <w:rsid w:val="00287EA5"/>
    <w:rsid w:val="002A28DD"/>
    <w:rsid w:val="002A428B"/>
    <w:rsid w:val="002C6C7F"/>
    <w:rsid w:val="002C7530"/>
    <w:rsid w:val="002D2B4E"/>
    <w:rsid w:val="002E14AA"/>
    <w:rsid w:val="002F0611"/>
    <w:rsid w:val="002F7F24"/>
    <w:rsid w:val="003028D2"/>
    <w:rsid w:val="0030681D"/>
    <w:rsid w:val="003105D3"/>
    <w:rsid w:val="00317FA1"/>
    <w:rsid w:val="00326F9F"/>
    <w:rsid w:val="0033769E"/>
    <w:rsid w:val="00346091"/>
    <w:rsid w:val="00353CE0"/>
    <w:rsid w:val="00360C1D"/>
    <w:rsid w:val="0036405F"/>
    <w:rsid w:val="003725FF"/>
    <w:rsid w:val="00384CC0"/>
    <w:rsid w:val="0038774E"/>
    <w:rsid w:val="003A54FB"/>
    <w:rsid w:val="003B5CEB"/>
    <w:rsid w:val="003B71F3"/>
    <w:rsid w:val="003C0EDC"/>
    <w:rsid w:val="003C4E56"/>
    <w:rsid w:val="003C66BD"/>
    <w:rsid w:val="003C7527"/>
    <w:rsid w:val="003D1D78"/>
    <w:rsid w:val="003E0984"/>
    <w:rsid w:val="003E42A0"/>
    <w:rsid w:val="003E49D9"/>
    <w:rsid w:val="003F19E8"/>
    <w:rsid w:val="003F2F19"/>
    <w:rsid w:val="003F779E"/>
    <w:rsid w:val="00407038"/>
    <w:rsid w:val="0040764F"/>
    <w:rsid w:val="00414C2D"/>
    <w:rsid w:val="0043286E"/>
    <w:rsid w:val="00433F1D"/>
    <w:rsid w:val="00443525"/>
    <w:rsid w:val="004437A6"/>
    <w:rsid w:val="0044389B"/>
    <w:rsid w:val="00450578"/>
    <w:rsid w:val="00453D5A"/>
    <w:rsid w:val="00454EB8"/>
    <w:rsid w:val="0046541F"/>
    <w:rsid w:val="004702BD"/>
    <w:rsid w:val="00471085"/>
    <w:rsid w:val="004750D5"/>
    <w:rsid w:val="00481B71"/>
    <w:rsid w:val="00481C49"/>
    <w:rsid w:val="0048611B"/>
    <w:rsid w:val="00487730"/>
    <w:rsid w:val="004908AC"/>
    <w:rsid w:val="00494C26"/>
    <w:rsid w:val="004975AA"/>
    <w:rsid w:val="004B1134"/>
    <w:rsid w:val="004B2EDA"/>
    <w:rsid w:val="004B5790"/>
    <w:rsid w:val="004C11C0"/>
    <w:rsid w:val="004C43C1"/>
    <w:rsid w:val="004D6134"/>
    <w:rsid w:val="004E4631"/>
    <w:rsid w:val="004F2C68"/>
    <w:rsid w:val="004F52F2"/>
    <w:rsid w:val="004F5BC4"/>
    <w:rsid w:val="004F665A"/>
    <w:rsid w:val="00502FA1"/>
    <w:rsid w:val="00503A5E"/>
    <w:rsid w:val="005073A8"/>
    <w:rsid w:val="005125E1"/>
    <w:rsid w:val="00520B65"/>
    <w:rsid w:val="00531F38"/>
    <w:rsid w:val="0053216F"/>
    <w:rsid w:val="00535D6E"/>
    <w:rsid w:val="0055503B"/>
    <w:rsid w:val="00570BE5"/>
    <w:rsid w:val="00574CC3"/>
    <w:rsid w:val="00576242"/>
    <w:rsid w:val="00585A23"/>
    <w:rsid w:val="005A276C"/>
    <w:rsid w:val="005B407D"/>
    <w:rsid w:val="005C39FF"/>
    <w:rsid w:val="005C4F5A"/>
    <w:rsid w:val="005D1BCE"/>
    <w:rsid w:val="005E0803"/>
    <w:rsid w:val="005E5341"/>
    <w:rsid w:val="006102CD"/>
    <w:rsid w:val="0061680B"/>
    <w:rsid w:val="0062765A"/>
    <w:rsid w:val="00643E1B"/>
    <w:rsid w:val="00661503"/>
    <w:rsid w:val="00662A5D"/>
    <w:rsid w:val="00680B37"/>
    <w:rsid w:val="006813C2"/>
    <w:rsid w:val="00687E6E"/>
    <w:rsid w:val="00694F4F"/>
    <w:rsid w:val="006A5308"/>
    <w:rsid w:val="006C5FE5"/>
    <w:rsid w:val="006C618A"/>
    <w:rsid w:val="006D51A5"/>
    <w:rsid w:val="006E109D"/>
    <w:rsid w:val="006E22E1"/>
    <w:rsid w:val="006F2F86"/>
    <w:rsid w:val="006F63D9"/>
    <w:rsid w:val="007071AF"/>
    <w:rsid w:val="00715A93"/>
    <w:rsid w:val="007215E0"/>
    <w:rsid w:val="007225D1"/>
    <w:rsid w:val="007342A8"/>
    <w:rsid w:val="007371D6"/>
    <w:rsid w:val="00744BBF"/>
    <w:rsid w:val="0075269C"/>
    <w:rsid w:val="007563BB"/>
    <w:rsid w:val="007613DE"/>
    <w:rsid w:val="00761B7E"/>
    <w:rsid w:val="00765518"/>
    <w:rsid w:val="007708D8"/>
    <w:rsid w:val="00776015"/>
    <w:rsid w:val="007848F4"/>
    <w:rsid w:val="007A5460"/>
    <w:rsid w:val="007A658C"/>
    <w:rsid w:val="007B19EE"/>
    <w:rsid w:val="007C4789"/>
    <w:rsid w:val="007C5925"/>
    <w:rsid w:val="007C5A54"/>
    <w:rsid w:val="007D76A6"/>
    <w:rsid w:val="007E3A68"/>
    <w:rsid w:val="007F47A9"/>
    <w:rsid w:val="007F6B97"/>
    <w:rsid w:val="00802A40"/>
    <w:rsid w:val="008131A8"/>
    <w:rsid w:val="00816A98"/>
    <w:rsid w:val="008219BF"/>
    <w:rsid w:val="00825CFE"/>
    <w:rsid w:val="00836DDE"/>
    <w:rsid w:val="00856350"/>
    <w:rsid w:val="0086450A"/>
    <w:rsid w:val="008729F5"/>
    <w:rsid w:val="00883053"/>
    <w:rsid w:val="008B00E6"/>
    <w:rsid w:val="008B484B"/>
    <w:rsid w:val="008C03FF"/>
    <w:rsid w:val="008C69F4"/>
    <w:rsid w:val="008C7541"/>
    <w:rsid w:val="008D204D"/>
    <w:rsid w:val="008E6015"/>
    <w:rsid w:val="009067CE"/>
    <w:rsid w:val="00910E82"/>
    <w:rsid w:val="00912C28"/>
    <w:rsid w:val="0092535B"/>
    <w:rsid w:val="0096548E"/>
    <w:rsid w:val="009778AC"/>
    <w:rsid w:val="00982AD0"/>
    <w:rsid w:val="00985DD0"/>
    <w:rsid w:val="009A1FE9"/>
    <w:rsid w:val="009A5572"/>
    <w:rsid w:val="009B6456"/>
    <w:rsid w:val="009B6A7C"/>
    <w:rsid w:val="009B7A11"/>
    <w:rsid w:val="009D08DE"/>
    <w:rsid w:val="009E1621"/>
    <w:rsid w:val="009E41CB"/>
    <w:rsid w:val="009E4F6F"/>
    <w:rsid w:val="009E53AC"/>
    <w:rsid w:val="009F00A4"/>
    <w:rsid w:val="009F3250"/>
    <w:rsid w:val="009F6AA4"/>
    <w:rsid w:val="00A01D29"/>
    <w:rsid w:val="00A15BEE"/>
    <w:rsid w:val="00A23D83"/>
    <w:rsid w:val="00A25E10"/>
    <w:rsid w:val="00A26334"/>
    <w:rsid w:val="00A3024A"/>
    <w:rsid w:val="00A34AB3"/>
    <w:rsid w:val="00A46CFB"/>
    <w:rsid w:val="00A6344E"/>
    <w:rsid w:val="00A82E08"/>
    <w:rsid w:val="00AA2B7B"/>
    <w:rsid w:val="00AA58FC"/>
    <w:rsid w:val="00AB3BA3"/>
    <w:rsid w:val="00AC1C79"/>
    <w:rsid w:val="00AC5366"/>
    <w:rsid w:val="00AC5B91"/>
    <w:rsid w:val="00AD125F"/>
    <w:rsid w:val="00AD7B9B"/>
    <w:rsid w:val="00AE5F37"/>
    <w:rsid w:val="00AF6B2F"/>
    <w:rsid w:val="00AF6FF0"/>
    <w:rsid w:val="00B0049E"/>
    <w:rsid w:val="00B133AA"/>
    <w:rsid w:val="00B244EA"/>
    <w:rsid w:val="00B37B1B"/>
    <w:rsid w:val="00B44AFD"/>
    <w:rsid w:val="00B605B1"/>
    <w:rsid w:val="00B6207B"/>
    <w:rsid w:val="00B67322"/>
    <w:rsid w:val="00B777C8"/>
    <w:rsid w:val="00B80675"/>
    <w:rsid w:val="00BA549A"/>
    <w:rsid w:val="00BA5A47"/>
    <w:rsid w:val="00BA6BC5"/>
    <w:rsid w:val="00BA7D98"/>
    <w:rsid w:val="00BC35B4"/>
    <w:rsid w:val="00BD3011"/>
    <w:rsid w:val="00BE6084"/>
    <w:rsid w:val="00BF3D36"/>
    <w:rsid w:val="00BF4E5E"/>
    <w:rsid w:val="00BF7DA7"/>
    <w:rsid w:val="00C0219A"/>
    <w:rsid w:val="00C044A2"/>
    <w:rsid w:val="00C04D91"/>
    <w:rsid w:val="00C131B3"/>
    <w:rsid w:val="00C179D4"/>
    <w:rsid w:val="00C31CCB"/>
    <w:rsid w:val="00C37001"/>
    <w:rsid w:val="00C42DF0"/>
    <w:rsid w:val="00C44714"/>
    <w:rsid w:val="00C53FC3"/>
    <w:rsid w:val="00C57BFB"/>
    <w:rsid w:val="00C66026"/>
    <w:rsid w:val="00C677FD"/>
    <w:rsid w:val="00C74B3D"/>
    <w:rsid w:val="00C7612C"/>
    <w:rsid w:val="00C8138B"/>
    <w:rsid w:val="00C84236"/>
    <w:rsid w:val="00C90396"/>
    <w:rsid w:val="00C915D3"/>
    <w:rsid w:val="00C91833"/>
    <w:rsid w:val="00C97540"/>
    <w:rsid w:val="00CA0311"/>
    <w:rsid w:val="00CA72DA"/>
    <w:rsid w:val="00CC1400"/>
    <w:rsid w:val="00CC319B"/>
    <w:rsid w:val="00CE18E0"/>
    <w:rsid w:val="00CE37FE"/>
    <w:rsid w:val="00CE39DE"/>
    <w:rsid w:val="00CF1420"/>
    <w:rsid w:val="00CF4DEF"/>
    <w:rsid w:val="00CF6B89"/>
    <w:rsid w:val="00D13586"/>
    <w:rsid w:val="00D13710"/>
    <w:rsid w:val="00D33B06"/>
    <w:rsid w:val="00D45B14"/>
    <w:rsid w:val="00D54BDA"/>
    <w:rsid w:val="00D556BB"/>
    <w:rsid w:val="00D5689E"/>
    <w:rsid w:val="00D66F49"/>
    <w:rsid w:val="00D722E7"/>
    <w:rsid w:val="00D737DC"/>
    <w:rsid w:val="00D772FB"/>
    <w:rsid w:val="00D80B1E"/>
    <w:rsid w:val="00D84069"/>
    <w:rsid w:val="00D90404"/>
    <w:rsid w:val="00D927FC"/>
    <w:rsid w:val="00DA1443"/>
    <w:rsid w:val="00DA2234"/>
    <w:rsid w:val="00DA468A"/>
    <w:rsid w:val="00DA70A1"/>
    <w:rsid w:val="00DB1174"/>
    <w:rsid w:val="00DC6C9C"/>
    <w:rsid w:val="00DD3C01"/>
    <w:rsid w:val="00DF6A90"/>
    <w:rsid w:val="00E02EB7"/>
    <w:rsid w:val="00E034E7"/>
    <w:rsid w:val="00E04A30"/>
    <w:rsid w:val="00E05A85"/>
    <w:rsid w:val="00E07C00"/>
    <w:rsid w:val="00E21AB1"/>
    <w:rsid w:val="00E325E8"/>
    <w:rsid w:val="00E416DB"/>
    <w:rsid w:val="00E46DC7"/>
    <w:rsid w:val="00E56935"/>
    <w:rsid w:val="00E5740A"/>
    <w:rsid w:val="00E63AD2"/>
    <w:rsid w:val="00E70DB6"/>
    <w:rsid w:val="00E778C0"/>
    <w:rsid w:val="00E847BA"/>
    <w:rsid w:val="00E946B0"/>
    <w:rsid w:val="00E951B5"/>
    <w:rsid w:val="00E960F6"/>
    <w:rsid w:val="00EA29BD"/>
    <w:rsid w:val="00EA31AD"/>
    <w:rsid w:val="00EA5883"/>
    <w:rsid w:val="00EB0CC2"/>
    <w:rsid w:val="00EB68B9"/>
    <w:rsid w:val="00EC55C8"/>
    <w:rsid w:val="00ED15DD"/>
    <w:rsid w:val="00ED2003"/>
    <w:rsid w:val="00ED578A"/>
    <w:rsid w:val="00EE009B"/>
    <w:rsid w:val="00EE65EC"/>
    <w:rsid w:val="00EF3D22"/>
    <w:rsid w:val="00F030B3"/>
    <w:rsid w:val="00F141A8"/>
    <w:rsid w:val="00F215BA"/>
    <w:rsid w:val="00F32846"/>
    <w:rsid w:val="00F430B3"/>
    <w:rsid w:val="00F469B4"/>
    <w:rsid w:val="00F46F42"/>
    <w:rsid w:val="00F57E59"/>
    <w:rsid w:val="00F664AC"/>
    <w:rsid w:val="00F71828"/>
    <w:rsid w:val="00F77FC1"/>
    <w:rsid w:val="00F8234E"/>
    <w:rsid w:val="00F908EA"/>
    <w:rsid w:val="00FC1B6B"/>
    <w:rsid w:val="00FC2483"/>
    <w:rsid w:val="00FC5F27"/>
    <w:rsid w:val="00FD28AD"/>
    <w:rsid w:val="00FD3599"/>
    <w:rsid w:val="00FE7CA2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0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F4A1B"/>
    <w:pPr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F4A1B"/>
    <w:pPr>
      <w:spacing w:before="28" w:after="28" w:line="240" w:lineRule="auto"/>
    </w:pPr>
    <w:rPr>
      <w:rFonts w:ascii="Arial" w:eastAsia="Times New Roman" w:hAnsi="Arial" w:cs="Arial"/>
      <w:color w:val="332E2D"/>
      <w:spacing w:val="2"/>
      <w:lang w:eastAsia="ru-RU"/>
    </w:rPr>
  </w:style>
  <w:style w:type="character" w:styleId="a6">
    <w:name w:val="Strong"/>
    <w:qFormat/>
    <w:rsid w:val="001F4A1B"/>
    <w:rPr>
      <w:b/>
      <w:bCs/>
    </w:rPr>
  </w:style>
  <w:style w:type="paragraph" w:customStyle="1" w:styleId="b">
    <w:name w:val="Обычнbй"/>
    <w:rsid w:val="001F4A1B"/>
    <w:pPr>
      <w:widowControl w:val="0"/>
      <w:snapToGrid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1F4A1B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D28AD"/>
    <w:rPr>
      <w:color w:val="106BBE"/>
    </w:rPr>
  </w:style>
  <w:style w:type="paragraph" w:styleId="a8">
    <w:name w:val="Body Text"/>
    <w:basedOn w:val="a"/>
    <w:link w:val="a9"/>
    <w:uiPriority w:val="99"/>
    <w:unhideWhenUsed/>
    <w:rsid w:val="00ED20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D2003"/>
  </w:style>
  <w:style w:type="character" w:customStyle="1" w:styleId="10">
    <w:name w:val="Заголовок 1 Знак"/>
    <w:basedOn w:val="a0"/>
    <w:link w:val="1"/>
    <w:uiPriority w:val="9"/>
    <w:rsid w:val="00ED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322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0D6D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908A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813C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813C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813C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3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371D6"/>
  </w:style>
  <w:style w:type="paragraph" w:styleId="af3">
    <w:name w:val="footer"/>
    <w:basedOn w:val="a"/>
    <w:link w:val="af4"/>
    <w:uiPriority w:val="99"/>
    <w:unhideWhenUsed/>
    <w:rsid w:val="0073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371D6"/>
  </w:style>
  <w:style w:type="paragraph" w:customStyle="1" w:styleId="af5">
    <w:name w:val="Пункт"/>
    <w:basedOn w:val="a"/>
    <w:rsid w:val="00C42DF0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/>
      <w:szCs w:val="28"/>
      <w:lang w:eastAsia="ru-RU"/>
    </w:rPr>
  </w:style>
  <w:style w:type="table" w:styleId="af6">
    <w:name w:val="Table Grid"/>
    <w:basedOn w:val="a1"/>
    <w:uiPriority w:val="59"/>
    <w:rsid w:val="00E9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C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0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F4A1B"/>
    <w:pPr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F4A1B"/>
    <w:pPr>
      <w:spacing w:before="28" w:after="28" w:line="240" w:lineRule="auto"/>
    </w:pPr>
    <w:rPr>
      <w:rFonts w:ascii="Arial" w:eastAsia="Times New Roman" w:hAnsi="Arial" w:cs="Arial"/>
      <w:color w:val="332E2D"/>
      <w:spacing w:val="2"/>
      <w:lang w:eastAsia="ru-RU"/>
    </w:rPr>
  </w:style>
  <w:style w:type="character" w:styleId="a6">
    <w:name w:val="Strong"/>
    <w:qFormat/>
    <w:rsid w:val="001F4A1B"/>
    <w:rPr>
      <w:b/>
      <w:bCs/>
    </w:rPr>
  </w:style>
  <w:style w:type="paragraph" w:customStyle="1" w:styleId="b">
    <w:name w:val="Обычнbй"/>
    <w:rsid w:val="001F4A1B"/>
    <w:pPr>
      <w:widowControl w:val="0"/>
      <w:snapToGrid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1F4A1B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D28AD"/>
    <w:rPr>
      <w:color w:val="106BBE"/>
    </w:rPr>
  </w:style>
  <w:style w:type="paragraph" w:styleId="a8">
    <w:name w:val="Body Text"/>
    <w:basedOn w:val="a"/>
    <w:link w:val="a9"/>
    <w:uiPriority w:val="99"/>
    <w:unhideWhenUsed/>
    <w:rsid w:val="00ED20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D2003"/>
  </w:style>
  <w:style w:type="character" w:customStyle="1" w:styleId="10">
    <w:name w:val="Заголовок 1 Знак"/>
    <w:basedOn w:val="a0"/>
    <w:link w:val="1"/>
    <w:uiPriority w:val="9"/>
    <w:rsid w:val="00ED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322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0D6D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908A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813C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813C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813C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3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371D6"/>
  </w:style>
  <w:style w:type="paragraph" w:styleId="af3">
    <w:name w:val="footer"/>
    <w:basedOn w:val="a"/>
    <w:link w:val="af4"/>
    <w:uiPriority w:val="99"/>
    <w:unhideWhenUsed/>
    <w:rsid w:val="0073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371D6"/>
  </w:style>
  <w:style w:type="paragraph" w:customStyle="1" w:styleId="af5">
    <w:name w:val="Пункт"/>
    <w:basedOn w:val="a"/>
    <w:rsid w:val="00C42DF0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/>
      <w:szCs w:val="28"/>
      <w:lang w:eastAsia="ru-RU"/>
    </w:rPr>
  </w:style>
  <w:style w:type="table" w:styleId="af6">
    <w:name w:val="Table Grid"/>
    <w:basedOn w:val="a1"/>
    <w:uiPriority w:val="59"/>
    <w:rsid w:val="00E9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94&amp;dst=3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894&amp;dst=339" TargetMode="External"/><Relationship Id="rId10" Type="http://schemas.openxmlformats.org/officeDocument/2006/relationships/hyperlink" Target="https://login.consultant.ru/link/?req=doc&amp;base=LAW&amp;n=464894&amp;dst=3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5811&amp;dst=100179" TargetMode="External"/><Relationship Id="rId14" Type="http://schemas.openxmlformats.org/officeDocument/2006/relationships/hyperlink" Target="https://login.consultant.ru/link/?req=doc&amp;base=LAW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E851-495B-4823-B2CE-491C220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Юрист</cp:lastModifiedBy>
  <cp:revision>139</cp:revision>
  <cp:lastPrinted>2023-04-20T10:38:00Z</cp:lastPrinted>
  <dcterms:created xsi:type="dcterms:W3CDTF">2016-08-03T06:25:00Z</dcterms:created>
  <dcterms:modified xsi:type="dcterms:W3CDTF">2024-04-01T05:33:00Z</dcterms:modified>
</cp:coreProperties>
</file>