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291EAB" w:rsidP="00C33904">
      <w:pPr>
        <w:jc w:val="both"/>
      </w:pPr>
      <w:r>
        <w:t>18</w:t>
      </w:r>
      <w:r w:rsidR="00043E85">
        <w:t>.</w:t>
      </w:r>
      <w:r>
        <w:t>10</w:t>
      </w:r>
      <w:r w:rsidR="00043E85">
        <w:t>.201</w:t>
      </w:r>
      <w:r>
        <w:t>8</w:t>
      </w:r>
      <w:r w:rsidR="00043E85">
        <w:t xml:space="preserve">                           </w:t>
      </w:r>
      <w:r w:rsidR="00C33904">
        <w:t xml:space="preserve">                                                                                                </w:t>
      </w:r>
      <w:r w:rsidR="00043E85">
        <w:t xml:space="preserve">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Кошкина Е.И. – первый заместитель главы Администрации Первомайского муниципального района по экономике и управлению муниципальным имуществом;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Кустова О.В. – главный специалист отдела муниципального заказа, экономики и предпринимательской деятельности Администрации Первомайского муниципального района;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Монахова Л.С. – ведущий специалист </w:t>
      </w:r>
      <w:r w:rsidRPr="00043E85">
        <w:t>отдела муниципального заказа, экономики и предпринимательской деятельности Администрации Первомайского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A6425C">
        <w:t>«</w:t>
      </w:r>
      <w:r w:rsidR="00291EAB">
        <w:t>Стратегии социально-экономического развития Первомайского муниципального района до 2025 года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Кошкина Е.И.: проект </w:t>
      </w:r>
      <w:r w:rsidR="00A6425C">
        <w:t>«</w:t>
      </w:r>
      <w:r w:rsidR="00291EAB">
        <w:t>Стратегии социально-экономического развития Первомайского муниципального района до 2025 года</w:t>
      </w:r>
      <w:r w:rsidR="00A6425C">
        <w:t>»</w:t>
      </w:r>
      <w:bookmarkStart w:id="0" w:name="_GoBack"/>
      <w:bookmarkEnd w:id="0"/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во вкладке «Общественные </w:t>
      </w:r>
      <w:r>
        <w:t xml:space="preserve"> о</w:t>
      </w:r>
      <w:r w:rsidR="00043E85">
        <w:t>бсуждения»</w:t>
      </w:r>
      <w:r w:rsidR="00C33904">
        <w:t xml:space="preserve"> </w:t>
      </w:r>
      <w:r w:rsidR="00A35521">
        <w:t>26.09.2018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обшественного обсуждения: с </w:t>
      </w:r>
      <w:r w:rsidR="00291EAB">
        <w:t>01.10.2018</w:t>
      </w:r>
      <w:r>
        <w:t xml:space="preserve">  по</w:t>
      </w:r>
      <w:r w:rsidR="00C33904">
        <w:t xml:space="preserve"> </w:t>
      </w:r>
      <w:r w:rsidR="00291EAB">
        <w:t>15.10.2018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5D51C8" w:rsidRDefault="00D46D3B" w:rsidP="005D51C8">
      <w:pPr>
        <w:jc w:val="both"/>
      </w:pPr>
      <w:r>
        <w:t xml:space="preserve">          Направить проект </w:t>
      </w:r>
      <w:r w:rsidR="00A6425C">
        <w:t>«</w:t>
      </w:r>
      <w:r w:rsidR="005D51C8">
        <w:t>Стратегии социально-экономического развития Первомайского муниципального района до 2025 года</w:t>
      </w:r>
      <w:r w:rsidR="00A6425C">
        <w:t>»</w:t>
      </w:r>
      <w:r w:rsidR="005D51C8">
        <w:t xml:space="preserve"> для обсуждения на публичных слушаниях.</w:t>
      </w:r>
    </w:p>
    <w:p w:rsidR="00043E85" w:rsidRDefault="00043E85" w:rsidP="00C33904">
      <w:pPr>
        <w:jc w:val="both"/>
      </w:pPr>
    </w:p>
    <w:p w:rsidR="00C33904" w:rsidRDefault="00C33904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C33904" w:rsidP="00C33904">
      <w:pPr>
        <w:jc w:val="both"/>
      </w:pPr>
      <w:r>
        <w:t>Первомайского муниципального района                                                            Е.И. Кошкина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2018-10-19T03:59:00Z</dcterms:created>
  <dcterms:modified xsi:type="dcterms:W3CDTF">2018-10-19T04:18:00Z</dcterms:modified>
</cp:coreProperties>
</file>