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42" w:rsidRDefault="00612B42" w:rsidP="00612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</w:t>
      </w:r>
    </w:p>
    <w:p w:rsidR="00612B42" w:rsidRDefault="00612B42" w:rsidP="00612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ПЕРВОМАЙСКОГО МУНИЦИПАЛЬНОГО РАЙОНА</w:t>
      </w:r>
    </w:p>
    <w:p w:rsidR="004E2ADD" w:rsidRPr="00612B42" w:rsidRDefault="00612B42" w:rsidP="00612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ШЕСТОГО СОЗЫВА</w:t>
      </w:r>
      <w:r w:rsidR="004E2ADD" w:rsidRPr="00612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12B42" w:rsidRDefault="00612B42" w:rsidP="00612B42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2ADD" w:rsidRDefault="00612B42" w:rsidP="00612B42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E2ADD" w:rsidRPr="00612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Ш Е Н И Е</w:t>
      </w:r>
    </w:p>
    <w:p w:rsidR="00612B42" w:rsidRPr="00612B42" w:rsidRDefault="00612B42" w:rsidP="00612B42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2ADD" w:rsidRPr="00612B42" w:rsidRDefault="00503A2E" w:rsidP="00612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08.12</w:t>
      </w:r>
      <w:r w:rsidR="00612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E2ADD" w:rsidRPr="00612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2016 года                                                                                </w:t>
      </w:r>
      <w:r w:rsidR="00612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                          </w:t>
      </w:r>
      <w:bookmarkStart w:id="0" w:name="_GoBack"/>
      <w:bookmarkEnd w:id="0"/>
      <w:r w:rsidR="00612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160</w:t>
      </w:r>
      <w:r w:rsidR="00612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E2ADD" w:rsidRPr="00612B42" w:rsidRDefault="004E2ADD" w:rsidP="00612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A1C23" w:rsidRDefault="00D737D7" w:rsidP="00D73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речистое</w:t>
      </w:r>
      <w:proofErr w:type="spellEnd"/>
    </w:p>
    <w:p w:rsidR="00D737D7" w:rsidRDefault="00D737D7" w:rsidP="00612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2B42" w:rsidRDefault="004E2ADD" w:rsidP="00612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2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612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утверждении местных нормативов</w:t>
      </w:r>
      <w:r w:rsidRPr="00612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12B42" w:rsidRDefault="00EA1C23" w:rsidP="00612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4E2ADD" w:rsidRPr="00612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радостроительного</w:t>
      </w:r>
      <w:r w:rsidR="00612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E2ADD" w:rsidRPr="00612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проектирования </w:t>
      </w:r>
    </w:p>
    <w:p w:rsidR="00612B42" w:rsidRDefault="00612B42" w:rsidP="00612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Первомайского </w:t>
      </w:r>
      <w:r w:rsidR="004E2ADD" w:rsidRPr="00612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12B42" w:rsidRPr="00612B42" w:rsidRDefault="00612B42" w:rsidP="0061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</w:t>
      </w:r>
      <w:r w:rsidRPr="00793DAC">
        <w:rPr>
          <w:rFonts w:ascii="Times New Roman" w:eastAsia="Times New Roman" w:hAnsi="Times New Roman" w:cs="Times New Roman"/>
          <w:sz w:val="24"/>
          <w:szCs w:val="24"/>
          <w:lang w:eastAsia="ru-RU"/>
        </w:rPr>
        <w:t>29.4 главы 3.1 Градостроительного кодекса Российской Федерации,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3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от 06.10.2003 №131-</w:t>
      </w:r>
      <w:r w:rsidRPr="00793DAC">
        <w:rPr>
          <w:rFonts w:ascii="Times New Roman" w:eastAsia="Times New Roman" w:hAnsi="Times New Roman" w:cs="Times New Roman"/>
          <w:sz w:val="24"/>
          <w:szCs w:val="24"/>
          <w:lang w:eastAsia="ru-RU"/>
        </w:rPr>
        <w:t>ФЗ «Об общих принципах организа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местного самоуправления  в Российской Ф</w:t>
      </w:r>
      <w:r w:rsidRPr="00793DA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793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612B4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Первомайского муниципального района, </w:t>
      </w:r>
      <w:r w:rsidR="00EA1C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редставителей </w:t>
      </w:r>
      <w:r w:rsidR="00EA1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Первомайского </w:t>
      </w:r>
      <w:r w:rsidRPr="008D1B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</w:t>
      </w:r>
    </w:p>
    <w:p w:rsidR="004E2ADD" w:rsidRPr="00EA1C23" w:rsidRDefault="004E2ADD" w:rsidP="00EA1C2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1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EA1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И Л</w:t>
      </w:r>
      <w:r w:rsidR="00612B42" w:rsidRPr="00EA1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</w:t>
      </w:r>
      <w:r w:rsidRPr="00EA1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A1C23" w:rsidRDefault="004E2ADD" w:rsidP="00EA1C23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местные нормативы градостроительного проектирования </w:t>
      </w:r>
      <w:r w:rsidR="00EA1C23" w:rsidRPr="00EA1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Первомайского </w:t>
      </w:r>
      <w:r w:rsidRPr="00EA1C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D01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(прилагается)</w:t>
      </w:r>
      <w:r w:rsidRPr="00EA1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A1C23" w:rsidRPr="00EA1C23" w:rsidRDefault="00EA1C23" w:rsidP="00EA1C23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C23" w:rsidRDefault="00EA1C23" w:rsidP="00EA1C23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EA1C23">
        <w:rPr>
          <w:rFonts w:ascii="Times New Roman" w:hAnsi="Times New Roman" w:cs="Times New Roman"/>
          <w:sz w:val="24"/>
          <w:szCs w:val="24"/>
        </w:rPr>
        <w:t>азместить</w:t>
      </w:r>
      <w:proofErr w:type="gramEnd"/>
      <w:r w:rsidRPr="00EA1C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Pr="00EA1C23">
        <w:rPr>
          <w:rFonts w:ascii="Times New Roman" w:hAnsi="Times New Roman" w:cs="Times New Roman"/>
          <w:sz w:val="24"/>
          <w:szCs w:val="24"/>
        </w:rPr>
        <w:t>на официальном сайте Администрации Первомайского муниципального района в сети интернет.</w:t>
      </w:r>
    </w:p>
    <w:p w:rsidR="00EA1C23" w:rsidRPr="00EA1C23" w:rsidRDefault="00EA1C23" w:rsidP="00EA1C2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A1C23" w:rsidRPr="00610D20" w:rsidRDefault="00D01918" w:rsidP="00EA1C23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737D7">
        <w:rPr>
          <w:rFonts w:ascii="Times New Roman" w:hAnsi="Times New Roman" w:cs="Times New Roman"/>
          <w:sz w:val="24"/>
          <w:szCs w:val="24"/>
        </w:rPr>
        <w:t>дминистрации Первомайского муниципально</w:t>
      </w:r>
      <w:r w:rsidR="00EA1C23">
        <w:rPr>
          <w:rFonts w:ascii="Times New Roman" w:hAnsi="Times New Roman" w:cs="Times New Roman"/>
          <w:sz w:val="24"/>
          <w:szCs w:val="24"/>
        </w:rPr>
        <w:t xml:space="preserve">го района разместить </w:t>
      </w:r>
      <w:r w:rsidR="00EA1C23" w:rsidRPr="00EA1C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местные нормативы градостроительного проектирования Первомайского муниципального района</w:t>
      </w:r>
      <w:r w:rsidR="00EA1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федеральной государственной информационной системе территориального планирования</w:t>
      </w:r>
      <w:r w:rsidR="00D737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A1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</w:t>
      </w:r>
      <w:r w:rsidR="00F326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A1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превышающий пяти дней со дня </w:t>
      </w:r>
      <w:r w:rsidR="00D737D7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утверждения.</w:t>
      </w:r>
    </w:p>
    <w:p w:rsidR="00610D20" w:rsidRPr="00EA1C23" w:rsidRDefault="00610D20" w:rsidP="00610D20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A1C23" w:rsidRPr="00EA1C23" w:rsidRDefault="00EA1C23" w:rsidP="00EA1C23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1C2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A1C23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610D20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EA1C23"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 Первомайского муниципального района по строительству и развитию инфраструктуры (</w:t>
      </w:r>
      <w:proofErr w:type="spellStart"/>
      <w:r w:rsidRPr="00EA1C23">
        <w:rPr>
          <w:rFonts w:ascii="Times New Roman" w:hAnsi="Times New Roman" w:cs="Times New Roman"/>
          <w:sz w:val="24"/>
          <w:szCs w:val="24"/>
        </w:rPr>
        <w:t>Марочкина</w:t>
      </w:r>
      <w:proofErr w:type="spellEnd"/>
      <w:r w:rsidRPr="00EA1C23">
        <w:rPr>
          <w:rFonts w:ascii="Times New Roman" w:hAnsi="Times New Roman" w:cs="Times New Roman"/>
          <w:sz w:val="24"/>
          <w:szCs w:val="24"/>
        </w:rPr>
        <w:t xml:space="preserve"> И.В.)</w:t>
      </w:r>
    </w:p>
    <w:p w:rsidR="00EA1C23" w:rsidRPr="00EA1C23" w:rsidRDefault="00EA1C23" w:rsidP="00EA1C23">
      <w:pPr>
        <w:pStyle w:val="a"/>
        <w:numPr>
          <w:ilvl w:val="0"/>
          <w:numId w:val="0"/>
        </w:numPr>
        <w:tabs>
          <w:tab w:val="left" w:pos="284"/>
        </w:tabs>
        <w:spacing w:before="0"/>
        <w:rPr>
          <w:sz w:val="24"/>
        </w:rPr>
      </w:pPr>
    </w:p>
    <w:p w:rsidR="00EA1C23" w:rsidRPr="00EA1C23" w:rsidRDefault="00610D20" w:rsidP="00EA1C23">
      <w:pPr>
        <w:pStyle w:val="a"/>
        <w:numPr>
          <w:ilvl w:val="0"/>
          <w:numId w:val="3"/>
        </w:numPr>
        <w:tabs>
          <w:tab w:val="left" w:pos="284"/>
        </w:tabs>
        <w:spacing w:before="0"/>
        <w:ind w:left="0" w:firstLine="0"/>
        <w:rPr>
          <w:sz w:val="24"/>
        </w:rPr>
      </w:pPr>
      <w:r>
        <w:rPr>
          <w:sz w:val="24"/>
        </w:rPr>
        <w:t xml:space="preserve">Решение </w:t>
      </w:r>
      <w:r w:rsidR="00EA1C23" w:rsidRPr="00EA1C23">
        <w:rPr>
          <w:sz w:val="24"/>
        </w:rPr>
        <w:t>вступает в силу с момента его</w:t>
      </w:r>
      <w:r>
        <w:rPr>
          <w:sz w:val="24"/>
        </w:rPr>
        <w:t xml:space="preserve"> подписания</w:t>
      </w:r>
      <w:r w:rsidR="00EA1C23" w:rsidRPr="00EA1C23">
        <w:rPr>
          <w:sz w:val="24"/>
        </w:rPr>
        <w:t>.</w:t>
      </w:r>
    </w:p>
    <w:p w:rsidR="00EA1C23" w:rsidRDefault="00EA1C23" w:rsidP="00EA1C23">
      <w:pPr>
        <w:pStyle w:val="a5"/>
        <w:tabs>
          <w:tab w:val="left" w:pos="284"/>
          <w:tab w:val="left" w:pos="7020"/>
        </w:tabs>
        <w:ind w:firstLine="0"/>
        <w:rPr>
          <w:sz w:val="24"/>
        </w:rPr>
      </w:pPr>
    </w:p>
    <w:p w:rsidR="00D737D7" w:rsidRDefault="00D737D7" w:rsidP="00EA1C23">
      <w:pPr>
        <w:pStyle w:val="a5"/>
        <w:tabs>
          <w:tab w:val="left" w:pos="284"/>
          <w:tab w:val="left" w:pos="7020"/>
        </w:tabs>
        <w:ind w:firstLine="0"/>
        <w:rPr>
          <w:sz w:val="24"/>
        </w:rPr>
      </w:pPr>
    </w:p>
    <w:tbl>
      <w:tblPr>
        <w:tblStyle w:val="a7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F9642F" w:rsidTr="00D737D7">
        <w:tc>
          <w:tcPr>
            <w:tcW w:w="4961" w:type="dxa"/>
          </w:tcPr>
          <w:p w:rsidR="00F9642F" w:rsidRPr="00F9642F" w:rsidRDefault="00F9642F" w:rsidP="00D737D7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642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Глава муниципального района    </w:t>
            </w:r>
          </w:p>
          <w:p w:rsidR="00F9642F" w:rsidRDefault="00F9642F" w:rsidP="00D737D7">
            <w:pPr>
              <w:pStyle w:val="a5"/>
              <w:tabs>
                <w:tab w:val="left" w:pos="284"/>
                <w:tab w:val="left" w:pos="7020"/>
              </w:tabs>
              <w:spacing w:before="0"/>
              <w:ind w:firstLine="0"/>
              <w:rPr>
                <w:sz w:val="24"/>
              </w:rPr>
            </w:pPr>
          </w:p>
        </w:tc>
        <w:tc>
          <w:tcPr>
            <w:tcW w:w="4962" w:type="dxa"/>
          </w:tcPr>
          <w:p w:rsidR="00F9642F" w:rsidRDefault="00F9642F" w:rsidP="00D737D7">
            <w:pPr>
              <w:pStyle w:val="a5"/>
              <w:tabs>
                <w:tab w:val="left" w:pos="284"/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>Председатель Собрания Представителей</w:t>
            </w:r>
          </w:p>
        </w:tc>
      </w:tr>
      <w:tr w:rsidR="00F9642F" w:rsidTr="00D737D7">
        <w:tc>
          <w:tcPr>
            <w:tcW w:w="4961" w:type="dxa"/>
          </w:tcPr>
          <w:p w:rsidR="00F9642F" w:rsidRPr="00F9642F" w:rsidRDefault="00F9642F" w:rsidP="00EA1C23">
            <w:pPr>
              <w:pStyle w:val="a5"/>
              <w:tabs>
                <w:tab w:val="left" w:pos="284"/>
                <w:tab w:val="left" w:pos="7020"/>
              </w:tabs>
              <w:ind w:firstLine="0"/>
              <w:rPr>
                <w:sz w:val="24"/>
                <w:u w:val="single"/>
              </w:rPr>
            </w:pPr>
            <w:proofErr w:type="spellStart"/>
            <w:r w:rsidRPr="00BB2148">
              <w:rPr>
                <w:sz w:val="24"/>
              </w:rPr>
              <w:t>И.И.Голядкина</w:t>
            </w:r>
            <w:proofErr w:type="spellEnd"/>
            <w:proofErr w:type="gramStart"/>
            <w:r>
              <w:rPr>
                <w:sz w:val="24"/>
                <w:u w:val="single"/>
              </w:rPr>
              <w:t xml:space="preserve">                                                 .</w:t>
            </w:r>
            <w:proofErr w:type="gramEnd"/>
          </w:p>
        </w:tc>
        <w:tc>
          <w:tcPr>
            <w:tcW w:w="4962" w:type="dxa"/>
          </w:tcPr>
          <w:p w:rsidR="00F9642F" w:rsidRDefault="00F9642F" w:rsidP="00EA1C23">
            <w:pPr>
              <w:pStyle w:val="a5"/>
              <w:tabs>
                <w:tab w:val="left" w:pos="284"/>
                <w:tab w:val="left" w:pos="7020"/>
              </w:tabs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А.И.Петров</w:t>
            </w:r>
            <w:proofErr w:type="spellEnd"/>
            <w:proofErr w:type="gramStart"/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                                               .</w:t>
            </w:r>
            <w:proofErr w:type="gramEnd"/>
          </w:p>
        </w:tc>
      </w:tr>
    </w:tbl>
    <w:p w:rsidR="00EA1C23" w:rsidRPr="00EA1C23" w:rsidRDefault="00EA1C23" w:rsidP="00EA1C23">
      <w:pPr>
        <w:pStyle w:val="a5"/>
        <w:tabs>
          <w:tab w:val="left" w:pos="284"/>
          <w:tab w:val="left" w:pos="7020"/>
        </w:tabs>
        <w:ind w:firstLine="0"/>
        <w:rPr>
          <w:sz w:val="24"/>
        </w:rPr>
      </w:pPr>
    </w:p>
    <w:p w:rsidR="00EA1C23" w:rsidRPr="00BB2148" w:rsidRDefault="00EA1C23" w:rsidP="00EA1C23">
      <w:pPr>
        <w:pStyle w:val="Heading"/>
        <w:jc w:val="both"/>
        <w:rPr>
          <w:rFonts w:ascii="Times New Roman" w:hAnsi="Times New Roman" w:cs="Times New Roman"/>
          <w:sz w:val="24"/>
          <w:szCs w:val="24"/>
        </w:rPr>
      </w:pPr>
      <w:r w:rsidRPr="00BB214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BB21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C23" w:rsidRPr="00BB2148" w:rsidRDefault="00EA1C23" w:rsidP="00EA1C23">
      <w:pPr>
        <w:pStyle w:val="a5"/>
        <w:tabs>
          <w:tab w:val="left" w:pos="7020"/>
        </w:tabs>
        <w:spacing w:before="0"/>
        <w:ind w:firstLine="0"/>
        <w:jc w:val="left"/>
        <w:rPr>
          <w:sz w:val="24"/>
        </w:rPr>
      </w:pPr>
    </w:p>
    <w:p w:rsidR="00EA1C23" w:rsidRPr="00BB2148" w:rsidRDefault="00EA1C23" w:rsidP="00EA1C23">
      <w:pPr>
        <w:pStyle w:val="a5"/>
        <w:tabs>
          <w:tab w:val="left" w:pos="7020"/>
        </w:tabs>
        <w:spacing w:before="0"/>
        <w:ind w:firstLine="0"/>
        <w:jc w:val="left"/>
        <w:rPr>
          <w:sz w:val="24"/>
        </w:rPr>
      </w:pPr>
    </w:p>
    <w:p w:rsidR="00EA1C23" w:rsidRDefault="00EA1C23" w:rsidP="00EA1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AA1" w:rsidRPr="00612B42" w:rsidRDefault="008C7AA1" w:rsidP="00612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C7AA1" w:rsidRPr="00612B42" w:rsidSect="00612B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A06FA"/>
    <w:multiLevelType w:val="multilevel"/>
    <w:tmpl w:val="1E3C3540"/>
    <w:lvl w:ilvl="0">
      <w:start w:val="1"/>
      <w:numFmt w:val="decimal"/>
      <w:lvlText w:val="%1."/>
      <w:lvlJc w:val="left"/>
      <w:pPr>
        <w:ind w:left="9575" w:hanging="360"/>
      </w:pPr>
    </w:lvl>
    <w:lvl w:ilvl="1"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>
    <w:nsid w:val="3BFB3E9C"/>
    <w:multiLevelType w:val="hybridMultilevel"/>
    <w:tmpl w:val="7D2694C0"/>
    <w:lvl w:ilvl="0" w:tplc="4102517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69"/>
    <w:rsid w:val="00446669"/>
    <w:rsid w:val="004E2ADD"/>
    <w:rsid w:val="00503A2E"/>
    <w:rsid w:val="00610D20"/>
    <w:rsid w:val="00612B42"/>
    <w:rsid w:val="008C7AA1"/>
    <w:rsid w:val="00D01918"/>
    <w:rsid w:val="00D737D7"/>
    <w:rsid w:val="00EA1C23"/>
    <w:rsid w:val="00F326EB"/>
    <w:rsid w:val="00F80C06"/>
    <w:rsid w:val="00F9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2AD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612B42"/>
    <w:rPr>
      <w:color w:val="0000FF" w:themeColor="hyperlink"/>
      <w:u w:val="single"/>
    </w:rPr>
  </w:style>
  <w:style w:type="paragraph" w:customStyle="1" w:styleId="a5">
    <w:name w:val="Абзац_пост"/>
    <w:basedOn w:val="a0"/>
    <w:rsid w:val="00EA1C23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">
    <w:name w:val="Пункт_пост"/>
    <w:basedOn w:val="a0"/>
    <w:rsid w:val="00EA1C23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Heading">
    <w:name w:val="Heading"/>
    <w:rsid w:val="00EA1C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List Paragraph"/>
    <w:basedOn w:val="a0"/>
    <w:uiPriority w:val="34"/>
    <w:qFormat/>
    <w:rsid w:val="00EA1C23"/>
    <w:pPr>
      <w:ind w:left="720"/>
      <w:contextualSpacing/>
    </w:pPr>
  </w:style>
  <w:style w:type="table" w:styleId="a7">
    <w:name w:val="Table Grid"/>
    <w:basedOn w:val="a2"/>
    <w:uiPriority w:val="59"/>
    <w:rsid w:val="00F96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2AD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612B42"/>
    <w:rPr>
      <w:color w:val="0000FF" w:themeColor="hyperlink"/>
      <w:u w:val="single"/>
    </w:rPr>
  </w:style>
  <w:style w:type="paragraph" w:customStyle="1" w:styleId="a5">
    <w:name w:val="Абзац_пост"/>
    <w:basedOn w:val="a0"/>
    <w:rsid w:val="00EA1C23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">
    <w:name w:val="Пункт_пост"/>
    <w:basedOn w:val="a0"/>
    <w:rsid w:val="00EA1C23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Heading">
    <w:name w:val="Heading"/>
    <w:rsid w:val="00EA1C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List Paragraph"/>
    <w:basedOn w:val="a0"/>
    <w:uiPriority w:val="34"/>
    <w:qFormat/>
    <w:rsid w:val="00EA1C23"/>
    <w:pPr>
      <w:ind w:left="720"/>
      <w:contextualSpacing/>
    </w:pPr>
  </w:style>
  <w:style w:type="table" w:styleId="a7">
    <w:name w:val="Table Grid"/>
    <w:basedOn w:val="a2"/>
    <w:uiPriority w:val="59"/>
    <w:rsid w:val="00F96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moskovskaya/ea-dokumenty/k4v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10</cp:revision>
  <cp:lastPrinted>2016-09-07T10:22:00Z</cp:lastPrinted>
  <dcterms:created xsi:type="dcterms:W3CDTF">2016-09-06T10:17:00Z</dcterms:created>
  <dcterms:modified xsi:type="dcterms:W3CDTF">2016-12-12T08:07:00Z</dcterms:modified>
</cp:coreProperties>
</file>