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D" w:rsidRDefault="00AC3E16" w:rsidP="002974AF">
      <w:pPr>
        <w:pStyle w:val="1"/>
        <w:numPr>
          <w:ilvl w:val="0"/>
          <w:numId w:val="0"/>
        </w:numPr>
        <w:tabs>
          <w:tab w:val="left" w:pos="5985"/>
        </w:tabs>
        <w:ind w:left="432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СОБРАНИЕ ПРЕДСТАВИТЕЛЕЙ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ПЕРВОМАЙСКОГО МУНИЦИПАЛЬНОГО РАЙОНА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</w:t>
      </w:r>
      <w:r>
        <w:rPr>
          <w:b/>
        </w:rPr>
        <w:t xml:space="preserve">ШЕСТОГО </w:t>
      </w:r>
      <w:r w:rsidRPr="00B25845">
        <w:rPr>
          <w:b/>
        </w:rPr>
        <w:t>СОЗЫВА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</w:t>
      </w:r>
    </w:p>
    <w:p w:rsidR="000E151A" w:rsidRPr="00B25845" w:rsidRDefault="000E151A" w:rsidP="000E151A">
      <w:pPr>
        <w:rPr>
          <w:b/>
        </w:rPr>
      </w:pPr>
      <w:r w:rsidRPr="00B25845">
        <w:rPr>
          <w:b/>
        </w:rPr>
        <w:t xml:space="preserve">                                                          РЕШЕНИЕ</w:t>
      </w:r>
    </w:p>
    <w:p w:rsidR="000E151A" w:rsidRPr="00B25845" w:rsidRDefault="000E151A" w:rsidP="000E151A">
      <w:pPr>
        <w:rPr>
          <w:b/>
        </w:rPr>
      </w:pPr>
    </w:p>
    <w:p w:rsidR="000E151A" w:rsidRPr="00B25845" w:rsidRDefault="00EB2004" w:rsidP="000E151A">
      <w:pPr>
        <w:rPr>
          <w:b/>
        </w:rPr>
      </w:pPr>
      <w:r>
        <w:rPr>
          <w:b/>
        </w:rPr>
        <w:t xml:space="preserve">         </w:t>
      </w:r>
      <w:r w:rsidR="007C345B">
        <w:rPr>
          <w:b/>
        </w:rPr>
        <w:t>13.10.</w:t>
      </w:r>
      <w:r w:rsidR="00AC3E16">
        <w:rPr>
          <w:b/>
        </w:rPr>
        <w:t>2016</w:t>
      </w:r>
      <w:r w:rsidR="00246DAE">
        <w:rPr>
          <w:b/>
        </w:rPr>
        <w:t xml:space="preserve">              </w:t>
      </w:r>
      <w:r w:rsidR="00F35CE9">
        <w:rPr>
          <w:b/>
        </w:rPr>
        <w:t xml:space="preserve">                </w:t>
      </w:r>
      <w:r w:rsidR="000E151A" w:rsidRPr="00B25845">
        <w:rPr>
          <w:b/>
        </w:rPr>
        <w:t xml:space="preserve">п. Пречистое              </w:t>
      </w:r>
      <w:r w:rsidR="007C345B">
        <w:rPr>
          <w:b/>
        </w:rPr>
        <w:t xml:space="preserve">                             </w:t>
      </w:r>
      <w:r w:rsidR="00F35CE9">
        <w:rPr>
          <w:b/>
        </w:rPr>
        <w:t xml:space="preserve">             </w:t>
      </w:r>
      <w:bookmarkStart w:id="0" w:name="_GoBack"/>
      <w:bookmarkEnd w:id="0"/>
      <w:r w:rsidR="007C345B">
        <w:rPr>
          <w:b/>
        </w:rPr>
        <w:t xml:space="preserve">  </w:t>
      </w:r>
      <w:proofErr w:type="gramStart"/>
      <w:r w:rsidR="000E151A" w:rsidRPr="00B25845">
        <w:rPr>
          <w:b/>
        </w:rPr>
        <w:t>№</w:t>
      </w:r>
      <w:r w:rsidR="007C345B">
        <w:rPr>
          <w:b/>
        </w:rPr>
        <w:t xml:space="preserve">  154</w:t>
      </w:r>
      <w:proofErr w:type="gramEnd"/>
    </w:p>
    <w:p w:rsidR="000E151A" w:rsidRPr="00B25845" w:rsidRDefault="000E151A" w:rsidP="000E151A">
      <w:pPr>
        <w:rPr>
          <w:b/>
        </w:rPr>
      </w:pPr>
    </w:p>
    <w:p w:rsidR="000E151A" w:rsidRDefault="00FE6264" w:rsidP="00FE6264">
      <w:pPr>
        <w:rPr>
          <w:b/>
        </w:rPr>
      </w:pPr>
      <w:r>
        <w:rPr>
          <w:b/>
        </w:rPr>
        <w:t xml:space="preserve">О внесении изменений в решение </w:t>
      </w:r>
    </w:p>
    <w:p w:rsidR="00EC5D65" w:rsidRDefault="00FE6264" w:rsidP="00FE6264">
      <w:pPr>
        <w:rPr>
          <w:b/>
        </w:rPr>
      </w:pPr>
      <w:r>
        <w:rPr>
          <w:b/>
        </w:rPr>
        <w:t>Собрания Представителей Первомайского</w:t>
      </w:r>
    </w:p>
    <w:p w:rsidR="00FE6264" w:rsidRDefault="00FE6264" w:rsidP="00FE6264">
      <w:pPr>
        <w:rPr>
          <w:b/>
        </w:rPr>
      </w:pPr>
      <w:proofErr w:type="gramStart"/>
      <w:r>
        <w:rPr>
          <w:b/>
        </w:rPr>
        <w:t>муниципального</w:t>
      </w:r>
      <w:proofErr w:type="gramEnd"/>
    </w:p>
    <w:p w:rsidR="00EC5D65" w:rsidRDefault="00EC5D65" w:rsidP="00FE6264">
      <w:pPr>
        <w:rPr>
          <w:b/>
        </w:rPr>
      </w:pPr>
      <w:proofErr w:type="gramStart"/>
      <w:r>
        <w:rPr>
          <w:b/>
        </w:rPr>
        <w:t>района</w:t>
      </w:r>
      <w:proofErr w:type="gramEnd"/>
      <w:r>
        <w:rPr>
          <w:b/>
        </w:rPr>
        <w:t xml:space="preserve"> от 21.11.2008 № 15</w:t>
      </w:r>
    </w:p>
    <w:p w:rsidR="00EC5D65" w:rsidRDefault="00EC5D65" w:rsidP="00FE6264">
      <w:pPr>
        <w:rPr>
          <w:b/>
        </w:rPr>
      </w:pPr>
      <w:r>
        <w:rPr>
          <w:b/>
        </w:rPr>
        <w:t>«Об утверждении правил использования</w:t>
      </w:r>
    </w:p>
    <w:p w:rsidR="00EC5D65" w:rsidRDefault="00EC5D65" w:rsidP="00FE6264">
      <w:pPr>
        <w:rPr>
          <w:b/>
        </w:rPr>
      </w:pPr>
      <w:proofErr w:type="gramStart"/>
      <w:r>
        <w:rPr>
          <w:b/>
        </w:rPr>
        <w:t>водных</w:t>
      </w:r>
      <w:proofErr w:type="gramEnd"/>
      <w:r>
        <w:rPr>
          <w:b/>
        </w:rPr>
        <w:t xml:space="preserve"> объектов общего пользования для</w:t>
      </w:r>
    </w:p>
    <w:p w:rsidR="00EC5D65" w:rsidRDefault="00EC5D65" w:rsidP="00FE6264">
      <w:pPr>
        <w:rPr>
          <w:b/>
        </w:rPr>
      </w:pPr>
      <w:proofErr w:type="gramStart"/>
      <w:r>
        <w:rPr>
          <w:b/>
        </w:rPr>
        <w:t>личных</w:t>
      </w:r>
      <w:proofErr w:type="gramEnd"/>
      <w:r>
        <w:rPr>
          <w:b/>
        </w:rPr>
        <w:t xml:space="preserve"> и бытовых нужд на территории</w:t>
      </w:r>
    </w:p>
    <w:p w:rsidR="00FE6264" w:rsidRPr="00B25845" w:rsidRDefault="00EC5D65" w:rsidP="00FE6264">
      <w:pPr>
        <w:rPr>
          <w:b/>
        </w:rPr>
      </w:pPr>
      <w:r>
        <w:rPr>
          <w:b/>
        </w:rPr>
        <w:t>Первомайского района»</w:t>
      </w:r>
    </w:p>
    <w:p w:rsidR="000E151A" w:rsidRDefault="000E151A" w:rsidP="000E151A"/>
    <w:p w:rsidR="000E151A" w:rsidRDefault="000E151A" w:rsidP="002974AF">
      <w:pPr>
        <w:jc w:val="both"/>
      </w:pPr>
      <w:r>
        <w:t xml:space="preserve">     В соответствии с </w:t>
      </w:r>
      <w:r w:rsidR="00744AA3">
        <w:t xml:space="preserve">Водным кодексом Российской Федерации, </w:t>
      </w:r>
      <w:r w:rsidR="00570C7F">
        <w:t xml:space="preserve">пунктом 28 части 1 статьи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AC3E16">
        <w:t>Собрание П</w:t>
      </w:r>
      <w:r w:rsidR="00EB2004">
        <w:t>редставителей</w:t>
      </w:r>
      <w:r>
        <w:t xml:space="preserve"> Первомайского муниципального района</w:t>
      </w:r>
    </w:p>
    <w:p w:rsidR="00AC3E16" w:rsidRDefault="000E151A" w:rsidP="00AC3E16">
      <w:r>
        <w:t>РЕШИЛО:</w:t>
      </w:r>
    </w:p>
    <w:p w:rsidR="00AC3E16" w:rsidRDefault="00AC3E16" w:rsidP="00EC5D65">
      <w:pPr>
        <w:pStyle w:val="aa"/>
        <w:numPr>
          <w:ilvl w:val="0"/>
          <w:numId w:val="5"/>
        </w:numPr>
        <w:jc w:val="both"/>
      </w:pPr>
      <w:r>
        <w:t xml:space="preserve">Внести в </w:t>
      </w:r>
      <w:r w:rsidR="00EC5D65">
        <w:t xml:space="preserve">Правила использования водных объектов общего пользования для личных и бытовых нужд на территории Первомайского района, утвержденные </w:t>
      </w:r>
      <w:r w:rsidRPr="00AC3E16">
        <w:t>решение</w:t>
      </w:r>
      <w:r w:rsidR="00EC5D65">
        <w:t>м</w:t>
      </w:r>
      <w:r w:rsidRPr="00AC3E16">
        <w:t xml:space="preserve"> Собрания Представителей</w:t>
      </w:r>
      <w:r>
        <w:t xml:space="preserve"> </w:t>
      </w:r>
      <w:r w:rsidRPr="00AC3E16">
        <w:t>Перв</w:t>
      </w:r>
      <w:r w:rsidR="00EB2004">
        <w:t>омайского</w:t>
      </w:r>
      <w:r>
        <w:t xml:space="preserve"> муниципального района </w:t>
      </w:r>
      <w:r w:rsidRPr="00AC3E16">
        <w:t>от 2</w:t>
      </w:r>
      <w:r w:rsidR="00570C7F">
        <w:t>1.11.2008 № 15</w:t>
      </w:r>
      <w:r>
        <w:t xml:space="preserve"> «Об утверждении </w:t>
      </w:r>
      <w:r w:rsidR="00570C7F">
        <w:t xml:space="preserve">Правил использования водных объектов общего </w:t>
      </w:r>
      <w:proofErr w:type="gramStart"/>
      <w:r w:rsidR="00570C7F">
        <w:t xml:space="preserve">пользования </w:t>
      </w:r>
      <w:r w:rsidR="000D2D3C">
        <w:t xml:space="preserve"> для</w:t>
      </w:r>
      <w:proofErr w:type="gramEnd"/>
      <w:r w:rsidR="000D2D3C">
        <w:t xml:space="preserve"> личных нужд на территории Первомайского района</w:t>
      </w:r>
      <w:r>
        <w:t xml:space="preserve">» </w:t>
      </w:r>
      <w:r w:rsidR="00D82E18">
        <w:t xml:space="preserve"> (далее – </w:t>
      </w:r>
      <w:r w:rsidR="00EC5D65">
        <w:t>Правила</w:t>
      </w:r>
      <w:r w:rsidR="00D82E18">
        <w:t xml:space="preserve">) </w:t>
      </w:r>
      <w:r w:rsidR="00EC5D65">
        <w:t>следующие изменения:</w:t>
      </w:r>
    </w:p>
    <w:p w:rsidR="00EC5D65" w:rsidRDefault="00EC5D65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1.1. Дополнить пункт 2.5. Правил пунктом следующего содержания: «</w:t>
      </w:r>
      <w:r>
        <w:rPr>
          <w:rFonts w:eastAsiaTheme="minorHAnsi"/>
          <w:lang w:eastAsia="en-US"/>
        </w:rPr>
        <w:t>Не требуется заключение договора водопользования или принятие решения о предоставлении водного объекта в пользование в случае, если водный объект используется для:</w:t>
      </w:r>
    </w:p>
    <w:p w:rsidR="00EC5D65" w:rsidRDefault="00EC5D65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судоходства (в том числе морского судоходства), плавания маломерных судов;</w:t>
      </w:r>
    </w:p>
    <w:p w:rsidR="00EC5D65" w:rsidRDefault="00EC5D65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осуществления разового взлета, разовой посадки воздушных судов;</w:t>
      </w:r>
    </w:p>
    <w:p w:rsidR="00EC5D65" w:rsidRDefault="00EC5D65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забора (изъятия) из подземного водного объекта водных ресурсов, в том числе водных ресурсов, содержащих полезные ископаемые и (или) являющихся природными лечебными ресурсами, а также термальных вод;</w:t>
      </w:r>
    </w:p>
    <w:p w:rsidR="00EC5D65" w:rsidRDefault="00EC5D65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забора (изъятия) водных ресурсов в целях обеспечения пожарной безопасности, а также предотвращения чрезвычайных ситуаций и ликвидации их последствий;</w:t>
      </w:r>
    </w:p>
    <w:p w:rsidR="00EC5D65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EC5D65">
        <w:rPr>
          <w:rFonts w:eastAsiaTheme="minorHAnsi"/>
          <w:lang w:eastAsia="en-US"/>
        </w:rPr>
        <w:t>) забора (изъятия) водных ресурсов судами в целях обеспечения работы судовых механизмов, устройств и технических средств;</w:t>
      </w:r>
    </w:p>
    <w:p w:rsidR="00EC5D65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EC5D65">
        <w:rPr>
          <w:rFonts w:eastAsiaTheme="minorHAnsi"/>
          <w:lang w:eastAsia="en-US"/>
        </w:rPr>
        <w:t xml:space="preserve">) осуществления </w:t>
      </w:r>
      <w:proofErr w:type="spellStart"/>
      <w:r w:rsidR="00EC5D65">
        <w:rPr>
          <w:rFonts w:eastAsiaTheme="minorHAnsi"/>
          <w:lang w:eastAsia="en-US"/>
        </w:rPr>
        <w:t>аквакультуры</w:t>
      </w:r>
      <w:proofErr w:type="spellEnd"/>
      <w:r w:rsidR="00EC5D65">
        <w:rPr>
          <w:rFonts w:eastAsiaTheme="minorHAnsi"/>
          <w:lang w:eastAsia="en-US"/>
        </w:rPr>
        <w:t xml:space="preserve"> (рыбоводства) и акклиматизации водных биологических ресурсов;</w:t>
      </w:r>
    </w:p>
    <w:p w:rsidR="00EC5D65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EC5D65">
        <w:rPr>
          <w:rFonts w:eastAsiaTheme="minorHAnsi"/>
          <w:lang w:eastAsia="en-US"/>
        </w:rPr>
        <w:t>) проведения геологического изучения, а также геофизических, геодезических, картографических, топографических, гидрографических, водолазных работ;</w:t>
      </w:r>
    </w:p>
    <w:p w:rsidR="00EC5D65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EC5D65">
        <w:rPr>
          <w:rFonts w:eastAsiaTheme="minorHAnsi"/>
          <w:lang w:eastAsia="en-US"/>
        </w:rPr>
        <w:t>) рыболовства, охоты;</w:t>
      </w:r>
    </w:p>
    <w:p w:rsidR="00EC5D65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EC5D65">
        <w:rPr>
          <w:rFonts w:eastAsiaTheme="minorHAnsi"/>
          <w:lang w:eastAsia="en-US"/>
        </w:rPr>
        <w:t>) научных, учебных целей;</w:t>
      </w:r>
    </w:p>
    <w:p w:rsidR="00EC5D65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="00EC5D65">
        <w:rPr>
          <w:rFonts w:eastAsiaTheme="minorHAnsi"/>
          <w:lang w:eastAsia="en-US"/>
        </w:rPr>
        <w:t>) полива садовых, огородных, дачных земельных участков, ведения личного подсобного хозяйства, а также водопоя, проведения работ по уходу за сельскохозяйственными животными;</w:t>
      </w:r>
    </w:p>
    <w:p w:rsidR="00797001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EC5D65">
        <w:rPr>
          <w:rFonts w:eastAsiaTheme="minorHAnsi"/>
          <w:lang w:eastAsia="en-US"/>
        </w:rPr>
        <w:t>) купания и удовлетворения ины</w:t>
      </w:r>
      <w:r>
        <w:rPr>
          <w:rFonts w:eastAsiaTheme="minorHAnsi"/>
          <w:lang w:eastAsia="en-US"/>
        </w:rPr>
        <w:t>х личных и бытовых нужд граждан;</w:t>
      </w:r>
    </w:p>
    <w:p w:rsidR="00EC5D65" w:rsidRDefault="00797001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</w:t>
      </w:r>
      <w:r w:rsidR="00EC5D65">
        <w:rPr>
          <w:rFonts w:eastAsiaTheme="minorHAnsi"/>
          <w:lang w:eastAsia="en-US"/>
        </w:rPr>
        <w:t>) создания и</w:t>
      </w:r>
      <w:r w:rsidR="007C345B">
        <w:rPr>
          <w:rFonts w:eastAsiaTheme="minorHAnsi"/>
          <w:lang w:eastAsia="en-US"/>
        </w:rPr>
        <w:t>скусственных земельных участков;</w:t>
      </w:r>
    </w:p>
    <w:p w:rsidR="007C345B" w:rsidRDefault="007C345B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13) охраны окружающей среды, в том числе водных объектов;</w:t>
      </w:r>
    </w:p>
    <w:p w:rsidR="007C345B" w:rsidRDefault="007C345B" w:rsidP="00EC5D65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14) при санитарном, карантинном и другом контроле.</w:t>
      </w:r>
    </w:p>
    <w:p w:rsidR="00CB3D9D" w:rsidRDefault="00CB3D9D" w:rsidP="00CB3D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Дополн</w:t>
      </w:r>
      <w:r w:rsidR="00314A35">
        <w:rPr>
          <w:rFonts w:eastAsiaTheme="minorHAnsi"/>
          <w:lang w:eastAsia="en-US"/>
        </w:rPr>
        <w:t>ить раздел 2 Правил пунктом 2.7</w:t>
      </w:r>
      <w:r>
        <w:rPr>
          <w:rFonts w:eastAsiaTheme="minorHAnsi"/>
          <w:lang w:eastAsia="en-US"/>
        </w:rPr>
        <w:t>: «2.7.</w:t>
      </w:r>
      <w:r w:rsidRPr="00CB3D9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Водопользование может быть приостановлено или ограничено в случае:</w:t>
      </w:r>
    </w:p>
    <w:p w:rsidR="00CB3D9D" w:rsidRDefault="00CB3D9D" w:rsidP="00CB3D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угрозы причинения вреда жизни или здоровью человека;</w:t>
      </w:r>
    </w:p>
    <w:p w:rsidR="00CB3D9D" w:rsidRDefault="00CB3D9D" w:rsidP="00CB3D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возникновения радиационной аварии или иных чрезвычайных ситуаций природного или техногенного характера;</w:t>
      </w:r>
    </w:p>
    <w:p w:rsidR="00CB3D9D" w:rsidRDefault="00CB3D9D" w:rsidP="00CB3D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причинения вреда окружающей среде;</w:t>
      </w:r>
    </w:p>
    <w:p w:rsidR="00CB3D9D" w:rsidRDefault="00CB3D9D" w:rsidP="00242EA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в иных предусмотренных федеральными законами случаях.</w:t>
      </w:r>
      <w:r w:rsidR="00242EA6">
        <w:rPr>
          <w:rFonts w:eastAsiaTheme="minorHAnsi"/>
          <w:lang w:eastAsia="en-US"/>
        </w:rPr>
        <w:t>»</w:t>
      </w:r>
    </w:p>
    <w:p w:rsidR="00EC5D65" w:rsidRPr="00EB2004" w:rsidRDefault="00242EA6" w:rsidP="00EB20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</w:t>
      </w:r>
      <w:r w:rsidR="00EB2004">
        <w:rPr>
          <w:rFonts w:eastAsiaTheme="minorHAnsi"/>
          <w:lang w:eastAsia="en-US"/>
        </w:rPr>
        <w:t>Дополнить пункт 3.1.</w:t>
      </w:r>
      <w:r w:rsidR="00314A35">
        <w:rPr>
          <w:rFonts w:eastAsiaTheme="minorHAnsi"/>
          <w:lang w:eastAsia="en-US"/>
        </w:rPr>
        <w:t>раздела 3 Правил абзацем следующего содержания: «</w:t>
      </w:r>
      <w:r w:rsidR="00EB2004">
        <w:rPr>
          <w:rFonts w:eastAsiaTheme="minorHAnsi"/>
          <w:lang w:eastAsia="en-US"/>
        </w:rPr>
        <w:t>И</w:t>
      </w:r>
      <w:r w:rsidR="00C44414">
        <w:rPr>
          <w:rFonts w:eastAsiaTheme="minorHAnsi"/>
          <w:lang w:eastAsia="en-US"/>
        </w:rPr>
        <w:t xml:space="preserve">нформирование населения об ограничениях водопользования на водных объектах общего пользования, расположенных на территории </w:t>
      </w:r>
      <w:r w:rsidR="00EB2004">
        <w:rPr>
          <w:rFonts w:eastAsiaTheme="minorHAnsi"/>
          <w:lang w:eastAsia="en-US"/>
        </w:rPr>
        <w:t>поселения относится к полномочиям органов местного самоуправления городского, сельского поселения, входящих в состав муниципального района.».</w:t>
      </w:r>
    </w:p>
    <w:p w:rsidR="000E151A" w:rsidRDefault="00D82E18" w:rsidP="002974AF">
      <w:pPr>
        <w:jc w:val="both"/>
      </w:pPr>
      <w:r>
        <w:t>2</w:t>
      </w:r>
      <w:r w:rsidR="000E151A">
        <w:t xml:space="preserve">. Решение вступает в силу с момента подписания и подлежит опубликованию в </w:t>
      </w:r>
      <w:proofErr w:type="gramStart"/>
      <w:r w:rsidR="000E151A">
        <w:t>газете  «</w:t>
      </w:r>
      <w:proofErr w:type="gramEnd"/>
      <w:r w:rsidR="000E151A">
        <w:t>Призыв».</w:t>
      </w:r>
    </w:p>
    <w:p w:rsidR="000E151A" w:rsidRDefault="000E151A" w:rsidP="000E151A"/>
    <w:p w:rsidR="000E151A" w:rsidRDefault="000E151A" w:rsidP="000E151A"/>
    <w:p w:rsidR="000E151A" w:rsidRDefault="000E151A" w:rsidP="000E151A"/>
    <w:p w:rsidR="000E151A" w:rsidRDefault="000E151A" w:rsidP="000E151A">
      <w:r>
        <w:t xml:space="preserve">Глава муниципального района                     </w:t>
      </w:r>
      <w:r w:rsidR="004F76B3">
        <w:t xml:space="preserve">         Председатель Собрания П</w:t>
      </w:r>
      <w:r>
        <w:t>редставителей</w:t>
      </w:r>
    </w:p>
    <w:p w:rsidR="0073133E" w:rsidRPr="00B25845" w:rsidRDefault="000E151A" w:rsidP="000E151A">
      <w:r>
        <w:t xml:space="preserve">                           И.И.Голядкина                                                                        А.И.Петров</w:t>
      </w:r>
      <w:r w:rsidR="0073133E">
        <w:t xml:space="preserve">                      </w:t>
      </w:r>
    </w:p>
    <w:sectPr w:rsidR="0073133E" w:rsidRPr="00B25845" w:rsidSect="00AB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DE3CF9"/>
    <w:multiLevelType w:val="hybridMultilevel"/>
    <w:tmpl w:val="D8A0FE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F7FE9"/>
    <w:multiLevelType w:val="hybridMultilevel"/>
    <w:tmpl w:val="7112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0151A"/>
    <w:multiLevelType w:val="hybridMultilevel"/>
    <w:tmpl w:val="4CBADEE2"/>
    <w:lvl w:ilvl="0" w:tplc="EBBC16DC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25833F35"/>
    <w:multiLevelType w:val="hybridMultilevel"/>
    <w:tmpl w:val="47F4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15D"/>
    <w:rsid w:val="000D2D3C"/>
    <w:rsid w:val="000E151A"/>
    <w:rsid w:val="000F072C"/>
    <w:rsid w:val="00183269"/>
    <w:rsid w:val="0018766E"/>
    <w:rsid w:val="00242EA6"/>
    <w:rsid w:val="00246DAE"/>
    <w:rsid w:val="00277398"/>
    <w:rsid w:val="002974AF"/>
    <w:rsid w:val="00314A35"/>
    <w:rsid w:val="003218CE"/>
    <w:rsid w:val="00325080"/>
    <w:rsid w:val="00396D93"/>
    <w:rsid w:val="00454E2C"/>
    <w:rsid w:val="00472F57"/>
    <w:rsid w:val="004D0DA9"/>
    <w:rsid w:val="004D36C7"/>
    <w:rsid w:val="004F76B3"/>
    <w:rsid w:val="00501249"/>
    <w:rsid w:val="00501D25"/>
    <w:rsid w:val="0051041B"/>
    <w:rsid w:val="00567FC1"/>
    <w:rsid w:val="00570C7F"/>
    <w:rsid w:val="005B1250"/>
    <w:rsid w:val="00630C54"/>
    <w:rsid w:val="006364C7"/>
    <w:rsid w:val="00715FF0"/>
    <w:rsid w:val="007259FC"/>
    <w:rsid w:val="0073133E"/>
    <w:rsid w:val="00734908"/>
    <w:rsid w:val="007449C8"/>
    <w:rsid w:val="00744AA3"/>
    <w:rsid w:val="00764886"/>
    <w:rsid w:val="0077415D"/>
    <w:rsid w:val="00797001"/>
    <w:rsid w:val="00797CD5"/>
    <w:rsid w:val="007C345B"/>
    <w:rsid w:val="0080289B"/>
    <w:rsid w:val="008073DA"/>
    <w:rsid w:val="00811DA4"/>
    <w:rsid w:val="008512BE"/>
    <w:rsid w:val="00862A9F"/>
    <w:rsid w:val="00884D9B"/>
    <w:rsid w:val="0089471A"/>
    <w:rsid w:val="008A2A4E"/>
    <w:rsid w:val="00901CE9"/>
    <w:rsid w:val="0094680C"/>
    <w:rsid w:val="009505F2"/>
    <w:rsid w:val="00977EBB"/>
    <w:rsid w:val="00996C50"/>
    <w:rsid w:val="009F5081"/>
    <w:rsid w:val="00A303D6"/>
    <w:rsid w:val="00A4204A"/>
    <w:rsid w:val="00A57E02"/>
    <w:rsid w:val="00AB6DE4"/>
    <w:rsid w:val="00AC1338"/>
    <w:rsid w:val="00AC3E16"/>
    <w:rsid w:val="00B25845"/>
    <w:rsid w:val="00B513DB"/>
    <w:rsid w:val="00B62BC0"/>
    <w:rsid w:val="00B91508"/>
    <w:rsid w:val="00BA604B"/>
    <w:rsid w:val="00C13257"/>
    <w:rsid w:val="00C4235D"/>
    <w:rsid w:val="00C44414"/>
    <w:rsid w:val="00C70429"/>
    <w:rsid w:val="00CB3D9D"/>
    <w:rsid w:val="00CE0A1C"/>
    <w:rsid w:val="00CF0527"/>
    <w:rsid w:val="00D30B0A"/>
    <w:rsid w:val="00D82E18"/>
    <w:rsid w:val="00E315DB"/>
    <w:rsid w:val="00E81AC2"/>
    <w:rsid w:val="00EB2004"/>
    <w:rsid w:val="00EC5D65"/>
    <w:rsid w:val="00EE502F"/>
    <w:rsid w:val="00F20B84"/>
    <w:rsid w:val="00F35CE9"/>
    <w:rsid w:val="00F369E9"/>
    <w:rsid w:val="00F83DA5"/>
    <w:rsid w:val="00FD63BB"/>
    <w:rsid w:val="00FE6264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71A8E-0A67-4858-AD49-9BAF5854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7415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7415D"/>
    <w:pPr>
      <w:keepNext/>
      <w:numPr>
        <w:ilvl w:val="1"/>
        <w:numId w:val="1"/>
      </w:numPr>
      <w:tabs>
        <w:tab w:val="left" w:pos="5985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77415D"/>
    <w:pPr>
      <w:keepNext/>
      <w:numPr>
        <w:ilvl w:val="2"/>
        <w:numId w:val="1"/>
      </w:numPr>
      <w:tabs>
        <w:tab w:val="left" w:pos="5985"/>
      </w:tabs>
      <w:ind w:left="225" w:firstLine="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7415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77415D"/>
    <w:pPr>
      <w:tabs>
        <w:tab w:val="left" w:pos="598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 Indent"/>
    <w:basedOn w:val="a"/>
    <w:link w:val="a6"/>
    <w:rsid w:val="0077415D"/>
    <w:pPr>
      <w:tabs>
        <w:tab w:val="left" w:pos="5985"/>
      </w:tabs>
      <w:ind w:left="22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7415D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11DA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876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76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uiPriority w:val="99"/>
    <w:semiHidden/>
    <w:unhideWhenUsed/>
    <w:rsid w:val="00884D9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CE40-3A00-4A3B-8762-3680C167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Ира</cp:lastModifiedBy>
  <cp:revision>25</cp:revision>
  <cp:lastPrinted>2016-10-13T10:44:00Z</cp:lastPrinted>
  <dcterms:created xsi:type="dcterms:W3CDTF">2014-01-15T10:44:00Z</dcterms:created>
  <dcterms:modified xsi:type="dcterms:W3CDTF">2016-10-13T10:44:00Z</dcterms:modified>
</cp:coreProperties>
</file>