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4" w:rsidRPr="00357CB5" w:rsidRDefault="002E2020" w:rsidP="00C06A61">
      <w:pPr>
        <w:pStyle w:val="ConsPlusTitle"/>
        <w:widowControl/>
        <w:ind w:left="567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01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4A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3405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06A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553F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C06A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3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05B" w:rsidRPr="00357CB5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553F47" w:rsidRPr="00357CB5">
        <w:rPr>
          <w:rFonts w:ascii="Times New Roman" w:hAnsi="Times New Roman" w:cs="Times New Roman"/>
          <w:b w:val="0"/>
          <w:sz w:val="24"/>
          <w:szCs w:val="24"/>
        </w:rPr>
        <w:t>№ 2</w:t>
      </w:r>
      <w:r w:rsidR="00D26AA4" w:rsidRPr="00357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</w:p>
    <w:p w:rsidR="00553F47" w:rsidRPr="00357CB5" w:rsidRDefault="00D26AA4" w:rsidP="00D26AA4">
      <w:pPr>
        <w:pStyle w:val="ConsPlusTitle"/>
        <w:widowControl/>
        <w:ind w:left="567" w:firstLine="540"/>
        <w:rPr>
          <w:rFonts w:ascii="Times New Roman" w:hAnsi="Times New Roman" w:cs="Times New Roman"/>
          <w:b w:val="0"/>
          <w:sz w:val="24"/>
          <w:szCs w:val="24"/>
        </w:rPr>
      </w:pPr>
      <w:r w:rsidRPr="00357CB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7CB5" w:rsidRPr="00357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357CB5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357CB5" w:rsidRPr="00357C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7C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05B" w:rsidRPr="00357CB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F539D4" w:rsidRPr="00357CB5">
        <w:rPr>
          <w:rFonts w:ascii="Times New Roman" w:hAnsi="Times New Roman" w:cs="Times New Roman"/>
          <w:b w:val="0"/>
          <w:sz w:val="24"/>
          <w:szCs w:val="24"/>
        </w:rPr>
        <w:t>приказу</w:t>
      </w:r>
      <w:r w:rsidR="00BC74AA" w:rsidRPr="00357C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3F47" w:rsidRPr="00357CB5">
        <w:rPr>
          <w:rFonts w:ascii="Times New Roman" w:hAnsi="Times New Roman" w:cs="Times New Roman"/>
          <w:b w:val="0"/>
          <w:sz w:val="24"/>
          <w:szCs w:val="24"/>
        </w:rPr>
        <w:t xml:space="preserve">Отдела  финансов </w:t>
      </w:r>
      <w:r w:rsidR="00357CB5" w:rsidRPr="00357CB5">
        <w:rPr>
          <w:rFonts w:ascii="Times New Roman" w:hAnsi="Times New Roman" w:cs="Times New Roman"/>
          <w:b w:val="0"/>
          <w:sz w:val="24"/>
          <w:szCs w:val="24"/>
        </w:rPr>
        <w:t>администрации ПМР</w:t>
      </w:r>
      <w:r w:rsidR="00553F47" w:rsidRPr="00357CB5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C2323A" w:rsidRPr="00357CB5" w:rsidRDefault="00553F47" w:rsidP="00D26AA4">
      <w:pPr>
        <w:pStyle w:val="ConsPlusTitle"/>
        <w:widowControl/>
        <w:ind w:left="567" w:firstLine="540"/>
        <w:rPr>
          <w:rFonts w:ascii="Times New Roman" w:hAnsi="Times New Roman" w:cs="Times New Roman"/>
          <w:b w:val="0"/>
          <w:sz w:val="24"/>
          <w:szCs w:val="24"/>
        </w:rPr>
      </w:pPr>
      <w:r w:rsidRPr="00357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1D0CD1" w:rsidRPr="00357CB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539D4" w:rsidRPr="00357CB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357CB5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F539D4" w:rsidRPr="00357CB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977B1">
        <w:rPr>
          <w:rFonts w:ascii="Times New Roman" w:hAnsi="Times New Roman" w:cs="Times New Roman"/>
          <w:b w:val="0"/>
          <w:sz w:val="24"/>
          <w:szCs w:val="24"/>
        </w:rPr>
        <w:t>от ……</w:t>
      </w:r>
      <w:r w:rsidR="00F539D4" w:rsidRPr="00357CB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977B1">
        <w:rPr>
          <w:rFonts w:ascii="Times New Roman" w:hAnsi="Times New Roman" w:cs="Times New Roman"/>
          <w:b w:val="0"/>
          <w:sz w:val="24"/>
          <w:szCs w:val="24"/>
        </w:rPr>
        <w:t xml:space="preserve"> …</w:t>
      </w:r>
      <w:bookmarkStart w:id="0" w:name="_GoBack"/>
      <w:bookmarkEnd w:id="0"/>
      <w:r w:rsidR="00BC74AA" w:rsidRPr="00357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</w:p>
    <w:p w:rsidR="00746C25" w:rsidRPr="00357CB5" w:rsidRDefault="00D35718" w:rsidP="0005536E">
      <w:pPr>
        <w:pStyle w:val="ConsPlusTitle"/>
        <w:widowControl/>
        <w:ind w:left="567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7CB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94469A" w:rsidRPr="00357CB5" w:rsidRDefault="0032213C" w:rsidP="00D35718">
      <w:pPr>
        <w:pStyle w:val="ConsPlusTitle"/>
        <w:widowControl/>
        <w:ind w:left="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П</w:t>
      </w:r>
      <w:r w:rsidR="006B0359" w:rsidRPr="00357CB5">
        <w:rPr>
          <w:rFonts w:ascii="Times New Roman" w:hAnsi="Times New Roman" w:cs="Times New Roman"/>
          <w:sz w:val="24"/>
          <w:szCs w:val="24"/>
        </w:rPr>
        <w:t>оряд</w:t>
      </w:r>
      <w:r w:rsidRPr="00357CB5">
        <w:rPr>
          <w:rFonts w:ascii="Times New Roman" w:hAnsi="Times New Roman" w:cs="Times New Roman"/>
          <w:sz w:val="24"/>
          <w:szCs w:val="24"/>
        </w:rPr>
        <w:t>о</w:t>
      </w:r>
      <w:r w:rsidR="006B0359" w:rsidRPr="00357CB5">
        <w:rPr>
          <w:rFonts w:ascii="Times New Roman" w:hAnsi="Times New Roman" w:cs="Times New Roman"/>
          <w:sz w:val="24"/>
          <w:szCs w:val="24"/>
        </w:rPr>
        <w:t>к</w:t>
      </w:r>
      <w:r w:rsidR="00FD191C" w:rsidRPr="00357CB5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19302F" w:rsidRPr="00357CB5">
        <w:rPr>
          <w:rFonts w:ascii="Times New Roman" w:hAnsi="Times New Roman" w:cs="Times New Roman"/>
          <w:sz w:val="24"/>
          <w:szCs w:val="24"/>
        </w:rPr>
        <w:t>,</w:t>
      </w:r>
      <w:r w:rsidR="00FD191C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6B0359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C64CE2" w:rsidRPr="00357CB5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6B0359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92604C" w:rsidRPr="00357CB5">
        <w:rPr>
          <w:rFonts w:ascii="Times New Roman" w:hAnsi="Times New Roman" w:cs="Times New Roman"/>
          <w:sz w:val="24"/>
          <w:szCs w:val="24"/>
        </w:rPr>
        <w:t>и проведени</w:t>
      </w:r>
      <w:r w:rsidR="0065173D" w:rsidRPr="00357CB5">
        <w:rPr>
          <w:rFonts w:ascii="Times New Roman" w:hAnsi="Times New Roman" w:cs="Times New Roman"/>
          <w:sz w:val="24"/>
          <w:szCs w:val="24"/>
        </w:rPr>
        <w:t>я</w:t>
      </w:r>
      <w:r w:rsidR="0092604C" w:rsidRPr="00357CB5">
        <w:rPr>
          <w:rFonts w:ascii="Times New Roman" w:hAnsi="Times New Roman" w:cs="Times New Roman"/>
          <w:sz w:val="24"/>
          <w:szCs w:val="24"/>
        </w:rPr>
        <w:t xml:space="preserve"> камеральной проверки годовой бюджетной отчетности </w:t>
      </w:r>
      <w:r w:rsidR="003F1806" w:rsidRPr="00357CB5">
        <w:rPr>
          <w:rFonts w:ascii="Times New Roman" w:hAnsi="Times New Roman" w:cs="Times New Roman"/>
          <w:sz w:val="24"/>
          <w:szCs w:val="24"/>
        </w:rPr>
        <w:t>за 201</w:t>
      </w:r>
      <w:r w:rsidR="00357CB5">
        <w:rPr>
          <w:rFonts w:ascii="Times New Roman" w:hAnsi="Times New Roman" w:cs="Times New Roman"/>
          <w:sz w:val="24"/>
          <w:szCs w:val="24"/>
        </w:rPr>
        <w:t>7</w:t>
      </w:r>
      <w:r w:rsidR="003F1806" w:rsidRPr="00357C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47F9" w:rsidRPr="00357CB5" w:rsidRDefault="006947F9" w:rsidP="00D35718">
      <w:pPr>
        <w:pStyle w:val="ConsPlusTitle"/>
        <w:widowControl/>
        <w:ind w:left="56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9302F" w:rsidRPr="00357CB5" w:rsidRDefault="0019302F" w:rsidP="0005536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CB5">
        <w:rPr>
          <w:rFonts w:ascii="Times New Roman" w:hAnsi="Times New Roman" w:cs="Times New Roman"/>
          <w:sz w:val="24"/>
          <w:szCs w:val="24"/>
        </w:rPr>
        <w:t>Порядок  пред</w:t>
      </w:r>
      <w:r w:rsidR="001F4F3C" w:rsidRPr="00357CB5">
        <w:rPr>
          <w:rFonts w:ascii="Times New Roman" w:hAnsi="Times New Roman" w:cs="Times New Roman"/>
          <w:sz w:val="24"/>
          <w:szCs w:val="24"/>
        </w:rPr>
        <w:t>о</w:t>
      </w:r>
      <w:r w:rsidRPr="00357CB5">
        <w:rPr>
          <w:rFonts w:ascii="Times New Roman" w:hAnsi="Times New Roman" w:cs="Times New Roman"/>
          <w:sz w:val="24"/>
          <w:szCs w:val="24"/>
        </w:rPr>
        <w:t>ставления, приема и проведения камеральной проверки годовой бюджетной отчетности (далее</w:t>
      </w:r>
      <w:r w:rsidR="009008F4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Pr="00357CB5">
        <w:rPr>
          <w:rFonts w:ascii="Times New Roman" w:hAnsi="Times New Roman" w:cs="Times New Roman"/>
          <w:sz w:val="24"/>
          <w:szCs w:val="24"/>
        </w:rPr>
        <w:t>-</w:t>
      </w:r>
      <w:r w:rsidR="009008F4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Pr="00357CB5">
        <w:rPr>
          <w:rFonts w:ascii="Times New Roman" w:hAnsi="Times New Roman" w:cs="Times New Roman"/>
          <w:sz w:val="24"/>
          <w:szCs w:val="24"/>
        </w:rPr>
        <w:t>Порядок) разработан в соответствии  с</w:t>
      </w:r>
      <w:r w:rsidR="0032213C" w:rsidRPr="00357CB5">
        <w:rPr>
          <w:rFonts w:ascii="Times New Roman" w:hAnsi="Times New Roman" w:cs="Times New Roman"/>
          <w:sz w:val="24"/>
          <w:szCs w:val="24"/>
        </w:rPr>
        <w:t>о</w:t>
      </w: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32213C" w:rsidRPr="00357CB5">
        <w:rPr>
          <w:rFonts w:ascii="Times New Roman" w:hAnsi="Times New Roman" w:cs="Times New Roman"/>
          <w:sz w:val="24"/>
          <w:szCs w:val="24"/>
        </w:rPr>
        <w:t xml:space="preserve"> ст.264.2 </w:t>
      </w:r>
      <w:r w:rsidRPr="00357CB5">
        <w:rPr>
          <w:rFonts w:ascii="Times New Roman" w:hAnsi="Times New Roman" w:cs="Times New Roman"/>
          <w:sz w:val="24"/>
          <w:szCs w:val="24"/>
        </w:rPr>
        <w:t>Бюджетн</w:t>
      </w:r>
      <w:r w:rsidR="0032213C" w:rsidRPr="00357CB5">
        <w:rPr>
          <w:rFonts w:ascii="Times New Roman" w:hAnsi="Times New Roman" w:cs="Times New Roman"/>
          <w:sz w:val="24"/>
          <w:szCs w:val="24"/>
        </w:rPr>
        <w:t>ого</w:t>
      </w: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B268CA" w:rsidRPr="00357CB5">
        <w:rPr>
          <w:rFonts w:ascii="Times New Roman" w:hAnsi="Times New Roman" w:cs="Times New Roman"/>
          <w:sz w:val="24"/>
          <w:szCs w:val="24"/>
        </w:rPr>
        <w:t>к</w:t>
      </w:r>
      <w:r w:rsidRPr="00357CB5">
        <w:rPr>
          <w:rFonts w:ascii="Times New Roman" w:hAnsi="Times New Roman" w:cs="Times New Roman"/>
          <w:sz w:val="24"/>
          <w:szCs w:val="24"/>
        </w:rPr>
        <w:t>одекс</w:t>
      </w:r>
      <w:r w:rsidR="0032213C" w:rsidRPr="00357CB5">
        <w:rPr>
          <w:rFonts w:ascii="Times New Roman" w:hAnsi="Times New Roman" w:cs="Times New Roman"/>
          <w:sz w:val="24"/>
          <w:szCs w:val="24"/>
        </w:rPr>
        <w:t>а</w:t>
      </w:r>
      <w:r w:rsidRPr="00357CB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2213C" w:rsidRPr="00357CB5">
        <w:rPr>
          <w:rFonts w:ascii="Times New Roman" w:hAnsi="Times New Roman" w:cs="Times New Roman"/>
          <w:sz w:val="24"/>
          <w:szCs w:val="24"/>
        </w:rPr>
        <w:t xml:space="preserve"> и </w:t>
      </w:r>
      <w:r w:rsidRPr="00357CB5">
        <w:rPr>
          <w:rFonts w:ascii="Times New Roman" w:hAnsi="Times New Roman" w:cs="Times New Roman"/>
          <w:sz w:val="24"/>
          <w:szCs w:val="24"/>
        </w:rPr>
        <w:t xml:space="preserve"> «Инструкцией о порядке 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</w:t>
      </w:r>
      <w:r w:rsidR="006947F9" w:rsidRPr="00357CB5">
        <w:rPr>
          <w:rFonts w:ascii="Times New Roman" w:hAnsi="Times New Roman" w:cs="Times New Roman"/>
          <w:sz w:val="24"/>
          <w:szCs w:val="24"/>
        </w:rPr>
        <w:t>28</w:t>
      </w:r>
      <w:r w:rsidRPr="00357CB5">
        <w:rPr>
          <w:rFonts w:ascii="Times New Roman" w:hAnsi="Times New Roman" w:cs="Times New Roman"/>
          <w:sz w:val="24"/>
          <w:szCs w:val="24"/>
        </w:rPr>
        <w:t>.1</w:t>
      </w:r>
      <w:r w:rsidR="006947F9" w:rsidRPr="00357CB5">
        <w:rPr>
          <w:rFonts w:ascii="Times New Roman" w:hAnsi="Times New Roman" w:cs="Times New Roman"/>
          <w:sz w:val="24"/>
          <w:szCs w:val="24"/>
        </w:rPr>
        <w:t>2</w:t>
      </w:r>
      <w:r w:rsidRPr="00357CB5">
        <w:rPr>
          <w:rFonts w:ascii="Times New Roman" w:hAnsi="Times New Roman" w:cs="Times New Roman"/>
          <w:sz w:val="24"/>
          <w:szCs w:val="24"/>
        </w:rPr>
        <w:t>.20</w:t>
      </w:r>
      <w:r w:rsidR="006947F9" w:rsidRPr="00357CB5">
        <w:rPr>
          <w:rFonts w:ascii="Times New Roman" w:hAnsi="Times New Roman" w:cs="Times New Roman"/>
          <w:sz w:val="24"/>
          <w:szCs w:val="24"/>
        </w:rPr>
        <w:t>10</w:t>
      </w:r>
      <w:r w:rsidRPr="00357CB5">
        <w:rPr>
          <w:rFonts w:ascii="Times New Roman" w:hAnsi="Times New Roman" w:cs="Times New Roman"/>
          <w:sz w:val="24"/>
          <w:szCs w:val="24"/>
        </w:rPr>
        <w:t xml:space="preserve"> г. № </w:t>
      </w:r>
      <w:r w:rsidR="006947F9" w:rsidRPr="00357CB5">
        <w:rPr>
          <w:rFonts w:ascii="Times New Roman" w:hAnsi="Times New Roman" w:cs="Times New Roman"/>
          <w:sz w:val="24"/>
          <w:szCs w:val="24"/>
        </w:rPr>
        <w:t>191</w:t>
      </w:r>
      <w:r w:rsidRPr="00357CB5">
        <w:rPr>
          <w:rFonts w:ascii="Times New Roman" w:hAnsi="Times New Roman" w:cs="Times New Roman"/>
          <w:sz w:val="24"/>
          <w:szCs w:val="24"/>
        </w:rPr>
        <w:t>н (далее</w:t>
      </w:r>
      <w:r w:rsidR="00512162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Pr="00357CB5">
        <w:rPr>
          <w:rFonts w:ascii="Times New Roman" w:hAnsi="Times New Roman" w:cs="Times New Roman"/>
          <w:sz w:val="24"/>
          <w:szCs w:val="24"/>
        </w:rPr>
        <w:t>-</w:t>
      </w:r>
      <w:r w:rsidR="00512162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Pr="00357CB5">
        <w:rPr>
          <w:rFonts w:ascii="Times New Roman" w:hAnsi="Times New Roman" w:cs="Times New Roman"/>
          <w:sz w:val="24"/>
          <w:szCs w:val="24"/>
        </w:rPr>
        <w:t>Инструкция)</w:t>
      </w:r>
      <w:r w:rsidR="0032213C" w:rsidRPr="00357CB5">
        <w:rPr>
          <w:rFonts w:ascii="Times New Roman" w:hAnsi="Times New Roman" w:cs="Times New Roman"/>
          <w:sz w:val="24"/>
          <w:szCs w:val="24"/>
        </w:rPr>
        <w:t>.</w:t>
      </w: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33B83" w:rsidRPr="00357CB5" w:rsidRDefault="0019302F" w:rsidP="0005536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П</w:t>
      </w:r>
      <w:r w:rsidR="00FD191C" w:rsidRPr="00357CB5">
        <w:rPr>
          <w:rFonts w:ascii="Times New Roman" w:hAnsi="Times New Roman" w:cs="Times New Roman"/>
          <w:sz w:val="24"/>
          <w:szCs w:val="24"/>
        </w:rPr>
        <w:t>орядок распространяется на главных распорядителей, распорядителей, получателей бюджетных средств, главных администраторов, администратор</w:t>
      </w:r>
      <w:r w:rsidR="00964FEA" w:rsidRPr="00357CB5">
        <w:rPr>
          <w:rFonts w:ascii="Times New Roman" w:hAnsi="Times New Roman" w:cs="Times New Roman"/>
          <w:sz w:val="24"/>
          <w:szCs w:val="24"/>
        </w:rPr>
        <w:t>ов</w:t>
      </w:r>
      <w:r w:rsidR="00FD191C" w:rsidRPr="00357CB5">
        <w:rPr>
          <w:rFonts w:ascii="Times New Roman" w:hAnsi="Times New Roman" w:cs="Times New Roman"/>
          <w:sz w:val="24"/>
          <w:szCs w:val="24"/>
        </w:rPr>
        <w:t xml:space="preserve"> доходов бюджетов, главных администраторов, администраторов источников финансирования дефицита бюджет</w:t>
      </w:r>
      <w:r w:rsidR="00553F47" w:rsidRPr="00357CB5">
        <w:rPr>
          <w:rFonts w:ascii="Times New Roman" w:hAnsi="Times New Roman" w:cs="Times New Roman"/>
          <w:sz w:val="24"/>
          <w:szCs w:val="24"/>
        </w:rPr>
        <w:t>ов</w:t>
      </w:r>
      <w:r w:rsidRPr="00357CB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12162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C2323A" w:rsidRPr="00357CB5">
        <w:rPr>
          <w:rFonts w:ascii="Times New Roman" w:hAnsi="Times New Roman" w:cs="Times New Roman"/>
          <w:sz w:val="24"/>
          <w:szCs w:val="24"/>
        </w:rPr>
        <w:t>- с</w:t>
      </w:r>
      <w:r w:rsidR="00153119" w:rsidRPr="00357CB5">
        <w:rPr>
          <w:rFonts w:ascii="Times New Roman" w:hAnsi="Times New Roman" w:cs="Times New Roman"/>
          <w:sz w:val="24"/>
          <w:szCs w:val="24"/>
        </w:rPr>
        <w:t>убъекты бюджетной отчетности</w:t>
      </w:r>
      <w:r w:rsidRPr="00357CB5">
        <w:rPr>
          <w:rFonts w:ascii="Times New Roman" w:hAnsi="Times New Roman" w:cs="Times New Roman"/>
          <w:sz w:val="24"/>
          <w:szCs w:val="24"/>
        </w:rPr>
        <w:t>)</w:t>
      </w:r>
      <w:r w:rsidR="00FD191C" w:rsidRPr="00357CB5">
        <w:rPr>
          <w:rFonts w:ascii="Times New Roman" w:hAnsi="Times New Roman" w:cs="Times New Roman"/>
          <w:sz w:val="24"/>
          <w:szCs w:val="24"/>
        </w:rPr>
        <w:t>.</w:t>
      </w:r>
    </w:p>
    <w:p w:rsidR="00C0778A" w:rsidRPr="00357CB5" w:rsidRDefault="00C0778A" w:rsidP="00984765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      </w:t>
      </w:r>
      <w:r w:rsidR="00964FEA" w:rsidRPr="00357CB5">
        <w:rPr>
          <w:rFonts w:ascii="Times New Roman" w:hAnsi="Times New Roman" w:cs="Times New Roman"/>
          <w:sz w:val="24"/>
          <w:szCs w:val="24"/>
        </w:rPr>
        <w:t>Со</w:t>
      </w:r>
      <w:r w:rsidR="0092604C" w:rsidRPr="00357CB5">
        <w:rPr>
          <w:rFonts w:ascii="Times New Roman" w:hAnsi="Times New Roman" w:cs="Times New Roman"/>
          <w:sz w:val="24"/>
          <w:szCs w:val="24"/>
        </w:rPr>
        <w:t>став годовой бюджетной отчетности</w:t>
      </w:r>
      <w:r w:rsidR="00DA68F6" w:rsidRPr="00357CB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12162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DA68F6" w:rsidRPr="00357CB5">
        <w:rPr>
          <w:rFonts w:ascii="Times New Roman" w:hAnsi="Times New Roman" w:cs="Times New Roman"/>
          <w:sz w:val="24"/>
          <w:szCs w:val="24"/>
        </w:rPr>
        <w:t>-</w:t>
      </w:r>
      <w:r w:rsidR="00512162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DA68F6" w:rsidRPr="00357CB5">
        <w:rPr>
          <w:rFonts w:ascii="Times New Roman" w:hAnsi="Times New Roman" w:cs="Times New Roman"/>
          <w:sz w:val="24"/>
          <w:szCs w:val="24"/>
        </w:rPr>
        <w:t>отчетность)</w:t>
      </w:r>
      <w:r w:rsidR="0092604C" w:rsidRPr="00357CB5">
        <w:rPr>
          <w:rFonts w:ascii="Times New Roman" w:hAnsi="Times New Roman" w:cs="Times New Roman"/>
          <w:sz w:val="24"/>
          <w:szCs w:val="24"/>
        </w:rPr>
        <w:t xml:space="preserve"> определяется Бюджетным </w:t>
      </w:r>
      <w:r w:rsidR="00B268CA" w:rsidRPr="00357CB5">
        <w:rPr>
          <w:rFonts w:ascii="Times New Roman" w:hAnsi="Times New Roman" w:cs="Times New Roman"/>
          <w:sz w:val="24"/>
          <w:szCs w:val="24"/>
        </w:rPr>
        <w:t>к</w:t>
      </w:r>
      <w:r w:rsidR="0092604C" w:rsidRPr="00357CB5">
        <w:rPr>
          <w:rFonts w:ascii="Times New Roman" w:hAnsi="Times New Roman" w:cs="Times New Roman"/>
          <w:sz w:val="24"/>
          <w:szCs w:val="24"/>
        </w:rPr>
        <w:t>одексом Российской Федерации,</w:t>
      </w:r>
      <w:r w:rsidR="00174C6F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DF564A" w:rsidRPr="00357CB5">
        <w:rPr>
          <w:rFonts w:ascii="Times New Roman" w:hAnsi="Times New Roman" w:cs="Times New Roman"/>
          <w:sz w:val="24"/>
          <w:szCs w:val="24"/>
        </w:rPr>
        <w:t>Инструкцией</w:t>
      </w:r>
      <w:r w:rsidR="00153119" w:rsidRPr="00357CB5">
        <w:rPr>
          <w:rFonts w:ascii="Times New Roman" w:hAnsi="Times New Roman" w:cs="Times New Roman"/>
          <w:sz w:val="24"/>
          <w:szCs w:val="24"/>
        </w:rPr>
        <w:t>,</w:t>
      </w:r>
      <w:r w:rsidR="00DF564A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32213C" w:rsidRPr="00357CB5">
        <w:rPr>
          <w:rFonts w:ascii="Times New Roman" w:hAnsi="Times New Roman" w:cs="Times New Roman"/>
          <w:sz w:val="24"/>
          <w:szCs w:val="24"/>
        </w:rPr>
        <w:t>письмами Министерства финансов Российской  Федерации и</w:t>
      </w:r>
      <w:r w:rsidR="00153119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174C6F" w:rsidRPr="00357CB5">
        <w:rPr>
          <w:rFonts w:ascii="Times New Roman" w:hAnsi="Times New Roman" w:cs="Times New Roman"/>
          <w:sz w:val="24"/>
          <w:szCs w:val="24"/>
        </w:rPr>
        <w:t xml:space="preserve">Федерального казначейства. </w:t>
      </w:r>
    </w:p>
    <w:p w:rsidR="000F76F3" w:rsidRPr="00357CB5" w:rsidRDefault="00C0778A" w:rsidP="000F76F3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6F3" w:rsidRPr="00357CB5" w:rsidRDefault="000F76F3" w:rsidP="00357CB5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      </w:t>
      </w:r>
      <w:r w:rsidR="00357C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7CB5">
        <w:rPr>
          <w:rFonts w:ascii="Times New Roman" w:hAnsi="Times New Roman" w:cs="Times New Roman"/>
          <w:b/>
          <w:sz w:val="24"/>
          <w:szCs w:val="24"/>
        </w:rPr>
        <w:t>1. Представление отчетности субъектом отчетности</w:t>
      </w:r>
    </w:p>
    <w:p w:rsidR="000F76F3" w:rsidRPr="00357CB5" w:rsidRDefault="000F76F3" w:rsidP="000F76F3">
      <w:pPr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6F3" w:rsidRPr="00357CB5" w:rsidRDefault="000F76F3" w:rsidP="000F76F3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36E" w:rsidRPr="00357CB5">
        <w:rPr>
          <w:rFonts w:ascii="Times New Roman" w:hAnsi="Times New Roman" w:cs="Times New Roman"/>
          <w:sz w:val="24"/>
          <w:szCs w:val="24"/>
        </w:rPr>
        <w:t>1.1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="0005536E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09011E" w:rsidRPr="00357CB5">
        <w:rPr>
          <w:rFonts w:ascii="Times New Roman" w:hAnsi="Times New Roman" w:cs="Times New Roman"/>
          <w:sz w:val="24"/>
          <w:szCs w:val="24"/>
        </w:rPr>
        <w:t>Отчетность представляет</w:t>
      </w:r>
      <w:r w:rsidR="0019302F" w:rsidRPr="00357CB5">
        <w:rPr>
          <w:rFonts w:ascii="Times New Roman" w:hAnsi="Times New Roman" w:cs="Times New Roman"/>
          <w:sz w:val="24"/>
          <w:szCs w:val="24"/>
        </w:rPr>
        <w:t>ся</w:t>
      </w:r>
      <w:r w:rsidR="0009011E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19302F" w:rsidRPr="00357CB5">
        <w:rPr>
          <w:rFonts w:ascii="Times New Roman" w:hAnsi="Times New Roman" w:cs="Times New Roman"/>
          <w:sz w:val="24"/>
          <w:szCs w:val="24"/>
        </w:rPr>
        <w:t xml:space="preserve">в </w:t>
      </w:r>
      <w:r w:rsidR="000948C9" w:rsidRPr="00357CB5">
        <w:rPr>
          <w:rFonts w:ascii="Times New Roman" w:hAnsi="Times New Roman" w:cs="Times New Roman"/>
          <w:sz w:val="24"/>
          <w:szCs w:val="24"/>
        </w:rPr>
        <w:t xml:space="preserve">сроки, установленные приказом </w:t>
      </w:r>
      <w:r w:rsidR="00B422F2" w:rsidRPr="00357CB5">
        <w:rPr>
          <w:rFonts w:ascii="Times New Roman" w:hAnsi="Times New Roman" w:cs="Times New Roman"/>
          <w:sz w:val="24"/>
          <w:szCs w:val="24"/>
        </w:rPr>
        <w:t>Отдела финансов администрации Первомайского муниципального района Ярославской области (далее Отдел финансов)</w:t>
      </w:r>
      <w:r w:rsidR="000948C9" w:rsidRPr="00357CB5">
        <w:rPr>
          <w:rFonts w:ascii="Times New Roman" w:hAnsi="Times New Roman" w:cs="Times New Roman"/>
          <w:sz w:val="24"/>
          <w:szCs w:val="24"/>
        </w:rPr>
        <w:t xml:space="preserve">, в </w:t>
      </w:r>
      <w:r w:rsidR="0019302F" w:rsidRPr="00357CB5">
        <w:rPr>
          <w:rFonts w:ascii="Times New Roman" w:hAnsi="Times New Roman" w:cs="Times New Roman"/>
          <w:sz w:val="24"/>
          <w:szCs w:val="24"/>
        </w:rPr>
        <w:t>электронном виде и</w:t>
      </w:r>
      <w:r w:rsidR="0009011E" w:rsidRPr="00357CB5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  <w:r w:rsidRPr="00357CB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6F3" w:rsidRPr="00357CB5" w:rsidRDefault="000F76F3" w:rsidP="000F76F3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A61" w:rsidRPr="00357CB5">
        <w:rPr>
          <w:rFonts w:ascii="Times New Roman" w:hAnsi="Times New Roman" w:cs="Times New Roman"/>
          <w:sz w:val="24"/>
          <w:szCs w:val="24"/>
        </w:rPr>
        <w:t>1.2. Отчетность в электронном виде составляется с использованием программного комплекса «</w:t>
      </w:r>
      <w:r w:rsidR="00C06A61" w:rsidRPr="00357CB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C06A61" w:rsidRPr="00357CB5">
        <w:rPr>
          <w:rFonts w:ascii="Times New Roman" w:hAnsi="Times New Roman" w:cs="Times New Roman"/>
          <w:sz w:val="24"/>
          <w:szCs w:val="24"/>
        </w:rPr>
        <w:t xml:space="preserve"> - консолидация».</w:t>
      </w: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61" w:rsidRPr="00357CB5" w:rsidRDefault="000F76F3" w:rsidP="000F76F3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A61" w:rsidRPr="00357CB5">
        <w:rPr>
          <w:rFonts w:ascii="Times New Roman" w:hAnsi="Times New Roman" w:cs="Times New Roman"/>
          <w:sz w:val="24"/>
          <w:szCs w:val="24"/>
        </w:rPr>
        <w:t xml:space="preserve">1.3. Показатели  отчетности,  представленной в электронном виде, должны быть идентичны показателям отчетности, представленной на бумажном носителе. </w:t>
      </w:r>
    </w:p>
    <w:p w:rsidR="00B33B83" w:rsidRPr="00357CB5" w:rsidRDefault="00C06A61" w:rsidP="000F76F3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05536E" w:rsidRPr="00357CB5">
        <w:rPr>
          <w:rFonts w:ascii="Times New Roman" w:hAnsi="Times New Roman" w:cs="Times New Roman"/>
          <w:sz w:val="24"/>
          <w:szCs w:val="24"/>
        </w:rPr>
        <w:t>1.</w:t>
      </w:r>
      <w:r w:rsidRPr="00357CB5">
        <w:rPr>
          <w:rFonts w:ascii="Times New Roman" w:hAnsi="Times New Roman" w:cs="Times New Roman"/>
          <w:sz w:val="24"/>
          <w:szCs w:val="24"/>
        </w:rPr>
        <w:t>4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="0005536E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DA68F6" w:rsidRPr="00357CB5">
        <w:rPr>
          <w:rFonts w:ascii="Times New Roman" w:hAnsi="Times New Roman" w:cs="Times New Roman"/>
          <w:sz w:val="24"/>
          <w:szCs w:val="24"/>
        </w:rPr>
        <w:t>Отчетность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 на бумажном носителе </w:t>
      </w:r>
      <w:r w:rsidR="00986BBC" w:rsidRPr="00357CB5">
        <w:rPr>
          <w:rFonts w:ascii="Times New Roman" w:hAnsi="Times New Roman" w:cs="Times New Roman"/>
          <w:sz w:val="24"/>
          <w:szCs w:val="24"/>
        </w:rPr>
        <w:t>представляется</w:t>
      </w:r>
      <w:r w:rsidR="00610E4B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19302F" w:rsidRPr="00357CB5">
        <w:rPr>
          <w:rFonts w:ascii="Times New Roman" w:hAnsi="Times New Roman" w:cs="Times New Roman"/>
          <w:sz w:val="24"/>
          <w:szCs w:val="24"/>
        </w:rPr>
        <w:t xml:space="preserve">главным бухгалтером </w:t>
      </w:r>
      <w:r w:rsidR="00153119" w:rsidRPr="00357CB5">
        <w:rPr>
          <w:rFonts w:ascii="Times New Roman" w:hAnsi="Times New Roman" w:cs="Times New Roman"/>
          <w:sz w:val="24"/>
          <w:szCs w:val="24"/>
        </w:rPr>
        <w:t>субъекта бюджетной отчетности</w:t>
      </w:r>
      <w:r w:rsidR="0019302F" w:rsidRPr="00357CB5">
        <w:rPr>
          <w:rFonts w:ascii="Times New Roman" w:hAnsi="Times New Roman" w:cs="Times New Roman"/>
          <w:sz w:val="24"/>
          <w:szCs w:val="24"/>
        </w:rPr>
        <w:t xml:space="preserve"> в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 сброшюрованном и пронумерованном виде</w:t>
      </w:r>
      <w:r w:rsidR="00780C9D" w:rsidRPr="00357CB5">
        <w:rPr>
          <w:rFonts w:ascii="Times New Roman" w:hAnsi="Times New Roman" w:cs="Times New Roman"/>
          <w:sz w:val="24"/>
          <w:szCs w:val="24"/>
        </w:rPr>
        <w:t>,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 с оглавлением и сопроводительным письмом. </w:t>
      </w:r>
    </w:p>
    <w:p w:rsidR="006711F4" w:rsidRPr="00357CB5" w:rsidRDefault="0019302F" w:rsidP="0005536E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05536E" w:rsidRPr="00357CB5">
        <w:rPr>
          <w:rFonts w:ascii="Times New Roman" w:hAnsi="Times New Roman" w:cs="Times New Roman"/>
          <w:sz w:val="24"/>
          <w:szCs w:val="24"/>
        </w:rPr>
        <w:t>1.</w:t>
      </w:r>
      <w:r w:rsidR="00C06A61" w:rsidRPr="00357CB5">
        <w:rPr>
          <w:rFonts w:ascii="Times New Roman" w:hAnsi="Times New Roman" w:cs="Times New Roman"/>
          <w:sz w:val="24"/>
          <w:szCs w:val="24"/>
        </w:rPr>
        <w:t>5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="000F76F3" w:rsidRPr="00357CB5">
        <w:rPr>
          <w:rFonts w:ascii="Times New Roman" w:hAnsi="Times New Roman" w:cs="Times New Roman"/>
          <w:sz w:val="24"/>
          <w:szCs w:val="24"/>
        </w:rPr>
        <w:t> </w:t>
      </w:r>
      <w:r w:rsidRPr="00357CB5">
        <w:rPr>
          <w:rFonts w:ascii="Times New Roman" w:hAnsi="Times New Roman" w:cs="Times New Roman"/>
          <w:sz w:val="24"/>
          <w:szCs w:val="24"/>
        </w:rPr>
        <w:t>Отчетность подписыва</w:t>
      </w:r>
      <w:r w:rsidR="00780C9D" w:rsidRPr="00357CB5">
        <w:rPr>
          <w:rFonts w:ascii="Times New Roman" w:hAnsi="Times New Roman" w:cs="Times New Roman"/>
          <w:sz w:val="24"/>
          <w:szCs w:val="24"/>
        </w:rPr>
        <w:t>е</w:t>
      </w:r>
      <w:r w:rsidRPr="00357CB5">
        <w:rPr>
          <w:rFonts w:ascii="Times New Roman" w:hAnsi="Times New Roman" w:cs="Times New Roman"/>
          <w:sz w:val="24"/>
          <w:szCs w:val="24"/>
        </w:rPr>
        <w:t xml:space="preserve">тся руководителем и главным бухгалтером </w:t>
      </w:r>
      <w:r w:rsidR="00153119" w:rsidRPr="00357CB5">
        <w:rPr>
          <w:rFonts w:ascii="Times New Roman" w:hAnsi="Times New Roman" w:cs="Times New Roman"/>
          <w:sz w:val="24"/>
          <w:szCs w:val="24"/>
        </w:rPr>
        <w:t>субъекта бюджетной отчетности</w:t>
      </w:r>
      <w:r w:rsidR="00780C9D" w:rsidRPr="00357CB5">
        <w:rPr>
          <w:rFonts w:ascii="Times New Roman" w:hAnsi="Times New Roman" w:cs="Times New Roman"/>
          <w:sz w:val="24"/>
          <w:szCs w:val="24"/>
        </w:rPr>
        <w:t xml:space="preserve">. </w:t>
      </w:r>
      <w:r w:rsidR="001F4F3C" w:rsidRPr="00357CB5">
        <w:rPr>
          <w:rFonts w:ascii="Times New Roman" w:hAnsi="Times New Roman" w:cs="Times New Roman"/>
          <w:sz w:val="24"/>
          <w:szCs w:val="24"/>
        </w:rPr>
        <w:t>Ф</w:t>
      </w:r>
      <w:r w:rsidRPr="00357CB5">
        <w:rPr>
          <w:rFonts w:ascii="Times New Roman" w:hAnsi="Times New Roman" w:cs="Times New Roman"/>
          <w:sz w:val="24"/>
          <w:szCs w:val="24"/>
        </w:rPr>
        <w:t xml:space="preserve">ормы, имеющие плановые и аналитические показатели подписываются </w:t>
      </w:r>
      <w:r w:rsidR="001F4F3C" w:rsidRPr="00357CB5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57CB5">
        <w:rPr>
          <w:rFonts w:ascii="Times New Roman" w:hAnsi="Times New Roman" w:cs="Times New Roman"/>
          <w:sz w:val="24"/>
          <w:szCs w:val="24"/>
        </w:rPr>
        <w:t xml:space="preserve">руководителем финансово-экономической службы. </w:t>
      </w:r>
    </w:p>
    <w:p w:rsidR="00C43AB3" w:rsidRPr="00357CB5" w:rsidRDefault="0005536E" w:rsidP="0005536E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1.</w:t>
      </w:r>
      <w:r w:rsidR="00C06A61" w:rsidRPr="00357CB5">
        <w:rPr>
          <w:rFonts w:ascii="Times New Roman" w:hAnsi="Times New Roman" w:cs="Times New Roman"/>
          <w:sz w:val="24"/>
          <w:szCs w:val="24"/>
        </w:rPr>
        <w:t>6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="000F76F3" w:rsidRPr="00357CB5">
        <w:rPr>
          <w:rFonts w:ascii="Times New Roman" w:hAnsi="Times New Roman" w:cs="Times New Roman"/>
          <w:sz w:val="24"/>
          <w:szCs w:val="24"/>
        </w:rPr>
        <w:t> </w:t>
      </w:r>
      <w:r w:rsidR="00780C9D" w:rsidRPr="00357CB5">
        <w:rPr>
          <w:rFonts w:ascii="Times New Roman" w:hAnsi="Times New Roman" w:cs="Times New Roman"/>
          <w:sz w:val="24"/>
          <w:szCs w:val="24"/>
        </w:rPr>
        <w:t>Ф</w:t>
      </w:r>
      <w:r w:rsidR="00C43AB3" w:rsidRPr="00357CB5">
        <w:rPr>
          <w:rFonts w:ascii="Times New Roman" w:hAnsi="Times New Roman" w:cs="Times New Roman"/>
          <w:sz w:val="24"/>
          <w:szCs w:val="24"/>
        </w:rPr>
        <w:t>ормы отчетности и аналитические таблицы, входящие в состав Пояснительной записки (ф. 0503160)</w:t>
      </w:r>
      <w:r w:rsidR="00CF1CB9" w:rsidRPr="00357CB5">
        <w:rPr>
          <w:rFonts w:ascii="Times New Roman" w:hAnsi="Times New Roman" w:cs="Times New Roman"/>
          <w:sz w:val="24"/>
          <w:szCs w:val="24"/>
        </w:rPr>
        <w:t>,</w:t>
      </w:r>
      <w:r w:rsidR="00C43AB3" w:rsidRPr="00357CB5">
        <w:rPr>
          <w:rFonts w:ascii="Times New Roman" w:hAnsi="Times New Roman" w:cs="Times New Roman"/>
          <w:sz w:val="24"/>
          <w:szCs w:val="24"/>
        </w:rPr>
        <w:t xml:space="preserve"> подписываются руководителем и главным бухгалтером </w:t>
      </w:r>
      <w:r w:rsidR="00153119" w:rsidRPr="00357CB5">
        <w:rPr>
          <w:rFonts w:ascii="Times New Roman" w:hAnsi="Times New Roman" w:cs="Times New Roman"/>
          <w:sz w:val="24"/>
          <w:szCs w:val="24"/>
        </w:rPr>
        <w:t>субъекта бюджетной отчетности</w:t>
      </w:r>
      <w:r w:rsidR="00580DEA" w:rsidRPr="00357CB5">
        <w:rPr>
          <w:rFonts w:ascii="Times New Roman" w:hAnsi="Times New Roman" w:cs="Times New Roman"/>
          <w:sz w:val="24"/>
          <w:szCs w:val="24"/>
        </w:rPr>
        <w:t>.</w:t>
      </w:r>
    </w:p>
    <w:p w:rsidR="00035FD7" w:rsidRPr="00357CB5" w:rsidRDefault="00035FD7" w:rsidP="0005536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B64" w:rsidRPr="00357CB5" w:rsidRDefault="005141DE" w:rsidP="000E524A">
      <w:pPr>
        <w:pStyle w:val="ConsPlusNormal"/>
        <w:widowControl/>
        <w:ind w:left="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B5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C43AB3" w:rsidRPr="00357CB5">
        <w:rPr>
          <w:rFonts w:ascii="Times New Roman" w:hAnsi="Times New Roman" w:cs="Times New Roman"/>
          <w:b/>
          <w:sz w:val="24"/>
          <w:szCs w:val="24"/>
        </w:rPr>
        <w:t>П</w:t>
      </w:r>
      <w:r w:rsidR="00616E04" w:rsidRPr="00357CB5">
        <w:rPr>
          <w:rFonts w:ascii="Times New Roman" w:hAnsi="Times New Roman" w:cs="Times New Roman"/>
          <w:b/>
          <w:sz w:val="24"/>
          <w:szCs w:val="24"/>
        </w:rPr>
        <w:t xml:space="preserve">рием </w:t>
      </w:r>
      <w:r w:rsidR="00C64CE2" w:rsidRPr="00357CB5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 w:rsidR="00616E04" w:rsidRPr="00357CB5">
        <w:rPr>
          <w:rFonts w:ascii="Times New Roman" w:hAnsi="Times New Roman" w:cs="Times New Roman"/>
          <w:b/>
          <w:sz w:val="24"/>
          <w:szCs w:val="24"/>
        </w:rPr>
        <w:t>отчетности</w:t>
      </w:r>
      <w:r w:rsidR="00C43AB3" w:rsidRPr="00357CB5">
        <w:rPr>
          <w:rFonts w:ascii="Times New Roman" w:hAnsi="Times New Roman" w:cs="Times New Roman"/>
          <w:b/>
          <w:sz w:val="24"/>
          <w:szCs w:val="24"/>
        </w:rPr>
        <w:t>.</w:t>
      </w:r>
    </w:p>
    <w:p w:rsidR="006947F9" w:rsidRPr="00357CB5" w:rsidRDefault="006947F9" w:rsidP="005141DE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AB3" w:rsidRPr="00357CB5" w:rsidRDefault="007A41FC" w:rsidP="0005536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2.1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C43AB3" w:rsidRPr="00357CB5">
        <w:rPr>
          <w:rFonts w:ascii="Times New Roman" w:hAnsi="Times New Roman" w:cs="Times New Roman"/>
          <w:sz w:val="24"/>
          <w:szCs w:val="24"/>
        </w:rPr>
        <w:t xml:space="preserve">Прием отчетности осуществляется </w:t>
      </w:r>
      <w:r w:rsidR="00B422F2" w:rsidRPr="00357CB5">
        <w:rPr>
          <w:rFonts w:ascii="Times New Roman" w:hAnsi="Times New Roman" w:cs="Times New Roman"/>
          <w:sz w:val="24"/>
          <w:szCs w:val="24"/>
        </w:rPr>
        <w:t>бухгалтерией Отдела финансов</w:t>
      </w:r>
      <w:r w:rsidR="00C43AB3" w:rsidRPr="00357CB5">
        <w:rPr>
          <w:rFonts w:ascii="Times New Roman" w:hAnsi="Times New Roman" w:cs="Times New Roman"/>
          <w:sz w:val="24"/>
          <w:szCs w:val="24"/>
        </w:rPr>
        <w:t xml:space="preserve"> в установленные сроки, после согласования отдельных показателей отчетности с </w:t>
      </w:r>
      <w:r w:rsidR="00B422F2" w:rsidRPr="00357CB5">
        <w:rPr>
          <w:rFonts w:ascii="Times New Roman" w:hAnsi="Times New Roman" w:cs="Times New Roman"/>
          <w:sz w:val="24"/>
          <w:szCs w:val="24"/>
        </w:rPr>
        <w:t>бюджетным  отделом</w:t>
      </w:r>
      <w:r w:rsidR="00C43AB3" w:rsidRPr="00357CB5">
        <w:rPr>
          <w:rFonts w:ascii="Times New Roman" w:hAnsi="Times New Roman" w:cs="Times New Roman"/>
          <w:sz w:val="24"/>
          <w:szCs w:val="24"/>
        </w:rPr>
        <w:t>.</w:t>
      </w:r>
    </w:p>
    <w:p w:rsidR="00C43AB3" w:rsidRPr="00357CB5" w:rsidRDefault="005916D3" w:rsidP="00B422F2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      </w:t>
      </w:r>
      <w:r w:rsidR="007A41FC" w:rsidRPr="00357CB5">
        <w:rPr>
          <w:rFonts w:ascii="Times New Roman" w:hAnsi="Times New Roman" w:cs="Times New Roman"/>
          <w:sz w:val="24"/>
          <w:szCs w:val="24"/>
        </w:rPr>
        <w:t>2.2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="007A41FC" w:rsidRPr="00357CB5">
        <w:rPr>
          <w:rFonts w:ascii="Times New Roman" w:hAnsi="Times New Roman" w:cs="Times New Roman"/>
          <w:sz w:val="24"/>
          <w:szCs w:val="24"/>
        </w:rPr>
        <w:t xml:space="preserve"> Отчетность, согласованная  с </w:t>
      </w:r>
      <w:r w:rsidR="00B422F2" w:rsidRPr="00357CB5">
        <w:rPr>
          <w:rFonts w:ascii="Times New Roman" w:hAnsi="Times New Roman" w:cs="Times New Roman"/>
          <w:sz w:val="24"/>
          <w:szCs w:val="24"/>
        </w:rPr>
        <w:t>бюджетным отделом</w:t>
      </w:r>
      <w:r w:rsidR="007A41FC" w:rsidRPr="00357CB5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C80E9A" w:rsidRPr="00357CB5">
        <w:rPr>
          <w:rFonts w:ascii="Times New Roman" w:hAnsi="Times New Roman" w:cs="Times New Roman"/>
          <w:sz w:val="24"/>
          <w:szCs w:val="24"/>
        </w:rPr>
        <w:t>в</w:t>
      </w:r>
      <w:r w:rsidR="007A41FC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B422F2" w:rsidRPr="00357CB5">
        <w:rPr>
          <w:rFonts w:ascii="Times New Roman" w:hAnsi="Times New Roman" w:cs="Times New Roman"/>
          <w:sz w:val="24"/>
          <w:szCs w:val="24"/>
        </w:rPr>
        <w:t>бухгалтерию Отдела финансов</w:t>
      </w:r>
      <w:r w:rsidR="007A41FC" w:rsidRPr="00357CB5">
        <w:rPr>
          <w:rFonts w:ascii="Times New Roman" w:hAnsi="Times New Roman" w:cs="Times New Roman"/>
          <w:sz w:val="24"/>
          <w:szCs w:val="24"/>
        </w:rPr>
        <w:t xml:space="preserve">, </w:t>
      </w:r>
      <w:r w:rsidR="00C80E9A" w:rsidRPr="00357CB5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7A41FC" w:rsidRPr="00357CB5">
        <w:rPr>
          <w:rFonts w:ascii="Times New Roman" w:hAnsi="Times New Roman" w:cs="Times New Roman"/>
          <w:sz w:val="24"/>
          <w:szCs w:val="24"/>
        </w:rPr>
        <w:t>котор</w:t>
      </w:r>
      <w:r w:rsidR="00C80E9A" w:rsidRPr="00357CB5">
        <w:rPr>
          <w:rFonts w:ascii="Times New Roman" w:hAnsi="Times New Roman" w:cs="Times New Roman"/>
          <w:sz w:val="24"/>
          <w:szCs w:val="24"/>
        </w:rPr>
        <w:t>о</w:t>
      </w:r>
      <w:r w:rsidR="00B422F2" w:rsidRPr="00357CB5">
        <w:rPr>
          <w:rFonts w:ascii="Times New Roman" w:hAnsi="Times New Roman" w:cs="Times New Roman"/>
          <w:sz w:val="24"/>
          <w:szCs w:val="24"/>
        </w:rPr>
        <w:t>й</w:t>
      </w:r>
      <w:r w:rsidR="007A41FC" w:rsidRPr="00357CB5">
        <w:rPr>
          <w:rFonts w:ascii="Times New Roman" w:hAnsi="Times New Roman" w:cs="Times New Roman"/>
          <w:sz w:val="24"/>
          <w:szCs w:val="24"/>
        </w:rPr>
        <w:t>:</w:t>
      </w:r>
    </w:p>
    <w:p w:rsidR="007E64E1" w:rsidRPr="00357CB5" w:rsidRDefault="00283867" w:rsidP="005916D3">
      <w:pPr>
        <w:autoSpaceDE w:val="0"/>
        <w:autoSpaceDN w:val="0"/>
        <w:adjustRightInd w:val="0"/>
        <w:spacing w:after="0"/>
        <w:ind w:left="567" w:firstLine="333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  </w:t>
      </w:r>
      <w:r w:rsidR="007A76EA" w:rsidRPr="00357CB5">
        <w:rPr>
          <w:rFonts w:ascii="Times New Roman" w:hAnsi="Times New Roman" w:cs="Times New Roman"/>
          <w:sz w:val="24"/>
          <w:szCs w:val="24"/>
        </w:rPr>
        <w:t xml:space="preserve">- </w:t>
      </w:r>
      <w:r w:rsidR="005916D3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C54458" w:rsidRPr="00357CB5">
        <w:rPr>
          <w:rFonts w:ascii="Times New Roman" w:hAnsi="Times New Roman" w:cs="Times New Roman"/>
          <w:sz w:val="24"/>
          <w:szCs w:val="24"/>
        </w:rPr>
        <w:t>производ</w:t>
      </w:r>
      <w:r w:rsidR="00C80E9A" w:rsidRPr="00357CB5">
        <w:rPr>
          <w:rFonts w:ascii="Times New Roman" w:hAnsi="Times New Roman" w:cs="Times New Roman"/>
          <w:sz w:val="24"/>
          <w:szCs w:val="24"/>
        </w:rPr>
        <w:t>ят</w:t>
      </w:r>
      <w:r w:rsidR="00C54458" w:rsidRPr="00357CB5">
        <w:rPr>
          <w:rFonts w:ascii="Times New Roman" w:hAnsi="Times New Roman" w:cs="Times New Roman"/>
          <w:sz w:val="24"/>
          <w:szCs w:val="24"/>
        </w:rPr>
        <w:t xml:space="preserve"> контроль полноты представленной отчетности;</w:t>
      </w:r>
    </w:p>
    <w:p w:rsidR="00C54458" w:rsidRPr="00357CB5" w:rsidRDefault="00283867" w:rsidP="005916D3">
      <w:pPr>
        <w:autoSpaceDE w:val="0"/>
        <w:autoSpaceDN w:val="0"/>
        <w:adjustRightInd w:val="0"/>
        <w:spacing w:after="0"/>
        <w:ind w:left="567" w:firstLine="333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A76EA" w:rsidRPr="00357CB5">
        <w:rPr>
          <w:rFonts w:ascii="Times New Roman" w:hAnsi="Times New Roman" w:cs="Times New Roman"/>
          <w:sz w:val="24"/>
          <w:szCs w:val="24"/>
        </w:rPr>
        <w:t xml:space="preserve">- </w:t>
      </w:r>
      <w:r w:rsidR="00C54458" w:rsidRPr="00357CB5">
        <w:rPr>
          <w:rFonts w:ascii="Times New Roman" w:hAnsi="Times New Roman" w:cs="Times New Roman"/>
          <w:sz w:val="24"/>
          <w:szCs w:val="24"/>
        </w:rPr>
        <w:t>проверя</w:t>
      </w:r>
      <w:r w:rsidR="00C80E9A" w:rsidRPr="00357CB5">
        <w:rPr>
          <w:rFonts w:ascii="Times New Roman" w:hAnsi="Times New Roman" w:cs="Times New Roman"/>
          <w:sz w:val="24"/>
          <w:szCs w:val="24"/>
        </w:rPr>
        <w:t>ю</w:t>
      </w:r>
      <w:r w:rsidR="00C54458" w:rsidRPr="00357CB5">
        <w:rPr>
          <w:rFonts w:ascii="Times New Roman" w:hAnsi="Times New Roman" w:cs="Times New Roman"/>
          <w:sz w:val="24"/>
          <w:szCs w:val="24"/>
        </w:rPr>
        <w:t>т наличие подписей</w:t>
      </w:r>
      <w:r w:rsidR="006F3A72" w:rsidRPr="00357CB5">
        <w:rPr>
          <w:rFonts w:ascii="Times New Roman" w:hAnsi="Times New Roman" w:cs="Times New Roman"/>
          <w:sz w:val="24"/>
          <w:szCs w:val="24"/>
        </w:rPr>
        <w:t>,</w:t>
      </w:r>
      <w:r w:rsidR="00C54458" w:rsidRPr="00357CB5">
        <w:rPr>
          <w:rFonts w:ascii="Times New Roman" w:hAnsi="Times New Roman" w:cs="Times New Roman"/>
          <w:sz w:val="24"/>
          <w:szCs w:val="24"/>
        </w:rPr>
        <w:t xml:space="preserve">  </w:t>
      </w:r>
      <w:r w:rsidR="00940077" w:rsidRPr="00357CB5">
        <w:rPr>
          <w:rFonts w:ascii="Times New Roman" w:hAnsi="Times New Roman" w:cs="Times New Roman"/>
          <w:sz w:val="24"/>
          <w:szCs w:val="24"/>
        </w:rPr>
        <w:t xml:space="preserve">предусмотренных  установленными формами документов; </w:t>
      </w:r>
    </w:p>
    <w:p w:rsidR="00C54458" w:rsidRPr="00357CB5" w:rsidRDefault="00283867" w:rsidP="005916D3">
      <w:pPr>
        <w:autoSpaceDE w:val="0"/>
        <w:autoSpaceDN w:val="0"/>
        <w:adjustRightInd w:val="0"/>
        <w:spacing w:after="0"/>
        <w:ind w:left="567" w:firstLine="333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  </w:t>
      </w:r>
      <w:r w:rsidR="007A76EA" w:rsidRPr="00357CB5">
        <w:rPr>
          <w:rFonts w:ascii="Times New Roman" w:hAnsi="Times New Roman" w:cs="Times New Roman"/>
          <w:sz w:val="24"/>
          <w:szCs w:val="24"/>
        </w:rPr>
        <w:t xml:space="preserve">- </w:t>
      </w:r>
      <w:r w:rsidR="00297EAF" w:rsidRPr="00357CB5">
        <w:rPr>
          <w:rFonts w:ascii="Times New Roman" w:hAnsi="Times New Roman" w:cs="Times New Roman"/>
          <w:sz w:val="24"/>
          <w:szCs w:val="24"/>
        </w:rPr>
        <w:t>контролиру</w:t>
      </w:r>
      <w:r w:rsidR="00C80E9A" w:rsidRPr="00357CB5">
        <w:rPr>
          <w:rFonts w:ascii="Times New Roman" w:hAnsi="Times New Roman" w:cs="Times New Roman"/>
          <w:sz w:val="24"/>
          <w:szCs w:val="24"/>
        </w:rPr>
        <w:t>ю</w:t>
      </w:r>
      <w:r w:rsidR="00297EAF" w:rsidRPr="00357CB5">
        <w:rPr>
          <w:rFonts w:ascii="Times New Roman" w:hAnsi="Times New Roman" w:cs="Times New Roman"/>
          <w:sz w:val="24"/>
          <w:szCs w:val="24"/>
        </w:rPr>
        <w:t>т п</w:t>
      </w:r>
      <w:r w:rsidR="001F4F3C" w:rsidRPr="00357CB5">
        <w:rPr>
          <w:rFonts w:ascii="Times New Roman" w:hAnsi="Times New Roman" w:cs="Times New Roman"/>
          <w:sz w:val="24"/>
          <w:szCs w:val="24"/>
        </w:rPr>
        <w:t>редставление</w:t>
      </w:r>
      <w:r w:rsidR="00297EAF" w:rsidRPr="00357CB5">
        <w:rPr>
          <w:rFonts w:ascii="Times New Roman" w:hAnsi="Times New Roman" w:cs="Times New Roman"/>
          <w:sz w:val="24"/>
          <w:szCs w:val="24"/>
        </w:rPr>
        <w:t xml:space="preserve"> электронной отчетности </w:t>
      </w:r>
      <w:r w:rsidR="00C54458" w:rsidRPr="00357CB5">
        <w:rPr>
          <w:rFonts w:ascii="Times New Roman" w:hAnsi="Times New Roman" w:cs="Times New Roman"/>
          <w:sz w:val="24"/>
          <w:szCs w:val="24"/>
        </w:rPr>
        <w:t xml:space="preserve">и </w:t>
      </w:r>
      <w:r w:rsidR="00802CC1" w:rsidRPr="00357CB5">
        <w:rPr>
          <w:rFonts w:ascii="Times New Roman" w:hAnsi="Times New Roman" w:cs="Times New Roman"/>
          <w:sz w:val="24"/>
          <w:szCs w:val="24"/>
        </w:rPr>
        <w:t>проверяют</w:t>
      </w:r>
      <w:r w:rsidR="00C54458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007D31" w:rsidRPr="00357CB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CF1CB9" w:rsidRPr="00357CB5">
        <w:rPr>
          <w:rFonts w:ascii="Times New Roman" w:hAnsi="Times New Roman" w:cs="Times New Roman"/>
          <w:sz w:val="24"/>
          <w:szCs w:val="24"/>
        </w:rPr>
        <w:t>показателей</w:t>
      </w:r>
      <w:r w:rsidR="00007D31" w:rsidRPr="00357CB5">
        <w:rPr>
          <w:rFonts w:ascii="Times New Roman" w:hAnsi="Times New Roman" w:cs="Times New Roman"/>
          <w:sz w:val="24"/>
          <w:szCs w:val="24"/>
        </w:rPr>
        <w:t xml:space="preserve"> форм отчетности в электронном виде и  на бумажном носителе</w:t>
      </w:r>
      <w:r w:rsidR="002944A1" w:rsidRPr="00357CB5">
        <w:rPr>
          <w:rFonts w:ascii="Times New Roman" w:hAnsi="Times New Roman" w:cs="Times New Roman"/>
          <w:sz w:val="24"/>
          <w:szCs w:val="24"/>
        </w:rPr>
        <w:t>.</w:t>
      </w:r>
    </w:p>
    <w:p w:rsidR="0094469A" w:rsidRPr="00357CB5" w:rsidRDefault="007A41FC" w:rsidP="0005536E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2.</w:t>
      </w:r>
      <w:r w:rsidR="00B422F2" w:rsidRPr="00357CB5">
        <w:rPr>
          <w:rFonts w:ascii="Times New Roman" w:hAnsi="Times New Roman" w:cs="Times New Roman"/>
          <w:sz w:val="24"/>
          <w:szCs w:val="24"/>
        </w:rPr>
        <w:t>3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="00007D31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A5289C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Pr="00357CB5">
        <w:rPr>
          <w:rFonts w:ascii="Times New Roman" w:hAnsi="Times New Roman" w:cs="Times New Roman"/>
          <w:sz w:val="24"/>
          <w:szCs w:val="24"/>
        </w:rPr>
        <w:t>Прием отчетности</w:t>
      </w:r>
      <w:r w:rsidR="00986BBC" w:rsidRPr="00357CB5">
        <w:rPr>
          <w:rFonts w:ascii="Times New Roman" w:hAnsi="Times New Roman" w:cs="Times New Roman"/>
          <w:sz w:val="24"/>
          <w:szCs w:val="24"/>
        </w:rPr>
        <w:t xml:space="preserve"> приостанавливает</w:t>
      </w:r>
      <w:r w:rsidRPr="00357CB5">
        <w:rPr>
          <w:rFonts w:ascii="Times New Roman" w:hAnsi="Times New Roman" w:cs="Times New Roman"/>
          <w:sz w:val="24"/>
          <w:szCs w:val="24"/>
        </w:rPr>
        <w:t>ся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 в случа</w:t>
      </w:r>
      <w:r w:rsidRPr="00357CB5">
        <w:rPr>
          <w:rFonts w:ascii="Times New Roman" w:hAnsi="Times New Roman" w:cs="Times New Roman"/>
          <w:sz w:val="24"/>
          <w:szCs w:val="24"/>
        </w:rPr>
        <w:t>ях</w:t>
      </w:r>
      <w:r w:rsidR="0094469A" w:rsidRPr="00357CB5">
        <w:rPr>
          <w:rFonts w:ascii="Times New Roman" w:hAnsi="Times New Roman" w:cs="Times New Roman"/>
          <w:sz w:val="24"/>
          <w:szCs w:val="24"/>
        </w:rPr>
        <w:t>:</w:t>
      </w:r>
    </w:p>
    <w:p w:rsidR="00642FF7" w:rsidRPr="00357CB5" w:rsidRDefault="005916D3" w:rsidP="005916D3">
      <w:pPr>
        <w:tabs>
          <w:tab w:val="left" w:pos="567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283867" w:rsidRPr="00357CB5">
        <w:rPr>
          <w:rFonts w:ascii="Times New Roman" w:hAnsi="Times New Roman" w:cs="Times New Roman"/>
          <w:sz w:val="24"/>
          <w:szCs w:val="24"/>
        </w:rPr>
        <w:t xml:space="preserve">   </w:t>
      </w:r>
      <w:r w:rsidR="007A76EA" w:rsidRPr="00357CB5">
        <w:rPr>
          <w:rFonts w:ascii="Times New Roman" w:hAnsi="Times New Roman" w:cs="Times New Roman"/>
          <w:sz w:val="24"/>
          <w:szCs w:val="24"/>
        </w:rPr>
        <w:t xml:space="preserve">- </w:t>
      </w:r>
      <w:r w:rsidR="00642FF7" w:rsidRPr="00357CB5">
        <w:rPr>
          <w:rFonts w:ascii="Times New Roman" w:hAnsi="Times New Roman" w:cs="Times New Roman"/>
          <w:sz w:val="24"/>
          <w:szCs w:val="24"/>
        </w:rPr>
        <w:t>несоответствия показателей отчетности на бумажном носителе и в электронном виде (п.4 Инструкции);</w:t>
      </w:r>
    </w:p>
    <w:p w:rsidR="00642FF7" w:rsidRPr="00357CB5" w:rsidRDefault="005916D3" w:rsidP="006711F4">
      <w:pPr>
        <w:tabs>
          <w:tab w:val="left" w:pos="567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283867" w:rsidRPr="00357CB5">
        <w:rPr>
          <w:rFonts w:ascii="Times New Roman" w:hAnsi="Times New Roman" w:cs="Times New Roman"/>
          <w:sz w:val="24"/>
          <w:szCs w:val="24"/>
        </w:rPr>
        <w:t xml:space="preserve">   </w:t>
      </w:r>
      <w:r w:rsidR="007A76EA" w:rsidRPr="00357CB5">
        <w:rPr>
          <w:rFonts w:ascii="Times New Roman" w:hAnsi="Times New Roman" w:cs="Times New Roman"/>
          <w:sz w:val="24"/>
          <w:szCs w:val="24"/>
        </w:rPr>
        <w:t xml:space="preserve">- </w:t>
      </w:r>
      <w:r w:rsidR="00642FF7" w:rsidRPr="00357CB5">
        <w:rPr>
          <w:rFonts w:ascii="Times New Roman" w:hAnsi="Times New Roman" w:cs="Times New Roman"/>
          <w:sz w:val="24"/>
          <w:szCs w:val="24"/>
        </w:rPr>
        <w:t xml:space="preserve">отсутствия подписей, предусмотренных  установленными формами </w:t>
      </w:r>
      <w:r w:rsidR="001F4F3C" w:rsidRPr="00357CB5">
        <w:rPr>
          <w:rFonts w:ascii="Times New Roman" w:hAnsi="Times New Roman" w:cs="Times New Roman"/>
          <w:sz w:val="24"/>
          <w:szCs w:val="24"/>
        </w:rPr>
        <w:t>отчетности</w:t>
      </w:r>
      <w:r w:rsidR="00642FF7" w:rsidRPr="00357CB5">
        <w:rPr>
          <w:rFonts w:ascii="Times New Roman" w:hAnsi="Times New Roman" w:cs="Times New Roman"/>
          <w:sz w:val="24"/>
          <w:szCs w:val="24"/>
        </w:rPr>
        <w:t xml:space="preserve"> (п.6 Инструкции)</w:t>
      </w:r>
      <w:r w:rsidR="002944A1" w:rsidRPr="00357CB5">
        <w:rPr>
          <w:rFonts w:ascii="Times New Roman" w:hAnsi="Times New Roman" w:cs="Times New Roman"/>
          <w:sz w:val="24"/>
          <w:szCs w:val="24"/>
        </w:rPr>
        <w:t>;</w:t>
      </w:r>
    </w:p>
    <w:p w:rsidR="0094469A" w:rsidRPr="00357CB5" w:rsidRDefault="005916D3" w:rsidP="005916D3">
      <w:pPr>
        <w:tabs>
          <w:tab w:val="left" w:pos="567"/>
        </w:tabs>
        <w:autoSpaceDE w:val="0"/>
        <w:autoSpaceDN w:val="0"/>
        <w:adjustRightInd w:val="0"/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283867" w:rsidRPr="00357CB5">
        <w:rPr>
          <w:rFonts w:ascii="Times New Roman" w:hAnsi="Times New Roman" w:cs="Times New Roman"/>
          <w:sz w:val="24"/>
          <w:szCs w:val="24"/>
        </w:rPr>
        <w:t xml:space="preserve">   </w:t>
      </w:r>
      <w:r w:rsidR="007A76EA" w:rsidRPr="00357CB5">
        <w:rPr>
          <w:rFonts w:ascii="Times New Roman" w:hAnsi="Times New Roman" w:cs="Times New Roman"/>
          <w:sz w:val="24"/>
          <w:szCs w:val="24"/>
        </w:rPr>
        <w:t xml:space="preserve">- </w:t>
      </w:r>
      <w:r w:rsidR="00A5289C" w:rsidRPr="00357CB5">
        <w:rPr>
          <w:rFonts w:ascii="Times New Roman" w:hAnsi="Times New Roman" w:cs="Times New Roman"/>
          <w:sz w:val="24"/>
          <w:szCs w:val="24"/>
        </w:rPr>
        <w:t xml:space="preserve">неполного представления </w:t>
      </w:r>
      <w:r w:rsidR="007A41FC" w:rsidRPr="00357CB5">
        <w:rPr>
          <w:rFonts w:ascii="Times New Roman" w:hAnsi="Times New Roman" w:cs="Times New Roman"/>
          <w:sz w:val="24"/>
          <w:szCs w:val="24"/>
        </w:rPr>
        <w:t>субъектом</w:t>
      </w:r>
      <w:r w:rsidR="00CF1CB9" w:rsidRPr="00357CB5">
        <w:rPr>
          <w:rFonts w:ascii="Times New Roman" w:hAnsi="Times New Roman" w:cs="Times New Roman"/>
          <w:sz w:val="24"/>
          <w:szCs w:val="24"/>
        </w:rPr>
        <w:t xml:space="preserve"> бюджетной</w:t>
      </w:r>
      <w:r w:rsidR="007A41FC" w:rsidRPr="00357CB5">
        <w:rPr>
          <w:rFonts w:ascii="Times New Roman" w:hAnsi="Times New Roman" w:cs="Times New Roman"/>
          <w:sz w:val="24"/>
          <w:szCs w:val="24"/>
        </w:rPr>
        <w:t xml:space="preserve"> отчетности </w:t>
      </w:r>
      <w:r w:rsidR="00A5289C" w:rsidRPr="00357CB5">
        <w:rPr>
          <w:rFonts w:ascii="Times New Roman" w:hAnsi="Times New Roman" w:cs="Times New Roman"/>
          <w:sz w:val="24"/>
          <w:szCs w:val="24"/>
        </w:rPr>
        <w:t>установленных</w:t>
      </w:r>
      <w:r w:rsidR="00D206B9" w:rsidRPr="00357CB5">
        <w:rPr>
          <w:rFonts w:ascii="Times New Roman" w:hAnsi="Times New Roman" w:cs="Times New Roman"/>
          <w:sz w:val="24"/>
          <w:szCs w:val="24"/>
        </w:rPr>
        <w:t xml:space="preserve"> Инструкцией и приказом </w:t>
      </w:r>
      <w:r w:rsidR="00B422F2" w:rsidRPr="00357CB5">
        <w:rPr>
          <w:rFonts w:ascii="Times New Roman" w:hAnsi="Times New Roman" w:cs="Times New Roman"/>
          <w:sz w:val="24"/>
          <w:szCs w:val="24"/>
        </w:rPr>
        <w:t>Отдела финансов</w:t>
      </w:r>
      <w:r w:rsidR="00D206B9" w:rsidRPr="00357CB5">
        <w:rPr>
          <w:rFonts w:ascii="Times New Roman" w:hAnsi="Times New Roman" w:cs="Times New Roman"/>
          <w:sz w:val="24"/>
          <w:szCs w:val="24"/>
        </w:rPr>
        <w:t>,</w:t>
      </w:r>
      <w:r w:rsidR="00A5289C" w:rsidRPr="00357CB5">
        <w:rPr>
          <w:rFonts w:ascii="Times New Roman" w:hAnsi="Times New Roman" w:cs="Times New Roman"/>
          <w:sz w:val="24"/>
          <w:szCs w:val="24"/>
        </w:rPr>
        <w:t xml:space="preserve"> форм </w:t>
      </w:r>
      <w:r w:rsidR="0094469A" w:rsidRPr="00357CB5">
        <w:rPr>
          <w:rFonts w:ascii="Times New Roman" w:hAnsi="Times New Roman" w:cs="Times New Roman"/>
          <w:sz w:val="24"/>
          <w:szCs w:val="24"/>
        </w:rPr>
        <w:t>отчетности</w:t>
      </w:r>
      <w:r w:rsidR="00A5289C" w:rsidRPr="00357CB5">
        <w:rPr>
          <w:rFonts w:ascii="Times New Roman" w:hAnsi="Times New Roman" w:cs="Times New Roman"/>
          <w:sz w:val="24"/>
          <w:szCs w:val="24"/>
        </w:rPr>
        <w:t xml:space="preserve"> (п.11 Инструкции)</w:t>
      </w:r>
      <w:r w:rsidR="002944A1" w:rsidRPr="00357CB5">
        <w:rPr>
          <w:rFonts w:ascii="Times New Roman" w:hAnsi="Times New Roman" w:cs="Times New Roman"/>
          <w:sz w:val="24"/>
          <w:szCs w:val="24"/>
        </w:rPr>
        <w:t>.</w:t>
      </w:r>
    </w:p>
    <w:p w:rsidR="00E62786" w:rsidRPr="00357CB5" w:rsidRDefault="00A5289C" w:rsidP="0005536E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2.</w:t>
      </w:r>
      <w:r w:rsidR="00E714C4" w:rsidRPr="00357CB5">
        <w:rPr>
          <w:rFonts w:ascii="Times New Roman" w:hAnsi="Times New Roman" w:cs="Times New Roman"/>
          <w:sz w:val="24"/>
          <w:szCs w:val="24"/>
        </w:rPr>
        <w:t>7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E62786" w:rsidRPr="00357CB5">
        <w:rPr>
          <w:rFonts w:ascii="Times New Roman" w:hAnsi="Times New Roman" w:cs="Times New Roman"/>
          <w:sz w:val="24"/>
          <w:szCs w:val="24"/>
        </w:rPr>
        <w:t xml:space="preserve">О приостановлении приема </w:t>
      </w:r>
      <w:r w:rsidR="00CF1CB9" w:rsidRPr="00357CB5">
        <w:rPr>
          <w:rFonts w:ascii="Times New Roman" w:hAnsi="Times New Roman" w:cs="Times New Roman"/>
          <w:sz w:val="24"/>
          <w:szCs w:val="24"/>
        </w:rPr>
        <w:t>о</w:t>
      </w:r>
      <w:r w:rsidR="00E62786" w:rsidRPr="00357CB5">
        <w:rPr>
          <w:rFonts w:ascii="Times New Roman" w:hAnsi="Times New Roman" w:cs="Times New Roman"/>
          <w:sz w:val="24"/>
          <w:szCs w:val="24"/>
        </w:rPr>
        <w:t xml:space="preserve">тчетности </w:t>
      </w:r>
      <w:r w:rsidR="00B422F2" w:rsidRPr="00357CB5">
        <w:rPr>
          <w:rFonts w:ascii="Times New Roman" w:hAnsi="Times New Roman" w:cs="Times New Roman"/>
          <w:sz w:val="24"/>
          <w:szCs w:val="24"/>
        </w:rPr>
        <w:t>Отдел финансов</w:t>
      </w:r>
      <w:r w:rsidR="00E90EBB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EF5B94" w:rsidRPr="00357CB5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выявления несоответствия</w:t>
      </w:r>
      <w:r w:rsidR="00BC21A7" w:rsidRPr="00357CB5">
        <w:rPr>
          <w:rFonts w:ascii="Times New Roman" w:hAnsi="Times New Roman" w:cs="Times New Roman"/>
          <w:sz w:val="24"/>
          <w:szCs w:val="24"/>
        </w:rPr>
        <w:t xml:space="preserve">, </w:t>
      </w:r>
      <w:r w:rsidR="00E90EBB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BC21A7" w:rsidRPr="00357CB5">
        <w:rPr>
          <w:rFonts w:ascii="Times New Roman" w:hAnsi="Times New Roman" w:cs="Times New Roman"/>
          <w:sz w:val="24"/>
          <w:szCs w:val="24"/>
        </w:rPr>
        <w:t>направляет р</w:t>
      </w:r>
      <w:r w:rsidR="00E62786" w:rsidRPr="00357CB5">
        <w:rPr>
          <w:rFonts w:ascii="Times New Roman" w:hAnsi="Times New Roman" w:cs="Times New Roman"/>
          <w:sz w:val="24"/>
          <w:szCs w:val="24"/>
        </w:rPr>
        <w:t>уководител</w:t>
      </w:r>
      <w:r w:rsidR="00BC21A7" w:rsidRPr="00357CB5">
        <w:rPr>
          <w:rFonts w:ascii="Times New Roman" w:hAnsi="Times New Roman" w:cs="Times New Roman"/>
          <w:sz w:val="24"/>
          <w:szCs w:val="24"/>
        </w:rPr>
        <w:t>ю</w:t>
      </w:r>
      <w:r w:rsidR="00E62786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153119" w:rsidRPr="00357CB5">
        <w:rPr>
          <w:rFonts w:ascii="Times New Roman" w:hAnsi="Times New Roman" w:cs="Times New Roman"/>
          <w:sz w:val="24"/>
          <w:szCs w:val="24"/>
        </w:rPr>
        <w:t>субъекта бюджетной отчетности</w:t>
      </w:r>
      <w:r w:rsidR="00BC21A7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C80E9A" w:rsidRPr="00357CB5">
        <w:rPr>
          <w:rFonts w:ascii="Times New Roman" w:hAnsi="Times New Roman" w:cs="Times New Roman"/>
          <w:sz w:val="24"/>
          <w:szCs w:val="24"/>
        </w:rPr>
        <w:t>у</w:t>
      </w:r>
      <w:r w:rsidR="00BC21A7" w:rsidRPr="00357CB5">
        <w:rPr>
          <w:rFonts w:ascii="Times New Roman" w:hAnsi="Times New Roman" w:cs="Times New Roman"/>
          <w:sz w:val="24"/>
          <w:szCs w:val="24"/>
        </w:rPr>
        <w:t>ведомление о приостанов</w:t>
      </w:r>
      <w:r w:rsidR="00642FF7" w:rsidRPr="00357CB5">
        <w:rPr>
          <w:rFonts w:ascii="Times New Roman" w:hAnsi="Times New Roman" w:cs="Times New Roman"/>
          <w:sz w:val="24"/>
          <w:szCs w:val="24"/>
        </w:rPr>
        <w:t>лении</w:t>
      </w:r>
      <w:r w:rsidR="00BC21A7" w:rsidRPr="00357CB5">
        <w:rPr>
          <w:rFonts w:ascii="Times New Roman" w:hAnsi="Times New Roman" w:cs="Times New Roman"/>
          <w:sz w:val="24"/>
          <w:szCs w:val="24"/>
        </w:rPr>
        <w:t xml:space="preserve"> приема годовой бюджетной отчетности</w:t>
      </w:r>
      <w:r w:rsidR="00E62786" w:rsidRPr="00357CB5">
        <w:rPr>
          <w:rFonts w:ascii="Times New Roman" w:hAnsi="Times New Roman" w:cs="Times New Roman"/>
          <w:sz w:val="24"/>
          <w:szCs w:val="24"/>
        </w:rPr>
        <w:t>,</w:t>
      </w:r>
      <w:r w:rsidR="00BC21A7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E62786" w:rsidRPr="00357CB5">
        <w:rPr>
          <w:rFonts w:ascii="Times New Roman" w:hAnsi="Times New Roman" w:cs="Times New Roman"/>
          <w:sz w:val="24"/>
          <w:szCs w:val="24"/>
        </w:rPr>
        <w:t xml:space="preserve"> с указанием причин приостанов</w:t>
      </w:r>
      <w:r w:rsidR="00C80E9A" w:rsidRPr="00357CB5">
        <w:rPr>
          <w:rFonts w:ascii="Times New Roman" w:hAnsi="Times New Roman" w:cs="Times New Roman"/>
          <w:sz w:val="24"/>
          <w:szCs w:val="24"/>
        </w:rPr>
        <w:t>ления</w:t>
      </w:r>
      <w:r w:rsidR="00E62786" w:rsidRPr="00357CB5">
        <w:rPr>
          <w:rFonts w:ascii="Times New Roman" w:hAnsi="Times New Roman" w:cs="Times New Roman"/>
          <w:sz w:val="24"/>
          <w:szCs w:val="24"/>
        </w:rPr>
        <w:t xml:space="preserve"> приема отчетности. </w:t>
      </w:r>
    </w:p>
    <w:p w:rsidR="00674D50" w:rsidRPr="00357CB5" w:rsidRDefault="00EA7CDA" w:rsidP="0005536E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2.8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674D50" w:rsidRPr="00357CB5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</w:t>
      </w:r>
      <w:r w:rsidR="00153119" w:rsidRPr="00357CB5">
        <w:rPr>
          <w:rFonts w:ascii="Times New Roman" w:hAnsi="Times New Roman" w:cs="Times New Roman"/>
          <w:sz w:val="24"/>
          <w:szCs w:val="24"/>
        </w:rPr>
        <w:t>субъект бюджетной отчетности</w:t>
      </w:r>
      <w:r w:rsidR="00674D50" w:rsidRPr="00357CB5">
        <w:rPr>
          <w:rFonts w:ascii="Times New Roman" w:hAnsi="Times New Roman" w:cs="Times New Roman"/>
          <w:sz w:val="24"/>
          <w:szCs w:val="24"/>
        </w:rPr>
        <w:t xml:space="preserve"> обязан в течение  установленного </w:t>
      </w:r>
      <w:r w:rsidR="00B422F2" w:rsidRPr="00357CB5">
        <w:rPr>
          <w:rFonts w:ascii="Times New Roman" w:hAnsi="Times New Roman" w:cs="Times New Roman"/>
          <w:sz w:val="24"/>
          <w:szCs w:val="24"/>
        </w:rPr>
        <w:t>Отделом финансов</w:t>
      </w:r>
      <w:r w:rsidR="00C80E9A" w:rsidRPr="00357CB5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674D50" w:rsidRPr="00357CB5">
        <w:rPr>
          <w:rFonts w:ascii="Times New Roman" w:hAnsi="Times New Roman" w:cs="Times New Roman"/>
          <w:sz w:val="24"/>
          <w:szCs w:val="24"/>
        </w:rPr>
        <w:t xml:space="preserve"> принять необходимые меры для приведения </w:t>
      </w:r>
      <w:r w:rsidR="00E714C4" w:rsidRPr="00357CB5">
        <w:rPr>
          <w:rFonts w:ascii="Times New Roman" w:hAnsi="Times New Roman" w:cs="Times New Roman"/>
          <w:sz w:val="24"/>
          <w:szCs w:val="24"/>
        </w:rPr>
        <w:t>отчетности</w:t>
      </w:r>
      <w:r w:rsidR="00674D50" w:rsidRPr="00357CB5">
        <w:rPr>
          <w:rFonts w:ascii="Times New Roman" w:hAnsi="Times New Roman" w:cs="Times New Roman"/>
          <w:sz w:val="24"/>
          <w:szCs w:val="24"/>
        </w:rPr>
        <w:t xml:space="preserve"> в соответствие установленным требованиям</w:t>
      </w:r>
      <w:r w:rsidR="00E714C4" w:rsidRPr="00357CB5">
        <w:rPr>
          <w:rFonts w:ascii="Times New Roman" w:hAnsi="Times New Roman" w:cs="Times New Roman"/>
          <w:sz w:val="24"/>
          <w:szCs w:val="24"/>
        </w:rPr>
        <w:t xml:space="preserve"> и представить ее в </w:t>
      </w:r>
      <w:r w:rsidR="00B422F2" w:rsidRPr="00357CB5">
        <w:rPr>
          <w:rFonts w:ascii="Times New Roman" w:hAnsi="Times New Roman" w:cs="Times New Roman"/>
          <w:sz w:val="24"/>
          <w:szCs w:val="24"/>
        </w:rPr>
        <w:t>Отдел финансов</w:t>
      </w:r>
      <w:r w:rsidR="00674D50" w:rsidRPr="00357CB5">
        <w:rPr>
          <w:rFonts w:ascii="Times New Roman" w:hAnsi="Times New Roman" w:cs="Times New Roman"/>
          <w:sz w:val="24"/>
          <w:szCs w:val="24"/>
        </w:rPr>
        <w:t>.</w:t>
      </w:r>
    </w:p>
    <w:p w:rsidR="00CF33CA" w:rsidRPr="00357CB5" w:rsidRDefault="00780C9D" w:rsidP="00005AF5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2.9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CF33CA" w:rsidRPr="00357CB5">
        <w:rPr>
          <w:rFonts w:ascii="Times New Roman" w:hAnsi="Times New Roman" w:cs="Times New Roman"/>
          <w:sz w:val="24"/>
          <w:szCs w:val="24"/>
        </w:rPr>
        <w:t>За нарушения сроков предоставления отчетности должностные лица субъекта  бюджетной отчетности несут ответственность в соответствии с действующим законодательством Российской Федерации</w:t>
      </w:r>
      <w:r w:rsidR="00005AF5" w:rsidRPr="00357CB5">
        <w:rPr>
          <w:rFonts w:ascii="Times New Roman" w:hAnsi="Times New Roman" w:cs="Times New Roman"/>
          <w:sz w:val="24"/>
          <w:szCs w:val="24"/>
        </w:rPr>
        <w:t>.</w:t>
      </w:r>
    </w:p>
    <w:p w:rsidR="006947F9" w:rsidRPr="00357CB5" w:rsidRDefault="00151986" w:rsidP="00357CB5">
      <w:pPr>
        <w:autoSpaceDE w:val="0"/>
        <w:autoSpaceDN w:val="0"/>
        <w:adjustRightInd w:val="0"/>
        <w:spacing w:after="0"/>
        <w:ind w:left="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CB5">
        <w:rPr>
          <w:rFonts w:ascii="Times New Roman" w:hAnsi="Times New Roman" w:cs="Times New Roman"/>
          <w:b/>
          <w:sz w:val="24"/>
          <w:szCs w:val="24"/>
        </w:rPr>
        <w:t>3</w:t>
      </w:r>
      <w:r w:rsidR="00C3610B" w:rsidRPr="00357C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383B" w:rsidRPr="00357CB5">
        <w:rPr>
          <w:rFonts w:ascii="Times New Roman" w:hAnsi="Times New Roman" w:cs="Times New Roman"/>
          <w:b/>
          <w:sz w:val="24"/>
          <w:szCs w:val="24"/>
        </w:rPr>
        <w:t>П</w:t>
      </w:r>
      <w:r w:rsidR="0094469A" w:rsidRPr="00357CB5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D5383B" w:rsidRPr="00357CB5">
        <w:rPr>
          <w:rFonts w:ascii="Times New Roman" w:hAnsi="Times New Roman" w:cs="Times New Roman"/>
          <w:b/>
          <w:sz w:val="24"/>
          <w:szCs w:val="24"/>
        </w:rPr>
        <w:t>е</w:t>
      </w:r>
      <w:r w:rsidR="0094469A" w:rsidRPr="00357CB5">
        <w:rPr>
          <w:rFonts w:ascii="Times New Roman" w:hAnsi="Times New Roman" w:cs="Times New Roman"/>
          <w:b/>
          <w:sz w:val="24"/>
          <w:szCs w:val="24"/>
        </w:rPr>
        <w:t xml:space="preserve"> камеральной проверки отчетности</w:t>
      </w:r>
    </w:p>
    <w:p w:rsidR="00BE0931" w:rsidRPr="00357CB5" w:rsidRDefault="00A5289C" w:rsidP="0005536E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3.1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931" w:rsidRPr="00357CB5">
        <w:rPr>
          <w:rFonts w:ascii="Times New Roman" w:hAnsi="Times New Roman" w:cs="Times New Roman"/>
          <w:sz w:val="24"/>
          <w:szCs w:val="24"/>
        </w:rPr>
        <w:t xml:space="preserve">Камеральная проверка отчетности </w:t>
      </w:r>
      <w:r w:rsidR="00BF631B" w:rsidRPr="00357CB5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="00BE0931" w:rsidRPr="00357CB5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BF631B" w:rsidRPr="00357CB5">
        <w:rPr>
          <w:rFonts w:ascii="Times New Roman" w:hAnsi="Times New Roman" w:cs="Times New Roman"/>
          <w:sz w:val="24"/>
          <w:szCs w:val="24"/>
        </w:rPr>
        <w:t xml:space="preserve">е </w:t>
      </w:r>
      <w:r w:rsidR="00BE0931" w:rsidRPr="00357CB5">
        <w:rPr>
          <w:rFonts w:ascii="Times New Roman" w:hAnsi="Times New Roman" w:cs="Times New Roman"/>
          <w:sz w:val="24"/>
          <w:szCs w:val="24"/>
        </w:rPr>
        <w:t>на соответствие требованиям</w:t>
      </w:r>
      <w:r w:rsidR="00CF1CB9" w:rsidRPr="00357CB5">
        <w:rPr>
          <w:rFonts w:ascii="Times New Roman" w:hAnsi="Times New Roman" w:cs="Times New Roman"/>
          <w:sz w:val="24"/>
          <w:szCs w:val="24"/>
        </w:rPr>
        <w:t>, установленным  Инструкцией и приказами департамента</w:t>
      </w:r>
      <w:r w:rsidR="00EA7CDA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0E524A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BE0931" w:rsidRPr="00357CB5">
        <w:rPr>
          <w:rFonts w:ascii="Times New Roman" w:hAnsi="Times New Roman" w:cs="Times New Roman"/>
          <w:sz w:val="24"/>
          <w:szCs w:val="24"/>
        </w:rPr>
        <w:t xml:space="preserve">к </w:t>
      </w:r>
      <w:r w:rsidR="00CF1CB9" w:rsidRPr="00357CB5">
        <w:rPr>
          <w:rFonts w:ascii="Times New Roman" w:hAnsi="Times New Roman" w:cs="Times New Roman"/>
          <w:sz w:val="24"/>
          <w:szCs w:val="24"/>
        </w:rPr>
        <w:t xml:space="preserve">ее </w:t>
      </w:r>
      <w:r w:rsidR="00BE0931" w:rsidRPr="00357CB5">
        <w:rPr>
          <w:rFonts w:ascii="Times New Roman" w:hAnsi="Times New Roman" w:cs="Times New Roman"/>
          <w:sz w:val="24"/>
          <w:szCs w:val="24"/>
        </w:rPr>
        <w:t>составлению</w:t>
      </w:r>
      <w:r w:rsidR="00EA7CDA" w:rsidRPr="00357CB5">
        <w:rPr>
          <w:rFonts w:ascii="Times New Roman" w:hAnsi="Times New Roman" w:cs="Times New Roman"/>
          <w:sz w:val="24"/>
          <w:szCs w:val="24"/>
        </w:rPr>
        <w:t>,</w:t>
      </w:r>
      <w:r w:rsidR="00BE0931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EA7CDA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BE0931" w:rsidRPr="00357CB5">
        <w:rPr>
          <w:rFonts w:ascii="Times New Roman" w:hAnsi="Times New Roman" w:cs="Times New Roman"/>
          <w:sz w:val="24"/>
          <w:szCs w:val="24"/>
        </w:rPr>
        <w:t xml:space="preserve">путем выверки показателей представленной отчетности по установленным Федеральным </w:t>
      </w:r>
      <w:r w:rsidR="00B268CA" w:rsidRPr="00357CB5">
        <w:rPr>
          <w:rFonts w:ascii="Times New Roman" w:hAnsi="Times New Roman" w:cs="Times New Roman"/>
          <w:sz w:val="24"/>
          <w:szCs w:val="24"/>
        </w:rPr>
        <w:t>к</w:t>
      </w:r>
      <w:r w:rsidR="00BE0931" w:rsidRPr="00357CB5">
        <w:rPr>
          <w:rFonts w:ascii="Times New Roman" w:hAnsi="Times New Roman" w:cs="Times New Roman"/>
          <w:sz w:val="24"/>
          <w:szCs w:val="24"/>
        </w:rPr>
        <w:t>азначейством и департаментом контрольным соотношениям</w:t>
      </w:r>
      <w:r w:rsidR="00EA7CDA" w:rsidRPr="00357CB5">
        <w:rPr>
          <w:rFonts w:ascii="Times New Roman" w:hAnsi="Times New Roman" w:cs="Times New Roman"/>
          <w:sz w:val="24"/>
          <w:szCs w:val="24"/>
        </w:rPr>
        <w:t>,</w:t>
      </w:r>
      <w:r w:rsidR="00BF631B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EA7CDA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BF631B" w:rsidRPr="00357CB5">
        <w:rPr>
          <w:rFonts w:ascii="Times New Roman" w:hAnsi="Times New Roman" w:cs="Times New Roman"/>
          <w:sz w:val="24"/>
          <w:szCs w:val="24"/>
        </w:rPr>
        <w:t xml:space="preserve">а также сверке  показателей консолидируемых расчетов главных распорядителей бюджетных средств </w:t>
      </w:r>
      <w:r w:rsidR="00CF1CB9" w:rsidRPr="00357CB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422F2" w:rsidRPr="00357C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F631B" w:rsidRPr="00357CB5">
        <w:rPr>
          <w:rFonts w:ascii="Times New Roman" w:hAnsi="Times New Roman" w:cs="Times New Roman"/>
          <w:sz w:val="24"/>
          <w:szCs w:val="24"/>
        </w:rPr>
        <w:t xml:space="preserve"> и </w:t>
      </w:r>
      <w:r w:rsidR="00EA7CDA" w:rsidRPr="00357CB5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B422F2" w:rsidRPr="00357CB5">
        <w:rPr>
          <w:rFonts w:ascii="Times New Roman" w:hAnsi="Times New Roman" w:cs="Times New Roman"/>
          <w:sz w:val="24"/>
          <w:szCs w:val="24"/>
        </w:rPr>
        <w:t>поселений</w:t>
      </w:r>
      <w:r w:rsidR="00BE0931" w:rsidRPr="00357C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E0931" w:rsidRPr="00357CB5" w:rsidRDefault="000A03FE" w:rsidP="0005536E">
      <w:pPr>
        <w:autoSpaceDE w:val="0"/>
        <w:autoSpaceDN w:val="0"/>
        <w:adjustRightInd w:val="0"/>
        <w:spacing w:after="0"/>
        <w:ind w:left="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3.2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BE0931" w:rsidRPr="00357CB5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отчетности осуществляется </w:t>
      </w:r>
      <w:r w:rsidR="00B422F2" w:rsidRPr="00357CB5">
        <w:rPr>
          <w:rFonts w:ascii="Times New Roman" w:hAnsi="Times New Roman" w:cs="Times New Roman"/>
          <w:sz w:val="24"/>
          <w:szCs w:val="24"/>
        </w:rPr>
        <w:t>бухгалтерией Отдела финансов</w:t>
      </w:r>
      <w:r w:rsidR="00DC4D96" w:rsidRPr="00357CB5">
        <w:rPr>
          <w:rFonts w:ascii="Times New Roman" w:hAnsi="Times New Roman" w:cs="Times New Roman"/>
          <w:sz w:val="24"/>
          <w:szCs w:val="24"/>
        </w:rPr>
        <w:t>.</w:t>
      </w:r>
    </w:p>
    <w:p w:rsidR="00094238" w:rsidRPr="00357CB5" w:rsidRDefault="000A03FE" w:rsidP="00C80E9A">
      <w:pPr>
        <w:spacing w:before="240" w:after="240"/>
        <w:ind w:left="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3.</w:t>
      </w:r>
      <w:r w:rsidR="0005536E" w:rsidRPr="00357CB5">
        <w:rPr>
          <w:rFonts w:ascii="Times New Roman" w:hAnsi="Times New Roman" w:cs="Times New Roman"/>
          <w:sz w:val="24"/>
          <w:szCs w:val="24"/>
        </w:rPr>
        <w:t>3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="000F76F3" w:rsidRPr="00357CB5">
        <w:rPr>
          <w:rFonts w:ascii="Times New Roman" w:hAnsi="Times New Roman" w:cs="Times New Roman"/>
          <w:sz w:val="24"/>
          <w:szCs w:val="24"/>
        </w:rPr>
        <w:t> 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В случае выявления в ходе камеральной проверки несоответствия отчетности требованиям, предъявленным к ее составлению и представлению, </w:t>
      </w:r>
      <w:r w:rsidR="00F03B42" w:rsidRPr="00357CB5">
        <w:rPr>
          <w:rFonts w:ascii="Times New Roman" w:hAnsi="Times New Roman" w:cs="Times New Roman"/>
          <w:sz w:val="24"/>
          <w:szCs w:val="24"/>
        </w:rPr>
        <w:t>Отдел финансов</w:t>
      </w:r>
      <w:r w:rsidR="00276CED" w:rsidRPr="00357CB5">
        <w:rPr>
          <w:rFonts w:ascii="Times New Roman" w:hAnsi="Times New Roman" w:cs="Times New Roman"/>
          <w:sz w:val="24"/>
          <w:szCs w:val="24"/>
        </w:rPr>
        <w:t xml:space="preserve">,  не позднее рабочего дня, следующего за днем выявления несоответствия, направляет  </w:t>
      </w:r>
      <w:r w:rsidR="00CF1CB9" w:rsidRPr="00357CB5">
        <w:rPr>
          <w:rFonts w:ascii="Times New Roman" w:hAnsi="Times New Roman" w:cs="Times New Roman"/>
          <w:sz w:val="24"/>
          <w:szCs w:val="24"/>
        </w:rPr>
        <w:t>субъекту бюджетной отчетности</w:t>
      </w:r>
      <w:r w:rsidR="00276CED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C80E9A" w:rsidRPr="00357CB5">
        <w:rPr>
          <w:rFonts w:ascii="Times New Roman" w:hAnsi="Times New Roman" w:cs="Times New Roman"/>
          <w:sz w:val="24"/>
          <w:szCs w:val="24"/>
        </w:rPr>
        <w:t>у</w:t>
      </w:r>
      <w:r w:rsidR="00276CED" w:rsidRPr="00357CB5">
        <w:rPr>
          <w:rFonts w:ascii="Times New Roman" w:hAnsi="Times New Roman" w:cs="Times New Roman"/>
          <w:bCs/>
          <w:sz w:val="24"/>
          <w:szCs w:val="24"/>
        </w:rPr>
        <w:t xml:space="preserve">ведомление о внесении </w:t>
      </w:r>
      <w:r w:rsidR="009008F4" w:rsidRPr="00357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CED" w:rsidRPr="00357CB5">
        <w:rPr>
          <w:rFonts w:ascii="Times New Roman" w:hAnsi="Times New Roman" w:cs="Times New Roman"/>
          <w:bCs/>
          <w:sz w:val="24"/>
          <w:szCs w:val="24"/>
        </w:rPr>
        <w:t xml:space="preserve">исправлений </w:t>
      </w:r>
      <w:r w:rsidR="009008F4" w:rsidRPr="00357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CED" w:rsidRPr="00357CB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008F4" w:rsidRPr="00357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CED" w:rsidRPr="00357CB5">
        <w:rPr>
          <w:rFonts w:ascii="Times New Roman" w:hAnsi="Times New Roman" w:cs="Times New Roman"/>
          <w:bCs/>
          <w:sz w:val="24"/>
          <w:szCs w:val="24"/>
        </w:rPr>
        <w:t xml:space="preserve">годовую бюджетную отчетность. 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094238" w:rsidRPr="00357CB5">
        <w:rPr>
          <w:rFonts w:ascii="Times New Roman" w:hAnsi="Times New Roman" w:cs="Times New Roman"/>
          <w:sz w:val="24"/>
          <w:szCs w:val="24"/>
        </w:rPr>
        <w:t>В случае выявления в ходе камеральной проверки</w:t>
      </w:r>
      <w:r w:rsidR="00512162" w:rsidRPr="00357CB5">
        <w:rPr>
          <w:rFonts w:ascii="Times New Roman" w:hAnsi="Times New Roman" w:cs="Times New Roman"/>
          <w:sz w:val="24"/>
          <w:szCs w:val="24"/>
        </w:rPr>
        <w:t>,</w:t>
      </w:r>
      <w:r w:rsidR="00094238" w:rsidRPr="00357CB5">
        <w:rPr>
          <w:rFonts w:ascii="Times New Roman" w:hAnsi="Times New Roman" w:cs="Times New Roman"/>
          <w:sz w:val="24"/>
          <w:szCs w:val="24"/>
        </w:rPr>
        <w:t xml:space="preserve"> несоответствия взаимосвязанных показателей </w:t>
      </w:r>
      <w:r w:rsidR="00D5383B" w:rsidRPr="00357CB5">
        <w:rPr>
          <w:rFonts w:ascii="Times New Roman" w:hAnsi="Times New Roman" w:cs="Times New Roman"/>
          <w:sz w:val="24"/>
          <w:szCs w:val="24"/>
        </w:rPr>
        <w:t xml:space="preserve">консолидируемых расчетов </w:t>
      </w:r>
      <w:r w:rsidR="00094238" w:rsidRPr="00357CB5">
        <w:rPr>
          <w:rFonts w:ascii="Times New Roman" w:hAnsi="Times New Roman" w:cs="Times New Roman"/>
          <w:sz w:val="24"/>
          <w:szCs w:val="24"/>
        </w:rPr>
        <w:t xml:space="preserve">отчетности различных </w:t>
      </w:r>
      <w:r w:rsidR="00D5383B" w:rsidRPr="00357CB5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CF1CB9" w:rsidRPr="00357CB5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D5383B" w:rsidRPr="00357CB5">
        <w:rPr>
          <w:rFonts w:ascii="Times New Roman" w:hAnsi="Times New Roman" w:cs="Times New Roman"/>
          <w:sz w:val="24"/>
          <w:szCs w:val="24"/>
        </w:rPr>
        <w:t>отчетности</w:t>
      </w:r>
      <w:r w:rsidR="00094238" w:rsidRPr="00357CB5">
        <w:rPr>
          <w:rFonts w:ascii="Times New Roman" w:hAnsi="Times New Roman" w:cs="Times New Roman"/>
          <w:sz w:val="24"/>
          <w:szCs w:val="24"/>
        </w:rPr>
        <w:t xml:space="preserve">, </w:t>
      </w:r>
      <w:r w:rsidR="00F03B42" w:rsidRPr="00357CB5">
        <w:rPr>
          <w:rFonts w:ascii="Times New Roman" w:hAnsi="Times New Roman" w:cs="Times New Roman"/>
          <w:sz w:val="24"/>
          <w:szCs w:val="24"/>
        </w:rPr>
        <w:t>Отдел финансов</w:t>
      </w:r>
      <w:r w:rsidR="00094238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B56F53" w:rsidRPr="00357CB5">
        <w:rPr>
          <w:rFonts w:ascii="Times New Roman" w:hAnsi="Times New Roman" w:cs="Times New Roman"/>
          <w:sz w:val="24"/>
          <w:szCs w:val="24"/>
        </w:rPr>
        <w:t>уведомляет</w:t>
      </w:r>
      <w:r w:rsidR="00094238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D5383B" w:rsidRPr="00357CB5">
        <w:rPr>
          <w:rFonts w:ascii="Times New Roman" w:hAnsi="Times New Roman" w:cs="Times New Roman"/>
          <w:sz w:val="24"/>
          <w:szCs w:val="24"/>
        </w:rPr>
        <w:t>их о необход</w:t>
      </w:r>
      <w:r w:rsidR="00094238" w:rsidRPr="00357CB5">
        <w:rPr>
          <w:rFonts w:ascii="Times New Roman" w:hAnsi="Times New Roman" w:cs="Times New Roman"/>
          <w:sz w:val="24"/>
          <w:szCs w:val="24"/>
        </w:rPr>
        <w:t xml:space="preserve">имости проведения </w:t>
      </w:r>
      <w:r w:rsidR="00D5383B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094238" w:rsidRPr="00357CB5">
        <w:rPr>
          <w:rFonts w:ascii="Times New Roman" w:hAnsi="Times New Roman" w:cs="Times New Roman"/>
          <w:sz w:val="24"/>
          <w:szCs w:val="24"/>
        </w:rPr>
        <w:t xml:space="preserve">сверки взаимных расчетов. </w:t>
      </w:r>
    </w:p>
    <w:p w:rsidR="0094469A" w:rsidRPr="00357CB5" w:rsidRDefault="0005536E" w:rsidP="0005536E">
      <w:pPr>
        <w:autoSpaceDE w:val="0"/>
        <w:autoSpaceDN w:val="0"/>
        <w:adjustRightInd w:val="0"/>
        <w:spacing w:after="0"/>
        <w:ind w:left="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3.4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="000A03FE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153119" w:rsidRPr="00357CB5">
        <w:rPr>
          <w:rFonts w:ascii="Times New Roman" w:hAnsi="Times New Roman" w:cs="Times New Roman"/>
          <w:sz w:val="24"/>
          <w:szCs w:val="24"/>
        </w:rPr>
        <w:t>Субъект бюджетной отчетности</w:t>
      </w:r>
      <w:r w:rsidR="000A03FE" w:rsidRPr="00357CB5">
        <w:rPr>
          <w:rFonts w:ascii="Times New Roman" w:hAnsi="Times New Roman" w:cs="Times New Roman"/>
          <w:sz w:val="24"/>
          <w:szCs w:val="24"/>
        </w:rPr>
        <w:t>, п</w:t>
      </w:r>
      <w:r w:rsidR="00986BBC" w:rsidRPr="00357CB5">
        <w:rPr>
          <w:rFonts w:ascii="Times New Roman" w:hAnsi="Times New Roman" w:cs="Times New Roman"/>
          <w:sz w:val="24"/>
          <w:szCs w:val="24"/>
        </w:rPr>
        <w:t>осле получения уведомления</w:t>
      </w:r>
      <w:r w:rsidR="000A03FE" w:rsidRPr="00357CB5">
        <w:rPr>
          <w:rFonts w:ascii="Times New Roman" w:hAnsi="Times New Roman" w:cs="Times New Roman"/>
          <w:sz w:val="24"/>
          <w:szCs w:val="24"/>
        </w:rPr>
        <w:t>,</w:t>
      </w:r>
      <w:r w:rsidR="00986BBC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 обязан в течение срока, установленного </w:t>
      </w:r>
      <w:r w:rsidR="00F03B42" w:rsidRPr="00357CB5">
        <w:rPr>
          <w:rFonts w:ascii="Times New Roman" w:hAnsi="Times New Roman" w:cs="Times New Roman"/>
          <w:sz w:val="24"/>
          <w:szCs w:val="24"/>
        </w:rPr>
        <w:t>Отделом финансов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, принять необходимые меры для приведения </w:t>
      </w:r>
      <w:r w:rsidR="00D5383B" w:rsidRPr="00357CB5">
        <w:rPr>
          <w:rFonts w:ascii="Times New Roman" w:hAnsi="Times New Roman" w:cs="Times New Roman"/>
          <w:sz w:val="24"/>
          <w:szCs w:val="24"/>
        </w:rPr>
        <w:t>отчетности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1F4F3C" w:rsidRPr="00357CB5">
        <w:rPr>
          <w:rFonts w:ascii="Times New Roman" w:hAnsi="Times New Roman" w:cs="Times New Roman"/>
          <w:sz w:val="24"/>
          <w:szCs w:val="24"/>
        </w:rPr>
        <w:t xml:space="preserve">с </w:t>
      </w:r>
      <w:r w:rsidR="0094469A" w:rsidRPr="00357CB5">
        <w:rPr>
          <w:rFonts w:ascii="Times New Roman" w:hAnsi="Times New Roman" w:cs="Times New Roman"/>
          <w:sz w:val="24"/>
          <w:szCs w:val="24"/>
        </w:rPr>
        <w:t>установленным</w:t>
      </w:r>
      <w:r w:rsidR="001F4F3C" w:rsidRPr="00357CB5">
        <w:rPr>
          <w:rFonts w:ascii="Times New Roman" w:hAnsi="Times New Roman" w:cs="Times New Roman"/>
          <w:sz w:val="24"/>
          <w:szCs w:val="24"/>
        </w:rPr>
        <w:t>и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1F4F3C" w:rsidRPr="00357CB5">
        <w:rPr>
          <w:rFonts w:ascii="Times New Roman" w:hAnsi="Times New Roman" w:cs="Times New Roman"/>
          <w:sz w:val="24"/>
          <w:szCs w:val="24"/>
        </w:rPr>
        <w:t>и</w:t>
      </w:r>
      <w:r w:rsidRPr="00357CB5">
        <w:rPr>
          <w:rFonts w:ascii="Times New Roman" w:hAnsi="Times New Roman" w:cs="Times New Roman"/>
          <w:sz w:val="24"/>
          <w:szCs w:val="24"/>
        </w:rPr>
        <w:t xml:space="preserve"> и представить отчетность </w:t>
      </w:r>
      <w:r w:rsidR="0094469A" w:rsidRPr="00357CB5">
        <w:rPr>
          <w:rFonts w:ascii="Times New Roman" w:hAnsi="Times New Roman" w:cs="Times New Roman"/>
          <w:sz w:val="24"/>
          <w:szCs w:val="24"/>
        </w:rPr>
        <w:t xml:space="preserve">с сопроводительным письмом, в котором указываются внесенные </w:t>
      </w:r>
      <w:r w:rsidR="00642FF7" w:rsidRPr="00357CB5">
        <w:rPr>
          <w:rFonts w:ascii="Times New Roman" w:hAnsi="Times New Roman" w:cs="Times New Roman"/>
          <w:sz w:val="24"/>
          <w:szCs w:val="24"/>
        </w:rPr>
        <w:t xml:space="preserve">в отчетность </w:t>
      </w:r>
      <w:r w:rsidR="0094469A" w:rsidRPr="00357CB5">
        <w:rPr>
          <w:rFonts w:ascii="Times New Roman" w:hAnsi="Times New Roman" w:cs="Times New Roman"/>
          <w:sz w:val="24"/>
          <w:szCs w:val="24"/>
        </w:rPr>
        <w:t>изменения</w:t>
      </w:r>
      <w:r w:rsidR="00094238" w:rsidRPr="00357CB5">
        <w:rPr>
          <w:rFonts w:ascii="Times New Roman" w:hAnsi="Times New Roman" w:cs="Times New Roman"/>
          <w:sz w:val="24"/>
          <w:szCs w:val="24"/>
        </w:rPr>
        <w:t>.</w:t>
      </w:r>
    </w:p>
    <w:p w:rsidR="00FC4ECF" w:rsidRPr="00357CB5" w:rsidRDefault="00EA7CDA" w:rsidP="006711F4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CB5">
        <w:rPr>
          <w:rFonts w:ascii="Times New Roman" w:hAnsi="Times New Roman" w:cs="Times New Roman"/>
          <w:sz w:val="24"/>
          <w:szCs w:val="24"/>
        </w:rPr>
        <w:t>3.5</w:t>
      </w:r>
      <w:r w:rsidR="006711F4" w:rsidRPr="00357CB5">
        <w:rPr>
          <w:rFonts w:ascii="Times New Roman" w:hAnsi="Times New Roman" w:cs="Times New Roman"/>
          <w:sz w:val="24"/>
          <w:szCs w:val="24"/>
        </w:rPr>
        <w:t>.</w:t>
      </w:r>
      <w:r w:rsidR="000A03FE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F03B42" w:rsidRPr="00357CB5">
        <w:rPr>
          <w:rFonts w:ascii="Times New Roman" w:hAnsi="Times New Roman" w:cs="Times New Roman"/>
          <w:sz w:val="24"/>
          <w:szCs w:val="24"/>
        </w:rPr>
        <w:t>Отдел финансов</w:t>
      </w:r>
      <w:r w:rsidR="00276CED" w:rsidRPr="00357CB5">
        <w:rPr>
          <w:rFonts w:ascii="Times New Roman" w:hAnsi="Times New Roman" w:cs="Times New Roman"/>
          <w:sz w:val="24"/>
          <w:szCs w:val="24"/>
        </w:rPr>
        <w:t xml:space="preserve">, после получения уведомления </w:t>
      </w:r>
      <w:r w:rsidR="00F03B42" w:rsidRPr="00357CB5">
        <w:rPr>
          <w:rFonts w:ascii="Times New Roman" w:hAnsi="Times New Roman" w:cs="Times New Roman"/>
          <w:sz w:val="24"/>
          <w:szCs w:val="24"/>
        </w:rPr>
        <w:t>Департамента финансов</w:t>
      </w:r>
      <w:r w:rsidR="001F4F3C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276CED" w:rsidRPr="00357CB5">
        <w:rPr>
          <w:rFonts w:ascii="Times New Roman" w:hAnsi="Times New Roman" w:cs="Times New Roman"/>
          <w:sz w:val="24"/>
          <w:szCs w:val="24"/>
        </w:rPr>
        <w:t xml:space="preserve">о принятии годового отчета об исполнении консолидированного бюджета </w:t>
      </w:r>
      <w:r w:rsidR="00F03B42" w:rsidRPr="00357CB5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="00276CED" w:rsidRPr="00357CB5">
        <w:rPr>
          <w:rFonts w:ascii="Times New Roman" w:hAnsi="Times New Roman" w:cs="Times New Roman"/>
          <w:sz w:val="24"/>
          <w:szCs w:val="24"/>
        </w:rPr>
        <w:t xml:space="preserve">, в течение 5 рабочих дней направляет </w:t>
      </w:r>
      <w:r w:rsidR="00780C9D" w:rsidRPr="00357CB5">
        <w:rPr>
          <w:rFonts w:ascii="Times New Roman" w:hAnsi="Times New Roman" w:cs="Times New Roman"/>
          <w:sz w:val="24"/>
          <w:szCs w:val="24"/>
        </w:rPr>
        <w:t>субъекту бюджетной отчетности</w:t>
      </w:r>
      <w:r w:rsidR="00276CED" w:rsidRPr="00357CB5">
        <w:rPr>
          <w:rFonts w:ascii="Times New Roman" w:hAnsi="Times New Roman" w:cs="Times New Roman"/>
          <w:sz w:val="24"/>
          <w:szCs w:val="24"/>
        </w:rPr>
        <w:t xml:space="preserve"> «</w:t>
      </w:r>
      <w:r w:rsidR="00610E4B" w:rsidRPr="00357CB5">
        <w:rPr>
          <w:rFonts w:ascii="Times New Roman" w:hAnsi="Times New Roman" w:cs="Times New Roman"/>
          <w:sz w:val="24"/>
          <w:szCs w:val="24"/>
        </w:rPr>
        <w:t>Уведомление</w:t>
      </w:r>
      <w:r w:rsidR="00D206B9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610E4B" w:rsidRPr="00357CB5">
        <w:rPr>
          <w:rFonts w:ascii="Times New Roman" w:hAnsi="Times New Roman" w:cs="Times New Roman"/>
          <w:sz w:val="24"/>
          <w:szCs w:val="24"/>
        </w:rPr>
        <w:t xml:space="preserve"> о</w:t>
      </w:r>
      <w:r w:rsidR="00D206B9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610E4B" w:rsidRPr="00357CB5">
        <w:rPr>
          <w:rFonts w:ascii="Times New Roman" w:hAnsi="Times New Roman" w:cs="Times New Roman"/>
          <w:sz w:val="24"/>
          <w:szCs w:val="24"/>
        </w:rPr>
        <w:t xml:space="preserve"> принятии</w:t>
      </w:r>
      <w:r w:rsidR="00D206B9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610E4B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094238" w:rsidRPr="00357CB5">
        <w:rPr>
          <w:rFonts w:ascii="Times New Roman" w:hAnsi="Times New Roman" w:cs="Times New Roman"/>
          <w:sz w:val="24"/>
          <w:szCs w:val="24"/>
        </w:rPr>
        <w:t>годовой</w:t>
      </w:r>
      <w:r w:rsidR="00D206B9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094238" w:rsidRPr="00357CB5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D206B9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094238" w:rsidRPr="00357CB5">
        <w:rPr>
          <w:rFonts w:ascii="Times New Roman" w:hAnsi="Times New Roman" w:cs="Times New Roman"/>
          <w:sz w:val="24"/>
          <w:szCs w:val="24"/>
        </w:rPr>
        <w:t>отчетности</w:t>
      </w:r>
      <w:r w:rsidR="00276CED" w:rsidRPr="00357CB5">
        <w:rPr>
          <w:rFonts w:ascii="Times New Roman" w:hAnsi="Times New Roman" w:cs="Times New Roman"/>
          <w:sz w:val="24"/>
          <w:szCs w:val="24"/>
        </w:rPr>
        <w:t>» (приложение №</w:t>
      </w:r>
      <w:r w:rsidR="00D206B9" w:rsidRPr="00357CB5">
        <w:rPr>
          <w:rFonts w:ascii="Times New Roman" w:hAnsi="Times New Roman" w:cs="Times New Roman"/>
          <w:sz w:val="24"/>
          <w:szCs w:val="24"/>
        </w:rPr>
        <w:t xml:space="preserve"> </w:t>
      </w:r>
      <w:r w:rsidR="00F03B42" w:rsidRPr="00357CB5">
        <w:rPr>
          <w:rFonts w:ascii="Times New Roman" w:hAnsi="Times New Roman" w:cs="Times New Roman"/>
          <w:sz w:val="24"/>
          <w:szCs w:val="24"/>
        </w:rPr>
        <w:t>3</w:t>
      </w:r>
      <w:r w:rsidR="00C771D2" w:rsidRPr="00357CB5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276CED" w:rsidRPr="00357CB5">
        <w:rPr>
          <w:rFonts w:ascii="Times New Roman" w:hAnsi="Times New Roman" w:cs="Times New Roman"/>
          <w:sz w:val="24"/>
          <w:szCs w:val="24"/>
        </w:rPr>
        <w:t>)</w:t>
      </w:r>
      <w:r w:rsidR="00D206B9" w:rsidRPr="00357CB5">
        <w:rPr>
          <w:rFonts w:ascii="Times New Roman" w:hAnsi="Times New Roman" w:cs="Times New Roman"/>
          <w:sz w:val="24"/>
          <w:szCs w:val="24"/>
        </w:rPr>
        <w:t>.</w:t>
      </w:r>
      <w:r w:rsidR="00094238" w:rsidRPr="00357C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4ECF" w:rsidRPr="00357CB5" w:rsidSect="00C0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51" w:rsidRDefault="00E95351" w:rsidP="00245F19">
      <w:pPr>
        <w:spacing w:after="0"/>
      </w:pPr>
      <w:r>
        <w:separator/>
      </w:r>
    </w:p>
  </w:endnote>
  <w:endnote w:type="continuationSeparator" w:id="0">
    <w:p w:rsidR="00E95351" w:rsidRDefault="00E95351" w:rsidP="00245F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5" w:rsidRDefault="002569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5" w:rsidRDefault="002569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5" w:rsidRDefault="002569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51" w:rsidRDefault="00E95351" w:rsidP="00245F19">
      <w:pPr>
        <w:spacing w:after="0"/>
      </w:pPr>
      <w:r>
        <w:separator/>
      </w:r>
    </w:p>
  </w:footnote>
  <w:footnote w:type="continuationSeparator" w:id="0">
    <w:p w:rsidR="00E95351" w:rsidRDefault="00E95351" w:rsidP="00245F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5" w:rsidRDefault="00256935" w:rsidP="00861D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A9" w:rsidRDefault="00861D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5" w:rsidRDefault="00256935" w:rsidP="00861D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1AB"/>
    <w:multiLevelType w:val="hybridMultilevel"/>
    <w:tmpl w:val="B3AAF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F347E7"/>
    <w:multiLevelType w:val="multilevel"/>
    <w:tmpl w:val="C2D84A7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33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>
    <w:nsid w:val="285B6BED"/>
    <w:multiLevelType w:val="hybridMultilevel"/>
    <w:tmpl w:val="6DDE793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E124A0"/>
    <w:multiLevelType w:val="hybridMultilevel"/>
    <w:tmpl w:val="794602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9246849"/>
    <w:multiLevelType w:val="hybridMultilevel"/>
    <w:tmpl w:val="11A41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B8B14E3"/>
    <w:multiLevelType w:val="hybridMultilevel"/>
    <w:tmpl w:val="F96C299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D54408"/>
    <w:multiLevelType w:val="hybridMultilevel"/>
    <w:tmpl w:val="5DDC1E6E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9A"/>
    <w:rsid w:val="00005AF5"/>
    <w:rsid w:val="00007D31"/>
    <w:rsid w:val="00013142"/>
    <w:rsid w:val="00017B64"/>
    <w:rsid w:val="00035FD7"/>
    <w:rsid w:val="00041CF1"/>
    <w:rsid w:val="0005536E"/>
    <w:rsid w:val="00061FAE"/>
    <w:rsid w:val="0007436A"/>
    <w:rsid w:val="0009011E"/>
    <w:rsid w:val="00091D34"/>
    <w:rsid w:val="00094238"/>
    <w:rsid w:val="0009467B"/>
    <w:rsid w:val="000948C9"/>
    <w:rsid w:val="000A03FE"/>
    <w:rsid w:val="000B2ABF"/>
    <w:rsid w:val="000C38D6"/>
    <w:rsid w:val="000C5A97"/>
    <w:rsid w:val="000E524A"/>
    <w:rsid w:val="000E79F2"/>
    <w:rsid w:val="000F354D"/>
    <w:rsid w:val="000F76F3"/>
    <w:rsid w:val="00106211"/>
    <w:rsid w:val="0012711E"/>
    <w:rsid w:val="00130B10"/>
    <w:rsid w:val="00143FCE"/>
    <w:rsid w:val="00151986"/>
    <w:rsid w:val="00153119"/>
    <w:rsid w:val="00174C6F"/>
    <w:rsid w:val="001828BE"/>
    <w:rsid w:val="00190C5B"/>
    <w:rsid w:val="00192658"/>
    <w:rsid w:val="0019302F"/>
    <w:rsid w:val="001B5CAE"/>
    <w:rsid w:val="001B638F"/>
    <w:rsid w:val="001C464D"/>
    <w:rsid w:val="001D0CD1"/>
    <w:rsid w:val="001F4F3C"/>
    <w:rsid w:val="001F50ED"/>
    <w:rsid w:val="00207479"/>
    <w:rsid w:val="00220A98"/>
    <w:rsid w:val="00222D11"/>
    <w:rsid w:val="00230384"/>
    <w:rsid w:val="00245F19"/>
    <w:rsid w:val="00256935"/>
    <w:rsid w:val="00265A2E"/>
    <w:rsid w:val="00272804"/>
    <w:rsid w:val="00276CED"/>
    <w:rsid w:val="00283867"/>
    <w:rsid w:val="00293C00"/>
    <w:rsid w:val="002944A1"/>
    <w:rsid w:val="00297EAF"/>
    <w:rsid w:val="002A36D9"/>
    <w:rsid w:val="002B15EA"/>
    <w:rsid w:val="002D7BF6"/>
    <w:rsid w:val="002E2020"/>
    <w:rsid w:val="00316030"/>
    <w:rsid w:val="00316CE6"/>
    <w:rsid w:val="0032213C"/>
    <w:rsid w:val="003274D0"/>
    <w:rsid w:val="0033405B"/>
    <w:rsid w:val="00340932"/>
    <w:rsid w:val="0034384E"/>
    <w:rsid w:val="00343C52"/>
    <w:rsid w:val="00357CB5"/>
    <w:rsid w:val="00367D86"/>
    <w:rsid w:val="00394ACB"/>
    <w:rsid w:val="003A4F84"/>
    <w:rsid w:val="003A4FBC"/>
    <w:rsid w:val="003A64C5"/>
    <w:rsid w:val="003B0CAA"/>
    <w:rsid w:val="003C7A36"/>
    <w:rsid w:val="003E4E69"/>
    <w:rsid w:val="003E50A0"/>
    <w:rsid w:val="003E7A5C"/>
    <w:rsid w:val="003F1806"/>
    <w:rsid w:val="003F31DC"/>
    <w:rsid w:val="0042177D"/>
    <w:rsid w:val="004350E4"/>
    <w:rsid w:val="004507C7"/>
    <w:rsid w:val="0046680E"/>
    <w:rsid w:val="004703FB"/>
    <w:rsid w:val="00477858"/>
    <w:rsid w:val="00481D12"/>
    <w:rsid w:val="004A24E9"/>
    <w:rsid w:val="004C763A"/>
    <w:rsid w:val="004D03FF"/>
    <w:rsid w:val="004E6A6B"/>
    <w:rsid w:val="004E7A62"/>
    <w:rsid w:val="00512162"/>
    <w:rsid w:val="005141DE"/>
    <w:rsid w:val="00523831"/>
    <w:rsid w:val="00553F47"/>
    <w:rsid w:val="00566406"/>
    <w:rsid w:val="005728FA"/>
    <w:rsid w:val="00573844"/>
    <w:rsid w:val="005767C1"/>
    <w:rsid w:val="00577F5A"/>
    <w:rsid w:val="00580401"/>
    <w:rsid w:val="00580DEA"/>
    <w:rsid w:val="005916D3"/>
    <w:rsid w:val="005A057A"/>
    <w:rsid w:val="005B07DC"/>
    <w:rsid w:val="005D315C"/>
    <w:rsid w:val="005D7538"/>
    <w:rsid w:val="005E07F6"/>
    <w:rsid w:val="005F7F49"/>
    <w:rsid w:val="00601173"/>
    <w:rsid w:val="006021FC"/>
    <w:rsid w:val="00604A44"/>
    <w:rsid w:val="00610E4B"/>
    <w:rsid w:val="00614AF9"/>
    <w:rsid w:val="00616E04"/>
    <w:rsid w:val="00632701"/>
    <w:rsid w:val="00636311"/>
    <w:rsid w:val="00636690"/>
    <w:rsid w:val="00642FF7"/>
    <w:rsid w:val="0065173D"/>
    <w:rsid w:val="00660CA1"/>
    <w:rsid w:val="00662DE3"/>
    <w:rsid w:val="006711F4"/>
    <w:rsid w:val="006722C7"/>
    <w:rsid w:val="00674D50"/>
    <w:rsid w:val="00682972"/>
    <w:rsid w:val="0069175E"/>
    <w:rsid w:val="006947F9"/>
    <w:rsid w:val="006A6CEE"/>
    <w:rsid w:val="006B0359"/>
    <w:rsid w:val="006D419A"/>
    <w:rsid w:val="006F3A72"/>
    <w:rsid w:val="00731A41"/>
    <w:rsid w:val="00740F1F"/>
    <w:rsid w:val="00746C25"/>
    <w:rsid w:val="007567F5"/>
    <w:rsid w:val="0076556B"/>
    <w:rsid w:val="00765C39"/>
    <w:rsid w:val="00766FD5"/>
    <w:rsid w:val="00780C9D"/>
    <w:rsid w:val="0079509B"/>
    <w:rsid w:val="007A41FC"/>
    <w:rsid w:val="007A76EA"/>
    <w:rsid w:val="007B0661"/>
    <w:rsid w:val="007C2962"/>
    <w:rsid w:val="007D506F"/>
    <w:rsid w:val="007D5935"/>
    <w:rsid w:val="007E64E1"/>
    <w:rsid w:val="007E6A9B"/>
    <w:rsid w:val="007F6DB7"/>
    <w:rsid w:val="00801566"/>
    <w:rsid w:val="0080180A"/>
    <w:rsid w:val="00802CC1"/>
    <w:rsid w:val="0080415B"/>
    <w:rsid w:val="00805C6C"/>
    <w:rsid w:val="00815038"/>
    <w:rsid w:val="00832220"/>
    <w:rsid w:val="00833162"/>
    <w:rsid w:val="00834F46"/>
    <w:rsid w:val="00861DA9"/>
    <w:rsid w:val="0087401A"/>
    <w:rsid w:val="008A3EF5"/>
    <w:rsid w:val="008E20DC"/>
    <w:rsid w:val="008E52F5"/>
    <w:rsid w:val="008F2D63"/>
    <w:rsid w:val="009008F4"/>
    <w:rsid w:val="0090648A"/>
    <w:rsid w:val="00911C10"/>
    <w:rsid w:val="00912131"/>
    <w:rsid w:val="00920CF7"/>
    <w:rsid w:val="0092604C"/>
    <w:rsid w:val="00934F12"/>
    <w:rsid w:val="00940077"/>
    <w:rsid w:val="009435C5"/>
    <w:rsid w:val="0094469A"/>
    <w:rsid w:val="00944BDF"/>
    <w:rsid w:val="00961001"/>
    <w:rsid w:val="00964FEA"/>
    <w:rsid w:val="0097408A"/>
    <w:rsid w:val="0098381B"/>
    <w:rsid w:val="00984765"/>
    <w:rsid w:val="00986BBC"/>
    <w:rsid w:val="009C51A1"/>
    <w:rsid w:val="009F71C3"/>
    <w:rsid w:val="00A158DE"/>
    <w:rsid w:val="00A2493C"/>
    <w:rsid w:val="00A438F1"/>
    <w:rsid w:val="00A44E2F"/>
    <w:rsid w:val="00A50A8E"/>
    <w:rsid w:val="00A5289C"/>
    <w:rsid w:val="00A52A71"/>
    <w:rsid w:val="00A60E26"/>
    <w:rsid w:val="00A61C71"/>
    <w:rsid w:val="00A90A53"/>
    <w:rsid w:val="00AA5F0F"/>
    <w:rsid w:val="00AA78D8"/>
    <w:rsid w:val="00B20775"/>
    <w:rsid w:val="00B268CA"/>
    <w:rsid w:val="00B33B67"/>
    <w:rsid w:val="00B33B83"/>
    <w:rsid w:val="00B422F2"/>
    <w:rsid w:val="00B55E92"/>
    <w:rsid w:val="00B56F53"/>
    <w:rsid w:val="00B60D59"/>
    <w:rsid w:val="00B736BA"/>
    <w:rsid w:val="00B8101E"/>
    <w:rsid w:val="00B85E6D"/>
    <w:rsid w:val="00BA71A0"/>
    <w:rsid w:val="00BC21A7"/>
    <w:rsid w:val="00BC74AA"/>
    <w:rsid w:val="00BE0931"/>
    <w:rsid w:val="00BF631B"/>
    <w:rsid w:val="00C05C57"/>
    <w:rsid w:val="00C068AB"/>
    <w:rsid w:val="00C06A61"/>
    <w:rsid w:val="00C0778A"/>
    <w:rsid w:val="00C152D2"/>
    <w:rsid w:val="00C2323A"/>
    <w:rsid w:val="00C320E2"/>
    <w:rsid w:val="00C3610B"/>
    <w:rsid w:val="00C37E7B"/>
    <w:rsid w:val="00C43AB3"/>
    <w:rsid w:val="00C44A34"/>
    <w:rsid w:val="00C45839"/>
    <w:rsid w:val="00C54458"/>
    <w:rsid w:val="00C57BD4"/>
    <w:rsid w:val="00C64CE2"/>
    <w:rsid w:val="00C771D2"/>
    <w:rsid w:val="00C80E9A"/>
    <w:rsid w:val="00C80F01"/>
    <w:rsid w:val="00CC4E37"/>
    <w:rsid w:val="00CD5D35"/>
    <w:rsid w:val="00CF1CB9"/>
    <w:rsid w:val="00CF33CA"/>
    <w:rsid w:val="00D0166F"/>
    <w:rsid w:val="00D12609"/>
    <w:rsid w:val="00D206B9"/>
    <w:rsid w:val="00D26AA4"/>
    <w:rsid w:val="00D275C7"/>
    <w:rsid w:val="00D35718"/>
    <w:rsid w:val="00D450BF"/>
    <w:rsid w:val="00D5383B"/>
    <w:rsid w:val="00DA68F6"/>
    <w:rsid w:val="00DA719F"/>
    <w:rsid w:val="00DB4B45"/>
    <w:rsid w:val="00DC4D96"/>
    <w:rsid w:val="00DD5666"/>
    <w:rsid w:val="00DE1B98"/>
    <w:rsid w:val="00DF564A"/>
    <w:rsid w:val="00E03744"/>
    <w:rsid w:val="00E60DAB"/>
    <w:rsid w:val="00E62786"/>
    <w:rsid w:val="00E714C4"/>
    <w:rsid w:val="00E71C2E"/>
    <w:rsid w:val="00E81C4A"/>
    <w:rsid w:val="00E90EBB"/>
    <w:rsid w:val="00E95351"/>
    <w:rsid w:val="00E95EA7"/>
    <w:rsid w:val="00E977B1"/>
    <w:rsid w:val="00EA7CDA"/>
    <w:rsid w:val="00EE1CEF"/>
    <w:rsid w:val="00EF5B94"/>
    <w:rsid w:val="00F023BA"/>
    <w:rsid w:val="00F03B42"/>
    <w:rsid w:val="00F4117E"/>
    <w:rsid w:val="00F445C8"/>
    <w:rsid w:val="00F5016A"/>
    <w:rsid w:val="00F539D4"/>
    <w:rsid w:val="00F607A8"/>
    <w:rsid w:val="00F656A5"/>
    <w:rsid w:val="00F90036"/>
    <w:rsid w:val="00FA5904"/>
    <w:rsid w:val="00FB4EB3"/>
    <w:rsid w:val="00FC4ECF"/>
    <w:rsid w:val="00FD191C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9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0D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DA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61DA9"/>
  </w:style>
  <w:style w:type="paragraph" w:styleId="a6">
    <w:name w:val="footer"/>
    <w:basedOn w:val="a"/>
    <w:link w:val="a7"/>
    <w:uiPriority w:val="99"/>
    <w:unhideWhenUsed/>
    <w:rsid w:val="00245F1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45F19"/>
  </w:style>
  <w:style w:type="paragraph" w:styleId="a8">
    <w:name w:val="Balloon Text"/>
    <w:basedOn w:val="a"/>
    <w:link w:val="a9"/>
    <w:uiPriority w:val="99"/>
    <w:semiHidden/>
    <w:unhideWhenUsed/>
    <w:rsid w:val="003E7A5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9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0D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DA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61DA9"/>
  </w:style>
  <w:style w:type="paragraph" w:styleId="a6">
    <w:name w:val="footer"/>
    <w:basedOn w:val="a"/>
    <w:link w:val="a7"/>
    <w:uiPriority w:val="99"/>
    <w:unhideWhenUsed/>
    <w:rsid w:val="00245F1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45F19"/>
  </w:style>
  <w:style w:type="paragraph" w:styleId="a8">
    <w:name w:val="Balloon Text"/>
    <w:basedOn w:val="a"/>
    <w:link w:val="a9"/>
    <w:uiPriority w:val="99"/>
    <w:semiHidden/>
    <w:unhideWhenUsed/>
    <w:rsid w:val="003E7A5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6D5B-1B6A-4364-9D9B-DA5F8A0F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Napylov</dc:creator>
  <cp:lastModifiedBy>Отдел финансов 1</cp:lastModifiedBy>
  <cp:revision>2</cp:revision>
  <cp:lastPrinted>2017-12-26T11:23:00Z</cp:lastPrinted>
  <dcterms:created xsi:type="dcterms:W3CDTF">2018-12-19T06:20:00Z</dcterms:created>
  <dcterms:modified xsi:type="dcterms:W3CDTF">2018-12-19T06:20:00Z</dcterms:modified>
</cp:coreProperties>
</file>