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D2" w:rsidRDefault="00286918">
      <w:pPr>
        <w:ind w:right="-285"/>
        <w:jc w:val="center"/>
        <w:rPr>
          <w:sz w:val="28"/>
        </w:rPr>
      </w:pPr>
      <w:r>
        <w:rPr>
          <w:sz w:val="28"/>
        </w:rPr>
        <w:t xml:space="preserve">ОТДЕЛ ФИНАНСОВ АДМИНИСТРАЦИИ ПЕРВОМАЙСКОГО МУНИЦИПАЛЬНОГО РАЙОНА ЯРОСЛАВСКОЙ ОБЛАСТИ </w:t>
      </w:r>
    </w:p>
    <w:p w:rsidR="001D7CD2" w:rsidRDefault="001D7CD2">
      <w:pPr>
        <w:ind w:right="-285"/>
        <w:jc w:val="center"/>
        <w:rPr>
          <w:b/>
          <w:sz w:val="28"/>
        </w:rPr>
      </w:pPr>
    </w:p>
    <w:p w:rsidR="001D7CD2" w:rsidRDefault="00286918">
      <w:pPr>
        <w:ind w:right="-285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1D7CD2" w:rsidRDefault="001D7CD2">
      <w:pPr>
        <w:ind w:right="-285"/>
        <w:jc w:val="both"/>
        <w:rPr>
          <w:b/>
          <w:sz w:val="28"/>
        </w:rPr>
      </w:pPr>
    </w:p>
    <w:p w:rsidR="001D7CD2" w:rsidRDefault="00286918">
      <w:pPr>
        <w:ind w:right="-285"/>
        <w:jc w:val="both"/>
        <w:rPr>
          <w:sz w:val="28"/>
        </w:rPr>
      </w:pPr>
      <w:r>
        <w:rPr>
          <w:sz w:val="28"/>
        </w:rPr>
        <w:t>от 28.12.2022г.                                                                                                 № 101</w:t>
      </w:r>
    </w:p>
    <w:p w:rsidR="001D7CD2" w:rsidRDefault="00286918">
      <w:pPr>
        <w:ind w:right="-285"/>
        <w:jc w:val="center"/>
        <w:rPr>
          <w:sz w:val="28"/>
        </w:rPr>
      </w:pPr>
      <w:proofErr w:type="spellStart"/>
      <w:r>
        <w:rPr>
          <w:sz w:val="28"/>
        </w:rPr>
        <w:t>р.п</w:t>
      </w:r>
      <w:proofErr w:type="spellEnd"/>
      <w:r>
        <w:rPr>
          <w:sz w:val="28"/>
        </w:rPr>
        <w:t>. Пречистое</w:t>
      </w:r>
    </w:p>
    <w:p w:rsidR="001D7CD2" w:rsidRDefault="001D7CD2">
      <w:pPr>
        <w:ind w:right="-285"/>
        <w:jc w:val="both"/>
        <w:rPr>
          <w:sz w:val="28"/>
        </w:rPr>
      </w:pPr>
    </w:p>
    <w:p w:rsidR="001D7CD2" w:rsidRDefault="00286918">
      <w:pPr>
        <w:ind w:right="-285"/>
        <w:jc w:val="both"/>
        <w:rPr>
          <w:b/>
          <w:sz w:val="28"/>
        </w:rPr>
      </w:pPr>
      <w:r>
        <w:rPr>
          <w:b/>
          <w:sz w:val="28"/>
        </w:rPr>
        <w:t xml:space="preserve">О детализации видов </w:t>
      </w:r>
      <w:r>
        <w:rPr>
          <w:b/>
          <w:sz w:val="28"/>
        </w:rPr>
        <w:t>доходов</w:t>
      </w:r>
    </w:p>
    <w:p w:rsidR="001D7CD2" w:rsidRDefault="00286918">
      <w:pPr>
        <w:jc w:val="both"/>
        <w:rPr>
          <w:b/>
          <w:sz w:val="28"/>
        </w:rPr>
      </w:pPr>
      <w:r>
        <w:rPr>
          <w:b/>
          <w:sz w:val="28"/>
        </w:rPr>
        <w:t>главными администраторами доходов</w:t>
      </w:r>
    </w:p>
    <w:p w:rsidR="001D7CD2" w:rsidRDefault="00286918">
      <w:pPr>
        <w:jc w:val="both"/>
        <w:rPr>
          <w:b/>
          <w:sz w:val="28"/>
        </w:rPr>
      </w:pPr>
      <w:r>
        <w:rPr>
          <w:b/>
          <w:sz w:val="28"/>
        </w:rPr>
        <w:t>бюджета Пречистенского сельского</w:t>
      </w:r>
    </w:p>
    <w:p w:rsidR="001D7CD2" w:rsidRDefault="00286918">
      <w:pPr>
        <w:jc w:val="both"/>
        <w:rPr>
          <w:b/>
          <w:sz w:val="28"/>
        </w:rPr>
      </w:pPr>
      <w:r>
        <w:rPr>
          <w:b/>
          <w:sz w:val="28"/>
        </w:rPr>
        <w:t>поселения Первомайского муниципального</w:t>
      </w:r>
    </w:p>
    <w:p w:rsidR="001D7CD2" w:rsidRDefault="00286918">
      <w:pPr>
        <w:jc w:val="both"/>
        <w:rPr>
          <w:b/>
          <w:sz w:val="28"/>
        </w:rPr>
      </w:pPr>
      <w:r>
        <w:rPr>
          <w:b/>
          <w:sz w:val="28"/>
        </w:rPr>
        <w:t xml:space="preserve">района Ярославской области </w:t>
      </w:r>
    </w:p>
    <w:p w:rsidR="001D7CD2" w:rsidRDefault="00286918">
      <w:pPr>
        <w:ind w:right="-285"/>
        <w:jc w:val="both"/>
        <w:rPr>
          <w:b/>
          <w:sz w:val="28"/>
        </w:rPr>
      </w:pPr>
      <w:r>
        <w:rPr>
          <w:b/>
          <w:sz w:val="28"/>
        </w:rPr>
        <w:t xml:space="preserve">  </w:t>
      </w:r>
    </w:p>
    <w:p w:rsidR="001D7CD2" w:rsidRDefault="001D7CD2">
      <w:pPr>
        <w:ind w:right="-285"/>
        <w:jc w:val="both"/>
        <w:rPr>
          <w:sz w:val="28"/>
        </w:rPr>
      </w:pPr>
    </w:p>
    <w:p w:rsidR="001D7CD2" w:rsidRDefault="00286918" w:rsidP="00286918">
      <w:pPr>
        <w:ind w:right="-1" w:firstLine="851"/>
        <w:jc w:val="both"/>
        <w:rPr>
          <w:sz w:val="28"/>
        </w:rPr>
      </w:pPr>
      <w:r>
        <w:rPr>
          <w:sz w:val="28"/>
        </w:rPr>
        <w:t xml:space="preserve">В соответствии с пунктом 9 статьи 20 Бюджетного кодекса </w:t>
      </w:r>
      <w:bookmarkStart w:id="0" w:name="_GoBack"/>
      <w:r>
        <w:rPr>
          <w:sz w:val="28"/>
        </w:rPr>
        <w:t>Российской Федерации</w:t>
      </w:r>
    </w:p>
    <w:p w:rsidR="001D7CD2" w:rsidRDefault="00286918" w:rsidP="00286918">
      <w:pPr>
        <w:ind w:right="-1" w:firstLine="851"/>
        <w:jc w:val="both"/>
        <w:rPr>
          <w:b/>
          <w:sz w:val="28"/>
        </w:rPr>
      </w:pPr>
      <w:r>
        <w:rPr>
          <w:b/>
          <w:sz w:val="28"/>
        </w:rPr>
        <w:t>ОТДЕЛ ФИНАНСОВ АДМИНИСТРАЦИИ ПЕРВ</w:t>
      </w:r>
      <w:r>
        <w:rPr>
          <w:b/>
          <w:sz w:val="28"/>
        </w:rPr>
        <w:t>ОМАЙСКОГО</w:t>
      </w:r>
      <w:bookmarkEnd w:id="0"/>
      <w:r>
        <w:rPr>
          <w:b/>
          <w:sz w:val="28"/>
        </w:rPr>
        <w:t xml:space="preserve"> МУНИЦИПАЛЬНОГО РАЙОНА  ПРИКАЗЫВАЕТ:       </w:t>
      </w:r>
    </w:p>
    <w:p w:rsidR="001D7CD2" w:rsidRDefault="00286918">
      <w:pPr>
        <w:ind w:right="-285"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Утвердить перечень кодов подвидов по видам доходов:</w:t>
      </w:r>
      <w:r>
        <w:rPr>
          <w:sz w:val="28"/>
        </w:rPr>
        <w:t xml:space="preserve"> </w:t>
      </w:r>
    </w:p>
    <w:p w:rsidR="001D7CD2" w:rsidRDefault="001D7CD2">
      <w:pPr>
        <w:jc w:val="both"/>
        <w:rPr>
          <w:b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18"/>
        <w:gridCol w:w="2551"/>
        <w:gridCol w:w="3263"/>
        <w:gridCol w:w="3544"/>
      </w:tblGrid>
      <w:tr w:rsidR="001D7CD2">
        <w:tc>
          <w:tcPr>
            <w:tcW w:w="9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2" w:rsidRDefault="00286918">
            <w:pPr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За Администрацией Пречистенского сельского поселения Первомайского муниципального района Ярославской области</w:t>
            </w:r>
          </w:p>
        </w:tc>
      </w:tr>
      <w:tr w:rsidR="001D7CD2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2" w:rsidRDefault="00286918">
            <w:pPr>
              <w:spacing w:after="160" w:line="264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2" w:rsidRDefault="00286918">
            <w:pPr>
              <w:spacing w:after="160" w:line="264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2 02 19999 10 1004 150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2" w:rsidRDefault="00286918">
            <w:pPr>
              <w:spacing w:after="160" w:line="264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Прочие </w:t>
            </w:r>
            <w:r>
              <w:rPr>
                <w:sz w:val="22"/>
              </w:rPr>
              <w:t>дотации бюджетам сельских поселений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2" w:rsidRDefault="00286918">
            <w:pPr>
              <w:spacing w:after="160" w:line="264" w:lineRule="auto"/>
              <w:jc w:val="both"/>
              <w:rPr>
                <w:sz w:val="22"/>
              </w:rPr>
            </w:pPr>
            <w:r>
              <w:rPr>
                <w:sz w:val="22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  <w:tr w:rsidR="001D7CD2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2" w:rsidRDefault="002869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2" w:rsidRDefault="002869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2 02 29999 10 2004 150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2" w:rsidRDefault="00286918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Прочие субсидии бюджетам сельских поселений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2" w:rsidRDefault="0028691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Субсидия на </w:t>
            </w:r>
            <w:r>
              <w:rPr>
                <w:sz w:val="22"/>
              </w:rPr>
              <w:t>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</w:tr>
    </w:tbl>
    <w:p w:rsidR="001D7CD2" w:rsidRDefault="00286918">
      <w:pPr>
        <w:numPr>
          <w:ilvl w:val="0"/>
          <w:numId w:val="1"/>
        </w:numPr>
        <w:ind w:left="-284" w:firstLine="993"/>
        <w:jc w:val="both"/>
        <w:rPr>
          <w:sz w:val="28"/>
        </w:rPr>
      </w:pPr>
      <w:r>
        <w:rPr>
          <w:sz w:val="28"/>
        </w:rPr>
        <w:t>Признать утратившими силу приказы Отдела финансов администрации Первомайского муниципа</w:t>
      </w:r>
      <w:r>
        <w:rPr>
          <w:sz w:val="28"/>
        </w:rPr>
        <w:t>льного района Ярославской области:</w:t>
      </w:r>
    </w:p>
    <w:p w:rsidR="001D7CD2" w:rsidRDefault="00286918">
      <w:pPr>
        <w:ind w:left="-284" w:firstLine="568"/>
        <w:jc w:val="both"/>
        <w:rPr>
          <w:sz w:val="28"/>
        </w:rPr>
      </w:pPr>
      <w:r>
        <w:rPr>
          <w:sz w:val="28"/>
        </w:rPr>
        <w:t>- от 27.12.2021 № 94 «О детализации видов доходов главными администраторами доходов бюджета Первомайского муниципального района и бюджетов сельских и городского поселений»;</w:t>
      </w:r>
    </w:p>
    <w:p w:rsidR="001D7CD2" w:rsidRDefault="00286918">
      <w:pPr>
        <w:ind w:left="-284" w:firstLine="568"/>
        <w:jc w:val="both"/>
        <w:rPr>
          <w:sz w:val="28"/>
        </w:rPr>
      </w:pPr>
      <w:r>
        <w:rPr>
          <w:sz w:val="28"/>
        </w:rPr>
        <w:t>- от 08.04.2022 № 19 «О внесении изменений в при</w:t>
      </w:r>
      <w:r>
        <w:rPr>
          <w:sz w:val="28"/>
        </w:rPr>
        <w:t xml:space="preserve">каз </w:t>
      </w:r>
      <w:proofErr w:type="gramStart"/>
      <w:r>
        <w:rPr>
          <w:sz w:val="28"/>
        </w:rPr>
        <w:t>Отдела финансов Администрации Первомайского муниципального района Ярославской области</w:t>
      </w:r>
      <w:proofErr w:type="gramEnd"/>
      <w:r>
        <w:rPr>
          <w:sz w:val="28"/>
        </w:rPr>
        <w:t xml:space="preserve"> № 94 от 27.12.2021 года «О детализации видов доходов главными администраторами доходов бюджета Первомайского муниципального района и бюджетов сельских и городского по</w:t>
      </w:r>
      <w:r>
        <w:rPr>
          <w:sz w:val="28"/>
        </w:rPr>
        <w:t>селений»;</w:t>
      </w:r>
    </w:p>
    <w:p w:rsidR="001D7CD2" w:rsidRDefault="00286918">
      <w:pPr>
        <w:ind w:left="-284" w:firstLine="568"/>
        <w:jc w:val="both"/>
        <w:rPr>
          <w:sz w:val="28"/>
        </w:rPr>
      </w:pPr>
      <w:r>
        <w:rPr>
          <w:sz w:val="28"/>
        </w:rPr>
        <w:lastRenderedPageBreak/>
        <w:t xml:space="preserve">- от 13.05.2022 № 25 «О внесении изменений в приказ </w:t>
      </w:r>
      <w:proofErr w:type="gramStart"/>
      <w:r>
        <w:rPr>
          <w:sz w:val="28"/>
        </w:rPr>
        <w:t>Отдела финансов Администрации Первомайского муниципального района Ярославской области</w:t>
      </w:r>
      <w:proofErr w:type="gramEnd"/>
      <w:r>
        <w:rPr>
          <w:sz w:val="28"/>
        </w:rPr>
        <w:t xml:space="preserve"> № 94 от 27.12.2021 года «О детализации видов доходов главными администраторами доходов бюджета Первомайского</w:t>
      </w:r>
      <w:r>
        <w:rPr>
          <w:sz w:val="28"/>
        </w:rPr>
        <w:t xml:space="preserve"> муниципального района и бюджетов сельских и городского поселений»;</w:t>
      </w:r>
    </w:p>
    <w:p w:rsidR="001D7CD2" w:rsidRDefault="00286918">
      <w:pPr>
        <w:ind w:left="-284" w:firstLine="568"/>
        <w:jc w:val="both"/>
        <w:rPr>
          <w:sz w:val="28"/>
        </w:rPr>
      </w:pPr>
      <w:r>
        <w:rPr>
          <w:sz w:val="28"/>
        </w:rPr>
        <w:t xml:space="preserve">- от 06.06.2022 № 33 «О внесении изменений в приказ </w:t>
      </w:r>
      <w:proofErr w:type="gramStart"/>
      <w:r>
        <w:rPr>
          <w:sz w:val="28"/>
        </w:rPr>
        <w:t>Отдела финансов Администрации Первомайского муниципального района Ярославской области</w:t>
      </w:r>
      <w:proofErr w:type="gramEnd"/>
      <w:r>
        <w:rPr>
          <w:sz w:val="28"/>
        </w:rPr>
        <w:t xml:space="preserve"> № 94 от 27.12.2021</w:t>
      </w:r>
      <w:r>
        <w:rPr>
          <w:sz w:val="28"/>
        </w:rPr>
        <w:t xml:space="preserve"> года «О детализации видов доходов главными администраторами доходов бюджета Первомайского муниципального района и бюджетов сельских и городского поселений»;</w:t>
      </w:r>
    </w:p>
    <w:p w:rsidR="001D7CD2" w:rsidRDefault="00286918">
      <w:pPr>
        <w:ind w:left="-284" w:firstLine="568"/>
        <w:jc w:val="both"/>
        <w:rPr>
          <w:sz w:val="28"/>
        </w:rPr>
      </w:pPr>
      <w:r>
        <w:rPr>
          <w:sz w:val="28"/>
        </w:rPr>
        <w:t xml:space="preserve">- от 12.10.2022 № 72 «О внесении изменений в приказ </w:t>
      </w:r>
      <w:proofErr w:type="gramStart"/>
      <w:r>
        <w:rPr>
          <w:sz w:val="28"/>
        </w:rPr>
        <w:t>Отдела финансов Администрации Первомайского му</w:t>
      </w:r>
      <w:r>
        <w:rPr>
          <w:sz w:val="28"/>
        </w:rPr>
        <w:t>ниципального района Ярославской области</w:t>
      </w:r>
      <w:proofErr w:type="gramEnd"/>
      <w:r>
        <w:rPr>
          <w:sz w:val="28"/>
        </w:rPr>
        <w:t xml:space="preserve"> № 94 от 27.12.2021 года «О детализации видов доходов главными администраторами доходов бюджета Первомайского муниципального района и бюджетов сельских и городского поселений».</w:t>
      </w:r>
    </w:p>
    <w:p w:rsidR="001D7CD2" w:rsidRDefault="00286918">
      <w:pPr>
        <w:ind w:left="-284" w:firstLine="568"/>
        <w:jc w:val="both"/>
        <w:rPr>
          <w:sz w:val="28"/>
        </w:rPr>
      </w:pPr>
      <w:r>
        <w:rPr>
          <w:sz w:val="28"/>
        </w:rPr>
        <w:t>3. Приказ вступает в силу с 01.01.2023</w:t>
      </w:r>
      <w:r>
        <w:rPr>
          <w:sz w:val="28"/>
        </w:rPr>
        <w:t xml:space="preserve"> года.                </w:t>
      </w:r>
    </w:p>
    <w:p w:rsidR="001D7CD2" w:rsidRDefault="001D7CD2">
      <w:pPr>
        <w:ind w:left="-284"/>
        <w:jc w:val="both"/>
        <w:rPr>
          <w:sz w:val="28"/>
        </w:rPr>
      </w:pPr>
    </w:p>
    <w:p w:rsidR="001D7CD2" w:rsidRDefault="001D7CD2">
      <w:pPr>
        <w:ind w:left="-284"/>
        <w:jc w:val="both"/>
        <w:rPr>
          <w:sz w:val="28"/>
        </w:rPr>
      </w:pPr>
    </w:p>
    <w:p w:rsidR="001D7CD2" w:rsidRDefault="00286918">
      <w:pPr>
        <w:ind w:left="-284"/>
        <w:jc w:val="both"/>
        <w:rPr>
          <w:sz w:val="28"/>
        </w:rPr>
      </w:pPr>
      <w:r>
        <w:rPr>
          <w:sz w:val="28"/>
        </w:rPr>
        <w:t>Начальник Отдела финансов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</w:t>
      </w:r>
      <w:r>
        <w:rPr>
          <w:sz w:val="28"/>
        </w:rPr>
        <w:tab/>
        <w:t xml:space="preserve">В. В. Крюкова                                               </w:t>
      </w:r>
    </w:p>
    <w:sectPr w:rsidR="001D7CD2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5859"/>
    <w:multiLevelType w:val="multilevel"/>
    <w:tmpl w:val="3594E244"/>
    <w:lvl w:ilvl="0">
      <w:start w:val="2"/>
      <w:numFmt w:val="decimal"/>
      <w:lvlText w:val="%1."/>
      <w:lvlJc w:val="left"/>
      <w:pPr>
        <w:ind w:left="4188" w:hanging="360"/>
      </w:pPr>
    </w:lvl>
    <w:lvl w:ilvl="1">
      <w:start w:val="1"/>
      <w:numFmt w:val="lowerLetter"/>
      <w:lvlText w:val="%2."/>
      <w:lvlJc w:val="left"/>
      <w:pPr>
        <w:ind w:left="5268" w:hanging="360"/>
      </w:pPr>
    </w:lvl>
    <w:lvl w:ilvl="2">
      <w:start w:val="1"/>
      <w:numFmt w:val="lowerRoman"/>
      <w:lvlText w:val="%3."/>
      <w:lvlJc w:val="right"/>
      <w:pPr>
        <w:ind w:left="5988" w:hanging="180"/>
      </w:pPr>
    </w:lvl>
    <w:lvl w:ilvl="3">
      <w:start w:val="1"/>
      <w:numFmt w:val="decimal"/>
      <w:lvlText w:val="%4."/>
      <w:lvlJc w:val="left"/>
      <w:pPr>
        <w:ind w:left="6708" w:hanging="360"/>
      </w:pPr>
    </w:lvl>
    <w:lvl w:ilvl="4">
      <w:start w:val="1"/>
      <w:numFmt w:val="lowerLetter"/>
      <w:lvlText w:val="%5."/>
      <w:lvlJc w:val="left"/>
      <w:pPr>
        <w:ind w:left="7428" w:hanging="360"/>
      </w:pPr>
    </w:lvl>
    <w:lvl w:ilvl="5">
      <w:start w:val="1"/>
      <w:numFmt w:val="lowerRoman"/>
      <w:lvlText w:val="%6."/>
      <w:lvlJc w:val="right"/>
      <w:pPr>
        <w:ind w:left="8148" w:hanging="180"/>
      </w:pPr>
    </w:lvl>
    <w:lvl w:ilvl="6">
      <w:start w:val="1"/>
      <w:numFmt w:val="decimal"/>
      <w:lvlText w:val="%7."/>
      <w:lvlJc w:val="left"/>
      <w:pPr>
        <w:ind w:left="8868" w:hanging="360"/>
      </w:pPr>
    </w:lvl>
    <w:lvl w:ilvl="7">
      <w:start w:val="1"/>
      <w:numFmt w:val="lowerLetter"/>
      <w:lvlText w:val="%8."/>
      <w:lvlJc w:val="left"/>
      <w:pPr>
        <w:ind w:left="9588" w:hanging="360"/>
      </w:pPr>
    </w:lvl>
    <w:lvl w:ilvl="8">
      <w:start w:val="1"/>
      <w:numFmt w:val="lowerRoman"/>
      <w:lvlText w:val="%9."/>
      <w:lvlJc w:val="right"/>
      <w:pPr>
        <w:ind w:left="103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CD2"/>
    <w:rsid w:val="001D7CD2"/>
    <w:rsid w:val="0028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customStyle="1" w:styleId="23">
    <w:name w:val="Указатель2"/>
    <w:basedOn w:val="a"/>
    <w:link w:val="24"/>
  </w:style>
  <w:style w:type="character" w:customStyle="1" w:styleId="24">
    <w:name w:val="Указатель2"/>
    <w:basedOn w:val="1"/>
    <w:link w:val="23"/>
    <w:rPr>
      <w:sz w:val="24"/>
    </w:rPr>
  </w:style>
  <w:style w:type="paragraph" w:styleId="25">
    <w:name w:val="toc 2"/>
    <w:next w:val="a"/>
    <w:link w:val="26"/>
    <w:uiPriority w:val="39"/>
    <w:pPr>
      <w:ind w:left="200"/>
    </w:pPr>
  </w:style>
  <w:style w:type="character" w:customStyle="1" w:styleId="26">
    <w:name w:val="Оглавление 2 Знак"/>
    <w:link w:val="25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a6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Название1"/>
    <w:basedOn w:val="a"/>
    <w:link w:val="13"/>
    <w:pPr>
      <w:spacing w:before="120" w:after="120"/>
    </w:pPr>
    <w:rPr>
      <w:i/>
    </w:rPr>
  </w:style>
  <w:style w:type="character" w:customStyle="1" w:styleId="13">
    <w:name w:val="Название1"/>
    <w:basedOn w:val="1"/>
    <w:link w:val="12"/>
    <w:rPr>
      <w:i/>
      <w:sz w:val="24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styleId="a4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4"/>
    <w:rPr>
      <w:sz w:val="24"/>
    </w:rPr>
  </w:style>
  <w:style w:type="paragraph" w:customStyle="1" w:styleId="a7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7"/>
    <w:rPr>
      <w:sz w:val="24"/>
    </w:rPr>
  </w:style>
  <w:style w:type="paragraph" w:customStyle="1" w:styleId="14">
    <w:name w:val="Указатель1"/>
    <w:basedOn w:val="a"/>
    <w:link w:val="15"/>
  </w:style>
  <w:style w:type="character" w:customStyle="1" w:styleId="15">
    <w:name w:val="Указатель1"/>
    <w:basedOn w:val="1"/>
    <w:link w:val="14"/>
    <w:rPr>
      <w:sz w:val="24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9">
    <w:name w:val="Заголовок таблицы"/>
    <w:basedOn w:val="a7"/>
    <w:link w:val="aa"/>
    <w:pPr>
      <w:jc w:val="center"/>
    </w:pPr>
    <w:rPr>
      <w:b/>
    </w:rPr>
  </w:style>
  <w:style w:type="character" w:customStyle="1" w:styleId="aa">
    <w:name w:val="Заголовок таблицы"/>
    <w:basedOn w:val="a8"/>
    <w:link w:val="a9"/>
    <w:rPr>
      <w:b/>
      <w:sz w:val="24"/>
    </w:rPr>
  </w:style>
  <w:style w:type="paragraph" w:customStyle="1" w:styleId="ab">
    <w:name w:val="Заголовок"/>
    <w:basedOn w:val="a"/>
    <w:next w:val="a4"/>
    <w:link w:val="ac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"/>
    <w:link w:val="ab"/>
    <w:rPr>
      <w:rFonts w:ascii="Arial" w:hAnsi="Arial"/>
      <w:sz w:val="28"/>
    </w:rPr>
  </w:style>
  <w:style w:type="paragraph" w:customStyle="1" w:styleId="27">
    <w:name w:val="Название2"/>
    <w:basedOn w:val="a"/>
    <w:link w:val="28"/>
    <w:pPr>
      <w:spacing w:before="120" w:after="120"/>
    </w:pPr>
    <w:rPr>
      <w:i/>
    </w:rPr>
  </w:style>
  <w:style w:type="character" w:customStyle="1" w:styleId="28">
    <w:name w:val="Название2"/>
    <w:basedOn w:val="1"/>
    <w:link w:val="27"/>
    <w:rPr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16">
    <w:name w:val="Гиперссылка1"/>
    <w:link w:val="ad"/>
    <w:rPr>
      <w:color w:val="0000FF"/>
      <w:u w:val="single"/>
    </w:rPr>
  </w:style>
  <w:style w:type="character" w:styleId="ad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9">
    <w:name w:val="Основной шрифт абзаца1"/>
    <w:link w:val="Absatz-Standardschriftart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</cp:revision>
  <cp:lastPrinted>2022-12-29T07:29:00Z</cp:lastPrinted>
  <dcterms:created xsi:type="dcterms:W3CDTF">2022-12-29T07:29:00Z</dcterms:created>
  <dcterms:modified xsi:type="dcterms:W3CDTF">2022-12-29T07:30:00Z</dcterms:modified>
</cp:coreProperties>
</file>