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1" w:rsidRDefault="00D107AF" w:rsidP="00535EF8">
      <w:pPr>
        <w:tabs>
          <w:tab w:val="left" w:pos="1841"/>
          <w:tab w:val="left" w:pos="353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5EF8">
        <w:rPr>
          <w:rFonts w:ascii="Times New Roman" w:eastAsia="Times New Roman" w:hAnsi="Times New Roman" w:cs="Times New Roman"/>
          <w:sz w:val="28"/>
          <w:szCs w:val="28"/>
        </w:rPr>
        <w:tab/>
      </w:r>
      <w:r w:rsidR="005F314F">
        <w:rPr>
          <w:rFonts w:ascii="Times New Roman" w:eastAsia="Times New Roman" w:hAnsi="Times New Roman" w:cs="Times New Roman"/>
          <w:sz w:val="28"/>
          <w:szCs w:val="28"/>
        </w:rPr>
        <w:t xml:space="preserve">       ПРОЕКТ</w:t>
      </w:r>
      <w:r w:rsidR="006F1F1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9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F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090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776E0" w:rsidRPr="00AF5FE5" w:rsidRDefault="00AF5FE5" w:rsidP="00AF5FE5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ab/>
      </w:r>
    </w:p>
    <w:p w:rsidR="000A285E" w:rsidRPr="00AC60E6" w:rsidRDefault="005F314F" w:rsidP="000A2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D56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41CFC" w:rsidRPr="00AF5FE5">
        <w:rPr>
          <w:rFonts w:ascii="Times New Roman" w:hAnsi="Times New Roman" w:cs="Times New Roman"/>
          <w:sz w:val="28"/>
          <w:szCs w:val="28"/>
        </w:rPr>
        <w:t>.202</w:t>
      </w:r>
      <w:r w:rsidR="00E167A5">
        <w:rPr>
          <w:rFonts w:ascii="Times New Roman" w:hAnsi="Times New Roman" w:cs="Times New Roman"/>
          <w:sz w:val="28"/>
          <w:szCs w:val="28"/>
        </w:rPr>
        <w:t>3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41CFC" w:rsidRPr="00AF5F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</w:t>
      </w:r>
      <w:r w:rsidR="008D1471">
        <w:rPr>
          <w:rFonts w:ascii="Times New Roman" w:hAnsi="Times New Roman" w:cs="Times New Roman"/>
          <w:sz w:val="28"/>
          <w:szCs w:val="28"/>
        </w:rPr>
        <w:t xml:space="preserve"> </w:t>
      </w:r>
      <w:r w:rsidR="00AF5FE5" w:rsidRPr="00AF5FE5">
        <w:rPr>
          <w:rFonts w:ascii="Times New Roman" w:hAnsi="Times New Roman" w:cs="Times New Roman"/>
          <w:sz w:val="28"/>
          <w:szCs w:val="28"/>
        </w:rPr>
        <w:t xml:space="preserve">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</w:t>
      </w:r>
      <w:r w:rsidR="00C319C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76E0" w:rsidRDefault="00C16D03" w:rsidP="00942A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C319C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319C1">
        <w:rPr>
          <w:rFonts w:ascii="Times New Roman" w:hAnsi="Times New Roman" w:cs="Times New Roman"/>
          <w:sz w:val="28"/>
          <w:szCs w:val="28"/>
        </w:rPr>
        <w:t>. Пречистое</w:t>
      </w:r>
    </w:p>
    <w:p w:rsidR="00942A0E" w:rsidRPr="00AF5FE5" w:rsidRDefault="00942A0E" w:rsidP="00942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ED" w:rsidRPr="00AF5FE5" w:rsidRDefault="009776E0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</w:t>
      </w:r>
    </w:p>
    <w:p w:rsidR="00A66CED" w:rsidRPr="00AF5FE5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Администрации Первомайского муниципального района </w:t>
      </w:r>
    </w:p>
    <w:p w:rsidR="009776E0" w:rsidRPr="00AF5FE5" w:rsidRDefault="00150313" w:rsidP="00A6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22.12.2022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826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E0" w:rsidRPr="00AF5FE5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</w:p>
    <w:p w:rsidR="009776E0" w:rsidRPr="00AF5FE5" w:rsidRDefault="009776E0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в Первомайском муниципальном районе» </w:t>
      </w:r>
    </w:p>
    <w:p w:rsidR="009776E0" w:rsidRPr="00AF5FE5" w:rsidRDefault="00A66CED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на 202</w:t>
      </w:r>
      <w:r w:rsidR="00E167A5">
        <w:rPr>
          <w:rFonts w:ascii="Times New Roman" w:hAnsi="Times New Roman" w:cs="Times New Roman"/>
          <w:b/>
          <w:sz w:val="28"/>
          <w:szCs w:val="28"/>
        </w:rPr>
        <w:t>3</w:t>
      </w:r>
      <w:r w:rsidRPr="00AF5FE5">
        <w:rPr>
          <w:rFonts w:ascii="Times New Roman" w:hAnsi="Times New Roman" w:cs="Times New Roman"/>
          <w:b/>
          <w:sz w:val="28"/>
          <w:szCs w:val="28"/>
        </w:rPr>
        <w:t>-202</w:t>
      </w:r>
      <w:r w:rsidR="00E167A5">
        <w:rPr>
          <w:rFonts w:ascii="Times New Roman" w:hAnsi="Times New Roman" w:cs="Times New Roman"/>
          <w:b/>
          <w:sz w:val="28"/>
          <w:szCs w:val="28"/>
        </w:rPr>
        <w:t>5</w:t>
      </w:r>
      <w:r w:rsidRPr="00AF5FE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776E0" w:rsidRPr="00AF5FE5" w:rsidRDefault="009776E0" w:rsidP="0068664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В связи с уточнением расходов в рамках муниципальной программы «Развитие образования в Первомайском муниципальном районе» на 202</w:t>
      </w:r>
      <w:r w:rsidR="001B415B">
        <w:rPr>
          <w:rFonts w:ascii="Times New Roman" w:hAnsi="Times New Roman" w:cs="Times New Roman"/>
          <w:sz w:val="28"/>
          <w:szCs w:val="28"/>
        </w:rPr>
        <w:t>3</w:t>
      </w:r>
      <w:r w:rsidRPr="00AF5FE5">
        <w:rPr>
          <w:rFonts w:ascii="Times New Roman" w:hAnsi="Times New Roman" w:cs="Times New Roman"/>
          <w:sz w:val="28"/>
          <w:szCs w:val="28"/>
        </w:rPr>
        <w:t>-202</w:t>
      </w:r>
      <w:r w:rsidR="001B415B">
        <w:rPr>
          <w:rFonts w:ascii="Times New Roman" w:hAnsi="Times New Roman" w:cs="Times New Roman"/>
          <w:sz w:val="28"/>
          <w:szCs w:val="28"/>
        </w:rPr>
        <w:t>5</w:t>
      </w:r>
      <w:r w:rsidRPr="00AF5FE5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Первомайском муниципальном районе» на 202</w:t>
      </w:r>
      <w:r w:rsidR="00E167A5">
        <w:rPr>
          <w:rFonts w:ascii="Times New Roman" w:hAnsi="Times New Roman" w:cs="Times New Roman"/>
          <w:sz w:val="28"/>
          <w:szCs w:val="28"/>
        </w:rPr>
        <w:t>3</w:t>
      </w:r>
      <w:r w:rsidRPr="00AF5FE5">
        <w:rPr>
          <w:rFonts w:ascii="Times New Roman" w:hAnsi="Times New Roman" w:cs="Times New Roman"/>
          <w:sz w:val="28"/>
          <w:szCs w:val="28"/>
        </w:rPr>
        <w:t>-202</w:t>
      </w:r>
      <w:r w:rsidR="00E167A5">
        <w:rPr>
          <w:rFonts w:ascii="Times New Roman" w:hAnsi="Times New Roman" w:cs="Times New Roman"/>
          <w:sz w:val="28"/>
          <w:szCs w:val="28"/>
        </w:rPr>
        <w:t>5</w:t>
      </w:r>
      <w:r w:rsidRPr="00AF5FE5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Первомайского муниципального района от 2</w:t>
      </w:r>
      <w:r w:rsidR="00150313">
        <w:rPr>
          <w:rFonts w:ascii="Times New Roman" w:hAnsi="Times New Roman" w:cs="Times New Roman"/>
          <w:sz w:val="28"/>
          <w:szCs w:val="28"/>
        </w:rPr>
        <w:t>2</w:t>
      </w:r>
      <w:r w:rsidRPr="00AF5FE5">
        <w:rPr>
          <w:rFonts w:ascii="Times New Roman" w:hAnsi="Times New Roman" w:cs="Times New Roman"/>
          <w:sz w:val="28"/>
          <w:szCs w:val="28"/>
        </w:rPr>
        <w:t>.12.202</w:t>
      </w:r>
      <w:r w:rsidR="00150313">
        <w:rPr>
          <w:rFonts w:ascii="Times New Roman" w:hAnsi="Times New Roman" w:cs="Times New Roman"/>
          <w:sz w:val="28"/>
          <w:szCs w:val="28"/>
        </w:rPr>
        <w:t>2</w:t>
      </w:r>
      <w:r w:rsidRPr="00AF5FE5">
        <w:rPr>
          <w:rFonts w:ascii="Times New Roman" w:hAnsi="Times New Roman" w:cs="Times New Roman"/>
          <w:sz w:val="28"/>
          <w:szCs w:val="28"/>
        </w:rPr>
        <w:t xml:space="preserve"> № </w:t>
      </w:r>
      <w:r w:rsidR="00150313">
        <w:rPr>
          <w:rFonts w:ascii="Times New Roman" w:hAnsi="Times New Roman" w:cs="Times New Roman"/>
          <w:sz w:val="28"/>
          <w:szCs w:val="28"/>
        </w:rPr>
        <w:t>826</w:t>
      </w:r>
      <w:r w:rsidRPr="00AF5FE5">
        <w:rPr>
          <w:rFonts w:ascii="Times New Roman" w:hAnsi="Times New Roman" w:cs="Times New Roman"/>
          <w:sz w:val="28"/>
          <w:szCs w:val="28"/>
        </w:rPr>
        <w:t>, далее – муниципальная программа, следующие изменения:</w:t>
      </w:r>
    </w:p>
    <w:p w:rsidR="000A285E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программы: </w:t>
      </w:r>
    </w:p>
    <w:p w:rsidR="00942A0E" w:rsidRDefault="00193971" w:rsidP="0019397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39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 муниципальной программы» изложить в следующей редакции:</w:t>
      </w:r>
    </w:p>
    <w:p w:rsidR="000A285E" w:rsidRPr="00AF5FE5" w:rsidRDefault="00193971" w:rsidP="000A285E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19"/>
        <w:gridCol w:w="6520"/>
      </w:tblGrid>
      <w:tr w:rsidR="000A285E" w:rsidRPr="00AF5FE5" w:rsidTr="001A2FA7">
        <w:trPr>
          <w:trHeight w:val="3926"/>
        </w:trPr>
        <w:tc>
          <w:tcPr>
            <w:tcW w:w="3119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Объемы и источники  финансирования муниципальной программы</w:t>
            </w:r>
          </w:p>
        </w:tc>
        <w:tc>
          <w:tcPr>
            <w:tcW w:w="6520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по муниципальной </w:t>
            </w:r>
            <w:r w:rsidR="00A563AF" w:rsidRPr="00AF5FE5">
              <w:rPr>
                <w:rFonts w:ascii="Times New Roman" w:hAnsi="Times New Roman" w:cs="Times New Roman"/>
              </w:rPr>
              <w:t xml:space="preserve">программе – </w:t>
            </w:r>
            <w:r w:rsidR="00B67958">
              <w:rPr>
                <w:rFonts w:ascii="Times New Roman" w:hAnsi="Times New Roman" w:cs="Times New Roman"/>
              </w:rPr>
              <w:t>791595,027</w:t>
            </w:r>
            <w:r w:rsidR="00207DFE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457B77">
              <w:rPr>
                <w:rFonts w:ascii="Times New Roman" w:hAnsi="Times New Roman" w:cs="Times New Roman"/>
              </w:rPr>
              <w:t>3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B67958">
              <w:rPr>
                <w:rFonts w:ascii="Times New Roman" w:hAnsi="Times New Roman" w:cs="Times New Roman"/>
              </w:rPr>
              <w:t>9661,810</w:t>
            </w:r>
            <w:r w:rsidRPr="00AF5FE5">
              <w:rPr>
                <w:rFonts w:ascii="Times New Roman" w:hAnsi="Times New Roman" w:cs="Times New Roman"/>
              </w:rPr>
              <w:t xml:space="preserve"> </w:t>
            </w:r>
            <w:r w:rsidR="00D02326">
              <w:rPr>
                <w:rFonts w:ascii="Times New Roman" w:hAnsi="Times New Roman" w:cs="Times New Roman"/>
              </w:rPr>
              <w:t xml:space="preserve">тыс. </w:t>
            </w:r>
            <w:r w:rsidRPr="00AF5FE5">
              <w:rPr>
                <w:rFonts w:ascii="Times New Roman" w:hAnsi="Times New Roman" w:cs="Times New Roman"/>
              </w:rPr>
              <w:t>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457B77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6D562E">
              <w:rPr>
                <w:rFonts w:ascii="Times New Roman" w:hAnsi="Times New Roman" w:cs="Times New Roman"/>
              </w:rPr>
              <w:t>11739,768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457B77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6D562E">
              <w:rPr>
                <w:rFonts w:ascii="Times New Roman" w:hAnsi="Times New Roman" w:cs="Times New Roman"/>
              </w:rPr>
              <w:t>11812,883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457B77">
              <w:rPr>
                <w:rFonts w:ascii="Times New Roman" w:hAnsi="Times New Roman" w:cs="Times New Roman"/>
              </w:rPr>
              <w:t>3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B67958">
              <w:rPr>
                <w:rFonts w:ascii="Times New Roman" w:hAnsi="Times New Roman" w:cs="Times New Roman"/>
              </w:rPr>
              <w:t>194988,398</w:t>
            </w:r>
            <w:r w:rsidR="00D02326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457B77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B67958">
              <w:rPr>
                <w:rFonts w:ascii="Times New Roman" w:hAnsi="Times New Roman" w:cs="Times New Roman"/>
              </w:rPr>
              <w:t>192027,995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457B77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B67958">
              <w:rPr>
                <w:rFonts w:ascii="Times New Roman" w:hAnsi="Times New Roman" w:cs="Times New Roman"/>
              </w:rPr>
              <w:t>189838,281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457B77">
              <w:rPr>
                <w:rFonts w:ascii="Times New Roman" w:hAnsi="Times New Roman" w:cs="Times New Roman"/>
              </w:rPr>
              <w:t>3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6D562E">
              <w:rPr>
                <w:rFonts w:ascii="Times New Roman" w:hAnsi="Times New Roman" w:cs="Times New Roman"/>
              </w:rPr>
              <w:t>104882,915</w:t>
            </w:r>
            <w:r w:rsidR="008D1471">
              <w:rPr>
                <w:rFonts w:ascii="Times New Roman" w:hAnsi="Times New Roman" w:cs="Times New Roman"/>
              </w:rPr>
              <w:t xml:space="preserve"> тыс</w:t>
            </w:r>
            <w:r w:rsidRPr="00AF5FE5">
              <w:rPr>
                <w:rFonts w:ascii="Times New Roman" w:hAnsi="Times New Roman" w:cs="Times New Roman"/>
              </w:rPr>
              <w:t>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457B77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DF56A7">
              <w:rPr>
                <w:rFonts w:ascii="Times New Roman" w:hAnsi="Times New Roman" w:cs="Times New Roman"/>
              </w:rPr>
              <w:t>57699,919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A563AF" w:rsidP="00457B7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457B77">
              <w:rPr>
                <w:rFonts w:ascii="Times New Roman" w:hAnsi="Times New Roman" w:cs="Times New Roman"/>
              </w:rPr>
              <w:t>5</w:t>
            </w:r>
            <w:r w:rsidR="000A285E" w:rsidRPr="00AF5FE5">
              <w:rPr>
                <w:rFonts w:ascii="Times New Roman" w:hAnsi="Times New Roman" w:cs="Times New Roman"/>
              </w:rPr>
              <w:t xml:space="preserve"> год – </w:t>
            </w:r>
            <w:r w:rsidR="00DF56A7">
              <w:rPr>
                <w:rFonts w:ascii="Times New Roman" w:hAnsi="Times New Roman" w:cs="Times New Roman"/>
              </w:rPr>
              <w:t>18943,058</w:t>
            </w:r>
            <w:r w:rsidR="000A285E" w:rsidRPr="00AF5FE5">
              <w:rPr>
                <w:rFonts w:ascii="Times New Roman" w:hAnsi="Times New Roman" w:cs="Times New Roman"/>
              </w:rPr>
              <w:t xml:space="preserve"> тыс. руб.;</w:t>
            </w:r>
          </w:p>
        </w:tc>
      </w:tr>
    </w:tbl>
    <w:p w:rsidR="000A285E" w:rsidRPr="00AF5FE5" w:rsidRDefault="000A285E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D41CFC" w:rsidRPr="00AF5FE5" w:rsidRDefault="00D41CFC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A2F" w:rsidRPr="00AF5FE5" w:rsidRDefault="000A285E" w:rsidP="005C10F3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- строку «Плановые объемы финансирования подпрограммы муниципальной программы по годам реализации»</w:t>
      </w:r>
      <w:r w:rsidRPr="00AF5FE5">
        <w:t xml:space="preserve"> </w:t>
      </w:r>
      <w:r w:rsidR="005C10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285E" w:rsidRPr="00AF5FE5" w:rsidRDefault="001A2FA7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285E" w:rsidRPr="00AF5FE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19"/>
        <w:gridCol w:w="6520"/>
      </w:tblGrid>
      <w:tr w:rsidR="000A285E" w:rsidRPr="00AF5FE5" w:rsidTr="001A2FA7">
        <w:trPr>
          <w:trHeight w:val="1396"/>
        </w:trPr>
        <w:tc>
          <w:tcPr>
            <w:tcW w:w="3119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520" w:type="dxa"/>
            <w:vAlign w:val="center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подпрограмма «</w:t>
            </w:r>
            <w:proofErr w:type="spellStart"/>
            <w:r w:rsidRPr="00AF5FE5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</w:rPr>
              <w:t xml:space="preserve"> расходы муниципальной программы «Развитие образования в Первомайском муниципальном районе» на 202</w:t>
            </w:r>
            <w:r w:rsidR="007C1A91">
              <w:rPr>
                <w:rFonts w:ascii="Times New Roman" w:hAnsi="Times New Roman" w:cs="Times New Roman"/>
              </w:rPr>
              <w:t>3</w:t>
            </w:r>
            <w:r w:rsidRPr="00AF5FE5">
              <w:rPr>
                <w:rFonts w:ascii="Times New Roman" w:hAnsi="Times New Roman" w:cs="Times New Roman"/>
              </w:rPr>
              <w:t>-202</w:t>
            </w:r>
            <w:r w:rsidR="007C1A91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годы»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B67958">
              <w:rPr>
                <w:rFonts w:ascii="Times New Roman" w:hAnsi="Times New Roman" w:cs="Times New Roman"/>
              </w:rPr>
              <w:t>791595,027</w:t>
            </w:r>
            <w:r w:rsidR="007122A3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eastAsia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</w:t>
            </w:r>
            <w:r w:rsidR="00457B77">
              <w:rPr>
                <w:rFonts w:ascii="Times New Roman" w:eastAsia="Times New Roman" w:hAnsi="Times New Roman" w:cs="Times New Roman"/>
              </w:rPr>
              <w:t>3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B67958">
              <w:rPr>
                <w:rFonts w:ascii="Times New Roman" w:eastAsia="Times New Roman" w:hAnsi="Times New Roman" w:cs="Times New Roman"/>
              </w:rPr>
              <w:t>309533,123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</w:t>
            </w:r>
            <w:r w:rsidR="00457B77">
              <w:rPr>
                <w:rFonts w:ascii="Times New Roman" w:eastAsia="Times New Roman" w:hAnsi="Times New Roman" w:cs="Times New Roman"/>
              </w:rPr>
              <w:t>4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DF3D3E" w:rsidRPr="00AF5FE5">
              <w:rPr>
                <w:rFonts w:ascii="Times New Roman" w:eastAsia="Times New Roman" w:hAnsi="Times New Roman" w:cs="Times New Roman"/>
              </w:rPr>
              <w:t>–</w:t>
            </w:r>
            <w:r w:rsidR="00DF3D3E">
              <w:rPr>
                <w:rFonts w:ascii="Times New Roman" w:eastAsia="Times New Roman" w:hAnsi="Times New Roman" w:cs="Times New Roman"/>
              </w:rPr>
              <w:t xml:space="preserve"> </w:t>
            </w:r>
            <w:r w:rsidR="00B67958">
              <w:rPr>
                <w:rFonts w:ascii="Times New Roman" w:eastAsia="Times New Roman" w:hAnsi="Times New Roman" w:cs="Times New Roman"/>
              </w:rPr>
              <w:t>261467,682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B6795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</w:t>
            </w:r>
            <w:r w:rsidR="00457B77">
              <w:rPr>
                <w:rFonts w:ascii="Times New Roman" w:eastAsia="Times New Roman" w:hAnsi="Times New Roman" w:cs="Times New Roman"/>
              </w:rPr>
              <w:t>5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B67958">
              <w:rPr>
                <w:rFonts w:ascii="Times New Roman" w:eastAsia="Times New Roman" w:hAnsi="Times New Roman" w:cs="Times New Roman"/>
              </w:rPr>
              <w:t>220594,222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</w:tr>
    </w:tbl>
    <w:p w:rsidR="00467E0C" w:rsidRDefault="00467E0C" w:rsidP="00467E0C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7122A3" w:rsidRPr="00AF5FE5" w:rsidRDefault="00467E0C" w:rsidP="00BA0CDF">
      <w:pPr>
        <w:tabs>
          <w:tab w:val="left" w:pos="709"/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4F">
        <w:rPr>
          <w:rFonts w:ascii="Times New Roman" w:hAnsi="Times New Roman" w:cs="Times New Roman"/>
          <w:sz w:val="28"/>
          <w:szCs w:val="28"/>
        </w:rPr>
        <w:t xml:space="preserve">1.2 </w:t>
      </w:r>
      <w:bookmarkStart w:id="0" w:name="_GoBack"/>
      <w:bookmarkEnd w:id="0"/>
      <w:r w:rsidR="00BA0CD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77093">
        <w:rPr>
          <w:rFonts w:ascii="Times New Roman" w:hAnsi="Times New Roman" w:cs="Times New Roman"/>
          <w:sz w:val="28"/>
          <w:szCs w:val="28"/>
        </w:rPr>
        <w:t xml:space="preserve">3. </w:t>
      </w:r>
      <w:r w:rsidR="007122A3" w:rsidRPr="00AF5FE5">
        <w:rPr>
          <w:rFonts w:ascii="Times New Roman" w:hAnsi="Times New Roman" w:cs="Times New Roman"/>
          <w:sz w:val="28"/>
          <w:szCs w:val="28"/>
        </w:rPr>
        <w:t>«Ресурсное обеспечение муници</w:t>
      </w:r>
      <w:r w:rsidR="00BA0CDF">
        <w:rPr>
          <w:rFonts w:ascii="Times New Roman" w:hAnsi="Times New Roman" w:cs="Times New Roman"/>
          <w:sz w:val="28"/>
          <w:szCs w:val="28"/>
        </w:rPr>
        <w:t>пальной программы, подпрограммы</w:t>
      </w:r>
      <w:r w:rsidR="00BA0971">
        <w:rPr>
          <w:rFonts w:ascii="Times New Roman" w:hAnsi="Times New Roman" w:cs="Times New Roman"/>
          <w:sz w:val="28"/>
          <w:szCs w:val="28"/>
        </w:rPr>
        <w:t>»</w:t>
      </w:r>
      <w:r w:rsidR="007122A3" w:rsidRPr="00AF5F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22A3" w:rsidRPr="00AF5FE5" w:rsidRDefault="007122A3" w:rsidP="007122A3">
      <w:pPr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E5">
        <w:rPr>
          <w:rFonts w:ascii="Times New Roman" w:hAnsi="Times New Roman" w:cs="Times New Roman"/>
          <w:b/>
          <w:bCs/>
          <w:sz w:val="28"/>
          <w:szCs w:val="28"/>
        </w:rPr>
        <w:t>«3. Ресурсное обеспечение муниципальной программы, подпрограммы</w:t>
      </w:r>
    </w:p>
    <w:tbl>
      <w:tblPr>
        <w:tblpPr w:leftFromText="180" w:rightFromText="180" w:vertAnchor="text" w:horzAnchor="margin" w:tblpX="108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416BEB" w:rsidRPr="00AF5FE5" w:rsidTr="00DF44AB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Всего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16BEB" w:rsidRPr="00AF5FE5" w:rsidTr="00DF44AB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C1A9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7C1A91">
              <w:rPr>
                <w:rFonts w:ascii="Times New Roman" w:hAnsi="Times New Roman" w:cs="Times New Roman"/>
              </w:rPr>
              <w:t>3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C1A9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7C1A91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C1A9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7C1A91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6BEB" w:rsidRPr="00AF5FE5" w:rsidTr="00DF44AB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5</w:t>
            </w:r>
          </w:p>
        </w:tc>
      </w:tr>
      <w:tr w:rsidR="007122A3" w:rsidRPr="00AF5FE5" w:rsidTr="00DF44AB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C1A9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F5FE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F5FE5">
              <w:rPr>
                <w:rFonts w:ascii="Times New Roman" w:hAnsi="Times New Roman" w:cs="Times New Roman"/>
                <w:b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  <w:b/>
              </w:rPr>
              <w:t xml:space="preserve"> расходы муниципальной программы «Развитие образования в Первомайском муниципальном районе» на 202</w:t>
            </w:r>
            <w:r w:rsidR="007C1A91">
              <w:rPr>
                <w:rFonts w:ascii="Times New Roman" w:hAnsi="Times New Roman" w:cs="Times New Roman"/>
                <w:b/>
              </w:rPr>
              <w:t>3</w:t>
            </w:r>
            <w:r w:rsidRPr="00AF5FE5">
              <w:rPr>
                <w:rFonts w:ascii="Times New Roman" w:hAnsi="Times New Roman" w:cs="Times New Roman"/>
                <w:b/>
              </w:rPr>
              <w:t>-202</w:t>
            </w:r>
            <w:r w:rsidR="007C1A91">
              <w:rPr>
                <w:rFonts w:ascii="Times New Roman" w:hAnsi="Times New Roman" w:cs="Times New Roman"/>
                <w:b/>
              </w:rPr>
              <w:t>5</w:t>
            </w:r>
            <w:r w:rsidRPr="00AF5FE5">
              <w:rPr>
                <w:rFonts w:ascii="Times New Roman" w:hAnsi="Times New Roman" w:cs="Times New Roman"/>
                <w:b/>
              </w:rPr>
              <w:t>годы»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33214,461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9661,810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</w:pPr>
            <w:r>
              <w:rPr>
                <w:rFonts w:ascii="Times New Roman" w:hAnsi="Times New Roman"/>
              </w:rPr>
              <w:t>11739,768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11812,883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576854,674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490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194988,398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192027,995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189838,281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6D562E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181525,892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6D562E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104882,915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35F0A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57699,919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35F0A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18943,058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  <w:b/>
                <w:bCs/>
              </w:rPr>
              <w:t xml:space="preserve">Итого по муниципальной программе, в </w:t>
            </w:r>
            <w:proofErr w:type="spellStart"/>
            <w:r w:rsidRPr="00AF5FE5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AF5FE5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4909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791595,027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4909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309533,123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261467,682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037F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220594,222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33214,461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9661,810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</w:pPr>
            <w:r>
              <w:rPr>
                <w:rFonts w:ascii="Times New Roman" w:hAnsi="Times New Roman"/>
              </w:rPr>
              <w:t>11739,768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67958" w:rsidP="0063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11812,883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EB" w:rsidRPr="00AF5FE5" w:rsidRDefault="00416BEB" w:rsidP="00416BE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B67958" w:rsidP="00490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576854,674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B67958" w:rsidP="004909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194988,398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B67958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192027,995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B67958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189838,281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43457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181525,892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943457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104882,915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35F0A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57699,919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35F0A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18943,058</w:t>
            </w:r>
          </w:p>
        </w:tc>
      </w:tr>
    </w:tbl>
    <w:p w:rsidR="00632CC6" w:rsidRPr="00AF5FE5" w:rsidRDefault="00632CC6" w:rsidP="00632CC6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»</w:t>
      </w:r>
    </w:p>
    <w:p w:rsidR="00EF6B57" w:rsidRPr="00AF5FE5" w:rsidRDefault="005E5013" w:rsidP="00B72C1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314F">
        <w:rPr>
          <w:rFonts w:ascii="Times New Roman" w:hAnsi="Times New Roman"/>
          <w:sz w:val="28"/>
          <w:szCs w:val="28"/>
        </w:rPr>
        <w:t>3</w:t>
      </w:r>
      <w:r w:rsidR="007122A3" w:rsidRPr="00AF5FE5">
        <w:rPr>
          <w:rFonts w:ascii="Times New Roman" w:hAnsi="Times New Roman"/>
          <w:sz w:val="28"/>
          <w:szCs w:val="28"/>
        </w:rPr>
        <w:t>. В приложение 1 к муниципальной программе внести следующие изменения:</w:t>
      </w:r>
    </w:p>
    <w:p w:rsidR="00EF6B57" w:rsidRPr="00B45045" w:rsidRDefault="005F314F" w:rsidP="00B45045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С</w:t>
      </w:r>
      <w:r w:rsidR="007122A3" w:rsidRPr="00AF5FE5">
        <w:rPr>
          <w:rFonts w:ascii="Times New Roman" w:hAnsi="Times New Roman"/>
          <w:sz w:val="28"/>
          <w:szCs w:val="28"/>
        </w:rPr>
        <w:t xml:space="preserve">троку «Объемы источники финансирования подпрограммы по годам» паспорта подпрограммы </w:t>
      </w:r>
      <w:r w:rsidR="007122A3" w:rsidRPr="00AF5F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22A3" w:rsidRPr="00AF5FE5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7122A3" w:rsidRPr="00AF5FE5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«Развитие образования в Первомайском муниципальном районе» на 202</w:t>
      </w:r>
      <w:r w:rsidR="007C1A91">
        <w:rPr>
          <w:rFonts w:ascii="Times New Roman" w:hAnsi="Times New Roman" w:cs="Times New Roman"/>
          <w:sz w:val="28"/>
          <w:szCs w:val="28"/>
        </w:rPr>
        <w:t>3</w:t>
      </w:r>
      <w:r w:rsidR="007122A3" w:rsidRPr="00AF5FE5">
        <w:rPr>
          <w:rFonts w:ascii="Times New Roman" w:hAnsi="Times New Roman" w:cs="Times New Roman"/>
          <w:sz w:val="28"/>
          <w:szCs w:val="28"/>
        </w:rPr>
        <w:t>-202</w:t>
      </w:r>
      <w:r w:rsidR="007C1A91">
        <w:rPr>
          <w:rFonts w:ascii="Times New Roman" w:hAnsi="Times New Roman" w:cs="Times New Roman"/>
          <w:sz w:val="28"/>
          <w:szCs w:val="28"/>
        </w:rPr>
        <w:t>5</w:t>
      </w:r>
      <w:r w:rsidR="00B72C19">
        <w:rPr>
          <w:rFonts w:ascii="Times New Roman" w:hAnsi="Times New Roman" w:cs="Times New Roman"/>
          <w:sz w:val="28"/>
          <w:szCs w:val="28"/>
        </w:rPr>
        <w:t xml:space="preserve"> </w:t>
      </w:r>
      <w:r w:rsidR="007122A3" w:rsidRPr="00AF5FE5">
        <w:rPr>
          <w:rFonts w:ascii="Times New Roman" w:hAnsi="Times New Roman" w:cs="Times New Roman"/>
          <w:sz w:val="28"/>
          <w:szCs w:val="28"/>
        </w:rPr>
        <w:t>годы</w:t>
      </w:r>
      <w:r w:rsidR="00EF6B5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122A3" w:rsidRPr="00AF5FE5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44"/>
        <w:gridCol w:w="6595"/>
      </w:tblGrid>
      <w:tr w:rsidR="007122A3" w:rsidRPr="00AF5FE5" w:rsidTr="00DF44AB">
        <w:trPr>
          <w:trHeight w:val="2933"/>
        </w:trPr>
        <w:tc>
          <w:tcPr>
            <w:tcW w:w="3044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Объемы и источники  финансирования подпрограммы по годам</w:t>
            </w:r>
          </w:p>
        </w:tc>
        <w:tc>
          <w:tcPr>
            <w:tcW w:w="6595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</w:t>
            </w:r>
            <w:r w:rsidR="00B67958">
              <w:rPr>
                <w:rFonts w:ascii="Times New Roman" w:hAnsi="Times New Roman" w:cs="Times New Roman"/>
              </w:rPr>
              <w:t>791595,027</w:t>
            </w:r>
            <w:r w:rsidRPr="00AF5FE5">
              <w:rPr>
                <w:rFonts w:ascii="Times New Roman" w:hAnsi="Times New Roman" w:cs="Times New Roman"/>
              </w:rPr>
              <w:t xml:space="preserve"> </w:t>
            </w:r>
            <w:r w:rsidR="00D02326">
              <w:rPr>
                <w:rFonts w:ascii="Times New Roman" w:hAnsi="Times New Roman" w:cs="Times New Roman"/>
              </w:rPr>
              <w:t xml:space="preserve">тыс. </w:t>
            </w:r>
            <w:r w:rsidRPr="00AF5FE5">
              <w:rPr>
                <w:rFonts w:ascii="Times New Roman" w:hAnsi="Times New Roman" w:cs="Times New Roman"/>
              </w:rPr>
              <w:t>руб., из них: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CA1CDC">
              <w:rPr>
                <w:rFonts w:ascii="Times New Roman" w:hAnsi="Times New Roman" w:cs="Times New Roman"/>
              </w:rPr>
              <w:t>3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F314F">
              <w:rPr>
                <w:rFonts w:ascii="Times New Roman" w:hAnsi="Times New Roman" w:cs="Times New Roman"/>
              </w:rPr>
              <w:t>9661,810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CA1CDC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943457">
              <w:rPr>
                <w:rFonts w:ascii="Times New Roman" w:hAnsi="Times New Roman" w:cs="Times New Roman"/>
              </w:rPr>
              <w:t>11739,768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CA1CDC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  <w:r w:rsidR="00053806">
              <w:rPr>
                <w:rFonts w:ascii="Times New Roman" w:hAnsi="Times New Roman" w:cs="Times New Roman"/>
              </w:rPr>
              <w:t xml:space="preserve"> </w:t>
            </w:r>
            <w:r w:rsidR="00692909" w:rsidRPr="00AF5FE5">
              <w:rPr>
                <w:rFonts w:ascii="Times New Roman" w:hAnsi="Times New Roman" w:cs="Times New Roman"/>
              </w:rPr>
              <w:t>–</w:t>
            </w:r>
            <w:r w:rsidRPr="00AF5FE5">
              <w:rPr>
                <w:rFonts w:ascii="Times New Roman" w:hAnsi="Times New Roman" w:cs="Times New Roman"/>
              </w:rPr>
              <w:t xml:space="preserve"> </w:t>
            </w:r>
            <w:r w:rsidR="00943457">
              <w:rPr>
                <w:rFonts w:ascii="Times New Roman" w:hAnsi="Times New Roman" w:cs="Times New Roman"/>
              </w:rPr>
              <w:t>11812,883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CA1CDC">
              <w:rPr>
                <w:rFonts w:ascii="Times New Roman" w:hAnsi="Times New Roman" w:cs="Times New Roman"/>
              </w:rPr>
              <w:t>3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F314F">
              <w:rPr>
                <w:rFonts w:ascii="Times New Roman" w:hAnsi="Times New Roman" w:cs="Times New Roman"/>
              </w:rPr>
              <w:t>194988,398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CA1CDC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F314F">
              <w:rPr>
                <w:rFonts w:ascii="Times New Roman" w:hAnsi="Times New Roman" w:cs="Times New Roman"/>
              </w:rPr>
              <w:t>192027,995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CA1CDC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F314F">
              <w:rPr>
                <w:rFonts w:ascii="Times New Roman" w:hAnsi="Times New Roman" w:cs="Times New Roman"/>
              </w:rPr>
              <w:t>189838,281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CA1CDC">
              <w:rPr>
                <w:rFonts w:ascii="Times New Roman" w:hAnsi="Times New Roman" w:cs="Times New Roman"/>
              </w:rPr>
              <w:t>3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943457">
              <w:rPr>
                <w:rFonts w:ascii="Times New Roman" w:hAnsi="Times New Roman" w:cs="Times New Roman"/>
                <w:sz w:val="22"/>
                <w:szCs w:val="22"/>
              </w:rPr>
              <w:t>104882,915</w:t>
            </w:r>
            <w:r w:rsidRPr="00AF5F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CA1CDC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CA1CDC">
              <w:rPr>
                <w:rFonts w:ascii="Times New Roman" w:hAnsi="Times New Roman" w:cs="Times New Roman"/>
              </w:rPr>
              <w:t>57699,919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DF44AB" w:rsidP="00CA1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CA1CDC">
              <w:rPr>
                <w:rFonts w:ascii="Times New Roman" w:hAnsi="Times New Roman" w:cs="Times New Roman"/>
              </w:rPr>
              <w:t>5</w:t>
            </w:r>
            <w:r w:rsidR="007122A3" w:rsidRPr="00AF5FE5">
              <w:rPr>
                <w:rFonts w:ascii="Times New Roman" w:hAnsi="Times New Roman" w:cs="Times New Roman"/>
              </w:rPr>
              <w:t xml:space="preserve"> год – </w:t>
            </w:r>
            <w:r w:rsidR="00CA1CDC">
              <w:rPr>
                <w:rFonts w:ascii="Times New Roman" w:hAnsi="Times New Roman" w:cs="Times New Roman"/>
              </w:rPr>
              <w:t>18943,058</w:t>
            </w:r>
            <w:r w:rsidR="007122A3" w:rsidRPr="00AF5FE5">
              <w:rPr>
                <w:rFonts w:ascii="Times New Roman" w:hAnsi="Times New Roman" w:cs="Times New Roman"/>
              </w:rPr>
              <w:t xml:space="preserve"> тыс. руб.;</w:t>
            </w:r>
          </w:p>
        </w:tc>
      </w:tr>
    </w:tbl>
    <w:p w:rsidR="00467E0C" w:rsidRPr="00AF5FE5" w:rsidRDefault="00467E0C" w:rsidP="00467E0C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B72C19" w:rsidRPr="00B72C19" w:rsidRDefault="00B72C19" w:rsidP="005F314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72C19" w:rsidRDefault="00B72C19" w:rsidP="00B72C19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8"/>
          <w:szCs w:val="28"/>
        </w:rPr>
      </w:pPr>
    </w:p>
    <w:p w:rsidR="007A4243" w:rsidRPr="00467E0C" w:rsidRDefault="005F314F" w:rsidP="00467E0C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B7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4243" w:rsidRPr="00AF5FE5">
        <w:rPr>
          <w:rFonts w:ascii="Times New Roman" w:hAnsi="Times New Roman" w:cs="Times New Roman"/>
          <w:sz w:val="28"/>
          <w:szCs w:val="28"/>
        </w:rPr>
        <w:t>аблицу «Задачи и мероприятия подпрограммы» изложить в новой редакции</w:t>
      </w:r>
      <w:r w:rsidR="00854DCC" w:rsidRPr="00AF5FE5">
        <w:rPr>
          <w:rFonts w:ascii="Times New Roman" w:hAnsi="Times New Roman" w:cs="Times New Roman"/>
          <w:sz w:val="28"/>
          <w:szCs w:val="28"/>
        </w:rPr>
        <w:t xml:space="preserve"> (приложение к постановлению</w:t>
      </w:r>
      <w:r w:rsidR="007A4243" w:rsidRPr="00AF5FE5">
        <w:rPr>
          <w:rFonts w:ascii="Times New Roman" w:hAnsi="Times New Roman" w:cs="Times New Roman"/>
          <w:sz w:val="28"/>
          <w:szCs w:val="28"/>
        </w:rPr>
        <w:t>)</w:t>
      </w:r>
      <w:r w:rsidR="00B72C19">
        <w:rPr>
          <w:rFonts w:ascii="Times New Roman" w:hAnsi="Times New Roman" w:cs="Times New Roman"/>
          <w:sz w:val="28"/>
          <w:szCs w:val="28"/>
        </w:rPr>
        <w:t>.</w:t>
      </w:r>
    </w:p>
    <w:p w:rsidR="007A4243" w:rsidRPr="00AF5FE5" w:rsidRDefault="00574830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2. Контроль за реализацией программы возложить на </w:t>
      </w:r>
      <w:r w:rsidR="00EF6B5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F5FE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Pr="00AF5FE5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AF5FE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776E0" w:rsidRDefault="00574830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3</w:t>
      </w:r>
      <w:r w:rsidR="009776E0" w:rsidRPr="00AF5FE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535EF8" w:rsidRDefault="00535EF8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EF8" w:rsidRPr="00AF5FE5" w:rsidRDefault="00535EF8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F8" w:rsidRDefault="00535EF8" w:rsidP="00535EF8">
      <w:pPr>
        <w:tabs>
          <w:tab w:val="left" w:pos="65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F7255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М.Ю. Диморов</w:t>
      </w:r>
    </w:p>
    <w:p w:rsidR="002F7255" w:rsidRPr="00AF5FE5" w:rsidRDefault="00535EF8" w:rsidP="00535EF8">
      <w:pPr>
        <w:tabs>
          <w:tab w:val="left" w:pos="7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725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55">
        <w:rPr>
          <w:rFonts w:ascii="Times New Roman" w:hAnsi="Times New Roman" w:cs="Times New Roman"/>
          <w:sz w:val="28"/>
          <w:szCs w:val="28"/>
        </w:rPr>
        <w:t>района</w:t>
      </w:r>
    </w:p>
    <w:p w:rsidR="00035F5F" w:rsidRPr="00AF5FE5" w:rsidRDefault="00035F5F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F5F" w:rsidRPr="00AF5FE5" w:rsidRDefault="00035F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br w:type="page"/>
      </w:r>
    </w:p>
    <w:p w:rsidR="009776E0" w:rsidRPr="00AF5FE5" w:rsidRDefault="009776E0">
      <w:pPr>
        <w:sectPr w:rsidR="009776E0" w:rsidRPr="00AF5FE5" w:rsidSect="005C10F3">
          <w:pgSz w:w="11906" w:h="16838"/>
          <w:pgMar w:top="1134" w:right="567" w:bottom="851" w:left="1701" w:header="142" w:footer="709" w:gutter="0"/>
          <w:cols w:space="708"/>
          <w:docGrid w:linePitch="360"/>
        </w:sectPr>
      </w:pPr>
    </w:p>
    <w:p w:rsidR="0087272B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76E0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4B3C" w:rsidRPr="00AC60E6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Первомайског</w:t>
      </w:r>
      <w:r w:rsidR="00197ECF" w:rsidRPr="00AF5FE5">
        <w:rPr>
          <w:rFonts w:ascii="Times New Roman" w:hAnsi="Times New Roman" w:cs="Times New Roman"/>
          <w:sz w:val="28"/>
          <w:szCs w:val="28"/>
        </w:rPr>
        <w:t>о муниципального района от</w:t>
      </w:r>
      <w:r w:rsidR="00193971">
        <w:rPr>
          <w:rFonts w:ascii="Times New Roman" w:hAnsi="Times New Roman" w:cs="Times New Roman"/>
          <w:sz w:val="28"/>
          <w:szCs w:val="28"/>
        </w:rPr>
        <w:softHyphen/>
      </w:r>
      <w:r w:rsidR="00193971">
        <w:rPr>
          <w:rFonts w:ascii="Times New Roman" w:hAnsi="Times New Roman" w:cs="Times New Roman"/>
          <w:sz w:val="28"/>
          <w:szCs w:val="28"/>
        </w:rPr>
        <w:softHyphen/>
      </w:r>
      <w:r w:rsidR="00193971">
        <w:rPr>
          <w:rFonts w:ascii="Times New Roman" w:hAnsi="Times New Roman" w:cs="Times New Roman"/>
          <w:sz w:val="28"/>
          <w:szCs w:val="28"/>
        </w:rPr>
        <w:softHyphen/>
      </w:r>
      <w:r w:rsidR="00193971">
        <w:rPr>
          <w:rFonts w:ascii="Times New Roman" w:hAnsi="Times New Roman" w:cs="Times New Roman"/>
          <w:sz w:val="28"/>
          <w:szCs w:val="28"/>
        </w:rPr>
        <w:softHyphen/>
      </w:r>
      <w:r w:rsidR="00193971" w:rsidRPr="00AC60E6">
        <w:rPr>
          <w:rFonts w:ascii="Times New Roman" w:hAnsi="Times New Roman" w:cs="Times New Roman"/>
          <w:sz w:val="28"/>
          <w:szCs w:val="28"/>
        </w:rPr>
        <w:t xml:space="preserve"> </w:t>
      </w:r>
      <w:r w:rsidR="005F314F">
        <w:rPr>
          <w:rFonts w:ascii="Times New Roman" w:hAnsi="Times New Roman" w:cs="Times New Roman"/>
          <w:sz w:val="28"/>
          <w:szCs w:val="28"/>
        </w:rPr>
        <w:t>__</w:t>
      </w:r>
      <w:r w:rsidR="00D9085C">
        <w:rPr>
          <w:rFonts w:ascii="Times New Roman" w:hAnsi="Times New Roman" w:cs="Times New Roman"/>
          <w:sz w:val="28"/>
          <w:szCs w:val="28"/>
        </w:rPr>
        <w:t>.</w:t>
      </w:r>
      <w:r w:rsidR="005F314F">
        <w:rPr>
          <w:rFonts w:ascii="Times New Roman" w:hAnsi="Times New Roman" w:cs="Times New Roman"/>
          <w:sz w:val="28"/>
          <w:szCs w:val="28"/>
        </w:rPr>
        <w:t>__</w:t>
      </w:r>
      <w:r w:rsidR="00B45045">
        <w:rPr>
          <w:rFonts w:ascii="Times New Roman" w:hAnsi="Times New Roman" w:cs="Times New Roman"/>
          <w:sz w:val="28"/>
          <w:szCs w:val="28"/>
        </w:rPr>
        <w:t>.</w:t>
      </w:r>
      <w:r w:rsidR="00C326D4" w:rsidRPr="00AF5FE5">
        <w:rPr>
          <w:rFonts w:ascii="Times New Roman" w:hAnsi="Times New Roman" w:cs="Times New Roman"/>
          <w:sz w:val="28"/>
          <w:szCs w:val="28"/>
        </w:rPr>
        <w:t>202</w:t>
      </w:r>
      <w:r w:rsidR="00CA1CDC">
        <w:rPr>
          <w:rFonts w:ascii="Times New Roman" w:hAnsi="Times New Roman" w:cs="Times New Roman"/>
          <w:sz w:val="28"/>
          <w:szCs w:val="28"/>
        </w:rPr>
        <w:t>3</w:t>
      </w:r>
      <w:r w:rsidR="00C326D4" w:rsidRPr="00AF5FE5">
        <w:rPr>
          <w:rFonts w:ascii="Times New Roman" w:hAnsi="Times New Roman" w:cs="Times New Roman"/>
          <w:sz w:val="28"/>
          <w:szCs w:val="28"/>
        </w:rPr>
        <w:t xml:space="preserve"> №</w:t>
      </w:r>
      <w:r w:rsidR="00E0245A">
        <w:rPr>
          <w:rFonts w:ascii="Times New Roman" w:hAnsi="Times New Roman" w:cs="Times New Roman"/>
          <w:sz w:val="28"/>
          <w:szCs w:val="28"/>
        </w:rPr>
        <w:t xml:space="preserve"> </w:t>
      </w:r>
      <w:r w:rsidR="005F314F">
        <w:rPr>
          <w:rFonts w:ascii="Times New Roman" w:hAnsi="Times New Roman" w:cs="Times New Roman"/>
          <w:sz w:val="28"/>
          <w:szCs w:val="28"/>
        </w:rPr>
        <w:t>__</w:t>
      </w:r>
    </w:p>
    <w:p w:rsidR="0031361E" w:rsidRDefault="0031361E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1361E" w:rsidRDefault="0031361E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76E0" w:rsidRPr="00FA4B3C" w:rsidRDefault="00FA4B3C" w:rsidP="00FA4B3C">
      <w:pPr>
        <w:spacing w:line="0" w:lineRule="atLeas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A4B3C">
        <w:rPr>
          <w:rFonts w:ascii="Times New Roman" w:hAnsi="Times New Roman" w:cs="Times New Roman"/>
          <w:b/>
          <w:bCs/>
          <w:sz w:val="28"/>
        </w:rPr>
        <w:t>«Задачи и мероприятия подпрограммы</w:t>
      </w:r>
      <w:r w:rsidR="00B65898" w:rsidRPr="00AF5FE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552"/>
        <w:gridCol w:w="6"/>
        <w:gridCol w:w="364"/>
        <w:gridCol w:w="2320"/>
        <w:gridCol w:w="8"/>
        <w:gridCol w:w="708"/>
        <w:gridCol w:w="988"/>
        <w:gridCol w:w="7"/>
        <w:gridCol w:w="1419"/>
        <w:gridCol w:w="1276"/>
        <w:gridCol w:w="1563"/>
        <w:gridCol w:w="1416"/>
        <w:gridCol w:w="2977"/>
      </w:tblGrid>
      <w:tr w:rsidR="00FA4B3C" w:rsidRPr="00FA4B3C" w:rsidTr="000556FB">
        <w:trPr>
          <w:trHeight w:val="5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FA4B3C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>Срок реализации, годы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>Плановый объем финансирования</w:t>
            </w:r>
          </w:p>
        </w:tc>
      </w:tr>
      <w:tr w:rsidR="00FA4B3C" w:rsidRPr="00FA4B3C" w:rsidTr="000556FB">
        <w:trPr>
          <w:trHeight w:val="7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>наименование (единица измерения)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>плановое значение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 xml:space="preserve">федеральные средства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>областные средства</w:t>
            </w:r>
          </w:p>
          <w:p w:rsidR="00FA4B3C" w:rsidRPr="00FA4B3C" w:rsidRDefault="00FA4B3C" w:rsidP="00FA4B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>средства местного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FA4B3C" w:rsidRPr="00FA4B3C" w:rsidTr="000556F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FA4B3C" w:rsidRPr="00FA4B3C" w:rsidTr="000556FB">
        <w:trPr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1. </w:t>
            </w:r>
          </w:p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Обеспечение качества и доступности образовательных услуг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CA1CDC" w:rsidRDefault="005F314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255414,389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BE694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6511,548</w:t>
            </w:r>
            <w:r w:rsidR="00FA4B3C"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5F314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144734,951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5F314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104167,890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5F314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208051,033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BE6942" w:rsidP="00FA4B3C">
            <w:pPr>
              <w:tabs>
                <w:tab w:val="left" w:pos="639"/>
              </w:tabs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5F314F" w:rsidP="00E0207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143710,914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5F314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57699,919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5F314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167020,103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BE694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5F314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141436,845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5F314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18943,058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доступности предоставления услуг в сфере образования</w:t>
            </w:r>
          </w:p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9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начального, основного и среднего общего  образования</w:t>
            </w:r>
          </w:p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Удовлетворенность населения 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доступностью и качеством реализации программ дошкольного образования</w:t>
            </w:r>
          </w:p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13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000000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педагогических работников, ежегодно повышающих  квалификацию</w:t>
            </w:r>
          </w:p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2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88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A4B3C" w:rsidRPr="00FA4B3C" w:rsidRDefault="00B533F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533F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Число  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</w:t>
            </w:r>
            <w:r w:rsidR="00FA4B3C"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(чел.)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413"/>
        </w:trPr>
        <w:tc>
          <w:tcPr>
            <w:tcW w:w="7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13"/>
        </w:trPr>
        <w:tc>
          <w:tcPr>
            <w:tcW w:w="7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137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подведомственных учредителю в сфере дошкольного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BF38B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28328,700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1554,554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BF38B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26774,146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муниципальные организации сферы образования Первомайского МР</w:t>
            </w:r>
          </w:p>
        </w:tc>
      </w:tr>
      <w:tr w:rsidR="00FA4B3C" w:rsidRPr="00FA4B3C" w:rsidTr="000556FB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16896,506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16896,506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1264,554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1264,554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18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общего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E0207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44989,037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E0207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62,937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44926,100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FA4B3C" w:rsidRPr="00FA4B3C" w:rsidTr="000556FB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24995,608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24995,608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1870,699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1870,699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1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подведомственных учредителю в сфере дополнительного образования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5F314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6520,21482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5F314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6520,214</w:t>
            </w:r>
            <w:r w:rsidR="00CC7B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FA4B3C" w:rsidRPr="00FA4B3C" w:rsidTr="000556F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5831,600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5831,600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5831,600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5831,600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персонифицированного финансирования дополнительного  образования детей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240,22582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240,22582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FA4B3C" w:rsidRPr="00FA4B3C" w:rsidTr="000556FB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1335,605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7A82" w:rsidRPr="00FA4B3C" w:rsidTr="00D07A82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82" w:rsidRPr="00FA4B3C" w:rsidRDefault="00D07A82" w:rsidP="00D07A82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82" w:rsidRPr="00FA4B3C" w:rsidRDefault="00D07A8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социального заказа в сфере дополнительного образования.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406,76436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406,76436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82" w:rsidRPr="00FA4B3C" w:rsidRDefault="00D07A8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7A82" w:rsidRPr="00FA4B3C" w:rsidTr="00D07A82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82" w:rsidRPr="00FA4B3C" w:rsidRDefault="00D07A8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82" w:rsidRPr="00FA4B3C" w:rsidRDefault="00D07A8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82" w:rsidRPr="00FA4B3C" w:rsidRDefault="00D07A8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07A82" w:rsidRPr="00FA4B3C" w:rsidTr="00D07A82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82" w:rsidRPr="00FA4B3C" w:rsidRDefault="00D07A8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82" w:rsidRPr="00FA4B3C" w:rsidRDefault="00D07A8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82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82" w:rsidRPr="00FA4B3C" w:rsidRDefault="00D07A8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B45045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  <w:r w:rsidR="00B4504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прочих учреждений в сфере образования, подведомственных отделу образования администрации Первомайского муниципального района.</w:t>
            </w:r>
          </w:p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9562,700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9562,700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 ЦОФ ОУ Первомайского МР</w:t>
            </w:r>
          </w:p>
        </w:tc>
      </w:tr>
      <w:tr w:rsidR="00FA4B3C" w:rsidRPr="00FA4B3C" w:rsidTr="000556F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8216,400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8216,400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8216,400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8216,400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66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B45045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  <w:r w:rsidR="00B4504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муниципальных этапов Всероссийского конкурса «Учитель года», «Воспитатель года», муниципального конкурса «Самый классный </w:t>
            </w:r>
            <w:proofErr w:type="spell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Классный</w:t>
            </w:r>
            <w:proofErr w:type="spellEnd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августовской педагогической конференции, Дня Учителя.</w:t>
            </w:r>
          </w:p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Презентация педагогического опыта через участие в региональных конкурсах, конференциях и семинарах.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FA4B3C" w:rsidRPr="00FA4B3C" w:rsidTr="000556FB">
        <w:trPr>
          <w:trHeight w:val="97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B45045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  <w:r w:rsidR="00B4504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образовательного процесса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138951,703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138951,703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FA4B3C" w:rsidRPr="00FA4B3C" w:rsidTr="000556FB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139818,245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139818,245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139818,245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139818,245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1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B45045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  <w:r w:rsidR="00B4504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Резервные расходы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4936,467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4936,467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муниципальные организации сферы образования 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Первомайского МР</w:t>
            </w:r>
          </w:p>
        </w:tc>
      </w:tr>
      <w:tr w:rsidR="00FA4B3C" w:rsidRPr="00FA4B3C" w:rsidTr="000556FB">
        <w:trPr>
          <w:trHeight w:val="1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1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E1EAE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E1EAE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22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B45045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</w:t>
            </w:r>
            <w:r w:rsidR="00B4504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бюджетным учреждениям субсидии на иные цели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10710,872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10710,872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FA4B3C" w:rsidRPr="00FA4B3C" w:rsidTr="000556FB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1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D07A82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  <w:r w:rsidR="00D07A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сфере образования (МОУ ДО Первомайский Дом детского творчества)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1518,867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1518,867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МОУ </w:t>
            </w:r>
            <w:proofErr w:type="gram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Первомайский</w:t>
            </w:r>
            <w:proofErr w:type="gramEnd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Дом детского творчества</w:t>
            </w:r>
          </w:p>
        </w:tc>
      </w:tr>
      <w:tr w:rsidR="00FA4B3C" w:rsidRPr="00FA4B3C" w:rsidTr="000556F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1618,600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1618,600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1618,600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1618,600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D07A82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  <w:r w:rsidR="00D07A8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6511,548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D07A8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6511,548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FA4B3C" w:rsidRPr="00FA4B3C" w:rsidTr="000556FB">
        <w:trPr>
          <w:trHeight w:val="3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A4B3C" w:rsidRPr="00FA4B3C" w:rsidTr="000556F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6640,200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3C" w:rsidRPr="00FA4B3C" w:rsidRDefault="00FA4B3C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3C" w:rsidRPr="00FA4B3C" w:rsidRDefault="00FA4B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56FB" w:rsidRPr="00FA4B3C" w:rsidTr="006D562E">
        <w:trPr>
          <w:trHeight w:val="3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FB" w:rsidRPr="00FA4B3C" w:rsidRDefault="00D07A82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FB" w:rsidRPr="00FA4B3C" w:rsidRDefault="000556FB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Повышение антитеррористической защищенности объектов образования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2261,937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2261,937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FB" w:rsidRPr="00FA4B3C" w:rsidRDefault="00FE7A3C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е организации сферы образования 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Первомайского МР</w:t>
            </w:r>
          </w:p>
        </w:tc>
      </w:tr>
      <w:tr w:rsidR="000556FB" w:rsidRPr="00FA4B3C" w:rsidTr="006D562E">
        <w:trPr>
          <w:trHeight w:val="3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FB" w:rsidRPr="00FA4B3C" w:rsidRDefault="000556FB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FB" w:rsidRPr="00FA4B3C" w:rsidRDefault="000556FB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6FB" w:rsidRPr="00FA4B3C" w:rsidRDefault="000556FB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56FB" w:rsidRPr="00FA4B3C" w:rsidTr="006D562E">
        <w:trPr>
          <w:trHeight w:val="33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FB" w:rsidRPr="00FA4B3C" w:rsidRDefault="000556FB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FB" w:rsidRPr="00FA4B3C" w:rsidRDefault="000556FB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FB" w:rsidRPr="00FA4B3C" w:rsidRDefault="000556FB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FB" w:rsidRPr="00FA4B3C" w:rsidRDefault="000556FB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38B1" w:rsidRPr="00FA4B3C" w:rsidTr="000338B1">
        <w:trPr>
          <w:trHeight w:val="33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8B1" w:rsidRPr="00FA4B3C" w:rsidRDefault="000338B1" w:rsidP="00D07A82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  <w:r w:rsidR="00F875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5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8B1" w:rsidRPr="00FA4B3C" w:rsidRDefault="000338B1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Дотация на реализацию мероприятий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предусмотренных нормативными правовыми актами органов государственной власти  Ярославской области.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384,953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384,953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8B1" w:rsidRPr="00FA4B3C" w:rsidRDefault="000338B1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е организации сферы образования 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Первомайского МР</w:t>
            </w:r>
          </w:p>
        </w:tc>
      </w:tr>
      <w:tr w:rsidR="000338B1" w:rsidRPr="00FA4B3C" w:rsidTr="000338B1">
        <w:trPr>
          <w:trHeight w:val="3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8B1" w:rsidRPr="00FA4B3C" w:rsidRDefault="000338B1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8B1" w:rsidRPr="00FA4B3C" w:rsidRDefault="000338B1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1774,069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CC7B1F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1774,069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8B1" w:rsidRPr="00FA4B3C" w:rsidRDefault="000338B1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338B1" w:rsidRPr="00FA4B3C" w:rsidTr="006D562E">
        <w:trPr>
          <w:trHeight w:val="33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B1" w:rsidRPr="00FA4B3C" w:rsidRDefault="000338B1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B1" w:rsidRPr="00FA4B3C" w:rsidRDefault="000338B1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Default="000338B1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B1" w:rsidRPr="00FA4B3C" w:rsidRDefault="000338B1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C7B1F" w:rsidRPr="00FA4B3C" w:rsidTr="00DF3D3E">
        <w:trPr>
          <w:trHeight w:val="330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F" w:rsidRPr="00FA4B3C" w:rsidRDefault="00CC7B1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495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F" w:rsidRPr="00FA4B3C" w:rsidRDefault="000463C0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работы спортивных площадок общеобразовательных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F" w:rsidRPr="00FA4B3C" w:rsidRDefault="000463C0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Семеновская средняя школа</w:t>
            </w:r>
          </w:p>
        </w:tc>
      </w:tr>
      <w:tr w:rsidR="00CC7B1F" w:rsidRPr="00FA4B3C" w:rsidTr="00DF3D3E">
        <w:trPr>
          <w:trHeight w:val="3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F" w:rsidRPr="00FA4B3C" w:rsidRDefault="00CC7B1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F" w:rsidRPr="00FA4B3C" w:rsidRDefault="00CC7B1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B1F" w:rsidRPr="00FA4B3C" w:rsidRDefault="00CC7B1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C7B1F" w:rsidRPr="00FA4B3C" w:rsidTr="006D562E">
        <w:trPr>
          <w:trHeight w:val="33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F" w:rsidRPr="00FA4B3C" w:rsidRDefault="00CC7B1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F" w:rsidRPr="00FA4B3C" w:rsidRDefault="00CC7B1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F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1F" w:rsidRPr="00FA4B3C" w:rsidRDefault="00CC7B1F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1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2. </w:t>
            </w:r>
          </w:p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DF3D3E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51308,592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E43A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3058,950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E43A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48249,642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1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E43A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51166,298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E43A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2939,231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E43A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48227,067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83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E43A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51323,768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3012,346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E43A2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48311,422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 обучающихся, получающих начальное общее образование в му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ниципальных образовательных ор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ганизациях, получающих бесплат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ное горячее питание, к общему ко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личеству обучающихся, получаю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щих начальное общее образование в муниципальных образовательных организациях (процент)</w:t>
            </w:r>
            <w:proofErr w:type="gram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Численность  воспитанников муниципальной организации для де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тей-сирот и детей, оставшихся без попечения родителей, которым предоставлена услуга по содержа</w:t>
            </w: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нию (чел.)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2000,442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2000,442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C10A57" w:rsidRPr="00FA4B3C" w:rsidTr="000556FB">
        <w:trPr>
          <w:trHeight w:val="5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1707,624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1707,624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5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1707,624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1707,624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 содержания  ребёнка в семье опекуна и приёмной семье, а также вознаграждения, причитающегося приемному родителю</w:t>
            </w:r>
          </w:p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0463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8374,517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8374,517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C10A57" w:rsidRPr="00FA4B3C" w:rsidTr="000556F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9557,577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9557,577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9557,577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9557,577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Содержание в муниципальных организациях для детей-сирот и детей, оставшихся без попечения родителей, и предоставление социальных гарантий их воспитанникам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29091,745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29091,745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</w:t>
            </w:r>
          </w:p>
          <w:p w:rsidR="00C10A57" w:rsidRPr="00FA4B3C" w:rsidRDefault="00C10A57" w:rsidP="00FA4B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B3C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для детей-сирот и детей, оставшихся без попечения родителей, Первомайский детский дом</w:t>
            </w:r>
          </w:p>
        </w:tc>
      </w:tr>
      <w:tr w:rsidR="00C10A57" w:rsidRPr="00FA4B3C" w:rsidTr="000556FB">
        <w:trPr>
          <w:trHeight w:val="46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28634,966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28634,966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0A57" w:rsidRPr="00FA4B3C" w:rsidTr="000556FB">
        <w:trPr>
          <w:trHeight w:val="5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28634,966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28634</w:t>
            </w:r>
            <w:r w:rsidR="00CE43A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0A57" w:rsidRPr="00FA4B3C" w:rsidTr="000556FB">
        <w:trPr>
          <w:trHeight w:val="1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Государственная поддержка опеки и попечительства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1957,397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1957,397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C10A57" w:rsidRPr="00FA4B3C" w:rsidTr="000556FB">
        <w:trPr>
          <w:trHeight w:val="2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1511,526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1511,526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1511,526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1511,526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2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питания льготных категорий обучающихся муниципальных образовательных организаций-детей граждан призванных на военную службу по мобилизации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проходящих военную службу в связи с проведением СВО</w:t>
            </w:r>
          </w:p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C10A57" w:rsidRPr="00FA4B3C" w:rsidTr="000556F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Организация питания других льготных категорий обучающихся муниципальных образовательных организаций</w:t>
            </w:r>
            <w:proofErr w:type="gramStart"/>
            <w:r w:rsidRPr="00FA4B3C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5694,147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</w:pPr>
            <w:r w:rsidRPr="00FA4B3C"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5694,147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C10A57" w:rsidRPr="00FA4B3C" w:rsidTr="000556FB">
        <w:trPr>
          <w:trHeight w:val="43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5728,260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5728,260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19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5728,260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5728,260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4190,344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3058,950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0463C0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1131,394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C10A57" w:rsidRPr="00FA4B3C" w:rsidTr="000556FB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4026,345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2939,231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1087,114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4183,815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3012,346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1171,469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3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Задача 4</w:t>
            </w:r>
          </w:p>
          <w:p w:rsidR="00C10A57" w:rsidRPr="00FA4B3C" w:rsidRDefault="00C10A57" w:rsidP="00FA4B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Участие в областной подпрограмме «Развитие </w:t>
            </w:r>
            <w:proofErr w:type="gram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3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организаций, участвующих в областной подпрограмме «Развитие </w:t>
            </w:r>
            <w:proofErr w:type="gram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инициативного</w:t>
            </w:r>
            <w:proofErr w:type="gramEnd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бюджетирования» (ед.)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5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Поддержка инициатив органов ученического самоуправления общеобразовательных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Козская средняя школа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Первомайская средняя школа, Семеновская средняя школа.</w:t>
            </w:r>
          </w:p>
        </w:tc>
      </w:tr>
      <w:tr w:rsidR="00C10A57" w:rsidRPr="00FA4B3C" w:rsidTr="000556F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2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711" w:type="dxa"/>
            <w:vMerge w:val="restart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58" w:type="dxa"/>
            <w:gridSpan w:val="6"/>
            <w:vMerge w:val="restart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4B3C">
              <w:rPr>
                <w:rFonts w:ascii="Times New Roman" w:hAnsi="Times New Roman" w:cs="Times New Roman"/>
                <w:bCs/>
                <w:sz w:val="22"/>
                <w:szCs w:val="22"/>
              </w:rPr>
              <w:t>Задача 5.</w:t>
            </w:r>
          </w:p>
          <w:p w:rsidR="00C10A57" w:rsidRPr="00FA4B3C" w:rsidRDefault="00C10A57" w:rsidP="00FA4B3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4B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Участие в региональном проекте</w:t>
            </w:r>
          </w:p>
          <w:p w:rsidR="00C10A57" w:rsidRPr="00FA4B3C" w:rsidRDefault="00C10A57" w:rsidP="00FA4B3C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  <w:r w:rsidRPr="00FA4B3C">
              <w:rPr>
                <w:rFonts w:ascii="Times New Roman" w:hAnsi="Times New Roman" w:cs="Times New Roman"/>
                <w:sz w:val="22"/>
                <w:szCs w:val="22"/>
              </w:rPr>
              <w:t>«Современная школа»</w:t>
            </w:r>
          </w:p>
        </w:tc>
        <w:tc>
          <w:tcPr>
            <w:tcW w:w="988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lastRenderedPageBreak/>
              <w:t xml:space="preserve">  2023</w:t>
            </w:r>
          </w:p>
        </w:tc>
        <w:tc>
          <w:tcPr>
            <w:tcW w:w="1426" w:type="dxa"/>
            <w:gridSpan w:val="2"/>
          </w:tcPr>
          <w:p w:rsidR="00C10A57" w:rsidRPr="00506C54" w:rsidRDefault="00A13A08" w:rsidP="00FA4B3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1715,025</w:t>
            </w:r>
          </w:p>
        </w:tc>
        <w:tc>
          <w:tcPr>
            <w:tcW w:w="1276" w:type="dxa"/>
          </w:tcPr>
          <w:p w:rsidR="00C10A57" w:rsidRPr="00506C54" w:rsidRDefault="00C10A57" w:rsidP="00FA4B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</w:tcPr>
          <w:p w:rsidR="00C10A57" w:rsidRPr="00506C54" w:rsidRDefault="00C10A57" w:rsidP="00FA4B3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6C54">
              <w:rPr>
                <w:rFonts w:ascii="Times New Roman" w:hAnsi="Times New Roman" w:cs="Times New Roman"/>
                <w:bCs/>
                <w:sz w:val="22"/>
                <w:szCs w:val="22"/>
              </w:rPr>
              <w:t>1000,000</w:t>
            </w:r>
          </w:p>
        </w:tc>
        <w:tc>
          <w:tcPr>
            <w:tcW w:w="1416" w:type="dxa"/>
          </w:tcPr>
          <w:p w:rsidR="00C10A57" w:rsidRPr="00506C54" w:rsidRDefault="00A13A08" w:rsidP="00FA4B3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715,025</w:t>
            </w:r>
          </w:p>
        </w:tc>
        <w:tc>
          <w:tcPr>
            <w:tcW w:w="2977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A57" w:rsidRPr="00FA4B3C" w:rsidTr="000556FB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711" w:type="dxa"/>
            <w:vMerge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8" w:type="dxa"/>
            <w:gridSpan w:val="6"/>
            <w:vMerge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2024</w:t>
            </w:r>
          </w:p>
        </w:tc>
        <w:tc>
          <w:tcPr>
            <w:tcW w:w="1426" w:type="dxa"/>
            <w:gridSpan w:val="2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       -</w:t>
            </w:r>
          </w:p>
        </w:tc>
        <w:tc>
          <w:tcPr>
            <w:tcW w:w="1276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      -</w:t>
            </w:r>
          </w:p>
        </w:tc>
        <w:tc>
          <w:tcPr>
            <w:tcW w:w="1563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        -</w:t>
            </w:r>
          </w:p>
        </w:tc>
        <w:tc>
          <w:tcPr>
            <w:tcW w:w="1416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       -</w:t>
            </w:r>
          </w:p>
        </w:tc>
        <w:tc>
          <w:tcPr>
            <w:tcW w:w="2977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A57" w:rsidRPr="00FA4B3C" w:rsidTr="000556FB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711" w:type="dxa"/>
            <w:vMerge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8" w:type="dxa"/>
            <w:gridSpan w:val="6"/>
            <w:vMerge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2025</w:t>
            </w:r>
          </w:p>
        </w:tc>
        <w:tc>
          <w:tcPr>
            <w:tcW w:w="1426" w:type="dxa"/>
            <w:gridSpan w:val="2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       -</w:t>
            </w:r>
          </w:p>
        </w:tc>
        <w:tc>
          <w:tcPr>
            <w:tcW w:w="1276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      -</w:t>
            </w:r>
          </w:p>
        </w:tc>
        <w:tc>
          <w:tcPr>
            <w:tcW w:w="1563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        -</w:t>
            </w:r>
          </w:p>
        </w:tc>
        <w:tc>
          <w:tcPr>
            <w:tcW w:w="1416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       -</w:t>
            </w:r>
          </w:p>
        </w:tc>
        <w:tc>
          <w:tcPr>
            <w:tcW w:w="2977" w:type="dxa"/>
          </w:tcPr>
          <w:p w:rsidR="00C10A57" w:rsidRPr="00FA4B3C" w:rsidRDefault="00C10A57" w:rsidP="00FA4B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0A57" w:rsidRPr="00FA4B3C" w:rsidTr="000556FB">
        <w:trPr>
          <w:trHeight w:val="38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организаций, в которых созданы и функционируют центры образования </w:t>
            </w:r>
            <w:proofErr w:type="gram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естественно-научной</w:t>
            </w:r>
            <w:proofErr w:type="gramEnd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 технологической направленностей</w:t>
            </w:r>
            <w:r w:rsidR="00B533F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7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0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175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3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технологической</w:t>
            </w:r>
            <w:proofErr w:type="gramEnd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направленностей (Всехсвятская основная школа, Погорельская основная школа)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A13A08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1188,965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A13A08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188,965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образования. Всехсвятская основная школа, Погорельская основная школа.</w:t>
            </w:r>
          </w:p>
        </w:tc>
      </w:tr>
      <w:tr w:rsidR="00C10A57" w:rsidRPr="00FA4B3C" w:rsidTr="000556FB">
        <w:trPr>
          <w:trHeight w:val="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1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0556FB">
        <w:trPr>
          <w:trHeight w:val="41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Приобретение основных средств для помещений, предназначенных для создания центров образования естественно-научной и </w:t>
            </w:r>
            <w:proofErr w:type="gramStart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технологической</w:t>
            </w:r>
            <w:proofErr w:type="gramEnd"/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направленностей (Всехсвятская основная школа, Погорельская основная школа)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A13A08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526,060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A13A08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526,060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образования. Всехсвятская основная школа, Погорельская основная школа.</w:t>
            </w:r>
          </w:p>
        </w:tc>
      </w:tr>
      <w:tr w:rsidR="00C10A57" w:rsidRPr="00FA4B3C" w:rsidTr="000556FB">
        <w:trPr>
          <w:trHeight w:val="42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0A57" w:rsidRPr="00FA4B3C" w:rsidTr="00BE6942">
        <w:trPr>
          <w:trHeight w:val="41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57" w:rsidRPr="00FA4B3C" w:rsidRDefault="00C10A57" w:rsidP="00FA4B3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57" w:rsidRPr="00FA4B3C" w:rsidRDefault="00C10A57" w:rsidP="00FA4B3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7B36" w:rsidRPr="00FA4B3C" w:rsidTr="00B533FC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711" w:type="dxa"/>
            <w:vMerge w:val="restart"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58" w:type="dxa"/>
            <w:gridSpan w:val="6"/>
            <w:vMerge w:val="restart"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Задача 6</w:t>
            </w:r>
            <w:r w:rsidRPr="00FA4B3C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E7B36" w:rsidRPr="00FA4B3C" w:rsidRDefault="00EE7B36" w:rsidP="00B533F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4B3C">
              <w:rPr>
                <w:rFonts w:ascii="Times New Roman" w:hAnsi="Times New Roman" w:cs="Times New Roman"/>
                <w:sz w:val="22"/>
                <w:szCs w:val="22"/>
              </w:rPr>
              <w:t>Участие в региональном проекте</w:t>
            </w:r>
          </w:p>
          <w:p w:rsidR="00EE7B36" w:rsidRPr="00FA4B3C" w:rsidRDefault="00EE7B36" w:rsidP="00B533FC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«Патриотическое воспитание граждан Российской Федерации</w:t>
            </w:r>
            <w:r w:rsidRPr="00FA4B3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88" w:type="dxa"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2023</w:t>
            </w:r>
          </w:p>
        </w:tc>
        <w:tc>
          <w:tcPr>
            <w:tcW w:w="1426" w:type="dxa"/>
            <w:gridSpan w:val="2"/>
          </w:tcPr>
          <w:p w:rsidR="00EE7B36" w:rsidRPr="00EE7B36" w:rsidRDefault="00EE7B36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95,117</w:t>
            </w:r>
          </w:p>
        </w:tc>
        <w:tc>
          <w:tcPr>
            <w:tcW w:w="1276" w:type="dxa"/>
          </w:tcPr>
          <w:p w:rsidR="00EE7B36" w:rsidRPr="00EE7B36" w:rsidRDefault="00EE7B36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91,312</w:t>
            </w:r>
          </w:p>
        </w:tc>
        <w:tc>
          <w:tcPr>
            <w:tcW w:w="1563" w:type="dxa"/>
          </w:tcPr>
          <w:p w:rsidR="00EE7B36" w:rsidRPr="00EE7B36" w:rsidRDefault="00EE7B36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3,805</w:t>
            </w:r>
          </w:p>
        </w:tc>
        <w:tc>
          <w:tcPr>
            <w:tcW w:w="1416" w:type="dxa"/>
          </w:tcPr>
          <w:p w:rsidR="00EE7B36" w:rsidRPr="00EE7B36" w:rsidRDefault="005C44FB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</w:t>
            </w:r>
            <w:r w:rsidR="00EE7B36"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B36" w:rsidRPr="00FA4B3C" w:rsidTr="00B533F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711" w:type="dxa"/>
            <w:vMerge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8" w:type="dxa"/>
            <w:gridSpan w:val="6"/>
            <w:vMerge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2024</w:t>
            </w:r>
          </w:p>
        </w:tc>
        <w:tc>
          <w:tcPr>
            <w:tcW w:w="1426" w:type="dxa"/>
            <w:gridSpan w:val="2"/>
          </w:tcPr>
          <w:p w:rsidR="00EE7B36" w:rsidRPr="00EE7B36" w:rsidRDefault="00EE7B36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2250,351</w:t>
            </w:r>
          </w:p>
        </w:tc>
        <w:tc>
          <w:tcPr>
            <w:tcW w:w="1276" w:type="dxa"/>
          </w:tcPr>
          <w:p w:rsidR="00EE7B36" w:rsidRPr="00EE7B36" w:rsidRDefault="00EE7B36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2160,337</w:t>
            </w:r>
          </w:p>
        </w:tc>
        <w:tc>
          <w:tcPr>
            <w:tcW w:w="1563" w:type="dxa"/>
          </w:tcPr>
          <w:p w:rsidR="00EE7B36" w:rsidRPr="00EE7B36" w:rsidRDefault="00EE7B36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90,014</w:t>
            </w:r>
          </w:p>
        </w:tc>
        <w:tc>
          <w:tcPr>
            <w:tcW w:w="1416" w:type="dxa"/>
          </w:tcPr>
          <w:p w:rsidR="00EE7B36" w:rsidRPr="00EE7B36" w:rsidRDefault="005C44FB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</w:t>
            </w:r>
            <w:r w:rsidR="00EE7B36"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B36" w:rsidRPr="00FA4B3C" w:rsidTr="00B533FC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711" w:type="dxa"/>
            <w:vMerge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8" w:type="dxa"/>
            <w:gridSpan w:val="6"/>
            <w:vMerge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8" w:type="dxa"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Cs/>
              </w:rPr>
            </w:pPr>
            <w:r w:rsidRPr="00FA4B3C">
              <w:rPr>
                <w:rFonts w:ascii="Times New Roman" w:hAnsi="Times New Roman" w:cs="Times New Roman"/>
                <w:bCs/>
              </w:rPr>
              <w:t xml:space="preserve">  2025</w:t>
            </w:r>
          </w:p>
        </w:tc>
        <w:tc>
          <w:tcPr>
            <w:tcW w:w="1426" w:type="dxa"/>
            <w:gridSpan w:val="2"/>
          </w:tcPr>
          <w:p w:rsidR="00EE7B36" w:rsidRPr="00EE7B36" w:rsidRDefault="00EE7B36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2250,351</w:t>
            </w:r>
          </w:p>
        </w:tc>
        <w:tc>
          <w:tcPr>
            <w:tcW w:w="1276" w:type="dxa"/>
          </w:tcPr>
          <w:p w:rsidR="00EE7B36" w:rsidRPr="00EE7B36" w:rsidRDefault="00EE7B36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2160,337</w:t>
            </w:r>
          </w:p>
        </w:tc>
        <w:tc>
          <w:tcPr>
            <w:tcW w:w="1563" w:type="dxa"/>
          </w:tcPr>
          <w:p w:rsidR="00EE7B36" w:rsidRPr="00EE7B36" w:rsidRDefault="00EE7B36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90,014</w:t>
            </w:r>
          </w:p>
        </w:tc>
        <w:tc>
          <w:tcPr>
            <w:tcW w:w="1416" w:type="dxa"/>
          </w:tcPr>
          <w:p w:rsidR="00EE7B36" w:rsidRPr="00EE7B36" w:rsidRDefault="005C44FB" w:rsidP="00B533F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</w:t>
            </w:r>
            <w:r w:rsidR="00EE7B36"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EE7B36" w:rsidRPr="00FA4B3C" w:rsidRDefault="00EE7B36" w:rsidP="00B533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B36" w:rsidRPr="00FA4B3C" w:rsidTr="00B533FC">
        <w:trPr>
          <w:trHeight w:val="38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B36" w:rsidRPr="00FA4B3C" w:rsidRDefault="00EE7B36" w:rsidP="00B533F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E7B3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общеобразовательных организаций, в которых обеспечена деятельность советников директора по воспитанию и взаимодействию с детскими общественными объединениями</w:t>
            </w:r>
            <w:r w:rsidR="00B533F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6" w:rsidRPr="00FA4B3C" w:rsidRDefault="00EE7B36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6" w:rsidRPr="00FA4B3C" w:rsidRDefault="00EE7B36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7B36" w:rsidRPr="00FA4B3C" w:rsidTr="00B533FC">
        <w:trPr>
          <w:trHeight w:val="7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7B36" w:rsidRPr="00FA4B3C" w:rsidTr="00B533FC">
        <w:trPr>
          <w:trHeight w:val="40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A4B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6B33B9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5C44FB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7B36" w:rsidRPr="00FA4B3C" w:rsidTr="00EE7B36">
        <w:trPr>
          <w:trHeight w:val="855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FA4B3C" w:rsidRDefault="00EE7B36" w:rsidP="00B533FC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7B36" w:rsidRPr="00EE7B36" w:rsidTr="00B533FC">
        <w:trPr>
          <w:trHeight w:val="41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</w:p>
        </w:tc>
        <w:tc>
          <w:tcPr>
            <w:tcW w:w="495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советников директора</w:t>
            </w:r>
          </w:p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По воспитанию и взаимодействию с детскими</w:t>
            </w:r>
          </w:p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общественными объединениями </w:t>
            </w:r>
            <w:proofErr w:type="gramStart"/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общеобразовательных </w:t>
            </w:r>
            <w:proofErr w:type="gramStart"/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организациях</w:t>
            </w:r>
            <w:proofErr w:type="gramEnd"/>
          </w:p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95,117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91,312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3,805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Отдел образования, </w:t>
            </w:r>
          </w:p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муниципальные организации сферы образования Первомайского МР</w:t>
            </w:r>
          </w:p>
        </w:tc>
      </w:tr>
      <w:tr w:rsidR="00EE7B36" w:rsidRPr="00EE7B36" w:rsidTr="00B533FC">
        <w:trPr>
          <w:trHeight w:val="41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2250,351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2160,337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90,014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EE7B36" w:rsidRPr="00EE7B36" w:rsidTr="00B533FC">
        <w:trPr>
          <w:trHeight w:val="53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49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2250,351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2160,337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90,014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7B36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36" w:rsidRPr="00EE7B36" w:rsidRDefault="00EE7B36" w:rsidP="00EE7B3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A93861" w:rsidRDefault="00A93861" w:rsidP="00A93861">
      <w:pPr>
        <w:rPr>
          <w:rFonts w:ascii="Times New Roman" w:hAnsi="Times New Roman" w:cs="Times New Roman"/>
          <w:b/>
          <w:bCs/>
          <w:sz w:val="28"/>
        </w:rPr>
      </w:pPr>
    </w:p>
    <w:sectPr w:rsidR="00A93861" w:rsidSect="00854DCC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B9" w:rsidRDefault="008F68B9" w:rsidP="00207DFE">
      <w:r>
        <w:separator/>
      </w:r>
    </w:p>
  </w:endnote>
  <w:endnote w:type="continuationSeparator" w:id="0">
    <w:p w:rsidR="008F68B9" w:rsidRDefault="008F68B9" w:rsidP="0020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B9" w:rsidRDefault="008F68B9" w:rsidP="00207DFE">
      <w:r>
        <w:separator/>
      </w:r>
    </w:p>
  </w:footnote>
  <w:footnote w:type="continuationSeparator" w:id="0">
    <w:p w:rsidR="008F68B9" w:rsidRDefault="008F68B9" w:rsidP="0020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D"/>
    <w:multiLevelType w:val="hybridMultilevel"/>
    <w:tmpl w:val="868C2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E5399"/>
    <w:multiLevelType w:val="hybridMultilevel"/>
    <w:tmpl w:val="6C54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0D7D"/>
    <w:multiLevelType w:val="hybridMultilevel"/>
    <w:tmpl w:val="A6EE7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0990"/>
    <w:multiLevelType w:val="hybridMultilevel"/>
    <w:tmpl w:val="AC90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10C2"/>
    <w:multiLevelType w:val="multilevel"/>
    <w:tmpl w:val="2B560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D367794"/>
    <w:multiLevelType w:val="hybridMultilevel"/>
    <w:tmpl w:val="87AE9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B75AC2"/>
    <w:multiLevelType w:val="hybridMultilevel"/>
    <w:tmpl w:val="E872F110"/>
    <w:lvl w:ilvl="0" w:tplc="75F24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61664"/>
    <w:multiLevelType w:val="hybridMultilevel"/>
    <w:tmpl w:val="219A84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70949"/>
    <w:multiLevelType w:val="hybridMultilevel"/>
    <w:tmpl w:val="3D344B98"/>
    <w:lvl w:ilvl="0" w:tplc="041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3510"/>
        </w:tabs>
        <w:ind w:left="3510" w:hanging="360"/>
      </w:pPr>
      <w:rPr>
        <w:rFonts w:ascii="Wingdings" w:hAnsi="Wingdings" w:cs="Wingdings" w:hint="default"/>
      </w:rPr>
    </w:lvl>
    <w:lvl w:ilvl="4" w:tplc="041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9">
    <w:nsid w:val="4BA252AB"/>
    <w:multiLevelType w:val="hybridMultilevel"/>
    <w:tmpl w:val="1C36AA6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B46A67"/>
    <w:multiLevelType w:val="hybridMultilevel"/>
    <w:tmpl w:val="3B20C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E4A17"/>
    <w:multiLevelType w:val="hybridMultilevel"/>
    <w:tmpl w:val="98A69FC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62895B1C"/>
    <w:multiLevelType w:val="hybridMultilevel"/>
    <w:tmpl w:val="9EC20484"/>
    <w:lvl w:ilvl="0" w:tplc="6368E35A">
      <w:start w:val="1"/>
      <w:numFmt w:val="decimal"/>
      <w:lvlText w:val="%1."/>
      <w:lvlJc w:val="left"/>
      <w:pPr>
        <w:ind w:left="486" w:hanging="360"/>
      </w:pPr>
    </w:lvl>
    <w:lvl w:ilvl="1" w:tplc="04190019">
      <w:start w:val="1"/>
      <w:numFmt w:val="lowerLetter"/>
      <w:lvlText w:val="%2."/>
      <w:lvlJc w:val="left"/>
      <w:pPr>
        <w:ind w:left="1206" w:hanging="360"/>
      </w:pPr>
    </w:lvl>
    <w:lvl w:ilvl="2" w:tplc="0419001B">
      <w:start w:val="1"/>
      <w:numFmt w:val="lowerRoman"/>
      <w:lvlText w:val="%3."/>
      <w:lvlJc w:val="right"/>
      <w:pPr>
        <w:ind w:left="1926" w:hanging="180"/>
      </w:pPr>
    </w:lvl>
    <w:lvl w:ilvl="3" w:tplc="0419000F">
      <w:start w:val="1"/>
      <w:numFmt w:val="decimal"/>
      <w:lvlText w:val="%4."/>
      <w:lvlJc w:val="left"/>
      <w:pPr>
        <w:ind w:left="2646" w:hanging="360"/>
      </w:pPr>
    </w:lvl>
    <w:lvl w:ilvl="4" w:tplc="04190019">
      <w:start w:val="1"/>
      <w:numFmt w:val="lowerLetter"/>
      <w:lvlText w:val="%5."/>
      <w:lvlJc w:val="left"/>
      <w:pPr>
        <w:ind w:left="3366" w:hanging="360"/>
      </w:pPr>
    </w:lvl>
    <w:lvl w:ilvl="5" w:tplc="0419001B">
      <w:start w:val="1"/>
      <w:numFmt w:val="lowerRoman"/>
      <w:lvlText w:val="%6."/>
      <w:lvlJc w:val="right"/>
      <w:pPr>
        <w:ind w:left="4086" w:hanging="180"/>
      </w:pPr>
    </w:lvl>
    <w:lvl w:ilvl="6" w:tplc="0419000F">
      <w:start w:val="1"/>
      <w:numFmt w:val="decimal"/>
      <w:lvlText w:val="%7."/>
      <w:lvlJc w:val="left"/>
      <w:pPr>
        <w:ind w:left="4806" w:hanging="360"/>
      </w:pPr>
    </w:lvl>
    <w:lvl w:ilvl="7" w:tplc="04190019">
      <w:start w:val="1"/>
      <w:numFmt w:val="lowerLetter"/>
      <w:lvlText w:val="%8."/>
      <w:lvlJc w:val="left"/>
      <w:pPr>
        <w:ind w:left="5526" w:hanging="360"/>
      </w:pPr>
    </w:lvl>
    <w:lvl w:ilvl="8" w:tplc="0419001B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9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24"/>
    <w:rsid w:val="00024F3C"/>
    <w:rsid w:val="00032752"/>
    <w:rsid w:val="000338B1"/>
    <w:rsid w:val="00033A0D"/>
    <w:rsid w:val="00035F5F"/>
    <w:rsid w:val="00037FE4"/>
    <w:rsid w:val="000463C0"/>
    <w:rsid w:val="000506AB"/>
    <w:rsid w:val="00053806"/>
    <w:rsid w:val="000556FB"/>
    <w:rsid w:val="00057A78"/>
    <w:rsid w:val="00063168"/>
    <w:rsid w:val="0007209C"/>
    <w:rsid w:val="00073DC7"/>
    <w:rsid w:val="000767A5"/>
    <w:rsid w:val="00085A16"/>
    <w:rsid w:val="000866DE"/>
    <w:rsid w:val="00086A86"/>
    <w:rsid w:val="000A191B"/>
    <w:rsid w:val="000A285E"/>
    <w:rsid w:val="000A72F8"/>
    <w:rsid w:val="000B0666"/>
    <w:rsid w:val="000B7CBF"/>
    <w:rsid w:val="000C24A1"/>
    <w:rsid w:val="000E651A"/>
    <w:rsid w:val="000F33A0"/>
    <w:rsid w:val="000F4B1C"/>
    <w:rsid w:val="00112D7B"/>
    <w:rsid w:val="001308C5"/>
    <w:rsid w:val="0013095B"/>
    <w:rsid w:val="00142249"/>
    <w:rsid w:val="00143F53"/>
    <w:rsid w:val="00150313"/>
    <w:rsid w:val="0017405F"/>
    <w:rsid w:val="00180205"/>
    <w:rsid w:val="00180A79"/>
    <w:rsid w:val="0018476B"/>
    <w:rsid w:val="00185C12"/>
    <w:rsid w:val="00193971"/>
    <w:rsid w:val="00197ECF"/>
    <w:rsid w:val="001A0A12"/>
    <w:rsid w:val="001A2FA7"/>
    <w:rsid w:val="001B415B"/>
    <w:rsid w:val="001C4024"/>
    <w:rsid w:val="001E184F"/>
    <w:rsid w:val="001E208C"/>
    <w:rsid w:val="001F3F54"/>
    <w:rsid w:val="001F6B96"/>
    <w:rsid w:val="00200B95"/>
    <w:rsid w:val="00206265"/>
    <w:rsid w:val="00207DFE"/>
    <w:rsid w:val="00216405"/>
    <w:rsid w:val="00230147"/>
    <w:rsid w:val="00236C80"/>
    <w:rsid w:val="00237C2C"/>
    <w:rsid w:val="0024014A"/>
    <w:rsid w:val="00242132"/>
    <w:rsid w:val="00256B93"/>
    <w:rsid w:val="002605D5"/>
    <w:rsid w:val="00267ACF"/>
    <w:rsid w:val="002836F5"/>
    <w:rsid w:val="00291B91"/>
    <w:rsid w:val="002923FC"/>
    <w:rsid w:val="002C0DF7"/>
    <w:rsid w:val="002C14D7"/>
    <w:rsid w:val="002D24DE"/>
    <w:rsid w:val="002E2C9E"/>
    <w:rsid w:val="002E492E"/>
    <w:rsid w:val="002F1892"/>
    <w:rsid w:val="002F6BCA"/>
    <w:rsid w:val="002F7255"/>
    <w:rsid w:val="00312CF8"/>
    <w:rsid w:val="0031361E"/>
    <w:rsid w:val="00325A2F"/>
    <w:rsid w:val="00351747"/>
    <w:rsid w:val="003541B7"/>
    <w:rsid w:val="00381F13"/>
    <w:rsid w:val="00385181"/>
    <w:rsid w:val="0039714C"/>
    <w:rsid w:val="003A25B5"/>
    <w:rsid w:val="003A38BF"/>
    <w:rsid w:val="003A74F8"/>
    <w:rsid w:val="003A7602"/>
    <w:rsid w:val="003C358A"/>
    <w:rsid w:val="003E554E"/>
    <w:rsid w:val="003F10A7"/>
    <w:rsid w:val="003F4C0A"/>
    <w:rsid w:val="004040E7"/>
    <w:rsid w:val="00415E47"/>
    <w:rsid w:val="00416BEB"/>
    <w:rsid w:val="004217F2"/>
    <w:rsid w:val="00422C38"/>
    <w:rsid w:val="00433E8F"/>
    <w:rsid w:val="0043667F"/>
    <w:rsid w:val="00457B77"/>
    <w:rsid w:val="004665B3"/>
    <w:rsid w:val="004665B4"/>
    <w:rsid w:val="00467E0C"/>
    <w:rsid w:val="0048488F"/>
    <w:rsid w:val="00484C3B"/>
    <w:rsid w:val="0049040E"/>
    <w:rsid w:val="0049090F"/>
    <w:rsid w:val="00492244"/>
    <w:rsid w:val="004C028A"/>
    <w:rsid w:val="004E060E"/>
    <w:rsid w:val="004F0C2B"/>
    <w:rsid w:val="00506540"/>
    <w:rsid w:val="00506C54"/>
    <w:rsid w:val="00522215"/>
    <w:rsid w:val="005274C4"/>
    <w:rsid w:val="00535EF8"/>
    <w:rsid w:val="00540CB2"/>
    <w:rsid w:val="00540D39"/>
    <w:rsid w:val="00574830"/>
    <w:rsid w:val="005832AB"/>
    <w:rsid w:val="005A6139"/>
    <w:rsid w:val="005B48D6"/>
    <w:rsid w:val="005C10F3"/>
    <w:rsid w:val="005C44FB"/>
    <w:rsid w:val="005D278D"/>
    <w:rsid w:val="005D401F"/>
    <w:rsid w:val="005D4ACA"/>
    <w:rsid w:val="005E1112"/>
    <w:rsid w:val="005E5013"/>
    <w:rsid w:val="005F26F1"/>
    <w:rsid w:val="005F301F"/>
    <w:rsid w:val="005F314F"/>
    <w:rsid w:val="0060285B"/>
    <w:rsid w:val="00616204"/>
    <w:rsid w:val="006263D4"/>
    <w:rsid w:val="00632CC6"/>
    <w:rsid w:val="00641229"/>
    <w:rsid w:val="0068078D"/>
    <w:rsid w:val="00686644"/>
    <w:rsid w:val="00692909"/>
    <w:rsid w:val="006B33B9"/>
    <w:rsid w:val="006C03BD"/>
    <w:rsid w:val="006C2650"/>
    <w:rsid w:val="006D562E"/>
    <w:rsid w:val="006F1F17"/>
    <w:rsid w:val="007122A3"/>
    <w:rsid w:val="007164C0"/>
    <w:rsid w:val="007169D0"/>
    <w:rsid w:val="00716E55"/>
    <w:rsid w:val="007217D7"/>
    <w:rsid w:val="007221E2"/>
    <w:rsid w:val="007345AD"/>
    <w:rsid w:val="00735F0A"/>
    <w:rsid w:val="007507E4"/>
    <w:rsid w:val="00777ED6"/>
    <w:rsid w:val="007834E0"/>
    <w:rsid w:val="00785401"/>
    <w:rsid w:val="007A1BCB"/>
    <w:rsid w:val="007A4243"/>
    <w:rsid w:val="007B60F5"/>
    <w:rsid w:val="007C1A91"/>
    <w:rsid w:val="007C37DB"/>
    <w:rsid w:val="007D2E81"/>
    <w:rsid w:val="007E7054"/>
    <w:rsid w:val="007E74F3"/>
    <w:rsid w:val="008429C8"/>
    <w:rsid w:val="00854DCC"/>
    <w:rsid w:val="00860C64"/>
    <w:rsid w:val="0086710F"/>
    <w:rsid w:val="0087272B"/>
    <w:rsid w:val="008746D0"/>
    <w:rsid w:val="00880008"/>
    <w:rsid w:val="008B19C4"/>
    <w:rsid w:val="008C0318"/>
    <w:rsid w:val="008C26EE"/>
    <w:rsid w:val="008C39CE"/>
    <w:rsid w:val="008C420D"/>
    <w:rsid w:val="008C6A48"/>
    <w:rsid w:val="008D1471"/>
    <w:rsid w:val="008D5D16"/>
    <w:rsid w:val="008E4903"/>
    <w:rsid w:val="008F68B9"/>
    <w:rsid w:val="00905982"/>
    <w:rsid w:val="00925D10"/>
    <w:rsid w:val="00936A9E"/>
    <w:rsid w:val="00942A0E"/>
    <w:rsid w:val="00943457"/>
    <w:rsid w:val="009617EE"/>
    <w:rsid w:val="00964E14"/>
    <w:rsid w:val="00973455"/>
    <w:rsid w:val="009776E0"/>
    <w:rsid w:val="00992EED"/>
    <w:rsid w:val="00993FB8"/>
    <w:rsid w:val="009A3957"/>
    <w:rsid w:val="009A56B0"/>
    <w:rsid w:val="009C7E2B"/>
    <w:rsid w:val="009D7E0D"/>
    <w:rsid w:val="009E52BF"/>
    <w:rsid w:val="009E7E51"/>
    <w:rsid w:val="009F654C"/>
    <w:rsid w:val="00A01654"/>
    <w:rsid w:val="00A13A08"/>
    <w:rsid w:val="00A33E59"/>
    <w:rsid w:val="00A41DE6"/>
    <w:rsid w:val="00A41F37"/>
    <w:rsid w:val="00A45E73"/>
    <w:rsid w:val="00A52EAD"/>
    <w:rsid w:val="00A563AF"/>
    <w:rsid w:val="00A63643"/>
    <w:rsid w:val="00A65418"/>
    <w:rsid w:val="00A66CED"/>
    <w:rsid w:val="00A67152"/>
    <w:rsid w:val="00A7011F"/>
    <w:rsid w:val="00A701E8"/>
    <w:rsid w:val="00A77093"/>
    <w:rsid w:val="00A80B2A"/>
    <w:rsid w:val="00A85A42"/>
    <w:rsid w:val="00A87CE4"/>
    <w:rsid w:val="00A93861"/>
    <w:rsid w:val="00A95AAE"/>
    <w:rsid w:val="00AA3179"/>
    <w:rsid w:val="00AA4320"/>
    <w:rsid w:val="00AA6066"/>
    <w:rsid w:val="00AC60E6"/>
    <w:rsid w:val="00AD10C2"/>
    <w:rsid w:val="00AD34B5"/>
    <w:rsid w:val="00AF548B"/>
    <w:rsid w:val="00AF5FE5"/>
    <w:rsid w:val="00AF7757"/>
    <w:rsid w:val="00B05D49"/>
    <w:rsid w:val="00B12B4D"/>
    <w:rsid w:val="00B13A5A"/>
    <w:rsid w:val="00B24A4C"/>
    <w:rsid w:val="00B25BB8"/>
    <w:rsid w:val="00B2630B"/>
    <w:rsid w:val="00B37710"/>
    <w:rsid w:val="00B45045"/>
    <w:rsid w:val="00B4550A"/>
    <w:rsid w:val="00B52603"/>
    <w:rsid w:val="00B533FC"/>
    <w:rsid w:val="00B53963"/>
    <w:rsid w:val="00B608D0"/>
    <w:rsid w:val="00B61792"/>
    <w:rsid w:val="00B62998"/>
    <w:rsid w:val="00B65898"/>
    <w:rsid w:val="00B672AB"/>
    <w:rsid w:val="00B67958"/>
    <w:rsid w:val="00B72C19"/>
    <w:rsid w:val="00B73E46"/>
    <w:rsid w:val="00B8730D"/>
    <w:rsid w:val="00B93816"/>
    <w:rsid w:val="00BA0971"/>
    <w:rsid w:val="00BA0CDF"/>
    <w:rsid w:val="00BA7569"/>
    <w:rsid w:val="00BB7407"/>
    <w:rsid w:val="00BC0CA5"/>
    <w:rsid w:val="00BD131B"/>
    <w:rsid w:val="00BD78B9"/>
    <w:rsid w:val="00BD7A3B"/>
    <w:rsid w:val="00BE16BB"/>
    <w:rsid w:val="00BE5342"/>
    <w:rsid w:val="00BE6942"/>
    <w:rsid w:val="00BE75EE"/>
    <w:rsid w:val="00BF38BC"/>
    <w:rsid w:val="00C10A57"/>
    <w:rsid w:val="00C16D03"/>
    <w:rsid w:val="00C319C1"/>
    <w:rsid w:val="00C326D4"/>
    <w:rsid w:val="00C47E7C"/>
    <w:rsid w:val="00C600DE"/>
    <w:rsid w:val="00C757D6"/>
    <w:rsid w:val="00C90893"/>
    <w:rsid w:val="00C918E2"/>
    <w:rsid w:val="00CA1CDC"/>
    <w:rsid w:val="00CA6EB7"/>
    <w:rsid w:val="00CA79BF"/>
    <w:rsid w:val="00CA7D02"/>
    <w:rsid w:val="00CB01EC"/>
    <w:rsid w:val="00CC7B1F"/>
    <w:rsid w:val="00CD6579"/>
    <w:rsid w:val="00CE1EAE"/>
    <w:rsid w:val="00CE43A2"/>
    <w:rsid w:val="00CF0D32"/>
    <w:rsid w:val="00CF5F6F"/>
    <w:rsid w:val="00D02326"/>
    <w:rsid w:val="00D03C4F"/>
    <w:rsid w:val="00D07A82"/>
    <w:rsid w:val="00D107AF"/>
    <w:rsid w:val="00D168F7"/>
    <w:rsid w:val="00D206E7"/>
    <w:rsid w:val="00D239EC"/>
    <w:rsid w:val="00D27E1F"/>
    <w:rsid w:val="00D41CFC"/>
    <w:rsid w:val="00D43BB7"/>
    <w:rsid w:val="00D4405B"/>
    <w:rsid w:val="00D5158F"/>
    <w:rsid w:val="00D6211A"/>
    <w:rsid w:val="00D65819"/>
    <w:rsid w:val="00D8207A"/>
    <w:rsid w:val="00D827D2"/>
    <w:rsid w:val="00D9085C"/>
    <w:rsid w:val="00D976CB"/>
    <w:rsid w:val="00DB212C"/>
    <w:rsid w:val="00DB21E1"/>
    <w:rsid w:val="00DD4614"/>
    <w:rsid w:val="00DF3D3E"/>
    <w:rsid w:val="00DF44AB"/>
    <w:rsid w:val="00DF56A7"/>
    <w:rsid w:val="00E02068"/>
    <w:rsid w:val="00E02070"/>
    <w:rsid w:val="00E0245A"/>
    <w:rsid w:val="00E07CFA"/>
    <w:rsid w:val="00E167A5"/>
    <w:rsid w:val="00E420C5"/>
    <w:rsid w:val="00E55461"/>
    <w:rsid w:val="00E55AA1"/>
    <w:rsid w:val="00E56A2A"/>
    <w:rsid w:val="00E63800"/>
    <w:rsid w:val="00E658FF"/>
    <w:rsid w:val="00E8083F"/>
    <w:rsid w:val="00EA2B5D"/>
    <w:rsid w:val="00ED1481"/>
    <w:rsid w:val="00EE7B36"/>
    <w:rsid w:val="00EF1CCF"/>
    <w:rsid w:val="00EF2610"/>
    <w:rsid w:val="00EF5723"/>
    <w:rsid w:val="00EF6B57"/>
    <w:rsid w:val="00F01BAA"/>
    <w:rsid w:val="00F143A6"/>
    <w:rsid w:val="00F143B9"/>
    <w:rsid w:val="00F31058"/>
    <w:rsid w:val="00F31851"/>
    <w:rsid w:val="00F31D0F"/>
    <w:rsid w:val="00F36026"/>
    <w:rsid w:val="00F3678B"/>
    <w:rsid w:val="00F42292"/>
    <w:rsid w:val="00F42431"/>
    <w:rsid w:val="00F43E3C"/>
    <w:rsid w:val="00F45D14"/>
    <w:rsid w:val="00F634B8"/>
    <w:rsid w:val="00F80972"/>
    <w:rsid w:val="00F816BA"/>
    <w:rsid w:val="00F875EA"/>
    <w:rsid w:val="00F931F8"/>
    <w:rsid w:val="00F94E0C"/>
    <w:rsid w:val="00F9502C"/>
    <w:rsid w:val="00FA4B3C"/>
    <w:rsid w:val="00FB2023"/>
    <w:rsid w:val="00FE7A3C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4B3C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4B3C"/>
    <w:rPr>
      <w:rFonts w:ascii="Times New Roman" w:eastAsia="Arial Unicode MS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4B3C"/>
  </w:style>
  <w:style w:type="numbering" w:customStyle="1" w:styleId="11">
    <w:name w:val="Нет списка11"/>
    <w:next w:val="a2"/>
    <w:semiHidden/>
    <w:rsid w:val="00FA4B3C"/>
  </w:style>
  <w:style w:type="paragraph" w:customStyle="1" w:styleId="10">
    <w:name w:val="Абзац списка1"/>
    <w:basedOn w:val="a"/>
    <w:rsid w:val="00FA4B3C"/>
    <w:pPr>
      <w:ind w:left="720"/>
    </w:pPr>
  </w:style>
  <w:style w:type="paragraph" w:customStyle="1" w:styleId="ConsPlusNormal">
    <w:name w:val="ConsPlusNormal"/>
    <w:rsid w:val="00FA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FA4B3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a9">
    <w:name w:val="Hyperlink"/>
    <w:uiPriority w:val="99"/>
    <w:rsid w:val="00FA4B3C"/>
    <w:rPr>
      <w:color w:val="0000FF"/>
      <w:u w:val="single"/>
    </w:rPr>
  </w:style>
  <w:style w:type="table" w:styleId="aa">
    <w:name w:val="Table Elegant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FA4B3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FA4B3C"/>
  </w:style>
  <w:style w:type="table" w:customStyle="1" w:styleId="13">
    <w:name w:val="Сетка таблицы1"/>
    <w:basedOn w:val="a1"/>
    <w:next w:val="ab"/>
    <w:uiPriority w:val="59"/>
    <w:rsid w:val="00FA4B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A4B3C"/>
  </w:style>
  <w:style w:type="numbering" w:customStyle="1" w:styleId="310">
    <w:name w:val="Нет списка31"/>
    <w:next w:val="a2"/>
    <w:uiPriority w:val="99"/>
    <w:semiHidden/>
    <w:unhideWhenUsed/>
    <w:rsid w:val="00FA4B3C"/>
  </w:style>
  <w:style w:type="numbering" w:customStyle="1" w:styleId="1111">
    <w:name w:val="Нет списка1111"/>
    <w:next w:val="a2"/>
    <w:uiPriority w:val="99"/>
    <w:semiHidden/>
    <w:unhideWhenUsed/>
    <w:rsid w:val="00FA4B3C"/>
  </w:style>
  <w:style w:type="numbering" w:customStyle="1" w:styleId="4">
    <w:name w:val="Нет списка4"/>
    <w:next w:val="a2"/>
    <w:uiPriority w:val="99"/>
    <w:semiHidden/>
    <w:unhideWhenUsed/>
    <w:rsid w:val="00FA4B3C"/>
  </w:style>
  <w:style w:type="numbering" w:customStyle="1" w:styleId="120">
    <w:name w:val="Нет списка12"/>
    <w:next w:val="a2"/>
    <w:uiPriority w:val="99"/>
    <w:semiHidden/>
    <w:unhideWhenUsed/>
    <w:rsid w:val="00FA4B3C"/>
  </w:style>
  <w:style w:type="numbering" w:customStyle="1" w:styleId="211">
    <w:name w:val="Нет списка211"/>
    <w:next w:val="a2"/>
    <w:uiPriority w:val="99"/>
    <w:semiHidden/>
    <w:unhideWhenUsed/>
    <w:rsid w:val="00FA4B3C"/>
  </w:style>
  <w:style w:type="paragraph" w:styleId="ad">
    <w:name w:val="List Paragraph"/>
    <w:basedOn w:val="a"/>
    <w:uiPriority w:val="34"/>
    <w:qFormat/>
    <w:rsid w:val="00FA4B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4B3C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4B3C"/>
    <w:rPr>
      <w:rFonts w:ascii="Times New Roman" w:eastAsia="Arial Unicode MS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4B3C"/>
  </w:style>
  <w:style w:type="numbering" w:customStyle="1" w:styleId="11">
    <w:name w:val="Нет списка11"/>
    <w:next w:val="a2"/>
    <w:semiHidden/>
    <w:rsid w:val="00FA4B3C"/>
  </w:style>
  <w:style w:type="paragraph" w:customStyle="1" w:styleId="10">
    <w:name w:val="Абзац списка1"/>
    <w:basedOn w:val="a"/>
    <w:rsid w:val="00FA4B3C"/>
    <w:pPr>
      <w:ind w:left="720"/>
    </w:pPr>
  </w:style>
  <w:style w:type="paragraph" w:customStyle="1" w:styleId="ConsPlusNormal">
    <w:name w:val="ConsPlusNormal"/>
    <w:rsid w:val="00FA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FA4B3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a9">
    <w:name w:val="Hyperlink"/>
    <w:uiPriority w:val="99"/>
    <w:rsid w:val="00FA4B3C"/>
    <w:rPr>
      <w:color w:val="0000FF"/>
      <w:u w:val="single"/>
    </w:rPr>
  </w:style>
  <w:style w:type="table" w:styleId="aa">
    <w:name w:val="Table Elegant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FA4B3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FA4B3C"/>
  </w:style>
  <w:style w:type="table" w:customStyle="1" w:styleId="13">
    <w:name w:val="Сетка таблицы1"/>
    <w:basedOn w:val="a1"/>
    <w:next w:val="ab"/>
    <w:uiPriority w:val="59"/>
    <w:rsid w:val="00FA4B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A4B3C"/>
  </w:style>
  <w:style w:type="numbering" w:customStyle="1" w:styleId="310">
    <w:name w:val="Нет списка31"/>
    <w:next w:val="a2"/>
    <w:uiPriority w:val="99"/>
    <w:semiHidden/>
    <w:unhideWhenUsed/>
    <w:rsid w:val="00FA4B3C"/>
  </w:style>
  <w:style w:type="numbering" w:customStyle="1" w:styleId="1111">
    <w:name w:val="Нет списка1111"/>
    <w:next w:val="a2"/>
    <w:uiPriority w:val="99"/>
    <w:semiHidden/>
    <w:unhideWhenUsed/>
    <w:rsid w:val="00FA4B3C"/>
  </w:style>
  <w:style w:type="numbering" w:customStyle="1" w:styleId="4">
    <w:name w:val="Нет списка4"/>
    <w:next w:val="a2"/>
    <w:uiPriority w:val="99"/>
    <w:semiHidden/>
    <w:unhideWhenUsed/>
    <w:rsid w:val="00FA4B3C"/>
  </w:style>
  <w:style w:type="numbering" w:customStyle="1" w:styleId="120">
    <w:name w:val="Нет списка12"/>
    <w:next w:val="a2"/>
    <w:uiPriority w:val="99"/>
    <w:semiHidden/>
    <w:unhideWhenUsed/>
    <w:rsid w:val="00FA4B3C"/>
  </w:style>
  <w:style w:type="numbering" w:customStyle="1" w:styleId="211">
    <w:name w:val="Нет списка211"/>
    <w:next w:val="a2"/>
    <w:uiPriority w:val="99"/>
    <w:semiHidden/>
    <w:unhideWhenUsed/>
    <w:rsid w:val="00FA4B3C"/>
  </w:style>
  <w:style w:type="paragraph" w:styleId="ad">
    <w:name w:val="List Paragraph"/>
    <w:basedOn w:val="a"/>
    <w:uiPriority w:val="34"/>
    <w:qFormat/>
    <w:rsid w:val="00FA4B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B529-0164-443B-A0AC-AD90E4E5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2023-10-04T06:20:00Z</cp:lastPrinted>
  <dcterms:created xsi:type="dcterms:W3CDTF">2023-10-16T08:56:00Z</dcterms:created>
  <dcterms:modified xsi:type="dcterms:W3CDTF">2023-10-16T11:52:00Z</dcterms:modified>
</cp:coreProperties>
</file>