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07" w:rsidRPr="00A917FF" w:rsidRDefault="00B55107" w:rsidP="00B55107">
      <w:pPr>
        <w:jc w:val="center"/>
      </w:pPr>
      <w:r w:rsidRPr="00A917FF">
        <w:t>АДМИНИСТРАЦИЯ ПЕРВОМАЙСКОГО МУНИЦИПАЛЬНОГО РАЙОНА ЯРОСЛАВСКОЙ ОБЛАСТИ</w:t>
      </w:r>
    </w:p>
    <w:p w:rsidR="00B55107" w:rsidRPr="00ED24AD" w:rsidRDefault="00B55107" w:rsidP="00B55107">
      <w:pPr>
        <w:jc w:val="center"/>
        <w:rPr>
          <w:b/>
        </w:rPr>
      </w:pPr>
    </w:p>
    <w:p w:rsidR="00B55107" w:rsidRDefault="00B55107" w:rsidP="00B55107">
      <w:pPr>
        <w:jc w:val="center"/>
      </w:pPr>
      <w:r w:rsidRPr="00ED24AD">
        <w:rPr>
          <w:b/>
        </w:rPr>
        <w:t>ПОСТАНОВЛЕНИЕ</w:t>
      </w:r>
    </w:p>
    <w:p w:rsidR="00B55107" w:rsidRDefault="00B55107" w:rsidP="00B55107">
      <w:pPr>
        <w:jc w:val="both"/>
      </w:pPr>
    </w:p>
    <w:p w:rsidR="00B55107" w:rsidRDefault="00ED24AD" w:rsidP="00B55107">
      <w:pPr>
        <w:jc w:val="both"/>
      </w:pPr>
      <w:r>
        <w:t>о</w:t>
      </w:r>
      <w:r w:rsidR="00B55107">
        <w:t>т</w:t>
      </w:r>
      <w:r>
        <w:t xml:space="preserve"> 30.11.2021 </w:t>
      </w:r>
      <w:r w:rsidR="00B55107">
        <w:t xml:space="preserve">                                                                                                                        №</w:t>
      </w:r>
      <w:r>
        <w:t xml:space="preserve"> 656</w:t>
      </w:r>
    </w:p>
    <w:p w:rsidR="00B55107" w:rsidRDefault="00B55107" w:rsidP="00B55107">
      <w:pPr>
        <w:jc w:val="center"/>
      </w:pPr>
      <w:r>
        <w:t>р.п. Пречистое</w:t>
      </w:r>
    </w:p>
    <w:p w:rsidR="00B55107" w:rsidRDefault="00B55107" w:rsidP="00B55107">
      <w:pPr>
        <w:jc w:val="both"/>
      </w:pPr>
    </w:p>
    <w:p w:rsidR="00B55107" w:rsidRPr="00ED24AD" w:rsidRDefault="00B55107" w:rsidP="00B55107">
      <w:pPr>
        <w:jc w:val="both"/>
        <w:rPr>
          <w:b/>
        </w:rPr>
      </w:pPr>
      <w:r w:rsidRPr="00ED24AD">
        <w:rPr>
          <w:b/>
        </w:rPr>
        <w:t>Об утверждении Положения о</w:t>
      </w:r>
    </w:p>
    <w:p w:rsidR="00B55107" w:rsidRPr="00ED24AD" w:rsidRDefault="00B55107" w:rsidP="00B55107">
      <w:pPr>
        <w:jc w:val="both"/>
        <w:rPr>
          <w:b/>
        </w:rPr>
      </w:pPr>
      <w:r w:rsidRPr="00ED24AD">
        <w:rPr>
          <w:b/>
        </w:rPr>
        <w:t>программно-целевом планировании</w:t>
      </w:r>
    </w:p>
    <w:p w:rsidR="00B55107" w:rsidRPr="00ED24AD" w:rsidRDefault="00B55107" w:rsidP="00B55107">
      <w:pPr>
        <w:jc w:val="both"/>
        <w:rPr>
          <w:b/>
        </w:rPr>
      </w:pPr>
      <w:r w:rsidRPr="00ED24AD">
        <w:rPr>
          <w:b/>
        </w:rPr>
        <w:t>в Первомайском муниципальном районе</w:t>
      </w:r>
    </w:p>
    <w:p w:rsidR="00B55107" w:rsidRDefault="00B55107" w:rsidP="00B55107">
      <w:pPr>
        <w:jc w:val="both"/>
      </w:pPr>
    </w:p>
    <w:p w:rsidR="00B55107" w:rsidRDefault="00B55107" w:rsidP="00B55107">
      <w:pPr>
        <w:jc w:val="both"/>
      </w:pPr>
    </w:p>
    <w:p w:rsidR="00B55107" w:rsidRDefault="00B55107" w:rsidP="00B55107">
      <w:pPr>
        <w:jc w:val="both"/>
      </w:pPr>
      <w:r>
        <w:tab/>
        <w:t>В соответствии с Федеральным законом от 28.06.2014 № 172-ФЗ «О стратегическом планировании в Российской Федерации»</w:t>
      </w:r>
    </w:p>
    <w:p w:rsidR="00B55107" w:rsidRPr="00ED24AD" w:rsidRDefault="00B55107" w:rsidP="00B55107">
      <w:pPr>
        <w:jc w:val="both"/>
        <w:rPr>
          <w:b/>
        </w:rPr>
      </w:pPr>
      <w:r>
        <w:tab/>
      </w:r>
      <w:r w:rsidRPr="00ED24AD">
        <w:rPr>
          <w:b/>
        </w:rPr>
        <w:t>АДМИНИСТРАЦИЯ ПЕРВОМАЙСКОГО МУНИЦИПАЛЬНОГО РАЙОНА ПОСТАНОВЛЯЕТ:</w:t>
      </w:r>
    </w:p>
    <w:p w:rsidR="00B55107" w:rsidRDefault="00B55107" w:rsidP="00B55107">
      <w:pPr>
        <w:jc w:val="both"/>
      </w:pPr>
      <w:r>
        <w:tab/>
        <w:t>1. Утвердить прилагаемое Положение о программно-целевом планировании в Первомайском муниципальном районе.</w:t>
      </w:r>
    </w:p>
    <w:p w:rsidR="00B55107" w:rsidRDefault="00B55107" w:rsidP="00B55107">
      <w:pPr>
        <w:jc w:val="both"/>
      </w:pPr>
      <w:r>
        <w:tab/>
        <w:t>2. Утвердить прилагаемый Порядок предоставления отчетности и оценки реализации муниципальных программ Первомайского муниципального района за 2021 год.</w:t>
      </w:r>
    </w:p>
    <w:p w:rsidR="00B55107" w:rsidRDefault="00B55107" w:rsidP="00B55107">
      <w:pPr>
        <w:jc w:val="both"/>
      </w:pPr>
      <w:r>
        <w:tab/>
        <w:t xml:space="preserve">3. Установить, что представление отчетности и оценка реализации муниципальных программ Первомайского муниципального района за 2021 год осуществляется в соответствии с Порядком, указанным в пункте </w:t>
      </w:r>
      <w:r w:rsidR="00EF6206">
        <w:t>2</w:t>
      </w:r>
      <w:r>
        <w:t>.</w:t>
      </w:r>
    </w:p>
    <w:p w:rsidR="00B55107" w:rsidRDefault="00B55107" w:rsidP="00B55107">
      <w:pPr>
        <w:jc w:val="both"/>
      </w:pPr>
      <w:r>
        <w:t xml:space="preserve">            4.</w:t>
      </w:r>
      <w:r w:rsidR="00ED24AD">
        <w:t xml:space="preserve"> </w:t>
      </w:r>
      <w:r>
        <w:t>С 01.01.2022 признать утратившим силу постановление Администрации Первомайского муниципального района от 18.03.2014 № 122 «Об утверждении Порядка разработки, реализации и оценки эффективности муниципальных программ Первомайского муниципального района»</w:t>
      </w:r>
      <w:r w:rsidR="00EF6206">
        <w:t>.</w:t>
      </w:r>
    </w:p>
    <w:p w:rsidR="00B55107" w:rsidRDefault="00B55107" w:rsidP="00B55107">
      <w:pPr>
        <w:jc w:val="both"/>
      </w:pPr>
      <w:r>
        <w:tab/>
        <w:t>5. Контроль за исполнением постановления возложить на первого заместителя главы Администрации по экономике и управлению муниципальным имуществом Е.И. Кошкину.</w:t>
      </w:r>
    </w:p>
    <w:p w:rsidR="00B55107" w:rsidRDefault="00B55107" w:rsidP="00B55107">
      <w:pPr>
        <w:jc w:val="both"/>
      </w:pPr>
      <w:r>
        <w:tab/>
        <w:t>6. Постановление вступает в силу с момента подписания и применяется к правоотношениям, возникающим при составлении и исполнении бюджета Первомайского муниципального района , начиная с бюджетов на 2022 год и на плановый период 2023 и 2024 годов.</w:t>
      </w:r>
    </w:p>
    <w:p w:rsidR="00B55107" w:rsidRDefault="00B55107" w:rsidP="00B55107">
      <w:pPr>
        <w:jc w:val="both"/>
      </w:pPr>
      <w:r>
        <w:t>.</w:t>
      </w:r>
    </w:p>
    <w:p w:rsidR="00B55107" w:rsidRDefault="00B55107" w:rsidP="00B55107">
      <w:pPr>
        <w:jc w:val="both"/>
      </w:pPr>
    </w:p>
    <w:p w:rsidR="00B55107" w:rsidRDefault="00B55107" w:rsidP="00B55107">
      <w:pPr>
        <w:jc w:val="both"/>
      </w:pPr>
    </w:p>
    <w:p w:rsidR="00B55107" w:rsidRDefault="00B55107" w:rsidP="00B55107">
      <w:pPr>
        <w:jc w:val="both"/>
      </w:pPr>
      <w:r>
        <w:t>Глава Первомайского</w:t>
      </w:r>
    </w:p>
    <w:p w:rsidR="00B55107" w:rsidRDefault="00B55107" w:rsidP="00B55107">
      <w:pPr>
        <w:jc w:val="both"/>
      </w:pPr>
      <w:r>
        <w:t>муниципального района                                                                            М.Ю. Диморов</w:t>
      </w:r>
    </w:p>
    <w:p w:rsidR="00B55107" w:rsidRDefault="00B55107" w:rsidP="00B55107">
      <w:pPr>
        <w:jc w:val="both"/>
      </w:pPr>
    </w:p>
    <w:p w:rsidR="00B55107" w:rsidRDefault="00B55107" w:rsidP="00B55107">
      <w:pPr>
        <w:jc w:val="both"/>
      </w:pPr>
    </w:p>
    <w:p w:rsidR="00B55107" w:rsidRDefault="00B55107" w:rsidP="00B55107">
      <w:pPr>
        <w:jc w:val="both"/>
      </w:pPr>
    </w:p>
    <w:p w:rsidR="00791149" w:rsidRDefault="00791149" w:rsidP="00D132BB">
      <w:pPr>
        <w:jc w:val="both"/>
      </w:pPr>
    </w:p>
    <w:p w:rsidR="00B55107" w:rsidRDefault="00B55107" w:rsidP="00D132BB">
      <w:pPr>
        <w:jc w:val="both"/>
      </w:pPr>
    </w:p>
    <w:p w:rsidR="00791149" w:rsidRDefault="00791149" w:rsidP="00D132BB">
      <w:pPr>
        <w:jc w:val="both"/>
      </w:pPr>
    </w:p>
    <w:p w:rsidR="00791149" w:rsidRDefault="00791149" w:rsidP="00D132BB">
      <w:pPr>
        <w:jc w:val="both"/>
      </w:pPr>
    </w:p>
    <w:p w:rsidR="00791149" w:rsidRDefault="00791149" w:rsidP="00D132BB">
      <w:pPr>
        <w:jc w:val="both"/>
      </w:pPr>
    </w:p>
    <w:p w:rsidR="00791149" w:rsidRDefault="00791149" w:rsidP="00D132BB">
      <w:pPr>
        <w:jc w:val="both"/>
      </w:pPr>
    </w:p>
    <w:p w:rsidR="00791149" w:rsidRDefault="00791149" w:rsidP="00D132BB">
      <w:pPr>
        <w:jc w:val="both"/>
      </w:pPr>
    </w:p>
    <w:p w:rsidR="00791149" w:rsidRDefault="00791149" w:rsidP="00D132BB">
      <w:pPr>
        <w:jc w:val="both"/>
      </w:pPr>
    </w:p>
    <w:p w:rsidR="00791149" w:rsidRDefault="00791149" w:rsidP="00D132BB">
      <w:pPr>
        <w:jc w:val="both"/>
      </w:pPr>
      <w:r>
        <w:lastRenderedPageBreak/>
        <w:t>ЛИСТ СОГЛАСОВАНИЙ</w:t>
      </w:r>
    </w:p>
    <w:p w:rsidR="00791149" w:rsidRDefault="00791149" w:rsidP="00D132BB">
      <w:pPr>
        <w:jc w:val="both"/>
      </w:pPr>
    </w:p>
    <w:p w:rsidR="00791149" w:rsidRDefault="00791149" w:rsidP="00D132BB">
      <w:pPr>
        <w:jc w:val="both"/>
      </w:pPr>
      <w:r>
        <w:t>ПОДГОТОВИЛ:</w:t>
      </w:r>
    </w:p>
    <w:p w:rsidR="00791149" w:rsidRDefault="00791149" w:rsidP="00D132BB">
      <w:pPr>
        <w:jc w:val="both"/>
      </w:pPr>
    </w:p>
    <w:p w:rsidR="00791149" w:rsidRDefault="00791149" w:rsidP="00D132BB">
      <w:pPr>
        <w:jc w:val="both"/>
      </w:pPr>
      <w:r>
        <w:t>Первый заместитель главы</w:t>
      </w:r>
    </w:p>
    <w:p w:rsidR="00791149" w:rsidRDefault="00791149" w:rsidP="00D132BB">
      <w:pPr>
        <w:jc w:val="both"/>
      </w:pPr>
      <w:r>
        <w:t>Администрации Первомайского</w:t>
      </w:r>
    </w:p>
    <w:p w:rsidR="00791149" w:rsidRDefault="00791149" w:rsidP="00791149">
      <w:r>
        <w:t>муниципального района                                                                                          Е.И. Кошкина</w:t>
      </w:r>
    </w:p>
    <w:p w:rsidR="00791149" w:rsidRDefault="00791149" w:rsidP="00D132BB">
      <w:pPr>
        <w:jc w:val="both"/>
      </w:pPr>
    </w:p>
    <w:p w:rsidR="00791149" w:rsidRDefault="00791149" w:rsidP="00D132BB">
      <w:pPr>
        <w:jc w:val="both"/>
      </w:pPr>
      <w:r>
        <w:t>Дата «_____»______________________</w:t>
      </w:r>
    </w:p>
    <w:p w:rsidR="00791149" w:rsidRDefault="00791149" w:rsidP="00D132BB">
      <w:pPr>
        <w:jc w:val="both"/>
      </w:pPr>
    </w:p>
    <w:p w:rsidR="00791149" w:rsidRDefault="00791149" w:rsidP="00D132BB">
      <w:pPr>
        <w:jc w:val="both"/>
      </w:pPr>
    </w:p>
    <w:p w:rsidR="00791149" w:rsidRDefault="00791149" w:rsidP="00D132BB">
      <w:pPr>
        <w:jc w:val="both"/>
      </w:pPr>
      <w:r>
        <w:t>СОГЛАСОВАНО:</w:t>
      </w:r>
    </w:p>
    <w:p w:rsidR="00791149" w:rsidRDefault="00791149" w:rsidP="00D132BB">
      <w:pPr>
        <w:jc w:val="both"/>
      </w:pPr>
    </w:p>
    <w:p w:rsidR="00791149" w:rsidRDefault="00791149" w:rsidP="00D132BB">
      <w:pPr>
        <w:jc w:val="both"/>
      </w:pPr>
      <w:r>
        <w:t xml:space="preserve">Начальник </w:t>
      </w:r>
      <w:r w:rsidR="00EF6206">
        <w:t>О</w:t>
      </w:r>
      <w:r>
        <w:t>тдела финансов</w:t>
      </w:r>
    </w:p>
    <w:p w:rsidR="00791149" w:rsidRDefault="00EF6206" w:rsidP="00D132BB">
      <w:pPr>
        <w:jc w:val="both"/>
      </w:pPr>
      <w:r>
        <w:t>а</w:t>
      </w:r>
      <w:r w:rsidR="00791149">
        <w:t>дминистрации Первомайского</w:t>
      </w:r>
    </w:p>
    <w:p w:rsidR="00791149" w:rsidRDefault="00791149" w:rsidP="00791149">
      <w:r>
        <w:t>муниципального района                                                                                          В.В. Крюкова</w:t>
      </w:r>
    </w:p>
    <w:p w:rsidR="00791149" w:rsidRDefault="00791149" w:rsidP="00D132BB">
      <w:pPr>
        <w:jc w:val="both"/>
      </w:pPr>
    </w:p>
    <w:p w:rsidR="00791149" w:rsidRDefault="00791149" w:rsidP="00D132BB">
      <w:pPr>
        <w:jc w:val="both"/>
      </w:pPr>
      <w:r>
        <w:t>Дата «______»_______________________</w:t>
      </w:r>
    </w:p>
    <w:p w:rsidR="00791149" w:rsidRDefault="00791149" w:rsidP="00D132BB">
      <w:pPr>
        <w:jc w:val="both"/>
      </w:pPr>
    </w:p>
    <w:p w:rsidR="00791149" w:rsidRDefault="00791149" w:rsidP="00D132BB">
      <w:pPr>
        <w:jc w:val="both"/>
      </w:pPr>
      <w:r>
        <w:t>Заведующий правовым отделом</w:t>
      </w:r>
    </w:p>
    <w:p w:rsidR="00791149" w:rsidRDefault="00791149" w:rsidP="00D132BB">
      <w:pPr>
        <w:jc w:val="both"/>
      </w:pPr>
      <w:r>
        <w:t>Администрации Первомайского</w:t>
      </w:r>
    </w:p>
    <w:p w:rsidR="00791149" w:rsidRDefault="00791149" w:rsidP="00D132BB">
      <w:pPr>
        <w:jc w:val="both"/>
      </w:pPr>
      <w:r>
        <w:t>муниципального района                                                                                             И.В. Гузина</w:t>
      </w:r>
    </w:p>
    <w:p w:rsidR="00791149" w:rsidRDefault="00791149" w:rsidP="00D132BB">
      <w:pPr>
        <w:jc w:val="both"/>
      </w:pPr>
    </w:p>
    <w:p w:rsidR="00791149" w:rsidRPr="005A3C86" w:rsidRDefault="00791149" w:rsidP="00D132BB">
      <w:pPr>
        <w:jc w:val="both"/>
      </w:pPr>
      <w:r>
        <w:t xml:space="preserve">Дата «______»________________________     </w:t>
      </w:r>
    </w:p>
    <w:p w:rsidR="005E75CC" w:rsidRPr="005A3C86" w:rsidRDefault="005E75CC" w:rsidP="00D132BB">
      <w:pPr>
        <w:jc w:val="both"/>
      </w:pPr>
    </w:p>
    <w:p w:rsidR="005E75CC" w:rsidRPr="005A3C86" w:rsidRDefault="005E75CC" w:rsidP="00D132BB">
      <w:pPr>
        <w:jc w:val="both"/>
      </w:pPr>
    </w:p>
    <w:p w:rsidR="005E75CC" w:rsidRPr="005A3C86" w:rsidRDefault="005E75CC" w:rsidP="00D132BB">
      <w:pPr>
        <w:jc w:val="both"/>
      </w:pPr>
    </w:p>
    <w:p w:rsidR="005E75CC" w:rsidRPr="005A3C86" w:rsidRDefault="005E75CC" w:rsidP="00D132BB">
      <w:pPr>
        <w:jc w:val="both"/>
      </w:pPr>
    </w:p>
    <w:p w:rsidR="005E75CC" w:rsidRDefault="005E75CC" w:rsidP="00D132BB">
      <w:pPr>
        <w:jc w:val="both"/>
      </w:pPr>
    </w:p>
    <w:p w:rsidR="00791149" w:rsidRDefault="00791149" w:rsidP="00D132BB">
      <w:pPr>
        <w:jc w:val="both"/>
      </w:pPr>
    </w:p>
    <w:p w:rsidR="00791149" w:rsidRDefault="00791149" w:rsidP="00D132BB">
      <w:pPr>
        <w:jc w:val="both"/>
      </w:pPr>
    </w:p>
    <w:p w:rsidR="00791149" w:rsidRDefault="00791149" w:rsidP="00D132BB">
      <w:pPr>
        <w:jc w:val="both"/>
      </w:pPr>
    </w:p>
    <w:p w:rsidR="00791149" w:rsidRDefault="00791149" w:rsidP="00D132BB">
      <w:pPr>
        <w:jc w:val="both"/>
      </w:pPr>
    </w:p>
    <w:p w:rsidR="00791149" w:rsidRDefault="00791149" w:rsidP="00D132BB">
      <w:pPr>
        <w:jc w:val="both"/>
      </w:pPr>
    </w:p>
    <w:p w:rsidR="00791149" w:rsidRDefault="00791149" w:rsidP="00D132BB">
      <w:pPr>
        <w:jc w:val="both"/>
      </w:pPr>
    </w:p>
    <w:p w:rsidR="00791149" w:rsidRDefault="00791149" w:rsidP="00D132BB">
      <w:pPr>
        <w:jc w:val="both"/>
      </w:pPr>
    </w:p>
    <w:p w:rsidR="00791149" w:rsidRDefault="00791149" w:rsidP="00D132BB">
      <w:pPr>
        <w:jc w:val="both"/>
      </w:pPr>
    </w:p>
    <w:p w:rsidR="00791149" w:rsidRDefault="00791149" w:rsidP="00D132BB">
      <w:pPr>
        <w:jc w:val="both"/>
      </w:pPr>
    </w:p>
    <w:p w:rsidR="00791149" w:rsidRDefault="00791149" w:rsidP="00D132BB">
      <w:pPr>
        <w:jc w:val="both"/>
      </w:pPr>
    </w:p>
    <w:p w:rsidR="00791149" w:rsidRDefault="00791149" w:rsidP="00D132BB">
      <w:pPr>
        <w:jc w:val="both"/>
      </w:pPr>
    </w:p>
    <w:p w:rsidR="00791149" w:rsidRDefault="00791149" w:rsidP="00D132BB">
      <w:pPr>
        <w:jc w:val="both"/>
      </w:pPr>
    </w:p>
    <w:p w:rsidR="00791149" w:rsidRDefault="00791149" w:rsidP="00D132BB">
      <w:pPr>
        <w:jc w:val="both"/>
      </w:pPr>
    </w:p>
    <w:p w:rsidR="00791149" w:rsidRDefault="00791149" w:rsidP="00D132BB">
      <w:pPr>
        <w:jc w:val="both"/>
      </w:pPr>
    </w:p>
    <w:p w:rsidR="00791149" w:rsidRDefault="00791149" w:rsidP="00D132BB">
      <w:pPr>
        <w:jc w:val="both"/>
      </w:pPr>
    </w:p>
    <w:p w:rsidR="00791149" w:rsidRDefault="00791149" w:rsidP="00D132BB">
      <w:pPr>
        <w:jc w:val="both"/>
      </w:pPr>
    </w:p>
    <w:p w:rsidR="00791149" w:rsidRDefault="00791149" w:rsidP="00D132BB">
      <w:pPr>
        <w:jc w:val="both"/>
      </w:pPr>
    </w:p>
    <w:p w:rsidR="00791149" w:rsidRDefault="00791149" w:rsidP="00D132BB">
      <w:pPr>
        <w:jc w:val="both"/>
      </w:pPr>
    </w:p>
    <w:p w:rsidR="00791149" w:rsidRPr="005A3C86" w:rsidRDefault="00791149" w:rsidP="00D132BB">
      <w:pPr>
        <w:jc w:val="both"/>
      </w:pPr>
    </w:p>
    <w:p w:rsidR="005E75CC" w:rsidRPr="005A3C86" w:rsidRDefault="005E75CC" w:rsidP="00D132BB">
      <w:pPr>
        <w:jc w:val="both"/>
      </w:pPr>
    </w:p>
    <w:p w:rsidR="005E75CC" w:rsidRPr="005A3C86" w:rsidRDefault="005E75CC" w:rsidP="00D132BB">
      <w:pPr>
        <w:jc w:val="both"/>
      </w:pPr>
    </w:p>
    <w:p w:rsidR="000C633F" w:rsidRPr="005A3C86" w:rsidRDefault="000C633F" w:rsidP="00D132BB">
      <w:pPr>
        <w:jc w:val="right"/>
      </w:pPr>
    </w:p>
    <w:p w:rsidR="000C633F" w:rsidRPr="005A3C86" w:rsidRDefault="000C633F" w:rsidP="00D132BB">
      <w:pPr>
        <w:jc w:val="right"/>
      </w:pPr>
    </w:p>
    <w:p w:rsidR="005E75CC" w:rsidRPr="005A3C86" w:rsidRDefault="005E75CC" w:rsidP="00D132BB">
      <w:pPr>
        <w:jc w:val="right"/>
      </w:pPr>
      <w:r w:rsidRPr="005A3C86">
        <w:lastRenderedPageBreak/>
        <w:t>Утверждено</w:t>
      </w:r>
    </w:p>
    <w:p w:rsidR="005E75CC" w:rsidRPr="005A3C86" w:rsidRDefault="009916DF" w:rsidP="00D132BB">
      <w:pPr>
        <w:jc w:val="right"/>
      </w:pPr>
      <w:r w:rsidRPr="005A3C86">
        <w:t>п</w:t>
      </w:r>
      <w:r w:rsidR="005E75CC" w:rsidRPr="005A3C86">
        <w:t>остановлением Администрации Первомайского МР</w:t>
      </w:r>
    </w:p>
    <w:p w:rsidR="005E75CC" w:rsidRPr="005A3C86" w:rsidRDefault="009916DF" w:rsidP="00D132BB">
      <w:pPr>
        <w:jc w:val="right"/>
      </w:pPr>
      <w:r w:rsidRPr="005A3C86">
        <w:t>о</w:t>
      </w:r>
      <w:r w:rsidR="005E75CC" w:rsidRPr="005A3C86">
        <w:t>т</w:t>
      </w:r>
      <w:r w:rsidR="00EF6206">
        <w:t xml:space="preserve"> 30.11.2021</w:t>
      </w:r>
      <w:r w:rsidR="005E75CC" w:rsidRPr="005A3C86">
        <w:t xml:space="preserve">   №</w:t>
      </w:r>
      <w:r w:rsidR="00EF6206">
        <w:t xml:space="preserve"> 656</w:t>
      </w:r>
    </w:p>
    <w:p w:rsidR="005E75CC" w:rsidRPr="005A3C86" w:rsidRDefault="005E75CC" w:rsidP="00D132BB">
      <w:pPr>
        <w:jc w:val="both"/>
      </w:pPr>
    </w:p>
    <w:p w:rsidR="005E75CC" w:rsidRPr="005A3C86" w:rsidRDefault="005E75CC" w:rsidP="00D132BB">
      <w:pPr>
        <w:jc w:val="both"/>
      </w:pPr>
    </w:p>
    <w:p w:rsidR="005E75CC" w:rsidRPr="005A3C86" w:rsidRDefault="005E75CC" w:rsidP="00D132BB">
      <w:pPr>
        <w:jc w:val="center"/>
        <w:rPr>
          <w:b/>
        </w:rPr>
      </w:pPr>
      <w:r w:rsidRPr="005A3C86">
        <w:rPr>
          <w:b/>
        </w:rPr>
        <w:t>ПОЛОЖЕНИЕ</w:t>
      </w:r>
    </w:p>
    <w:p w:rsidR="005E75CC" w:rsidRPr="005A3C86" w:rsidRDefault="005E75CC" w:rsidP="00D132BB">
      <w:pPr>
        <w:jc w:val="center"/>
        <w:rPr>
          <w:b/>
        </w:rPr>
      </w:pPr>
      <w:r w:rsidRPr="005A3C86">
        <w:rPr>
          <w:b/>
        </w:rPr>
        <w:t>О ПРОГРАММНО-ЦЕЛЕВОМ ПЛАНИРОВАНИИ В ПЕРВОМАЙСКОМ МУНИЦИПАЛЬНОМ РАЙОНЕ</w:t>
      </w:r>
    </w:p>
    <w:p w:rsidR="005E75CC" w:rsidRPr="005A3C86" w:rsidRDefault="005E75CC" w:rsidP="00D132BB">
      <w:pPr>
        <w:jc w:val="center"/>
        <w:rPr>
          <w:b/>
        </w:rPr>
      </w:pPr>
    </w:p>
    <w:p w:rsidR="005E75CC" w:rsidRPr="005A3C86" w:rsidRDefault="005E75CC" w:rsidP="00D132BB">
      <w:pPr>
        <w:jc w:val="center"/>
        <w:rPr>
          <w:b/>
        </w:rPr>
      </w:pPr>
      <w:r w:rsidRPr="005A3C86">
        <w:rPr>
          <w:b/>
        </w:rPr>
        <w:t>1. Общие положения</w:t>
      </w:r>
    </w:p>
    <w:p w:rsidR="005E75CC" w:rsidRPr="005A3C86" w:rsidRDefault="005E75CC" w:rsidP="00D132BB">
      <w:pPr>
        <w:jc w:val="both"/>
      </w:pPr>
    </w:p>
    <w:p w:rsidR="005E75CC" w:rsidRPr="005A3C86" w:rsidRDefault="005E75CC" w:rsidP="00D132BB">
      <w:pPr>
        <w:jc w:val="both"/>
      </w:pPr>
      <w:r w:rsidRPr="005A3C86">
        <w:tab/>
        <w:t>Положение о программно-целевом планировании в Первомайском муниципальном районе (далее – Положение) разработано в соответствии с Бюджетным кодексом Российской Федерации, Федеральным законом от 28.06.2014 № 172-ФЗ «О стратегическом планировании в Российской Федарации».</w:t>
      </w:r>
    </w:p>
    <w:p w:rsidR="005E75CC" w:rsidRPr="005A3C86" w:rsidRDefault="005E75CC" w:rsidP="00D132BB">
      <w:pPr>
        <w:jc w:val="both"/>
      </w:pPr>
      <w:r w:rsidRPr="005A3C86">
        <w:tab/>
        <w:t xml:space="preserve">Действие Положения распространяется на процессы программно-целевого планирования и контроля в </w:t>
      </w:r>
      <w:r w:rsidR="009916DF" w:rsidRPr="005A3C86">
        <w:t>органах местного самоуправления Первомайского муниципального района.</w:t>
      </w:r>
    </w:p>
    <w:p w:rsidR="005E75CC" w:rsidRPr="005A3C86" w:rsidRDefault="005E75CC" w:rsidP="00D132BB">
      <w:pPr>
        <w:jc w:val="both"/>
      </w:pPr>
      <w:r w:rsidRPr="005A3C86">
        <w:tab/>
        <w:t>Положение:</w:t>
      </w:r>
    </w:p>
    <w:p w:rsidR="005E75CC" w:rsidRPr="005A3C86" w:rsidRDefault="005E75CC" w:rsidP="00D132BB">
      <w:pPr>
        <w:jc w:val="both"/>
      </w:pPr>
      <w:r w:rsidRPr="005A3C86">
        <w:tab/>
        <w:t>- определяет термины, используемые в процессах программно-целевого планирования и контроля;</w:t>
      </w:r>
    </w:p>
    <w:p w:rsidR="005E75CC" w:rsidRPr="005A3C86" w:rsidRDefault="005E75CC" w:rsidP="00D132BB">
      <w:pPr>
        <w:jc w:val="both"/>
      </w:pPr>
      <w:r w:rsidRPr="005A3C86">
        <w:tab/>
        <w:t xml:space="preserve">- </w:t>
      </w:r>
      <w:r w:rsidR="00CD5773" w:rsidRPr="005A3C86">
        <w:t>устанавливает порядок программно-целевого планирования и контроля;</w:t>
      </w:r>
    </w:p>
    <w:p w:rsidR="00CD5773" w:rsidRPr="005A3C86" w:rsidRDefault="00CD5773" w:rsidP="00D132BB">
      <w:pPr>
        <w:jc w:val="both"/>
      </w:pPr>
      <w:r w:rsidRPr="005A3C86">
        <w:tab/>
        <w:t>- предоставляет методологическую основу, обеспечивающую единый подход в сфере программно-целевого планирования и контроля.</w:t>
      </w:r>
    </w:p>
    <w:p w:rsidR="00CD5773" w:rsidRPr="005A3C86" w:rsidRDefault="00CD5773" w:rsidP="00D132BB">
      <w:pPr>
        <w:jc w:val="both"/>
      </w:pPr>
    </w:p>
    <w:p w:rsidR="00CD5773" w:rsidRPr="005A3C86" w:rsidRDefault="00CD5773" w:rsidP="00D132BB">
      <w:pPr>
        <w:jc w:val="center"/>
        <w:rPr>
          <w:b/>
        </w:rPr>
      </w:pPr>
      <w:r w:rsidRPr="005A3C86">
        <w:rPr>
          <w:b/>
        </w:rPr>
        <w:t>2. Термины и определения</w:t>
      </w:r>
    </w:p>
    <w:p w:rsidR="00CD5773" w:rsidRPr="005A3C86" w:rsidRDefault="00CD5773" w:rsidP="00D132BB">
      <w:pPr>
        <w:jc w:val="both"/>
      </w:pPr>
    </w:p>
    <w:p w:rsidR="00CD5773" w:rsidRPr="005A3C86" w:rsidRDefault="00CD5773" w:rsidP="00D132BB">
      <w:pPr>
        <w:jc w:val="both"/>
      </w:pPr>
      <w:r w:rsidRPr="005A3C86">
        <w:tab/>
        <w:t xml:space="preserve">2.1. </w:t>
      </w:r>
      <w:r w:rsidRPr="00057563">
        <w:rPr>
          <w:b/>
        </w:rPr>
        <w:t>Муниципальная программа</w:t>
      </w:r>
      <w:r w:rsidRPr="005A3C86">
        <w:t xml:space="preserve"> Первомайского муниципального района (далее – муниципальная программа) </w:t>
      </w:r>
      <w:r w:rsidR="00267AA7" w:rsidRPr="005A3C86">
        <w:t>–</w:t>
      </w:r>
      <w:r w:rsidRPr="005A3C86">
        <w:t xml:space="preserve"> </w:t>
      </w:r>
      <w:r w:rsidR="00267AA7" w:rsidRPr="005A3C86">
        <w:t xml:space="preserve">документ стратегического планирования, содержащий комплекс планируемых мероприятий, взаимоувязанный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Первомайского муниципального района. Муниципальная программа </w:t>
      </w:r>
      <w:r w:rsidR="009916DF" w:rsidRPr="005A3C86">
        <w:t>состоит</w:t>
      </w:r>
      <w:r w:rsidR="00267AA7" w:rsidRPr="005A3C86">
        <w:t xml:space="preserve"> из подпрограмм муниципальной программы (далее – подпрограммы)</w:t>
      </w:r>
      <w:r w:rsidR="008A3F19" w:rsidRPr="005A3C86">
        <w:t>.</w:t>
      </w:r>
      <w:r w:rsidR="00267AA7" w:rsidRPr="005A3C86">
        <w:t xml:space="preserve"> Подпрограммами являются:</w:t>
      </w:r>
    </w:p>
    <w:p w:rsidR="00267AA7" w:rsidRPr="005A3C86" w:rsidRDefault="00267AA7" w:rsidP="00D132BB">
      <w:pPr>
        <w:jc w:val="both"/>
      </w:pPr>
      <w:r w:rsidRPr="005A3C86">
        <w:tab/>
        <w:t xml:space="preserve">- </w:t>
      </w:r>
      <w:r w:rsidRPr="00057563">
        <w:rPr>
          <w:b/>
        </w:rPr>
        <w:t xml:space="preserve">подпрограмма </w:t>
      </w:r>
      <w:r w:rsidRPr="00057563">
        <w:rPr>
          <w:b/>
          <w:lang w:val="en-US"/>
        </w:rPr>
        <w:t>n</w:t>
      </w:r>
      <w:r w:rsidRPr="005A3C86">
        <w:t xml:space="preserve"> </w:t>
      </w:r>
      <w:r w:rsidR="00065BB5" w:rsidRPr="005A3C86">
        <w:t>–</w:t>
      </w:r>
      <w:r w:rsidRPr="005A3C86">
        <w:t xml:space="preserve"> </w:t>
      </w:r>
      <w:r w:rsidR="004142FF" w:rsidRPr="005A3C86">
        <w:t xml:space="preserve">часть муниципальной программы, выделенная исходя из масштаба и сложности задач, решаемых в рамках муниципальной программы. Подпрограмма </w:t>
      </w:r>
      <w:r w:rsidR="004142FF" w:rsidRPr="005A3C86">
        <w:rPr>
          <w:lang w:val="en-US"/>
        </w:rPr>
        <w:t>n</w:t>
      </w:r>
      <w:r w:rsidR="004142FF" w:rsidRPr="005A3C86">
        <w:t xml:space="preserve"> содержит комплекс мероприятий, взаимоувязанных по срокам, ресурсам и исполнителям, направлена на развитие и достижение целей муниципальной программы, утверждается одним нормативным правовым актом с муниципальной программой;</w:t>
      </w:r>
    </w:p>
    <w:p w:rsidR="004142FF" w:rsidRDefault="004142FF" w:rsidP="00D132BB">
      <w:pPr>
        <w:jc w:val="both"/>
      </w:pPr>
      <w:r w:rsidRPr="005A3C86">
        <w:tab/>
        <w:t xml:space="preserve">- </w:t>
      </w:r>
      <w:r w:rsidRPr="00057563">
        <w:rPr>
          <w:b/>
        </w:rPr>
        <w:t>ведомственная целевая программа</w:t>
      </w:r>
      <w:r w:rsidRPr="005A3C86">
        <w:t xml:space="preserve"> – часть муниципальной программы, направленная на обеспечение реализации функций/работ/услуг/полномочий в рамках текущей деятельности </w:t>
      </w:r>
      <w:r w:rsidR="009916DF" w:rsidRPr="005A3C86">
        <w:t xml:space="preserve">органов местного самоуправления </w:t>
      </w:r>
      <w:r w:rsidRPr="005A3C86">
        <w:t xml:space="preserve">Первомайского муниципального района (далее – </w:t>
      </w:r>
      <w:r w:rsidR="009916DF" w:rsidRPr="005A3C86">
        <w:t>ОМС ПМР</w:t>
      </w:r>
      <w:r w:rsidRPr="005A3C86">
        <w:t>) или структурного подразделения Администрации</w:t>
      </w:r>
      <w:r w:rsidR="009916DF" w:rsidRPr="005A3C86">
        <w:t xml:space="preserve"> Первомайского муниципального района</w:t>
      </w:r>
      <w:r w:rsidRPr="005A3C86">
        <w:t xml:space="preserve"> (далее – структурное подразделение</w:t>
      </w:r>
      <w:r w:rsidR="009916DF" w:rsidRPr="005A3C86">
        <w:t xml:space="preserve"> Администрации</w:t>
      </w:r>
      <w:r w:rsidRPr="005A3C86">
        <w:t>). Ведомственная целевая программа утверждается одним нормативным правовым актом с муниципальной программой</w:t>
      </w:r>
      <w:r w:rsidR="00FF1E3C" w:rsidRPr="005A3C86">
        <w:t>.</w:t>
      </w:r>
    </w:p>
    <w:p w:rsidR="00466049" w:rsidRPr="005A3C86" w:rsidRDefault="00466049" w:rsidP="00D132BB">
      <w:pPr>
        <w:jc w:val="both"/>
      </w:pPr>
    </w:p>
    <w:p w:rsidR="00FF1E3C" w:rsidRDefault="00296434" w:rsidP="00D132BB">
      <w:pPr>
        <w:jc w:val="both"/>
      </w:pPr>
      <w:r w:rsidRPr="005A3C86">
        <w:tab/>
      </w:r>
      <w:r w:rsidR="00FF1E3C" w:rsidRPr="005A3C86">
        <w:t xml:space="preserve">2.2. </w:t>
      </w:r>
      <w:r w:rsidR="00FF1E3C" w:rsidRPr="00057563">
        <w:rPr>
          <w:b/>
        </w:rPr>
        <w:t>Целевой показатель</w:t>
      </w:r>
      <w:r w:rsidR="00FF1E3C" w:rsidRPr="005A3C86">
        <w:t xml:space="preserve"> – измеряемый </w:t>
      </w:r>
      <w:r w:rsidR="003977AA" w:rsidRPr="005A3C86">
        <w:t>количественный параметр, отражающий степень достижения цели. Целевой показатель имеет базовое, плановое, фактическое и предельное (при условии наличия данного показателя в стратегических документах) значения.</w:t>
      </w:r>
    </w:p>
    <w:p w:rsidR="00466049" w:rsidRPr="005A3C86" w:rsidRDefault="00466049" w:rsidP="00D132BB">
      <w:pPr>
        <w:jc w:val="both"/>
      </w:pPr>
    </w:p>
    <w:p w:rsidR="003977AA" w:rsidRDefault="003977AA" w:rsidP="00D132BB">
      <w:pPr>
        <w:jc w:val="both"/>
      </w:pPr>
      <w:r w:rsidRPr="005A3C86">
        <w:lastRenderedPageBreak/>
        <w:tab/>
        <w:t xml:space="preserve">2.3. </w:t>
      </w:r>
      <w:r w:rsidRPr="00057563">
        <w:rPr>
          <w:b/>
        </w:rPr>
        <w:t>Задача</w:t>
      </w:r>
      <w:r w:rsidRPr="005A3C86">
        <w:t xml:space="preserve"> – это средство достижения целей муниципальной программы (подпрограммы). Задачи должны быть сформулированы таким образом, чтобы их совокупность позволяла достичь целей наиболее оптимальным способом.</w:t>
      </w:r>
    </w:p>
    <w:p w:rsidR="00466049" w:rsidRPr="005A3C86" w:rsidRDefault="00466049" w:rsidP="00D132BB">
      <w:pPr>
        <w:jc w:val="both"/>
      </w:pPr>
    </w:p>
    <w:p w:rsidR="003977AA" w:rsidRDefault="003977AA" w:rsidP="00D132BB">
      <w:pPr>
        <w:jc w:val="both"/>
      </w:pPr>
      <w:r w:rsidRPr="005A3C86">
        <w:tab/>
        <w:t xml:space="preserve">2.4. </w:t>
      </w:r>
      <w:r w:rsidRPr="00057563">
        <w:rPr>
          <w:b/>
        </w:rPr>
        <w:t>Мероприятие</w:t>
      </w:r>
      <w:r w:rsidRPr="005A3C86">
        <w:t xml:space="preserve"> – работа, выполняемая в рамках решения задачи, имеющая </w:t>
      </w:r>
      <w:r w:rsidR="003478AE" w:rsidRPr="005A3C86">
        <w:t>конкретный результат, срок и исполнителя. Мероприятия должны обеспечивать решение задачи.</w:t>
      </w:r>
    </w:p>
    <w:p w:rsidR="00466049" w:rsidRPr="005A3C86" w:rsidRDefault="00466049" w:rsidP="00D132BB">
      <w:pPr>
        <w:jc w:val="both"/>
      </w:pPr>
    </w:p>
    <w:p w:rsidR="003478AE" w:rsidRDefault="003478AE" w:rsidP="00D132BB">
      <w:pPr>
        <w:jc w:val="both"/>
      </w:pPr>
      <w:r w:rsidRPr="005A3C86">
        <w:tab/>
        <w:t>2.</w:t>
      </w:r>
      <w:r w:rsidR="008A3F19" w:rsidRPr="005A3C86">
        <w:t>5</w:t>
      </w:r>
      <w:r w:rsidRPr="00057563">
        <w:rPr>
          <w:b/>
        </w:rPr>
        <w:t>. Куратор  муниципальной программы/подпрограммы</w:t>
      </w:r>
      <w:r w:rsidRPr="005A3C86">
        <w:t xml:space="preserve"> – первый заместитель главы Администрации</w:t>
      </w:r>
      <w:r w:rsidR="009916DF" w:rsidRPr="005A3C86">
        <w:t xml:space="preserve"> Первомайского муниципального района</w:t>
      </w:r>
      <w:r w:rsidRPr="005A3C86">
        <w:t>, заместитель главы Администрации</w:t>
      </w:r>
      <w:r w:rsidR="00DD70DD" w:rsidRPr="005A3C86">
        <w:t xml:space="preserve"> Первомайского муниципального района</w:t>
      </w:r>
      <w:r w:rsidRPr="005A3C86">
        <w:t>, отвечающие за реализацию муниципальной программы/подпрограммы.</w:t>
      </w:r>
    </w:p>
    <w:p w:rsidR="00466049" w:rsidRPr="005A3C86" w:rsidRDefault="00466049" w:rsidP="00D132BB">
      <w:pPr>
        <w:jc w:val="both"/>
      </w:pPr>
    </w:p>
    <w:p w:rsidR="003478AE" w:rsidRDefault="003478AE" w:rsidP="00D132BB">
      <w:pPr>
        <w:jc w:val="both"/>
      </w:pPr>
      <w:r w:rsidRPr="005A3C86">
        <w:tab/>
        <w:t>2.</w:t>
      </w:r>
      <w:r w:rsidR="008A3F19" w:rsidRPr="005A3C86">
        <w:t>6</w:t>
      </w:r>
      <w:r w:rsidRPr="005A3C86">
        <w:t xml:space="preserve">. </w:t>
      </w:r>
      <w:r w:rsidRPr="00057563">
        <w:rPr>
          <w:b/>
        </w:rPr>
        <w:t>Ответственный исполнитель муниципальной программы</w:t>
      </w:r>
      <w:r w:rsidRPr="005A3C86">
        <w:t xml:space="preserve"> – </w:t>
      </w:r>
      <w:r w:rsidR="00DD70DD" w:rsidRPr="005A3C86">
        <w:t xml:space="preserve">ОМС ПМР или </w:t>
      </w:r>
      <w:r w:rsidRPr="005A3C86">
        <w:t>структурное подразделение</w:t>
      </w:r>
      <w:r w:rsidR="00DD70DD" w:rsidRPr="005A3C86">
        <w:t xml:space="preserve"> Администрации</w:t>
      </w:r>
      <w:r w:rsidRPr="005A3C86">
        <w:t>, отвечающее за разработку и реализацию муниципальной программы.</w:t>
      </w:r>
    </w:p>
    <w:p w:rsidR="00466049" w:rsidRPr="005A3C86" w:rsidRDefault="00466049" w:rsidP="00D132BB">
      <w:pPr>
        <w:jc w:val="both"/>
      </w:pPr>
    </w:p>
    <w:p w:rsidR="00496DD3" w:rsidRDefault="00496DD3" w:rsidP="00D132BB">
      <w:pPr>
        <w:jc w:val="both"/>
      </w:pPr>
      <w:r w:rsidRPr="005A3C86">
        <w:tab/>
        <w:t xml:space="preserve">2.7. </w:t>
      </w:r>
      <w:r w:rsidRPr="00057563">
        <w:rPr>
          <w:b/>
        </w:rPr>
        <w:t>Ответственный исполнитель подпрограммы</w:t>
      </w:r>
      <w:r w:rsidRPr="005A3C86">
        <w:t xml:space="preserve"> – соисполнитель муниципальной программы</w:t>
      </w:r>
      <w:r w:rsidR="00A31DF1" w:rsidRPr="005A3C86">
        <w:t xml:space="preserve"> (</w:t>
      </w:r>
      <w:r w:rsidR="00DD70DD" w:rsidRPr="005A3C86">
        <w:t>ОМС ПМР/</w:t>
      </w:r>
      <w:r w:rsidR="00A31DF1" w:rsidRPr="005A3C86">
        <w:t>структурное подразделение</w:t>
      </w:r>
      <w:r w:rsidR="00DD70DD" w:rsidRPr="005A3C86">
        <w:t xml:space="preserve"> Администраци</w:t>
      </w:r>
      <w:r w:rsidR="00057563">
        <w:t>и</w:t>
      </w:r>
      <w:r w:rsidR="00A31DF1" w:rsidRPr="005A3C86">
        <w:t>), отвечающий за разработку и реализацию подпрограммы.</w:t>
      </w:r>
    </w:p>
    <w:p w:rsidR="00466049" w:rsidRPr="005A3C86" w:rsidRDefault="00466049" w:rsidP="00D132BB">
      <w:pPr>
        <w:jc w:val="both"/>
      </w:pPr>
    </w:p>
    <w:p w:rsidR="00A31DF1" w:rsidRDefault="00A31DF1" w:rsidP="00D132BB">
      <w:pPr>
        <w:jc w:val="both"/>
      </w:pPr>
      <w:r w:rsidRPr="005A3C86">
        <w:tab/>
        <w:t xml:space="preserve">2.8. </w:t>
      </w:r>
      <w:r w:rsidRPr="00057563">
        <w:rPr>
          <w:b/>
        </w:rPr>
        <w:t>Исполнитель мероприятия подпрограммы</w:t>
      </w:r>
      <w:r w:rsidRPr="005A3C86">
        <w:t xml:space="preserve"> –  соисполнитель муниципальной программы (</w:t>
      </w:r>
      <w:r w:rsidR="00DD70DD" w:rsidRPr="005A3C86">
        <w:t>ОМС ПМР/</w:t>
      </w:r>
      <w:r w:rsidRPr="005A3C86">
        <w:t>структурное подразделение</w:t>
      </w:r>
      <w:r w:rsidR="00DD70DD" w:rsidRPr="005A3C86">
        <w:t xml:space="preserve"> Администрации</w:t>
      </w:r>
      <w:r w:rsidRPr="005A3C86">
        <w:t>/подведомственное учреждение), отвечающий за реализацию отдельного мероприятия подпрограммы в срок и в соответствии с требованиями подпрограммы.</w:t>
      </w:r>
    </w:p>
    <w:p w:rsidR="00466049" w:rsidRPr="005A3C86" w:rsidRDefault="00466049" w:rsidP="00D132BB">
      <w:pPr>
        <w:jc w:val="both"/>
      </w:pPr>
    </w:p>
    <w:p w:rsidR="00A31DF1" w:rsidRPr="005A3C86" w:rsidRDefault="00A31DF1" w:rsidP="00D132BB">
      <w:pPr>
        <w:jc w:val="both"/>
      </w:pPr>
      <w:r w:rsidRPr="005A3C86">
        <w:tab/>
        <w:t xml:space="preserve">2.9. </w:t>
      </w:r>
      <w:r w:rsidRPr="00057563">
        <w:rPr>
          <w:b/>
        </w:rPr>
        <w:t>Участник мероприятия подпрограммы</w:t>
      </w:r>
      <w:r w:rsidRPr="005A3C86">
        <w:t xml:space="preserve"> – </w:t>
      </w:r>
      <w:r w:rsidR="00DD70DD" w:rsidRPr="005A3C86">
        <w:t>ОМС ПМР/</w:t>
      </w:r>
      <w:r w:rsidRPr="005A3C86">
        <w:t>структурное подразделение</w:t>
      </w:r>
      <w:r w:rsidR="00DD70DD" w:rsidRPr="005A3C86">
        <w:t xml:space="preserve"> Администрации</w:t>
      </w:r>
      <w:r w:rsidRPr="005A3C86">
        <w:t xml:space="preserve">, </w:t>
      </w:r>
      <w:r w:rsidR="007A6911" w:rsidRPr="005A3C86">
        <w:t>учреждения, хозяйственные товарищества и общества, общественные, научные и иные организации, участвующие в реализации мероприятия подпрограммы.</w:t>
      </w:r>
    </w:p>
    <w:p w:rsidR="003977AA" w:rsidRPr="005A3C86" w:rsidRDefault="003977AA" w:rsidP="00D132BB">
      <w:pPr>
        <w:jc w:val="both"/>
      </w:pPr>
    </w:p>
    <w:p w:rsidR="00793058" w:rsidRPr="005A3C86" w:rsidRDefault="00793058" w:rsidP="00D132BB">
      <w:pPr>
        <w:jc w:val="center"/>
        <w:rPr>
          <w:b/>
        </w:rPr>
      </w:pPr>
      <w:r w:rsidRPr="005A3C86">
        <w:rPr>
          <w:b/>
        </w:rPr>
        <w:t>3. Порядок разработки, реализации муниципальной программы и внесения изменений в муниципальную программу</w:t>
      </w:r>
    </w:p>
    <w:p w:rsidR="00065BB5" w:rsidRPr="005A3C86" w:rsidRDefault="00065BB5" w:rsidP="00D132BB">
      <w:pPr>
        <w:jc w:val="center"/>
        <w:rPr>
          <w:b/>
        </w:rPr>
      </w:pPr>
    </w:p>
    <w:p w:rsidR="008A3F19" w:rsidRDefault="008A3F19" w:rsidP="00D132BB">
      <w:pPr>
        <w:jc w:val="both"/>
      </w:pPr>
      <w:r w:rsidRPr="005A3C86">
        <w:tab/>
        <w:t>3.1. Действие Положения распространяется на муниципальные программы, в части, не противоречащей требованиям федеральных нормативных правовых актов.</w:t>
      </w:r>
    </w:p>
    <w:p w:rsidR="00466049" w:rsidRPr="005A3C86" w:rsidRDefault="00466049" w:rsidP="00D132BB">
      <w:pPr>
        <w:jc w:val="both"/>
      </w:pPr>
    </w:p>
    <w:p w:rsidR="00B55107" w:rsidRDefault="008A3F19" w:rsidP="00D132BB">
      <w:pPr>
        <w:jc w:val="both"/>
      </w:pPr>
      <w:r w:rsidRPr="005A3C86">
        <w:tab/>
      </w:r>
      <w:r w:rsidRPr="00B55107">
        <w:t xml:space="preserve">3.2. </w:t>
      </w:r>
      <w:r w:rsidR="00B55107">
        <w:t>Муниципальная программа разрабатывается исходя из положений федеральных законов, регионального законодательства, Стратегии социально-экономического развития Первомайского муниципального района до 2025 года.</w:t>
      </w:r>
    </w:p>
    <w:p w:rsidR="00B55107" w:rsidRDefault="00B55107" w:rsidP="00D132BB">
      <w:pPr>
        <w:jc w:val="both"/>
      </w:pPr>
    </w:p>
    <w:p w:rsidR="00AB0E15" w:rsidRDefault="00AB0E15" w:rsidP="00D132BB">
      <w:pPr>
        <w:jc w:val="both"/>
      </w:pPr>
      <w:r w:rsidRPr="00B55107">
        <w:tab/>
      </w:r>
      <w:r w:rsidRPr="005A3C86">
        <w:t>3.3. Муниципальная программа разрабатывается на период, необходимый для достижения поставленных в ней целей, но на срок не менее одного года</w:t>
      </w:r>
      <w:r w:rsidR="00BA1C1D" w:rsidRPr="005A3C86">
        <w:t>.</w:t>
      </w:r>
    </w:p>
    <w:p w:rsidR="00BA1C1D" w:rsidRPr="005A3C86" w:rsidRDefault="00BA1C1D" w:rsidP="00D132BB">
      <w:pPr>
        <w:jc w:val="both"/>
      </w:pPr>
      <w:r w:rsidRPr="005A3C86">
        <w:tab/>
        <w:t>Срок реализации подпрограмм, утвержденных одним нормативным правовым актом с муниципальной программой, не может превышать срока реализации муниципальной программы.</w:t>
      </w:r>
    </w:p>
    <w:p w:rsidR="00BA1C1D" w:rsidRPr="005A3C86" w:rsidRDefault="00BA1C1D" w:rsidP="00D132BB">
      <w:pPr>
        <w:jc w:val="both"/>
      </w:pPr>
    </w:p>
    <w:p w:rsidR="00BA1C1D" w:rsidRDefault="00BA1C1D" w:rsidP="00D132BB">
      <w:pPr>
        <w:jc w:val="both"/>
      </w:pPr>
      <w:r w:rsidRPr="005A3C86">
        <w:tab/>
        <w:t xml:space="preserve">3.4. Процесс разработки муниципальной программы состоит из процедур разработки, согласования и утверждения муниципальной программы. </w:t>
      </w:r>
    </w:p>
    <w:p w:rsidR="00466049" w:rsidRPr="005A3C86" w:rsidRDefault="00466049" w:rsidP="00D132BB">
      <w:pPr>
        <w:jc w:val="both"/>
      </w:pPr>
    </w:p>
    <w:p w:rsidR="00952933" w:rsidRDefault="00952933" w:rsidP="00D132BB">
      <w:pPr>
        <w:jc w:val="both"/>
      </w:pPr>
      <w:r w:rsidRPr="005A3C86">
        <w:tab/>
        <w:t>3.4.1. Разработка муниципальной программы ведется ответственным исполнителем муниципальной программы.</w:t>
      </w:r>
    </w:p>
    <w:p w:rsidR="00466049" w:rsidRPr="005A3C86" w:rsidRDefault="00466049" w:rsidP="00D132BB">
      <w:pPr>
        <w:jc w:val="both"/>
      </w:pPr>
    </w:p>
    <w:p w:rsidR="00952933" w:rsidRPr="005A3C86" w:rsidRDefault="00952933" w:rsidP="00D132BB">
      <w:pPr>
        <w:jc w:val="both"/>
      </w:pPr>
      <w:r w:rsidRPr="005A3C86">
        <w:tab/>
        <w:t xml:space="preserve">3.4.2. Муниципальная программа </w:t>
      </w:r>
      <w:r w:rsidR="00A375DA" w:rsidRPr="005A3C86">
        <w:t>состоит из</w:t>
      </w:r>
      <w:r w:rsidRPr="005A3C86">
        <w:t>:</w:t>
      </w:r>
    </w:p>
    <w:p w:rsidR="00952933" w:rsidRPr="005A3C86" w:rsidRDefault="00952933" w:rsidP="00D132BB">
      <w:pPr>
        <w:jc w:val="both"/>
      </w:pPr>
      <w:r w:rsidRPr="005A3C86">
        <w:tab/>
      </w:r>
      <w:r w:rsidR="00A375DA" w:rsidRPr="005A3C86">
        <w:t>1</w:t>
      </w:r>
      <w:r w:rsidRPr="005A3C86">
        <w:t xml:space="preserve">) </w:t>
      </w:r>
      <w:r w:rsidRPr="005A3C86">
        <w:rPr>
          <w:b/>
        </w:rPr>
        <w:t>текстов</w:t>
      </w:r>
      <w:r w:rsidR="00A375DA" w:rsidRPr="005A3C86">
        <w:rPr>
          <w:b/>
        </w:rPr>
        <w:t>ой</w:t>
      </w:r>
      <w:r w:rsidRPr="005A3C86">
        <w:rPr>
          <w:b/>
        </w:rPr>
        <w:t xml:space="preserve"> част</w:t>
      </w:r>
      <w:r w:rsidR="00A375DA" w:rsidRPr="005A3C86">
        <w:rPr>
          <w:b/>
        </w:rPr>
        <w:t>и</w:t>
      </w:r>
      <w:r w:rsidRPr="005A3C86">
        <w:t>;</w:t>
      </w:r>
    </w:p>
    <w:p w:rsidR="00952933" w:rsidRDefault="00952933" w:rsidP="00D132BB">
      <w:pPr>
        <w:jc w:val="both"/>
      </w:pPr>
      <w:r w:rsidRPr="005A3C86">
        <w:tab/>
      </w:r>
      <w:r w:rsidR="00A375DA" w:rsidRPr="005A3C86">
        <w:t>2</w:t>
      </w:r>
      <w:r w:rsidRPr="005A3C86">
        <w:t xml:space="preserve">) </w:t>
      </w:r>
      <w:r w:rsidRPr="005A3C86">
        <w:rPr>
          <w:b/>
        </w:rPr>
        <w:t>приложени</w:t>
      </w:r>
      <w:r w:rsidR="00A375DA" w:rsidRPr="005A3C86">
        <w:rPr>
          <w:b/>
        </w:rPr>
        <w:t>й</w:t>
      </w:r>
      <w:r w:rsidRPr="005A3C86">
        <w:t>.</w:t>
      </w:r>
    </w:p>
    <w:p w:rsidR="00466049" w:rsidRPr="005A3C86" w:rsidRDefault="00466049" w:rsidP="00D132BB">
      <w:pPr>
        <w:jc w:val="both"/>
      </w:pPr>
    </w:p>
    <w:p w:rsidR="00627E45" w:rsidRDefault="00627E45" w:rsidP="00D132BB">
      <w:pPr>
        <w:jc w:val="both"/>
      </w:pPr>
      <w:r w:rsidRPr="005A3C86">
        <w:tab/>
        <w:t>3.4.3. Форма муниципальной программы приведена в приложении 1 к Положению.</w:t>
      </w:r>
    </w:p>
    <w:p w:rsidR="00466049" w:rsidRPr="005A3C86" w:rsidRDefault="00466049" w:rsidP="00D132BB">
      <w:pPr>
        <w:jc w:val="both"/>
      </w:pPr>
    </w:p>
    <w:p w:rsidR="00627E45" w:rsidRPr="005A3C86" w:rsidRDefault="00627E45" w:rsidP="00D132BB">
      <w:pPr>
        <w:jc w:val="both"/>
      </w:pPr>
      <w:r w:rsidRPr="005A3C86">
        <w:tab/>
        <w:t xml:space="preserve">3.4.4. </w:t>
      </w:r>
      <w:r w:rsidRPr="005A3C86">
        <w:rPr>
          <w:b/>
        </w:rPr>
        <w:t>Текстовая часть</w:t>
      </w:r>
      <w:r w:rsidRPr="005A3C86">
        <w:t xml:space="preserve"> муниципальной программы содерж</w:t>
      </w:r>
      <w:r w:rsidR="00A375DA" w:rsidRPr="005A3C86">
        <w:t>ит</w:t>
      </w:r>
      <w:r w:rsidRPr="005A3C86">
        <w:t xml:space="preserve"> информацию по следующим разделам:</w:t>
      </w:r>
    </w:p>
    <w:p w:rsidR="00A375DA" w:rsidRPr="005A3C86" w:rsidRDefault="00A375DA" w:rsidP="00D132BB">
      <w:pPr>
        <w:jc w:val="both"/>
      </w:pPr>
      <w:r w:rsidRPr="005A3C86">
        <w:tab/>
      </w:r>
      <w:r w:rsidRPr="005A3C86">
        <w:rPr>
          <w:b/>
        </w:rPr>
        <w:t>1</w:t>
      </w:r>
      <w:r w:rsidRPr="005A3C86">
        <w:t xml:space="preserve">) </w:t>
      </w:r>
      <w:r w:rsidRPr="005A3C86">
        <w:rPr>
          <w:b/>
        </w:rPr>
        <w:t>паспорт муниципальной программы</w:t>
      </w:r>
      <w:r w:rsidRPr="005A3C86">
        <w:t>, в котором указываются основные параметры муниципальной программы (ответственный исполнитель, куратор,ответственные исполнители подпрограмм, сроки реализации, цель (цели), объем и источники финнсирования, перечень подпрограмм, контактная информация, электронный адрес размещения в информационно-телекоммуникационной сети «Интернет»)</w:t>
      </w:r>
      <w:r w:rsidR="00E33EBE" w:rsidRPr="005A3C86">
        <w:t>;</w:t>
      </w:r>
    </w:p>
    <w:p w:rsidR="00627E45" w:rsidRPr="005A3C86" w:rsidRDefault="00627E45" w:rsidP="00D132BB">
      <w:pPr>
        <w:jc w:val="both"/>
      </w:pPr>
      <w:r w:rsidRPr="005A3C86">
        <w:tab/>
      </w:r>
      <w:r w:rsidR="00A375DA" w:rsidRPr="005A3C86">
        <w:rPr>
          <w:b/>
        </w:rPr>
        <w:t>2</w:t>
      </w:r>
      <w:r w:rsidRPr="005A3C86">
        <w:rPr>
          <w:b/>
        </w:rPr>
        <w:t>)</w:t>
      </w:r>
      <w:r w:rsidRPr="005A3C86">
        <w:t xml:space="preserve"> </w:t>
      </w:r>
      <w:r w:rsidRPr="005A3C86">
        <w:rPr>
          <w:b/>
        </w:rPr>
        <w:t>общая характеристика сферы реализации муниципальной программы</w:t>
      </w:r>
      <w:r w:rsidRPr="005A3C86">
        <w:t xml:space="preserve">. </w:t>
      </w:r>
    </w:p>
    <w:p w:rsidR="00952933" w:rsidRPr="005A3C86" w:rsidRDefault="00952933" w:rsidP="00D132BB">
      <w:pPr>
        <w:jc w:val="both"/>
      </w:pPr>
      <w:r w:rsidRPr="005A3C86">
        <w:tab/>
      </w:r>
      <w:r w:rsidR="00627E45" w:rsidRPr="005A3C86">
        <w:t>В данном разделе приводится описание текущей ситуации, основных проблем в указанной сфере и прогноза развития указанной сферы</w:t>
      </w:r>
      <w:r w:rsidR="003E0416" w:rsidRPr="005A3C86">
        <w:t>;</w:t>
      </w:r>
    </w:p>
    <w:p w:rsidR="00627E45" w:rsidRPr="005A3C86" w:rsidRDefault="00627E45" w:rsidP="00D132BB">
      <w:pPr>
        <w:jc w:val="both"/>
      </w:pPr>
      <w:r w:rsidRPr="005A3C86">
        <w:tab/>
      </w:r>
      <w:r w:rsidR="00E33EBE" w:rsidRPr="005A3C86">
        <w:rPr>
          <w:b/>
        </w:rPr>
        <w:t>3</w:t>
      </w:r>
      <w:r w:rsidRPr="005A3C86">
        <w:rPr>
          <w:b/>
        </w:rPr>
        <w:t>)</w:t>
      </w:r>
      <w:r w:rsidRPr="005A3C86">
        <w:t xml:space="preserve"> </w:t>
      </w:r>
      <w:r w:rsidRPr="005A3C86">
        <w:rPr>
          <w:b/>
        </w:rPr>
        <w:t>приоритеты политики Администрации Первомайского муниципального района в сфере реализации муниципальной программы и ожидаемые конечные результаты ее реализации.</w:t>
      </w:r>
    </w:p>
    <w:p w:rsidR="00627E45" w:rsidRPr="005A3C86" w:rsidRDefault="00627E45" w:rsidP="00D132BB">
      <w:pPr>
        <w:jc w:val="both"/>
      </w:pPr>
      <w:r w:rsidRPr="005A3C86">
        <w:tab/>
      </w:r>
      <w:r w:rsidR="002D6015" w:rsidRPr="005A3C86">
        <w:t>Описание приоритетов приводится в соответствии с федеральными, региональными нормативными правовыми актами в соответствующей сфере и (или) нормативными правовыми актами в сфере стратегического планирования Первомайского муниципального района.</w:t>
      </w:r>
    </w:p>
    <w:p w:rsidR="002D6015" w:rsidRDefault="002D6015" w:rsidP="00D132BB">
      <w:pPr>
        <w:jc w:val="both"/>
      </w:pPr>
      <w:r w:rsidRPr="005A3C86">
        <w:tab/>
        <w:t>Основные ожидаемые конечные результаты реализации муниципальной программы приводятся в виде характеристики основных ожидаемых (планируемых) конечных результатов</w:t>
      </w:r>
      <w:r w:rsidR="00E33EBE" w:rsidRPr="005A3C86">
        <w:t>;</w:t>
      </w:r>
    </w:p>
    <w:p w:rsidR="00F16EA7" w:rsidRDefault="00F16EA7" w:rsidP="00D132BB">
      <w:pPr>
        <w:jc w:val="both"/>
      </w:pPr>
      <w:r>
        <w:tab/>
      </w:r>
      <w:r w:rsidRPr="00D23020">
        <w:rPr>
          <w:b/>
        </w:rPr>
        <w:t xml:space="preserve">4) </w:t>
      </w:r>
      <w:r w:rsidR="00D23020" w:rsidRPr="00D23020">
        <w:rPr>
          <w:b/>
        </w:rPr>
        <w:t>обобщенная характеристика мер государственного регулирования в рамках муниципальной программы</w:t>
      </w:r>
      <w:r w:rsidR="00D23020">
        <w:t xml:space="preserve"> – описываются меры правового регулирования в рамках муниципальной программы (</w:t>
      </w:r>
      <w:r w:rsidR="00130997">
        <w:t>ссылка на федеральные, региональные и муниципальные нормативные правовые акты, регламентирующие деятельность в сфере реализации муниципальной программы).</w:t>
      </w:r>
    </w:p>
    <w:p w:rsidR="00130997" w:rsidRPr="005A3C86" w:rsidRDefault="00130997" w:rsidP="00D132BB">
      <w:pPr>
        <w:jc w:val="both"/>
      </w:pPr>
      <w:r>
        <w:tab/>
        <w:t>В случае использования налоговых, тарифных, кредитных и иных инструментов - обоснование необходимости их применения для достижения цели (целей) и (или) конечных результатов муниципальной программы</w:t>
      </w:r>
      <w:r w:rsidR="00057563">
        <w:t>;</w:t>
      </w:r>
    </w:p>
    <w:p w:rsidR="002D6015" w:rsidRPr="005A3C86" w:rsidRDefault="002D6015" w:rsidP="00D132BB">
      <w:pPr>
        <w:jc w:val="both"/>
      </w:pPr>
      <w:r w:rsidRPr="005A3C86">
        <w:tab/>
      </w:r>
      <w:r w:rsidR="00130997">
        <w:rPr>
          <w:b/>
        </w:rPr>
        <w:t>5</w:t>
      </w:r>
      <w:r w:rsidRPr="005A3C86">
        <w:rPr>
          <w:b/>
        </w:rPr>
        <w:t>)</w:t>
      </w:r>
      <w:r w:rsidRPr="005A3C86">
        <w:t xml:space="preserve"> </w:t>
      </w:r>
      <w:r w:rsidRPr="005A3C86">
        <w:rPr>
          <w:b/>
        </w:rPr>
        <w:t>механизм реализации муниципальной программы</w:t>
      </w:r>
      <w:r w:rsidRPr="005A3C86">
        <w:t>.</w:t>
      </w:r>
    </w:p>
    <w:p w:rsidR="002D6015" w:rsidRPr="005A3C86" w:rsidRDefault="002D6015" w:rsidP="00D132BB">
      <w:pPr>
        <w:jc w:val="both"/>
      </w:pPr>
      <w:r w:rsidRPr="005A3C86">
        <w:tab/>
        <w:t>Механизм реализации муниципальной программы разрабатывается ответственным исполнителем муниципальной программы</w:t>
      </w:r>
      <w:r w:rsidR="008D3B1C" w:rsidRPr="005A3C86">
        <w:t xml:space="preserve"> и содержит описание механизма взаимодействия:</w:t>
      </w:r>
    </w:p>
    <w:p w:rsidR="008D3B1C" w:rsidRPr="005A3C86" w:rsidRDefault="008D3B1C" w:rsidP="00D132BB">
      <w:pPr>
        <w:jc w:val="both"/>
      </w:pPr>
      <w:r w:rsidRPr="005A3C86">
        <w:tab/>
        <w:t>- ответственного исполнителя муниципальной программы с ответственными исполнителями подпрограмм;</w:t>
      </w:r>
    </w:p>
    <w:p w:rsidR="008D3B1C" w:rsidRPr="005A3C86" w:rsidRDefault="008D3B1C" w:rsidP="00D132BB">
      <w:pPr>
        <w:jc w:val="both"/>
      </w:pPr>
      <w:r w:rsidRPr="005A3C86">
        <w:tab/>
        <w:t>- ответственных исполнителей подпрограмм с исполнителями мероприятий подпрограмм и участниками муниципальной программы;</w:t>
      </w:r>
    </w:p>
    <w:p w:rsidR="008D3B1C" w:rsidRPr="005A3C86" w:rsidRDefault="008D3B1C" w:rsidP="00D132BB">
      <w:pPr>
        <w:jc w:val="both"/>
      </w:pPr>
      <w:r w:rsidRPr="005A3C86">
        <w:tab/>
        <w:t xml:space="preserve">- с </w:t>
      </w:r>
      <w:r w:rsidR="003D2B02" w:rsidRPr="005A3C86">
        <w:t>федеральными и региональными органами исполнительной власти (при наличии)</w:t>
      </w:r>
      <w:r w:rsidR="003E0416" w:rsidRPr="005A3C86">
        <w:t>;</w:t>
      </w:r>
    </w:p>
    <w:p w:rsidR="003D2B02" w:rsidRPr="005A3C86" w:rsidRDefault="003D2B02" w:rsidP="00D132BB">
      <w:pPr>
        <w:jc w:val="both"/>
      </w:pPr>
      <w:r w:rsidRPr="005A3C86">
        <w:tab/>
      </w:r>
      <w:r w:rsidR="00130997">
        <w:rPr>
          <w:b/>
        </w:rPr>
        <w:t>6</w:t>
      </w:r>
      <w:r w:rsidRPr="005A3C86">
        <w:t xml:space="preserve">) </w:t>
      </w:r>
      <w:r w:rsidRPr="005A3C86">
        <w:rPr>
          <w:b/>
        </w:rPr>
        <w:t>цель (цели), задачи и целевые показатели муниципальной программы</w:t>
      </w:r>
      <w:r w:rsidRPr="005A3C86">
        <w:t>.</w:t>
      </w:r>
    </w:p>
    <w:p w:rsidR="003D2B02" w:rsidRPr="005A3C86" w:rsidRDefault="003D2B02" w:rsidP="00D132BB">
      <w:pPr>
        <w:jc w:val="both"/>
      </w:pPr>
      <w:r w:rsidRPr="005A3C86">
        <w:tab/>
        <w:t xml:space="preserve">Цель муниципальной программы должна соответствовать приоритетам политики Администрации Первомайского муниципального района в сфере реализации муниципальной программы, определенным нормативными правовыми актами в сфере стратегического планирования Первомайского муниципального района, или цели (целям) государственной программы Ярославской области и определять конечные результаты реализации муниципальной программы. </w:t>
      </w:r>
    </w:p>
    <w:p w:rsidR="003D2B02" w:rsidRPr="005A3C86" w:rsidRDefault="003D2B02" w:rsidP="00D132BB">
      <w:pPr>
        <w:jc w:val="both"/>
      </w:pPr>
      <w:r w:rsidRPr="005A3C86">
        <w:lastRenderedPageBreak/>
        <w:tab/>
        <w:t>Цель должна обладать следующими свойствами:</w:t>
      </w:r>
    </w:p>
    <w:p w:rsidR="003D2B02" w:rsidRPr="005A3C86" w:rsidRDefault="003D2B02" w:rsidP="00D132BB">
      <w:pPr>
        <w:jc w:val="both"/>
      </w:pPr>
      <w:r w:rsidRPr="005A3C86">
        <w:tab/>
        <w:t>- специфичность (цель должна соответствовать сфере реализации муниципальной программы);</w:t>
      </w:r>
    </w:p>
    <w:p w:rsidR="003D2B02" w:rsidRPr="005A3C86" w:rsidRDefault="003D2B02" w:rsidP="00D132BB">
      <w:pPr>
        <w:jc w:val="both"/>
      </w:pPr>
      <w:r w:rsidRPr="005A3C86">
        <w:tab/>
        <w:t>- конкретность (не допускаются размытые (нечеткие) формулировки, допускающие произвольное или неоднозначное толкование);</w:t>
      </w:r>
    </w:p>
    <w:p w:rsidR="003D2B02" w:rsidRPr="005A3C86" w:rsidRDefault="003D2B02" w:rsidP="00D132BB">
      <w:pPr>
        <w:jc w:val="both"/>
      </w:pPr>
      <w:r w:rsidRPr="005A3C86">
        <w:tab/>
        <w:t xml:space="preserve">- </w:t>
      </w:r>
      <w:r w:rsidR="00A12124" w:rsidRPr="005A3C86">
        <w:t>измеримость (достижение цели можно проверить);</w:t>
      </w:r>
    </w:p>
    <w:p w:rsidR="00A12124" w:rsidRPr="005A3C86" w:rsidRDefault="00A12124" w:rsidP="00D132BB">
      <w:pPr>
        <w:jc w:val="both"/>
      </w:pPr>
      <w:r w:rsidRPr="005A3C86">
        <w:tab/>
        <w:t>- достижимость (цель должна быть достижима за период реализации муниципальной программы);</w:t>
      </w:r>
    </w:p>
    <w:p w:rsidR="00A12124" w:rsidRPr="005A3C86" w:rsidRDefault="00A12124" w:rsidP="00D132BB">
      <w:pPr>
        <w:jc w:val="both"/>
      </w:pPr>
      <w:r w:rsidRPr="005A3C86">
        <w:tab/>
        <w:t>- релевантность (соответствие формулировки цели ожидаемым конечным результатам реализации муниципальной программы</w:t>
      </w:r>
      <w:r w:rsidR="003E0416" w:rsidRPr="005A3C86">
        <w:t>)</w:t>
      </w:r>
      <w:r w:rsidRPr="005A3C86">
        <w:t>.</w:t>
      </w:r>
    </w:p>
    <w:p w:rsidR="00A12124" w:rsidRPr="005A3C86" w:rsidRDefault="00A12124" w:rsidP="00D132BB">
      <w:pPr>
        <w:jc w:val="both"/>
      </w:pPr>
      <w:r w:rsidRPr="005A3C86">
        <w:tab/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A12124" w:rsidRPr="005A3C86" w:rsidRDefault="00A12124" w:rsidP="00D132BB">
      <w:pPr>
        <w:jc w:val="both"/>
      </w:pPr>
      <w:r w:rsidRPr="005A3C86">
        <w:tab/>
        <w:t>Достижение цели должно обеспечиваться за счет решения задач муниципальной программы.</w:t>
      </w:r>
    </w:p>
    <w:p w:rsidR="00A12124" w:rsidRPr="005A3C86" w:rsidRDefault="00A12124" w:rsidP="00D132BB">
      <w:pPr>
        <w:jc w:val="both"/>
      </w:pPr>
      <w:r w:rsidRPr="005A3C86">
        <w:tab/>
        <w:t>Сформулированные задачи должны быть необходимы и достаточны для достижения цели. Задачи должны охватывать все сферы реализации муниципальной программы.</w:t>
      </w:r>
    </w:p>
    <w:p w:rsidR="00A12124" w:rsidRPr="005A3C86" w:rsidRDefault="00A12124" w:rsidP="00D132BB">
      <w:pPr>
        <w:jc w:val="both"/>
      </w:pPr>
      <w:r w:rsidRPr="005A3C86">
        <w:tab/>
        <w:t>Целевые показатели реализации муниципальной программы должны:</w:t>
      </w:r>
    </w:p>
    <w:p w:rsidR="00A12124" w:rsidRPr="005A3C86" w:rsidRDefault="00A12124" w:rsidP="00D132BB">
      <w:pPr>
        <w:jc w:val="both"/>
      </w:pPr>
      <w:r w:rsidRPr="005A3C86">
        <w:tab/>
        <w:t>- содержать в своем числе показатели по соответствующему направлению, обязательная отчетность по которым установлена</w:t>
      </w:r>
      <w:r w:rsidR="00AE36F3" w:rsidRPr="005A3C86">
        <w:t xml:space="preserve"> федеральными нормативными правовыми актами, в том числе показатели реализации государственных программ Ярославской области, предусмотренные для муниципальных образований;</w:t>
      </w:r>
    </w:p>
    <w:p w:rsidR="00AE36F3" w:rsidRPr="005A3C86" w:rsidRDefault="00AE36F3" w:rsidP="00D132BB">
      <w:pPr>
        <w:jc w:val="both"/>
      </w:pPr>
      <w:r w:rsidRPr="005A3C86">
        <w:tab/>
        <w:t>- отражать специфику развития конкретной области, проблем и основных  задач, на решение которых направлена реализация муниципальной программы;</w:t>
      </w:r>
    </w:p>
    <w:p w:rsidR="00AE36F3" w:rsidRPr="005A3C86" w:rsidRDefault="00AE36F3" w:rsidP="00D132BB">
      <w:pPr>
        <w:jc w:val="both"/>
      </w:pPr>
      <w:r w:rsidRPr="005A3C86">
        <w:tab/>
        <w:t>- иметь количественное значение;</w:t>
      </w:r>
    </w:p>
    <w:p w:rsidR="00AE36F3" w:rsidRPr="005A3C86" w:rsidRDefault="00AE36F3" w:rsidP="00D132BB">
      <w:pPr>
        <w:jc w:val="both"/>
      </w:pPr>
      <w:r w:rsidRPr="005A3C86">
        <w:tab/>
        <w:t>- непосредственно зависеть от решения задач и реализации муниципальной программы.</w:t>
      </w:r>
    </w:p>
    <w:p w:rsidR="00AE36F3" w:rsidRPr="005A3C86" w:rsidRDefault="00AE36F3" w:rsidP="00D132BB">
      <w:pPr>
        <w:jc w:val="both"/>
      </w:pPr>
      <w:r w:rsidRPr="005A3C86">
        <w:tab/>
        <w:t xml:space="preserve"> Целевые показатели реализации муниципальной программы также должны соответствовать следующим требованиям:</w:t>
      </w:r>
    </w:p>
    <w:p w:rsidR="00AE36F3" w:rsidRPr="005A3C86" w:rsidRDefault="00AE36F3" w:rsidP="00D132BB">
      <w:pPr>
        <w:jc w:val="both"/>
      </w:pPr>
      <w:r w:rsidRPr="005A3C86">
        <w:tab/>
        <w:t>- адекватность (показатель должен очевидным образом характеризовать прогресс в достижении цели);</w:t>
      </w:r>
    </w:p>
    <w:p w:rsidR="00AE36F3" w:rsidRPr="005A3C86" w:rsidRDefault="00AE36F3" w:rsidP="00D132BB">
      <w:pPr>
        <w:jc w:val="both"/>
      </w:pPr>
      <w:r w:rsidRPr="005A3C86">
        <w:tab/>
        <w:t>- точность (погрешности измерения не должны приводить к искаженному представлению о результатах реализации муниципальной программы);</w:t>
      </w:r>
    </w:p>
    <w:p w:rsidR="00AA19F0" w:rsidRPr="005A3C86" w:rsidRDefault="00AE36F3" w:rsidP="00D132BB">
      <w:pPr>
        <w:jc w:val="both"/>
      </w:pPr>
      <w:r w:rsidRPr="005A3C86">
        <w:tab/>
        <w:t>- объективность (</w:t>
      </w:r>
      <w:r w:rsidR="00AA19F0" w:rsidRPr="005A3C86">
        <w:t>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AA19F0" w:rsidRPr="005A3C86" w:rsidRDefault="00AA19F0" w:rsidP="00D132BB">
      <w:pPr>
        <w:jc w:val="both"/>
      </w:pPr>
      <w:r w:rsidRPr="005A3C86">
        <w:tab/>
        <w:t>- достоверность (способ сбора и обработки исходной информации должен допускать возможность проверки точности полученных в процессе независимого мониторинга и оценки реализации муниципальной программы данных);</w:t>
      </w:r>
    </w:p>
    <w:p w:rsidR="00AA19F0" w:rsidRPr="005A3C86" w:rsidRDefault="00AA19F0" w:rsidP="00D132BB">
      <w:pPr>
        <w:jc w:val="both"/>
      </w:pPr>
      <w:r w:rsidRPr="005A3C86">
        <w:tab/>
        <w:t>- однозначность (определение показателя должно одинаково пониматься как специалистами, так и конечными потребителями услуг, включая индивидуальных потребителей, поэтому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B24ACD" w:rsidRPr="005A3C86" w:rsidRDefault="00AA19F0" w:rsidP="00D132BB">
      <w:pPr>
        <w:jc w:val="both"/>
      </w:pPr>
      <w:r w:rsidRPr="005A3C86">
        <w:tab/>
        <w:t>- 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</w:t>
      </w:r>
      <w:r w:rsidR="00B24ACD" w:rsidRPr="005A3C86">
        <w:t xml:space="preserve"> процедурах сбора информации);</w:t>
      </w:r>
    </w:p>
    <w:p w:rsidR="00B24ACD" w:rsidRPr="005A3C86" w:rsidRDefault="00B24ACD" w:rsidP="00D132BB">
      <w:pPr>
        <w:jc w:val="both"/>
      </w:pPr>
      <w:r w:rsidRPr="005A3C86">
        <w:tab/>
        <w:t>- сопоставимость (выбор показателей следует осуществлять исходя из необходимости непрерывного накопления данных и обеспечения сопоставимости показателей за отдельные периоды с показателями, используемыми для оценки прогресса в реализации сходных (смежных) программ, а также с показателями, используемыми в международной практике).</w:t>
      </w:r>
    </w:p>
    <w:p w:rsidR="00B24ACD" w:rsidRPr="005A3C86" w:rsidRDefault="00B24ACD" w:rsidP="00D132BB">
      <w:pPr>
        <w:jc w:val="both"/>
      </w:pPr>
      <w:r w:rsidRPr="005A3C86">
        <w:lastRenderedPageBreak/>
        <w:tab/>
        <w:t>Количество целевых показателей муниципальной программы формируется исходя из принципов необходимости и достаточности для характеристики достижения цели муниципальной программы.</w:t>
      </w:r>
    </w:p>
    <w:p w:rsidR="003E0416" w:rsidRPr="005A3C86" w:rsidRDefault="003E0416" w:rsidP="00D132BB">
      <w:pPr>
        <w:jc w:val="both"/>
      </w:pPr>
      <w:r w:rsidRPr="005A3C86">
        <w:tab/>
        <w:t>Количество целевых показателей подпрограммы формируется исходя из принципов необходимости и достаточности для характеристики достижения цели подпрограммы.</w:t>
      </w:r>
    </w:p>
    <w:p w:rsidR="003E0416" w:rsidRPr="005A3C86" w:rsidRDefault="003E0416" w:rsidP="00D132BB">
      <w:pPr>
        <w:jc w:val="both"/>
      </w:pPr>
      <w:r w:rsidRPr="005A3C86">
        <w:tab/>
        <w:t>Формулировки целевых показателей муниципальной программы и подпрограмм не могут дублироваться в рамках муниципальной программы.</w:t>
      </w:r>
    </w:p>
    <w:p w:rsidR="003E0416" w:rsidRDefault="003E0416" w:rsidP="00D132BB">
      <w:pPr>
        <w:jc w:val="both"/>
      </w:pPr>
      <w:r w:rsidRPr="005A3C86">
        <w:tab/>
        <w:t>Целевые показатели подпрограмм, входящих в состав муниципальной программы</w:t>
      </w:r>
      <w:r w:rsidR="007F2883" w:rsidRPr="005A3C86">
        <w:t>, должны быть увязаны с показателями, характеризующими достижение цели (целей) муниципальной программы.</w:t>
      </w:r>
    </w:p>
    <w:p w:rsidR="00466049" w:rsidRPr="005A3C86" w:rsidRDefault="00466049" w:rsidP="00D132BB">
      <w:pPr>
        <w:jc w:val="both"/>
      </w:pPr>
    </w:p>
    <w:p w:rsidR="00B24ACD" w:rsidRPr="005A3C86" w:rsidRDefault="00B24ACD" w:rsidP="00D132BB">
      <w:pPr>
        <w:jc w:val="both"/>
      </w:pPr>
      <w:r w:rsidRPr="005A3C86">
        <w:tab/>
        <w:t xml:space="preserve">3.4.5. </w:t>
      </w:r>
      <w:r w:rsidRPr="005A3C86">
        <w:rPr>
          <w:b/>
        </w:rPr>
        <w:t xml:space="preserve">Приложениями </w:t>
      </w:r>
      <w:r w:rsidRPr="005A3C86">
        <w:t>к муниципальной программе являются:</w:t>
      </w:r>
    </w:p>
    <w:p w:rsidR="00B24ACD" w:rsidRPr="005A3C86" w:rsidRDefault="00B24ACD" w:rsidP="00D132BB">
      <w:pPr>
        <w:jc w:val="both"/>
      </w:pPr>
      <w:r w:rsidRPr="005A3C86">
        <w:tab/>
        <w:t xml:space="preserve">1) </w:t>
      </w:r>
      <w:r w:rsidRPr="005A3C86">
        <w:rPr>
          <w:b/>
        </w:rPr>
        <w:t>подпрограммы,</w:t>
      </w:r>
      <w:r w:rsidRPr="005A3C86">
        <w:t xml:space="preserve"> утверждаемые одним нормативным правовым актом с муниципальной программой;</w:t>
      </w:r>
    </w:p>
    <w:p w:rsidR="00AE36F3" w:rsidRDefault="00B24ACD" w:rsidP="00D132BB">
      <w:pPr>
        <w:jc w:val="both"/>
      </w:pPr>
      <w:r w:rsidRPr="005A3C86">
        <w:tab/>
        <w:t>2)</w:t>
      </w:r>
      <w:r w:rsidR="0011008B" w:rsidRPr="005A3C86">
        <w:t xml:space="preserve"> </w:t>
      </w:r>
      <w:r w:rsidR="0011008B" w:rsidRPr="005A3C86">
        <w:rPr>
          <w:b/>
        </w:rPr>
        <w:t>дополнительные сведения</w:t>
      </w:r>
      <w:r w:rsidR="0011008B" w:rsidRPr="005A3C86">
        <w:t xml:space="preserve"> (при </w:t>
      </w:r>
      <w:r w:rsidR="00AE36F3" w:rsidRPr="005A3C86">
        <w:t xml:space="preserve"> </w:t>
      </w:r>
      <w:r w:rsidR="0011008B" w:rsidRPr="005A3C86">
        <w:t>необходимости), которые определяются ответственным исполнителем муниципальной программы в зависимости от целей приложения или соответствующим нормативным документом.</w:t>
      </w:r>
    </w:p>
    <w:p w:rsidR="00466049" w:rsidRPr="005A3C86" w:rsidRDefault="00466049" w:rsidP="00D132BB">
      <w:pPr>
        <w:jc w:val="both"/>
      </w:pPr>
    </w:p>
    <w:p w:rsidR="003970C3" w:rsidRPr="005A3C86" w:rsidRDefault="003970C3" w:rsidP="00D132BB">
      <w:pPr>
        <w:jc w:val="both"/>
      </w:pPr>
      <w:r w:rsidRPr="005A3C86">
        <w:tab/>
        <w:t xml:space="preserve">3.4.6. </w:t>
      </w:r>
      <w:r w:rsidR="008E114B" w:rsidRPr="005A3C86">
        <w:rPr>
          <w:b/>
        </w:rPr>
        <w:t xml:space="preserve">Подпрограмма </w:t>
      </w:r>
      <w:r w:rsidR="008E114B" w:rsidRPr="005A3C86">
        <w:rPr>
          <w:b/>
          <w:lang w:val="en-US"/>
        </w:rPr>
        <w:t>n</w:t>
      </w:r>
      <w:r w:rsidR="008E114B" w:rsidRPr="005A3C86">
        <w:rPr>
          <w:b/>
        </w:rPr>
        <w:t>/ведомственная целевая программа</w:t>
      </w:r>
      <w:r w:rsidR="008E114B" w:rsidRPr="005A3C86">
        <w:t xml:space="preserve"> </w:t>
      </w:r>
      <w:r w:rsidR="007F2883" w:rsidRPr="005A3C86">
        <w:t>состоит</w:t>
      </w:r>
      <w:r w:rsidR="008E114B" w:rsidRPr="005A3C86">
        <w:t xml:space="preserve"> из следующих разделов:</w:t>
      </w:r>
    </w:p>
    <w:p w:rsidR="008E114B" w:rsidRPr="005A3C86" w:rsidRDefault="008E114B" w:rsidP="00D132BB">
      <w:pPr>
        <w:jc w:val="both"/>
      </w:pPr>
      <w:r w:rsidRPr="005A3C86">
        <w:tab/>
        <w:t xml:space="preserve">1) </w:t>
      </w:r>
      <w:r w:rsidRPr="005A3C86">
        <w:rPr>
          <w:b/>
        </w:rPr>
        <w:t>паспорт подпрограммы/ведомственной целевой программы</w:t>
      </w:r>
      <w:r w:rsidR="007F2883" w:rsidRPr="005A3C86">
        <w:t xml:space="preserve">, в котором указываются основные параметры </w:t>
      </w:r>
      <w:r w:rsidR="00AB3FB7" w:rsidRPr="005A3C86">
        <w:t xml:space="preserve">подпрограммы/ведомственной целевой программы </w:t>
      </w:r>
      <w:r w:rsidR="007F2883" w:rsidRPr="005A3C86">
        <w:t xml:space="preserve"> (ответственный исполнитель, куратор, срок реализации,</w:t>
      </w:r>
      <w:r w:rsidR="00AB3FB7" w:rsidRPr="005A3C86">
        <w:t xml:space="preserve"> исполнители мероприятий, участники мероприятий,</w:t>
      </w:r>
      <w:r w:rsidR="007F2883" w:rsidRPr="005A3C86">
        <w:t xml:space="preserve"> цель, объем</w:t>
      </w:r>
      <w:r w:rsidR="00AB3FB7" w:rsidRPr="005A3C86">
        <w:t>ы</w:t>
      </w:r>
      <w:r w:rsidR="007F2883" w:rsidRPr="005A3C86">
        <w:t xml:space="preserve"> и источники финнсирования</w:t>
      </w:r>
      <w:r w:rsidR="00AB3FB7" w:rsidRPr="005A3C86">
        <w:t xml:space="preserve"> по годам</w:t>
      </w:r>
      <w:r w:rsidR="007F2883" w:rsidRPr="005A3C86">
        <w:t xml:space="preserve">, </w:t>
      </w:r>
      <w:r w:rsidR="00AB3FB7" w:rsidRPr="005A3C86">
        <w:t>конечные результаты,</w:t>
      </w:r>
      <w:r w:rsidR="007F2883" w:rsidRPr="005A3C86">
        <w:t xml:space="preserve"> электронный адрес размещения в информационно-телекоммуникационной сети «Интернет»);</w:t>
      </w:r>
    </w:p>
    <w:p w:rsidR="008E114B" w:rsidRPr="005A3C86" w:rsidRDefault="008E114B" w:rsidP="00D132BB">
      <w:pPr>
        <w:jc w:val="both"/>
      </w:pPr>
      <w:r w:rsidRPr="005A3C86">
        <w:tab/>
        <w:t xml:space="preserve">2) </w:t>
      </w:r>
      <w:r w:rsidRPr="005A3C86">
        <w:rPr>
          <w:b/>
        </w:rPr>
        <w:t>цель и целевые показатели подпрограммы/ведомственной целевой программы</w:t>
      </w:r>
      <w:r w:rsidR="00057563">
        <w:rPr>
          <w:b/>
        </w:rPr>
        <w:t>.</w:t>
      </w:r>
    </w:p>
    <w:p w:rsidR="008E114B" w:rsidRPr="005A3C86" w:rsidRDefault="008E114B" w:rsidP="00D132BB">
      <w:pPr>
        <w:jc w:val="both"/>
      </w:pPr>
      <w:r w:rsidRPr="005A3C86">
        <w:tab/>
        <w:t>Цель должна быть:</w:t>
      </w:r>
    </w:p>
    <w:p w:rsidR="008E114B" w:rsidRPr="005A3C86" w:rsidRDefault="008E114B" w:rsidP="00D132BB">
      <w:pPr>
        <w:jc w:val="both"/>
      </w:pPr>
      <w:r w:rsidRPr="005A3C86">
        <w:tab/>
        <w:t>- конкретной, ясной, четкой в отношении того, что должно быть достигнуто;</w:t>
      </w:r>
    </w:p>
    <w:p w:rsidR="008E114B" w:rsidRPr="005A3C86" w:rsidRDefault="008E114B" w:rsidP="00D132BB">
      <w:pPr>
        <w:jc w:val="both"/>
      </w:pPr>
      <w:r w:rsidRPr="005A3C86">
        <w:tab/>
        <w:t>- измеримой;</w:t>
      </w:r>
    </w:p>
    <w:p w:rsidR="008E114B" w:rsidRPr="005A3C86" w:rsidRDefault="008E114B" w:rsidP="00D132BB">
      <w:pPr>
        <w:jc w:val="both"/>
      </w:pPr>
      <w:r w:rsidRPr="005A3C86">
        <w:tab/>
        <w:t>- достижимой.</w:t>
      </w:r>
    </w:p>
    <w:p w:rsidR="008E114B" w:rsidRPr="005A3C86" w:rsidRDefault="008E114B" w:rsidP="00D132BB">
      <w:pPr>
        <w:jc w:val="both"/>
      </w:pPr>
      <w:r w:rsidRPr="005A3C86">
        <w:tab/>
        <w:t>Для достижения определяется четкое время.</w:t>
      </w:r>
    </w:p>
    <w:p w:rsidR="00B96FF8" w:rsidRPr="005A3C86" w:rsidRDefault="008E114B" w:rsidP="00D132BB">
      <w:pPr>
        <w:jc w:val="both"/>
      </w:pPr>
      <w:r w:rsidRPr="005A3C86">
        <w:tab/>
        <w:t>Ведомственная целевая программа не может иметь более одной цели. Целевые показатели ведомственной целевой программы должны отражать уровень обслуживания (объем и качество основных услуг/работ/функций</w:t>
      </w:r>
      <w:r w:rsidR="00B96FF8" w:rsidRPr="005A3C86">
        <w:t xml:space="preserve">) и эффективность оказания услуг/выполнения работ/исполнения функций, обеспечиваемых данной ведомственной целевой программой. </w:t>
      </w:r>
    </w:p>
    <w:p w:rsidR="008E114B" w:rsidRPr="005A3C86" w:rsidRDefault="00B96FF8" w:rsidP="00D132BB">
      <w:pPr>
        <w:ind w:firstLine="708"/>
        <w:jc w:val="both"/>
      </w:pPr>
      <w:r w:rsidRPr="005A3C86">
        <w:t>Значения целевых показателей должны быть обоснованы действующими стратегическими или отраслевыми документами, нормативными актами</w:t>
      </w:r>
      <w:r w:rsidR="00057563">
        <w:t>;</w:t>
      </w:r>
    </w:p>
    <w:p w:rsidR="00B96FF8" w:rsidRPr="005A3C86" w:rsidRDefault="00B96FF8" w:rsidP="00D132BB">
      <w:pPr>
        <w:ind w:firstLine="708"/>
        <w:jc w:val="both"/>
      </w:pPr>
      <w:r w:rsidRPr="005A3C86">
        <w:t xml:space="preserve">3) </w:t>
      </w:r>
      <w:r w:rsidR="00BA6883" w:rsidRPr="005A3C86">
        <w:rPr>
          <w:b/>
        </w:rPr>
        <w:t>з</w:t>
      </w:r>
      <w:r w:rsidRPr="005A3C86">
        <w:rPr>
          <w:b/>
        </w:rPr>
        <w:t>адачи и мероприятия подпрограммы/ведомственной целевой программы.</w:t>
      </w:r>
    </w:p>
    <w:p w:rsidR="00A0375C" w:rsidRPr="005A3C86" w:rsidRDefault="00AD448D" w:rsidP="00D132BB">
      <w:pPr>
        <w:jc w:val="both"/>
      </w:pPr>
      <w:r w:rsidRPr="005A3C86">
        <w:tab/>
        <w:t>Задачи должны быть определены таким образом, чтобы их исполнение в совокупности позволяло достигнуть цели подпрограммы/ведомственной целевой программы наиболее оптимальным способом.</w:t>
      </w:r>
      <w:r w:rsidR="00A0375C" w:rsidRPr="005A3C86">
        <w:t xml:space="preserve"> </w:t>
      </w:r>
      <w:r w:rsidR="00A0375C" w:rsidRPr="005A3C86">
        <w:tab/>
        <w:t>Для комплексного решения задачи может осуществляться реализация мероприятий организационной направленности. При достижении завершающего результата не за один год указывается промежуточный результат (в случае выделения средств).</w:t>
      </w:r>
    </w:p>
    <w:p w:rsidR="00A0375C" w:rsidRPr="005A3C86" w:rsidRDefault="00A0375C" w:rsidP="00D132BB">
      <w:pPr>
        <w:widowControl w:val="0"/>
        <w:autoSpaceDE w:val="0"/>
        <w:autoSpaceDN w:val="0"/>
        <w:adjustRightInd w:val="0"/>
        <w:ind w:firstLine="708"/>
        <w:jc w:val="both"/>
      </w:pPr>
      <w:r w:rsidRPr="005A3C86">
        <w:t>Сумма средств, направляемых на погашение кредиторской задолженности прошлых лет по мероприятию, указывается в составе мероприятия дополнительной строкой без указания результата.</w:t>
      </w:r>
    </w:p>
    <w:p w:rsidR="00A0375C" w:rsidRPr="005A3C86" w:rsidRDefault="00A0375C" w:rsidP="00D132BB">
      <w:pPr>
        <w:widowControl w:val="0"/>
        <w:autoSpaceDE w:val="0"/>
        <w:autoSpaceDN w:val="0"/>
        <w:adjustRightInd w:val="0"/>
        <w:ind w:firstLine="708"/>
        <w:jc w:val="both"/>
      </w:pPr>
      <w:r w:rsidRPr="005A3C86">
        <w:t>Для комплексного решения задач ведомственной целевой программы могут предусматриваться следующие расходы:</w:t>
      </w:r>
    </w:p>
    <w:p w:rsidR="003D2B02" w:rsidRPr="005A3C86" w:rsidRDefault="00A0375C" w:rsidP="00D132BB">
      <w:pPr>
        <w:ind w:firstLine="708"/>
        <w:jc w:val="both"/>
      </w:pPr>
      <w:r w:rsidRPr="005A3C86">
        <w:lastRenderedPageBreak/>
        <w:t xml:space="preserve">- расходы на выполнение функций и полномочий </w:t>
      </w:r>
      <w:r w:rsidR="00AB3FB7" w:rsidRPr="005A3C86">
        <w:t>ОМС ПМР</w:t>
      </w:r>
      <w:r w:rsidRPr="005A3C86">
        <w:t xml:space="preserve">, в том числе переданных полномочий органов исполнительной власти Ярославской области, за исключением расходов на содержание </w:t>
      </w:r>
      <w:r w:rsidR="00AB3FB7" w:rsidRPr="005A3C86">
        <w:t>ОМС ПМР;</w:t>
      </w:r>
    </w:p>
    <w:p w:rsidR="00BA6883" w:rsidRPr="005A3C86" w:rsidRDefault="00BA6883" w:rsidP="00D132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C86">
        <w:rPr>
          <w:rFonts w:ascii="Times New Roman" w:hAnsi="Times New Roman" w:cs="Times New Roman"/>
          <w:sz w:val="24"/>
          <w:szCs w:val="24"/>
        </w:rPr>
        <w:t>- расходы на оказание муниципальных услуг, выполнение муниципального задания, содержание сети бюджетных учреждений (в том числе расходы на текущий и капитальный ремонт);</w:t>
      </w:r>
    </w:p>
    <w:p w:rsidR="00BA6883" w:rsidRPr="005A3C86" w:rsidRDefault="00BA6883" w:rsidP="00D132BB">
      <w:pPr>
        <w:widowControl w:val="0"/>
        <w:autoSpaceDE w:val="0"/>
        <w:autoSpaceDN w:val="0"/>
        <w:adjustRightInd w:val="0"/>
        <w:ind w:firstLine="708"/>
        <w:jc w:val="both"/>
      </w:pPr>
      <w:r w:rsidRPr="005A3C86">
        <w:t>- расходы на выполнение публичных обязательств;</w:t>
      </w:r>
    </w:p>
    <w:p w:rsidR="00BA6883" w:rsidRPr="005A3C86" w:rsidRDefault="00BA6883" w:rsidP="00D132BB">
      <w:pPr>
        <w:widowControl w:val="0"/>
        <w:autoSpaceDE w:val="0"/>
        <w:autoSpaceDN w:val="0"/>
        <w:adjustRightInd w:val="0"/>
        <w:ind w:firstLine="708"/>
        <w:jc w:val="both"/>
      </w:pPr>
      <w:r w:rsidRPr="005A3C86">
        <w:t xml:space="preserve">- расходы на приобретение </w:t>
      </w:r>
      <w:r w:rsidR="005E57AC" w:rsidRPr="005A3C86">
        <w:t>ОМС ПМР</w:t>
      </w:r>
      <w:r w:rsidRPr="005A3C86">
        <w:t xml:space="preserve"> материалов и оборудования, необходимых для оказания муниципальных услуг;</w:t>
      </w:r>
    </w:p>
    <w:p w:rsidR="00BA6883" w:rsidRPr="005A3C86" w:rsidRDefault="00BA6883" w:rsidP="00D132BB">
      <w:pPr>
        <w:widowControl w:val="0"/>
        <w:autoSpaceDE w:val="0"/>
        <w:autoSpaceDN w:val="0"/>
        <w:adjustRightInd w:val="0"/>
        <w:ind w:firstLine="708"/>
        <w:jc w:val="both"/>
      </w:pPr>
      <w:r w:rsidRPr="005A3C86">
        <w:t xml:space="preserve">- расходы в форме субсидий юридическим лицам и некоммерческим организациям в соответствии со </w:t>
      </w:r>
      <w:hyperlink r:id="rId5" w:tooltip="&quot;Бюджетный кодекс Российской Федерации&quot; от 31.07.1998 N 145-ФЗ (ред. от 01.07.2021, с изм. от 15.07.2021) (с изм. и доп., вступ. в силу с 12.07.2021){КонсультантПлюс}" w:history="1">
        <w:r w:rsidRPr="005A3C86">
          <w:t>статьями 78</w:t>
        </w:r>
      </w:hyperlink>
      <w:r w:rsidRPr="005A3C86">
        <w:t xml:space="preserve"> и </w:t>
      </w:r>
      <w:hyperlink r:id="rId6" w:tooltip="&quot;Бюджетный кодекс Российской Федерации&quot; от 31.07.1998 N 145-ФЗ (ред. от 01.07.2021, с изм. от 15.07.2021) (с изм. и доп., вступ. в силу с 12.07.2021){КонсультантПлюс}" w:history="1">
        <w:r w:rsidRPr="005A3C86">
          <w:t>78.1</w:t>
        </w:r>
      </w:hyperlink>
      <w:r w:rsidRPr="005A3C86">
        <w:t xml:space="preserve"> Бюджетного кодекса Российской Федерации;</w:t>
      </w:r>
    </w:p>
    <w:p w:rsidR="00BA6883" w:rsidRPr="005A3C86" w:rsidRDefault="00BA6883" w:rsidP="00D132BB">
      <w:pPr>
        <w:ind w:firstLine="708"/>
        <w:jc w:val="both"/>
      </w:pPr>
      <w:r w:rsidRPr="005A3C86">
        <w:t>- расходы на мероприятия организационной направленности.</w:t>
      </w:r>
    </w:p>
    <w:p w:rsidR="00380D5D" w:rsidRPr="005A3C86" w:rsidRDefault="00380D5D" w:rsidP="00D132BB">
      <w:pPr>
        <w:ind w:firstLine="708"/>
        <w:jc w:val="both"/>
      </w:pPr>
      <w:r w:rsidRPr="005A3C86">
        <w:rPr>
          <w:b/>
        </w:rPr>
        <w:t xml:space="preserve">Приложениями к подпрограмме </w:t>
      </w:r>
      <w:r w:rsidRPr="005A3C86">
        <w:rPr>
          <w:b/>
          <w:lang w:val="en-US"/>
        </w:rPr>
        <w:t>n</w:t>
      </w:r>
      <w:r w:rsidRPr="005A3C86">
        <w:rPr>
          <w:b/>
        </w:rPr>
        <w:t>/ведомственной целевой программе</w:t>
      </w:r>
      <w:r w:rsidRPr="005A3C86">
        <w:t xml:space="preserve"> являются:</w:t>
      </w:r>
    </w:p>
    <w:p w:rsidR="00380D5D" w:rsidRPr="005A3C86" w:rsidRDefault="00380D5D" w:rsidP="00D132BB">
      <w:pPr>
        <w:ind w:firstLine="708"/>
        <w:jc w:val="both"/>
      </w:pPr>
      <w:r w:rsidRPr="005A3C86">
        <w:t>1</w:t>
      </w:r>
      <w:r w:rsidR="00BA6883" w:rsidRPr="005A3C86">
        <w:t xml:space="preserve">) </w:t>
      </w:r>
      <w:r w:rsidR="00BA6883" w:rsidRPr="005A3C86">
        <w:rPr>
          <w:b/>
        </w:rPr>
        <w:t>паспорта объектов капитального строительства/реконструкции, приобретаемого недвижимого имущества (инвестиционных проектов)</w:t>
      </w:r>
      <w:r w:rsidRPr="005A3C86">
        <w:t xml:space="preserve"> по форме согласно приложению 2 к Положению (</w:t>
      </w:r>
      <w:r w:rsidR="00BA6883" w:rsidRPr="005A3C86">
        <w:t>в случае наличия объектов капитального строительства/реконструкции, приобретения объектов недвижимого имущества, финансирование которых предполагается за счет средств бюджета Первомайского муниципального района</w:t>
      </w:r>
      <w:r w:rsidRPr="005A3C86">
        <w:t>);</w:t>
      </w:r>
    </w:p>
    <w:p w:rsidR="00A10014" w:rsidRPr="005A3C86" w:rsidRDefault="00380D5D" w:rsidP="00D132BB">
      <w:pPr>
        <w:ind w:firstLine="708"/>
        <w:jc w:val="both"/>
      </w:pPr>
      <w:r w:rsidRPr="005A3C86">
        <w:t xml:space="preserve">2) </w:t>
      </w:r>
      <w:r w:rsidRPr="005A3C86">
        <w:rPr>
          <w:b/>
        </w:rPr>
        <w:t>обоснование потребности в ресурсах,</w:t>
      </w:r>
      <w:r w:rsidRPr="005A3C86">
        <w:t xml:space="preserve"> необходимых для реализации ведомственной целевой программы в виде расчета</w:t>
      </w:r>
      <w:r w:rsidR="00A10014" w:rsidRPr="005A3C86">
        <w:t xml:space="preserve"> или механизма расчета затрат, ссылок на нормативные документы (оформляется в произвольной форме по требованию отдела финансов администрации Первомайского муниципального района);</w:t>
      </w:r>
    </w:p>
    <w:p w:rsidR="00A10014" w:rsidRPr="005A3C86" w:rsidRDefault="00A10014" w:rsidP="00D132BB">
      <w:pPr>
        <w:ind w:firstLine="708"/>
        <w:jc w:val="both"/>
      </w:pPr>
      <w:r w:rsidRPr="005A3C86">
        <w:t xml:space="preserve">3) </w:t>
      </w:r>
      <w:r w:rsidRPr="005A3C86">
        <w:rPr>
          <w:b/>
        </w:rPr>
        <w:t>дополнительные сведения</w:t>
      </w:r>
      <w:r w:rsidRPr="005A3C86">
        <w:t>, которые определяются ответственным исполнителем в зависимости от целей приложения или соответствующим нормативным документом (при необходимости).</w:t>
      </w:r>
    </w:p>
    <w:p w:rsidR="00A10014" w:rsidRDefault="00A10014" w:rsidP="00D132BB">
      <w:pPr>
        <w:ind w:firstLine="708"/>
        <w:contextualSpacing/>
        <w:jc w:val="both"/>
      </w:pPr>
      <w:r w:rsidRPr="005A3C86">
        <w:rPr>
          <w:b/>
        </w:rPr>
        <w:t xml:space="preserve">Типовая форма подпрограммы </w:t>
      </w:r>
      <w:r w:rsidRPr="005A3C86">
        <w:rPr>
          <w:b/>
          <w:lang w:val="en-US"/>
        </w:rPr>
        <w:t>n</w:t>
      </w:r>
      <w:r w:rsidRPr="005A3C86">
        <w:rPr>
          <w:b/>
        </w:rPr>
        <w:t>/ведомственной целевой программы</w:t>
      </w:r>
      <w:r w:rsidRPr="005A3C86">
        <w:t xml:space="preserve"> приведена в приложении 3 к Положению.</w:t>
      </w:r>
    </w:p>
    <w:p w:rsidR="00466049" w:rsidRPr="005A3C86" w:rsidRDefault="00466049" w:rsidP="00D132BB">
      <w:pPr>
        <w:ind w:firstLine="708"/>
        <w:contextualSpacing/>
        <w:jc w:val="both"/>
      </w:pPr>
    </w:p>
    <w:p w:rsidR="00A10014" w:rsidRDefault="00A10014" w:rsidP="00D132BB">
      <w:pPr>
        <w:ind w:firstLine="708"/>
        <w:contextualSpacing/>
        <w:jc w:val="both"/>
      </w:pPr>
      <w:r w:rsidRPr="005A3C86">
        <w:t>3.4.7. Одни и те же подпрограммы не могут входить одновременно в две муниципальные программы и более.</w:t>
      </w:r>
    </w:p>
    <w:p w:rsidR="00466049" w:rsidRPr="005A3C86" w:rsidRDefault="00466049" w:rsidP="00D132BB">
      <w:pPr>
        <w:ind w:firstLine="708"/>
        <w:contextualSpacing/>
        <w:jc w:val="both"/>
      </w:pPr>
    </w:p>
    <w:p w:rsidR="000D77B6" w:rsidRPr="005A3C86" w:rsidRDefault="00A10014" w:rsidP="00D132BB">
      <w:pPr>
        <w:ind w:firstLine="708"/>
        <w:contextualSpacing/>
        <w:jc w:val="both"/>
      </w:pPr>
      <w:r w:rsidRPr="005A3C86">
        <w:t>3.5. Процедура согласования муниципальной программы/подпрограммы или внесения изменений в муниципальную программу/подпрограмму выполняется  ответственным исполнителем муниципальной программы/подпрограммы и согласующими структурными подразделениями</w:t>
      </w:r>
      <w:r w:rsidR="005A7E99" w:rsidRPr="005A3C86">
        <w:t xml:space="preserve"> Администрации, состоит из двух этапов, выполняемых последовательно.</w:t>
      </w:r>
      <w:r w:rsidR="00380D5D" w:rsidRPr="005A3C86">
        <w:t xml:space="preserve"> </w:t>
      </w:r>
    </w:p>
    <w:p w:rsidR="00BB0409" w:rsidRPr="005A3C86" w:rsidRDefault="000D77B6" w:rsidP="00D132BB">
      <w:pPr>
        <w:spacing w:before="240"/>
        <w:ind w:firstLine="708"/>
        <w:contextualSpacing/>
        <w:jc w:val="both"/>
      </w:pPr>
      <w:r w:rsidRPr="005A3C86">
        <w:t>Требования к процедуре согласования муниципальной программы/подпрограммы или внесения изменений в муниципальную программу/подпрограмму приведены в приложении 4 к Положению.</w:t>
      </w:r>
    </w:p>
    <w:p w:rsidR="00BB0409" w:rsidRPr="005A3C86" w:rsidRDefault="00BB0409" w:rsidP="00D132B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C86">
        <w:rPr>
          <w:rFonts w:ascii="Times New Roman" w:hAnsi="Times New Roman" w:cs="Times New Roman"/>
          <w:sz w:val="24"/>
          <w:szCs w:val="24"/>
        </w:rPr>
        <w:t xml:space="preserve"> 3.5.1.  Первый этап согласования муниципальной программы/подпрограммы или внесения изменений в муниципальную программу/подпрограмму проводится в государственной информационной системе "Единая интегрированная информационная система управления бюджетным процессом "Электронный бюджет Ярославской области" (далее - ГИС ЕИИС УБП "Электронный бюджет Ярославской области") в соответствии с последовательностью и сроками, указанными в приложени</w:t>
      </w:r>
      <w:r w:rsidR="00BC0C00" w:rsidRPr="005A3C86">
        <w:rPr>
          <w:rFonts w:ascii="Times New Roman" w:hAnsi="Times New Roman" w:cs="Times New Roman"/>
          <w:sz w:val="24"/>
          <w:szCs w:val="24"/>
        </w:rPr>
        <w:t>и</w:t>
      </w:r>
      <w:r w:rsidRPr="005A3C86">
        <w:rPr>
          <w:rFonts w:ascii="Times New Roman" w:hAnsi="Times New Roman" w:cs="Times New Roman"/>
          <w:sz w:val="24"/>
          <w:szCs w:val="24"/>
        </w:rPr>
        <w:t xml:space="preserve"> 4 к Положению.</w:t>
      </w:r>
    </w:p>
    <w:p w:rsidR="00BB0409" w:rsidRDefault="00BB0409" w:rsidP="00D132BB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</w:pPr>
      <w:bookmarkStart w:id="0" w:name="Par138"/>
      <w:bookmarkEnd w:id="0"/>
      <w:r w:rsidRPr="005A3C86">
        <w:t xml:space="preserve">3.5.1.1. Согласующие структурные подразделения Администрации в установленные сроки должны рассмотреть поступившие на согласование посредством ГИС ЕИИС УБП "Электронный бюджет Ярославской области" муниципальную программу/подпрограмму или вносимые в муниципальную программу/подпрограмму изменения и либо согласовать </w:t>
      </w:r>
      <w:r w:rsidRPr="005A3C86">
        <w:lastRenderedPageBreak/>
        <w:t>их, либо направить их на доработку ответственному исполнителю муниципальной программы/ответственному исполнителю подпрограммы с перечнем замечаний.</w:t>
      </w:r>
    </w:p>
    <w:p w:rsidR="00466049" w:rsidRPr="005A3C86" w:rsidRDefault="00466049" w:rsidP="00D132BB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</w:pPr>
    </w:p>
    <w:p w:rsidR="000150BF" w:rsidRDefault="00BB0409" w:rsidP="00D132BB">
      <w:pPr>
        <w:ind w:firstLine="540"/>
        <w:contextualSpacing/>
        <w:jc w:val="both"/>
      </w:pPr>
      <w:r w:rsidRPr="005A3C86">
        <w:t xml:space="preserve">3.5.1.2. В случае наличия замечаний ответственный исполнитель </w:t>
      </w:r>
      <w:r w:rsidR="000150BF" w:rsidRPr="005A3C86">
        <w:t xml:space="preserve">муниципальной программы/ответственный исполнитель подпрограммы организует устранение замечаний и направляет муниципальную программу/подпрограмму или вносимые изменения в муниципальную программу/подпрограмму для повторного согласования в порядке, установленном </w:t>
      </w:r>
      <w:hyperlink r:id="rId7" w:anchor="Par138" w:tooltip="3.5.1.1. Согласующие ОИВ ЯО/СППО в установленные сроки должны рассмотреть поступившие на согласование посредством ГИС ЕИИС УБП &quot;Электронный бюджет Ярославской области&quot; государственную программу/подпрограмму или вносимые в государственную программу/подпрог" w:history="1">
        <w:r w:rsidR="000150BF" w:rsidRPr="005A3C86">
          <w:t>абзацем первым и подпунктом 3.5.1.1 подпункта 3.5.1</w:t>
        </w:r>
      </w:hyperlink>
      <w:r w:rsidR="000150BF" w:rsidRPr="005A3C86">
        <w:t xml:space="preserve"> данного пункта.</w:t>
      </w:r>
    </w:p>
    <w:p w:rsidR="00466049" w:rsidRPr="005A3C86" w:rsidRDefault="00466049" w:rsidP="00D132BB">
      <w:pPr>
        <w:ind w:firstLine="540"/>
        <w:contextualSpacing/>
        <w:jc w:val="both"/>
      </w:pPr>
    </w:p>
    <w:p w:rsidR="000150BF" w:rsidRDefault="000150BF" w:rsidP="00D132BB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</w:pPr>
      <w:r w:rsidRPr="005A3C86">
        <w:t xml:space="preserve">3.5.2. Второй этап согласования проводится при условии согласования муниципальной программы/подпрограммы или изменений в муниципальную программу/подпрограмму в соответствии с требованиями </w:t>
      </w:r>
      <w:hyperlink r:id="rId8" w:anchor="Par136" w:tooltip="3.5.1. Первый этап согласования государственной программы/подпрограммы или внесения изменений в государственную программу/подпрограмму проводится в государственной информационной системе &quot;Единая интегрированная информационная система управления бюджетным " w:history="1">
        <w:r w:rsidRPr="005A3C86">
          <w:t>подпункта 3.5.1</w:t>
        </w:r>
      </w:hyperlink>
      <w:r w:rsidRPr="005A3C86">
        <w:t xml:space="preserve"> данного пункта.</w:t>
      </w:r>
    </w:p>
    <w:p w:rsidR="00466049" w:rsidRPr="005A3C86" w:rsidRDefault="00466049" w:rsidP="00D132BB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</w:pPr>
    </w:p>
    <w:p w:rsidR="000150BF" w:rsidRDefault="000150BF" w:rsidP="00D132BB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</w:pPr>
      <w:bookmarkStart w:id="1" w:name="Par143"/>
      <w:bookmarkEnd w:id="1"/>
      <w:r w:rsidRPr="005A3C86">
        <w:t>3.5.3. В рамках второго этапа согласования ответственный исполнитель муниципальной программы готовит проект постановления Администрации об утверждении муниципальной программы/о внесении изменений в муниципальную программу и направляет его в электронном виде на согласование в единой системе электронного документооборота  в соответствии с последовательностью и сроками, указанными в приложени</w:t>
      </w:r>
      <w:r w:rsidR="00BC0C00" w:rsidRPr="005A3C86">
        <w:t>и</w:t>
      </w:r>
      <w:r w:rsidRPr="005A3C86">
        <w:t xml:space="preserve"> </w:t>
      </w:r>
      <w:r w:rsidR="00BC0C00" w:rsidRPr="005A3C86">
        <w:t>5</w:t>
      </w:r>
      <w:r w:rsidRPr="005A3C86">
        <w:t xml:space="preserve"> к Положению.</w:t>
      </w:r>
    </w:p>
    <w:p w:rsidR="00466049" w:rsidRPr="005A3C86" w:rsidRDefault="00466049" w:rsidP="00D132BB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</w:pPr>
    </w:p>
    <w:p w:rsidR="000150BF" w:rsidRDefault="000150BF" w:rsidP="00D132BB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</w:pPr>
      <w:r w:rsidRPr="005A3C86">
        <w:t xml:space="preserve">3.5.4. В случае если в ходе устранения замечаний, полученных на втором этапе согласования, ответственным исполнителем муниципальной программы были внесены значительные правки в муниципальную программу (в части изменения состава, объемов финансирования, целей, показателей целей, задач), то муниципальная программа подлежит повторному согласованию в порядке, установленном </w:t>
      </w:r>
      <w:hyperlink r:id="rId9" w:anchor="Par136" w:tooltip="3.5.1. Первый этап согласования государственной программы/подпрограммы или внесения изменений в государственную программу/подпрограмму проводится в государственной информационной системе &quot;Единая интегрированная информационная система управления бюджетным " w:history="1">
        <w:r w:rsidRPr="005A3C86">
          <w:t>подпунктом 3.5.1</w:t>
        </w:r>
      </w:hyperlink>
      <w:r w:rsidRPr="005A3C86">
        <w:t xml:space="preserve"> данного пункта.</w:t>
      </w:r>
    </w:p>
    <w:p w:rsidR="00466049" w:rsidRPr="005A3C86" w:rsidRDefault="00466049" w:rsidP="00D132BB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</w:pPr>
    </w:p>
    <w:p w:rsidR="000150BF" w:rsidRDefault="000150BF" w:rsidP="00D132BB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</w:pPr>
      <w:r w:rsidRPr="005A3C86">
        <w:t xml:space="preserve">3.5.5. Проект постановления Администрации об утверждении муниципальной программы рассматривается в соответствии с требованиями </w:t>
      </w:r>
      <w:r w:rsidRPr="00791149">
        <w:t xml:space="preserve">Регламента </w:t>
      </w:r>
      <w:r w:rsidR="00791149">
        <w:t>Администрации.</w:t>
      </w:r>
    </w:p>
    <w:p w:rsidR="00466049" w:rsidRPr="005A3C86" w:rsidRDefault="00466049" w:rsidP="00D132BB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</w:pPr>
    </w:p>
    <w:p w:rsidR="000150BF" w:rsidRDefault="000150BF" w:rsidP="00D132BB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</w:pPr>
      <w:r w:rsidRPr="005A3C86">
        <w:t>3.5.6. Муниципальные программы, реализацию которых предлагается осуществлять начиная с очередного финансового года, а также изменения в ранее утвержденные муниципальные программы подлежат утверждению в срок не позднее трех месяцев со дня вступления в силу</w:t>
      </w:r>
      <w:r w:rsidR="00330C63">
        <w:t xml:space="preserve"> решения о бюджете Первомайского муниципального района</w:t>
      </w:r>
      <w:r w:rsidRPr="005A3C86">
        <w:t>.</w:t>
      </w:r>
    </w:p>
    <w:p w:rsidR="00466049" w:rsidRPr="005A3C86" w:rsidRDefault="00466049" w:rsidP="00D132BB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</w:pPr>
    </w:p>
    <w:p w:rsidR="000150BF" w:rsidRDefault="000150BF" w:rsidP="00D132BB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</w:pPr>
      <w:r w:rsidRPr="005A3C86">
        <w:t>3.5.7. Ответственный исполнитель муниципальной программы в срок не позднее 10 рабочих дней с момента утверждения муниципальной программы/внесения изменений в муниципальную программу организует размещение текста муниципальной программы на официальном сайте Администрации в информационно-телекоммуникационной сети "Интернет".</w:t>
      </w:r>
    </w:p>
    <w:p w:rsidR="00466049" w:rsidRPr="005A3C86" w:rsidRDefault="00466049" w:rsidP="00D132BB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</w:pPr>
    </w:p>
    <w:p w:rsidR="000150BF" w:rsidRDefault="000150BF" w:rsidP="00D132BB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</w:pPr>
      <w:r w:rsidRPr="005A3C86">
        <w:t>3.5.</w:t>
      </w:r>
      <w:r w:rsidR="00F55E0D" w:rsidRPr="005A3C86">
        <w:t>8</w:t>
      </w:r>
      <w:r w:rsidRPr="005A3C86">
        <w:t xml:space="preserve">. Ответственный исполнитель </w:t>
      </w:r>
      <w:r w:rsidR="00F55E0D" w:rsidRPr="005A3C86">
        <w:t>муниципальной</w:t>
      </w:r>
      <w:r w:rsidRPr="005A3C86">
        <w:t xml:space="preserve"> программы в течение 10 дней со дня утверждения </w:t>
      </w:r>
      <w:r w:rsidR="00F55E0D" w:rsidRPr="005A3C86">
        <w:t>муниципальной</w:t>
      </w:r>
      <w:r w:rsidRPr="005A3C86">
        <w:t xml:space="preserve"> программы/внесения изменений в </w:t>
      </w:r>
      <w:r w:rsidR="00F55E0D" w:rsidRPr="005A3C86">
        <w:t>муниципальную</w:t>
      </w:r>
      <w:r w:rsidRPr="005A3C86">
        <w:t xml:space="preserve"> программу направляет уведомление для государственной регистрации </w:t>
      </w:r>
      <w:r w:rsidR="00F55E0D" w:rsidRPr="005A3C86">
        <w:t>муниципальной</w:t>
      </w:r>
      <w:r w:rsidRPr="005A3C86">
        <w:t xml:space="preserve"> программы в федеральном государственном реестре документов стратегического планирования в государственной автоматизированной информационной системе "Управление".</w:t>
      </w:r>
    </w:p>
    <w:p w:rsidR="00466049" w:rsidRPr="005A3C86" w:rsidRDefault="00466049" w:rsidP="00D132BB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</w:pPr>
    </w:p>
    <w:p w:rsidR="000150BF" w:rsidRDefault="000150BF" w:rsidP="00D132BB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</w:pPr>
      <w:r w:rsidRPr="005A3C86">
        <w:t xml:space="preserve">3.6. Процесс реализации </w:t>
      </w:r>
      <w:r w:rsidR="00F55E0D" w:rsidRPr="005A3C86">
        <w:t>муниципальной</w:t>
      </w:r>
      <w:r w:rsidRPr="005A3C86">
        <w:t xml:space="preserve"> программы состоит из процедур реализации подпрограмм, контроля реализации подпрограмм, внесения изменений в </w:t>
      </w:r>
      <w:r w:rsidR="00F55E0D" w:rsidRPr="005A3C86">
        <w:t xml:space="preserve">муниципальную </w:t>
      </w:r>
      <w:r w:rsidRPr="005A3C86">
        <w:t>программу/подпрограммы.</w:t>
      </w:r>
    </w:p>
    <w:p w:rsidR="00466049" w:rsidRPr="005A3C86" w:rsidRDefault="00466049" w:rsidP="00D132BB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</w:pPr>
    </w:p>
    <w:p w:rsidR="000150BF" w:rsidRDefault="000150BF" w:rsidP="00D132BB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</w:pPr>
      <w:r w:rsidRPr="005A3C86">
        <w:lastRenderedPageBreak/>
        <w:t xml:space="preserve">3.6.1. Реализация </w:t>
      </w:r>
      <w:r w:rsidR="00F55E0D" w:rsidRPr="005A3C86">
        <w:t>муниципальной</w:t>
      </w:r>
      <w:r w:rsidRPr="005A3C86">
        <w:t xml:space="preserve"> программы заключается в реализации подпрограмм и осуществляется ответственными исполнителями подпрограмм.</w:t>
      </w:r>
    </w:p>
    <w:p w:rsidR="00466049" w:rsidRPr="005A3C86" w:rsidRDefault="00466049" w:rsidP="00D132BB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</w:pPr>
    </w:p>
    <w:p w:rsidR="005E75CC" w:rsidRDefault="000150BF" w:rsidP="00D132BB">
      <w:pPr>
        <w:ind w:firstLine="540"/>
        <w:contextualSpacing/>
        <w:jc w:val="both"/>
      </w:pPr>
      <w:r w:rsidRPr="005A3C86">
        <w:t>3.6.2. Процесс реализации подпрограммы состоит из процедур оперативного планирования мероприятий, реализации мероприятий, контроля реализации мероприятий, внесения изменений в подпрограмму</w:t>
      </w:r>
      <w:r w:rsidR="00F55E0D" w:rsidRPr="005A3C86">
        <w:t>.</w:t>
      </w:r>
    </w:p>
    <w:p w:rsidR="00466049" w:rsidRPr="005A3C86" w:rsidRDefault="00466049" w:rsidP="00D132BB">
      <w:pPr>
        <w:ind w:firstLine="540"/>
        <w:contextualSpacing/>
        <w:jc w:val="both"/>
      </w:pPr>
    </w:p>
    <w:p w:rsidR="00AA66C0" w:rsidRDefault="00AA66C0" w:rsidP="00D132BB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</w:pPr>
      <w:r w:rsidRPr="005A3C86">
        <w:t>3.6.3. Ответственность за реализацию подпрограммы несет ответственный исполнитель подпрограммы.</w:t>
      </w:r>
    </w:p>
    <w:p w:rsidR="00466049" w:rsidRPr="005A3C86" w:rsidRDefault="00466049" w:rsidP="00D132BB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</w:pPr>
    </w:p>
    <w:p w:rsidR="00AA66C0" w:rsidRDefault="00AA66C0" w:rsidP="00D132BB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</w:pPr>
      <w:r w:rsidRPr="005A3C86">
        <w:t>3.6.4. Реализация мероприятий подпрограммы осуществляется исполнителями мероприятий подпрограммы и участниками мероприятий подпрограммы в соответствии с требованиями подпрограммы и сроками оперативного плана реализации подпрограммы и (или) в соответствии с принятыми ответственным исполнителем подпрограммы методиками и стандартами.</w:t>
      </w:r>
    </w:p>
    <w:p w:rsidR="00466049" w:rsidRPr="005A3C86" w:rsidRDefault="00466049" w:rsidP="00D132BB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</w:pPr>
    </w:p>
    <w:p w:rsidR="00AA66C0" w:rsidRDefault="00AA66C0" w:rsidP="00D132BB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</w:pPr>
      <w:r w:rsidRPr="005A3C86">
        <w:t>3.6.5. Контроль реализации мероприятий подпрограммы (оперативный контроль) осуществляется ответственным исполнителем подпрограммы и куратором подпрограммы в рамках контроля исполнения оперативного плана реализации подпрограммы на основании отчетов, представляемых исполнителями мероприятий подпрограммы.</w:t>
      </w:r>
    </w:p>
    <w:p w:rsidR="00466049" w:rsidRPr="005A3C86" w:rsidRDefault="00466049" w:rsidP="00D132BB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</w:pPr>
    </w:p>
    <w:p w:rsidR="00AA66C0" w:rsidRDefault="00AA66C0" w:rsidP="00D132BB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</w:pPr>
      <w:r w:rsidRPr="005A3C86">
        <w:t>3.6.6. Контроль реализации подпрограммы (верхнеуровневый контроль) осуществляется в рамках контроля реализации муниципальной программы.</w:t>
      </w:r>
    </w:p>
    <w:p w:rsidR="00466049" w:rsidRPr="005A3C86" w:rsidRDefault="00466049" w:rsidP="00D132BB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</w:pPr>
    </w:p>
    <w:p w:rsidR="00AA66C0" w:rsidRDefault="00AA66C0" w:rsidP="00D132BB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</w:pPr>
      <w:r w:rsidRPr="005A3C86">
        <w:t>3.6.7.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 формировании корректирующих воздействий (при необходимости).</w:t>
      </w:r>
    </w:p>
    <w:p w:rsidR="00466049" w:rsidRPr="005A3C86" w:rsidRDefault="00466049" w:rsidP="00D132BB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</w:pPr>
    </w:p>
    <w:p w:rsidR="00AA66C0" w:rsidRPr="005A3C86" w:rsidRDefault="00AA66C0" w:rsidP="00D132BB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</w:pPr>
      <w:bookmarkStart w:id="2" w:name="Par159"/>
      <w:bookmarkEnd w:id="2"/>
      <w:r w:rsidRPr="005A3C86">
        <w:t xml:space="preserve">3.6.8. </w:t>
      </w:r>
      <w:hyperlink r:id="rId10" w:anchor="Par1404" w:tooltip="                                   ОТЧЕТ" w:history="1">
        <w:r w:rsidRPr="005A3C86">
          <w:t>Отчет</w:t>
        </w:r>
      </w:hyperlink>
      <w:r w:rsidRPr="005A3C86">
        <w:t xml:space="preserve"> о реализации муниципальной программы формируется ответственным исполнителем муниципальной программы совместно с ответственными исполнителями подпрограмм один раз в год по форме согласно приложению 6 к Положению.</w:t>
      </w:r>
    </w:p>
    <w:p w:rsidR="00AA66C0" w:rsidRPr="005A3C86" w:rsidRDefault="00AA66C0" w:rsidP="00D132BB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</w:pPr>
      <w:r w:rsidRPr="005A3C86">
        <w:t>Ответственные исполнители подпрограмм заносят фактические данные о подпрограммах в ГИС ЕИИС УБП "Электронный бюджет Ярославской области" не позднее 10 февраля года, следующего за отчетным.</w:t>
      </w:r>
    </w:p>
    <w:p w:rsidR="00AA66C0" w:rsidRPr="005A3C86" w:rsidRDefault="00AA66C0" w:rsidP="00D132BB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</w:pPr>
      <w:r w:rsidRPr="005A3C86">
        <w:t>Ответственный исполнитель муниципальной программы заносит фактические данные о муниципальной программе в ГИС ЕИИС УБП "Электронный бюджет Ярославской области" не позднее 20 февраля года, следующего за отчетным.</w:t>
      </w:r>
    </w:p>
    <w:p w:rsidR="00330C63" w:rsidRDefault="00AA66C0" w:rsidP="00D132BB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</w:pPr>
      <w:r w:rsidRPr="005A3C86">
        <w:t xml:space="preserve">Изменение плановых значений целевых показателей, плановых значений результатов задач/мероприятий после завершения отчетного периода не допускается, за исключением случаев, если эти изменения вызваны изменением объемов бюджетных ассигнований, утвержденных </w:t>
      </w:r>
      <w:r w:rsidR="00330C63">
        <w:t>решением о бюджете Первомайского муниципального района.</w:t>
      </w:r>
    </w:p>
    <w:p w:rsidR="00330C63" w:rsidRDefault="00330C63" w:rsidP="00D132BB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</w:pPr>
    </w:p>
    <w:p w:rsidR="00AA66C0" w:rsidRDefault="00AA66C0" w:rsidP="00D132BB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</w:pPr>
      <w:r w:rsidRPr="005A3C86">
        <w:t>3.6.9. Ответственный исполнитель муниципальной программы после принятия ОЭМЗиП отчета о реализации муниципальной программы в ГИС ЕИИС УБП "Электронный бюджет Ярославской области" размещает такой отчет на официальном сайте Администрации в информационно-телекоммуникационной сети "Интернет" не позднее 31 марта.</w:t>
      </w:r>
    </w:p>
    <w:p w:rsidR="00466049" w:rsidRPr="005A3C86" w:rsidRDefault="00466049" w:rsidP="00D132BB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</w:pPr>
    </w:p>
    <w:p w:rsidR="00AA66C0" w:rsidRDefault="00AA66C0" w:rsidP="00D132BB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</w:pPr>
      <w:bookmarkStart w:id="3" w:name="Par165"/>
      <w:bookmarkEnd w:id="3"/>
      <w:r w:rsidRPr="005A3C86">
        <w:t xml:space="preserve">3.6.10. Ответственный исполнитель подпрограммы после принятия ОЭМЗиП в ГИС ЕИИС УБП "Электронный бюджет Ярославской области" отчета о реализации муниципальной программы размещает информацию, содержащуюся в пунктах отчета о </w:t>
      </w:r>
      <w:r w:rsidRPr="005A3C86">
        <w:lastRenderedPageBreak/>
        <w:t>реализации муниципальной программы, касающуюся исполнения подпрограммы, на официальном сайте Администрации в информационно-телекоммуникационной сети "Интернет" не позднее 31 марта.</w:t>
      </w:r>
    </w:p>
    <w:p w:rsidR="00466049" w:rsidRPr="005A3C86" w:rsidRDefault="00466049" w:rsidP="00D132BB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</w:pPr>
    </w:p>
    <w:p w:rsidR="00AA66C0" w:rsidRPr="005A3C86" w:rsidRDefault="00AA66C0" w:rsidP="00D132BB">
      <w:pPr>
        <w:ind w:firstLine="540"/>
        <w:contextualSpacing/>
        <w:jc w:val="both"/>
      </w:pPr>
      <w:r w:rsidRPr="005A3C86">
        <w:t xml:space="preserve">3.6.11. В отношении каждой </w:t>
      </w:r>
      <w:r w:rsidR="00BE1753" w:rsidRPr="005A3C86">
        <w:t>муниципальной</w:t>
      </w:r>
      <w:r w:rsidRPr="005A3C86">
        <w:t xml:space="preserve"> программы/подпрограммы </w:t>
      </w:r>
      <w:r w:rsidR="00BE1753" w:rsidRPr="005A3C86">
        <w:t>ОЭМЗиП</w:t>
      </w:r>
      <w:r w:rsidRPr="005A3C86">
        <w:t xml:space="preserve"> ежегодно проводится оценка результативности и эффективности реализации </w:t>
      </w:r>
      <w:r w:rsidR="00BE1753" w:rsidRPr="005A3C86">
        <w:t xml:space="preserve">муниципальной </w:t>
      </w:r>
      <w:r w:rsidRPr="005A3C86">
        <w:t xml:space="preserve">программы/подпрограммы в соответствии с </w:t>
      </w:r>
      <w:hyperlink r:id="rId11" w:anchor="Par1642" w:tooltip="МЕТОДИКИ" w:history="1">
        <w:r w:rsidRPr="005A3C86">
          <w:t>методиками</w:t>
        </w:r>
      </w:hyperlink>
      <w:r w:rsidRPr="005A3C86">
        <w:t xml:space="preserve"> оценки результативности и эффективности реализации </w:t>
      </w:r>
      <w:r w:rsidR="00BE1753" w:rsidRPr="005A3C86">
        <w:t>муниципальной</w:t>
      </w:r>
      <w:r w:rsidRPr="005A3C86">
        <w:t xml:space="preserve"> программы/подпрограммы, приведенными в приложении </w:t>
      </w:r>
      <w:r w:rsidR="00BE1753" w:rsidRPr="005A3C86">
        <w:t>7</w:t>
      </w:r>
      <w:r w:rsidRPr="005A3C86">
        <w:t xml:space="preserve"> к Положению. По результатам данной оценки ответственным исполнителем </w:t>
      </w:r>
      <w:r w:rsidR="00BE1753" w:rsidRPr="005A3C86">
        <w:t>муниципальной</w:t>
      </w:r>
      <w:r w:rsidRPr="005A3C86">
        <w:t xml:space="preserve"> программы может быть принято решение о необходимости досрочного завершения или изменения ранее утвержденной </w:t>
      </w:r>
      <w:r w:rsidR="00BE1753" w:rsidRPr="005A3C86">
        <w:t>муниципальной</w:t>
      </w:r>
      <w:r w:rsidRPr="005A3C86">
        <w:t xml:space="preserve"> программы начиная с очередного финансового года, в том числе необходимости изменения структуры и (или) объема бюджетных ассигнований на финансовое обеспечение реализации </w:t>
      </w:r>
      <w:r w:rsidR="00BE1753" w:rsidRPr="005A3C86">
        <w:t xml:space="preserve">муниципальной </w:t>
      </w:r>
      <w:r w:rsidR="002B5C29" w:rsidRPr="005A3C86">
        <w:t>программы.</w:t>
      </w:r>
    </w:p>
    <w:p w:rsidR="000F3752" w:rsidRDefault="000F3752" w:rsidP="00D132B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C86">
        <w:rPr>
          <w:rFonts w:ascii="Times New Roman" w:hAnsi="Times New Roman" w:cs="Times New Roman"/>
          <w:sz w:val="24"/>
          <w:szCs w:val="24"/>
        </w:rPr>
        <w:t>В случае низкой результативности и (или) эффективности реализации муниципальной программы ОЭМЗиП может выступить с инициативой о ее досрочном завершении.</w:t>
      </w:r>
    </w:p>
    <w:p w:rsidR="00466049" w:rsidRPr="005A3C86" w:rsidRDefault="00466049" w:rsidP="00D132B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3752" w:rsidRPr="005A3C86" w:rsidRDefault="000F3752" w:rsidP="00D132B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C86">
        <w:rPr>
          <w:rFonts w:ascii="Times New Roman" w:hAnsi="Times New Roman" w:cs="Times New Roman"/>
          <w:sz w:val="24"/>
          <w:szCs w:val="24"/>
        </w:rPr>
        <w:t>3.6.12. Досрочное завершение муниципальной программы обязательно в следующих случаях:</w:t>
      </w:r>
    </w:p>
    <w:p w:rsidR="000F3752" w:rsidRPr="005A3C86" w:rsidRDefault="000F3752" w:rsidP="00D132B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C86">
        <w:rPr>
          <w:rFonts w:ascii="Times New Roman" w:hAnsi="Times New Roman" w:cs="Times New Roman"/>
          <w:sz w:val="24"/>
          <w:szCs w:val="24"/>
        </w:rPr>
        <w:t>- достижение поставленной цели муниципальной программы;</w:t>
      </w:r>
    </w:p>
    <w:p w:rsidR="000F3752" w:rsidRPr="005A3C86" w:rsidRDefault="000F3752" w:rsidP="00D132B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C86">
        <w:rPr>
          <w:rFonts w:ascii="Times New Roman" w:hAnsi="Times New Roman" w:cs="Times New Roman"/>
          <w:sz w:val="24"/>
          <w:szCs w:val="24"/>
        </w:rPr>
        <w:t>- прекращение всех полномочий, в рамках которых реализуется муниципальная программа;</w:t>
      </w:r>
    </w:p>
    <w:p w:rsidR="000F3752" w:rsidRDefault="000F3752" w:rsidP="00D132B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C86">
        <w:rPr>
          <w:rFonts w:ascii="Times New Roman" w:hAnsi="Times New Roman" w:cs="Times New Roman"/>
          <w:sz w:val="24"/>
          <w:szCs w:val="24"/>
        </w:rPr>
        <w:t>- ликвидация ответственного исполнителя муниципальной программы и невозможность возложения его обязанностей на другого ответственного исполнителя.</w:t>
      </w:r>
    </w:p>
    <w:p w:rsidR="00466049" w:rsidRPr="005A3C86" w:rsidRDefault="00466049" w:rsidP="00D132B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3752" w:rsidRDefault="000F3752" w:rsidP="00D132B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C86">
        <w:rPr>
          <w:rFonts w:ascii="Times New Roman" w:hAnsi="Times New Roman" w:cs="Times New Roman"/>
          <w:sz w:val="24"/>
          <w:szCs w:val="24"/>
        </w:rPr>
        <w:t>3.7. Процесс внесения изменений в муниципальную программу состоит из процедур подготовки изменений и согласования внесения изменений в муниципальную программу.</w:t>
      </w:r>
    </w:p>
    <w:p w:rsidR="00466049" w:rsidRPr="005A3C86" w:rsidRDefault="00466049" w:rsidP="00D132B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3752" w:rsidRDefault="000F3752" w:rsidP="00D132B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C86">
        <w:rPr>
          <w:rFonts w:ascii="Times New Roman" w:hAnsi="Times New Roman" w:cs="Times New Roman"/>
          <w:sz w:val="24"/>
          <w:szCs w:val="24"/>
        </w:rPr>
        <w:t>3.7.1. Внесение изменений в муниципальную программу может быть инициировано куратором муниципальной программы, ответственным исполнителем муниципальной программы, ответственными исполнителями подпрограмм и (или) ОЭМЗиП, в том числе по результатам контроля реализации муниципальной программы.</w:t>
      </w:r>
    </w:p>
    <w:p w:rsidR="00466049" w:rsidRPr="005A3C86" w:rsidRDefault="00466049" w:rsidP="00D132B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3752" w:rsidRDefault="000F3752" w:rsidP="00D132B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C86">
        <w:rPr>
          <w:rFonts w:ascii="Times New Roman" w:hAnsi="Times New Roman" w:cs="Times New Roman"/>
          <w:sz w:val="24"/>
          <w:szCs w:val="24"/>
        </w:rPr>
        <w:t xml:space="preserve">3.7.2. Процедуры согласования проекта внесения изменений в муниципальную программу проводятся в соответствии с требованиями </w:t>
      </w:r>
      <w:hyperlink r:id="rId12" w:anchor="Par136" w:tooltip="3.5.1. Первый этап согласования государственной программы/подпрограммы или внесения изменений в государственную программу/подпрограмму проводится в государственной информационной системе &quot;Единая интегрированная информационная система управления бюджетным " w:history="1">
        <w:r w:rsidRPr="005A3C8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подпунктов 3.5.1</w:t>
        </w:r>
      </w:hyperlink>
      <w:r w:rsidRPr="005A3C86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anchor="Par143" w:tooltip="3.5.3. В рамках второго этапа согласования ответственный исполнитель государственной программы готовит проект постановления Правительства области об утверждении государственной программы/о внесении изменений в государственную программу и направляет его в " w:history="1">
        <w:r w:rsidRPr="005A3C8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3.5.3 пункта 3.5</w:t>
        </w:r>
      </w:hyperlink>
      <w:r w:rsidRPr="005A3C86">
        <w:rPr>
          <w:rFonts w:ascii="Times New Roman" w:hAnsi="Times New Roman" w:cs="Times New Roman"/>
          <w:sz w:val="24"/>
          <w:szCs w:val="24"/>
        </w:rPr>
        <w:t xml:space="preserve"> данного раздела Положения.</w:t>
      </w:r>
    </w:p>
    <w:p w:rsidR="00466049" w:rsidRPr="005A3C86" w:rsidRDefault="00466049" w:rsidP="00D132B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3752" w:rsidRPr="005A3C86" w:rsidRDefault="000F3752" w:rsidP="00D132B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C86">
        <w:rPr>
          <w:rFonts w:ascii="Times New Roman" w:hAnsi="Times New Roman" w:cs="Times New Roman"/>
          <w:sz w:val="24"/>
          <w:szCs w:val="24"/>
        </w:rPr>
        <w:t>3.7.3. Своевременное внесение изменений в муниципальную программу организует ответственный исполнитель муниципальной программы.</w:t>
      </w:r>
    </w:p>
    <w:p w:rsidR="000F3752" w:rsidRDefault="000F3752" w:rsidP="00D132B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C86">
        <w:rPr>
          <w:rFonts w:ascii="Times New Roman" w:hAnsi="Times New Roman" w:cs="Times New Roman"/>
          <w:sz w:val="24"/>
          <w:szCs w:val="24"/>
        </w:rPr>
        <w:t>Ответственными за своевременное внесение изменений в подпрограммы являются ответственные исполнители подпрограмм.</w:t>
      </w:r>
    </w:p>
    <w:p w:rsidR="00466049" w:rsidRPr="005A3C86" w:rsidRDefault="00466049" w:rsidP="00D132B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3752" w:rsidRDefault="000F3752" w:rsidP="00D132B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C86">
        <w:rPr>
          <w:rFonts w:ascii="Times New Roman" w:hAnsi="Times New Roman" w:cs="Times New Roman"/>
          <w:sz w:val="24"/>
          <w:szCs w:val="24"/>
        </w:rPr>
        <w:t xml:space="preserve">3.7.4. Муниципальная  программа подлежит приведению в соответствие с </w:t>
      </w:r>
      <w:r w:rsidR="00330C63">
        <w:rPr>
          <w:rFonts w:ascii="Times New Roman" w:hAnsi="Times New Roman" w:cs="Times New Roman"/>
          <w:sz w:val="24"/>
          <w:szCs w:val="24"/>
        </w:rPr>
        <w:t xml:space="preserve">решением о бюджете Первомайского муниципального района </w:t>
      </w:r>
      <w:r w:rsidRPr="005A3C86">
        <w:rPr>
          <w:rFonts w:ascii="Times New Roman" w:hAnsi="Times New Roman" w:cs="Times New Roman"/>
          <w:sz w:val="24"/>
          <w:szCs w:val="24"/>
        </w:rPr>
        <w:t xml:space="preserve">не позднее трех месяцев со дня вступления такого </w:t>
      </w:r>
      <w:r w:rsidR="00330C63">
        <w:rPr>
          <w:rFonts w:ascii="Times New Roman" w:hAnsi="Times New Roman" w:cs="Times New Roman"/>
          <w:sz w:val="24"/>
          <w:szCs w:val="24"/>
        </w:rPr>
        <w:t>решения</w:t>
      </w:r>
      <w:r w:rsidRPr="005A3C86">
        <w:rPr>
          <w:rFonts w:ascii="Times New Roman" w:hAnsi="Times New Roman" w:cs="Times New Roman"/>
          <w:sz w:val="24"/>
          <w:szCs w:val="24"/>
        </w:rPr>
        <w:t xml:space="preserve"> в силу.</w:t>
      </w:r>
    </w:p>
    <w:p w:rsidR="00466049" w:rsidRPr="005A3C86" w:rsidRDefault="00466049" w:rsidP="00D132B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3752" w:rsidRDefault="000F3752" w:rsidP="00D132B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C86">
        <w:rPr>
          <w:rFonts w:ascii="Times New Roman" w:hAnsi="Times New Roman" w:cs="Times New Roman"/>
          <w:sz w:val="24"/>
          <w:szCs w:val="24"/>
        </w:rPr>
        <w:t xml:space="preserve">3.7.5. Сводный годовой доклад о ходе реализации и об оценке эффективности муниципальных программ представляется ОЭМЗиП </w:t>
      </w:r>
      <w:r w:rsidR="00FB477C" w:rsidRPr="005A3C86">
        <w:rPr>
          <w:rFonts w:ascii="Times New Roman" w:hAnsi="Times New Roman" w:cs="Times New Roman"/>
          <w:sz w:val="24"/>
          <w:szCs w:val="24"/>
        </w:rPr>
        <w:t xml:space="preserve">в </w:t>
      </w:r>
      <w:r w:rsidRPr="005A3C86">
        <w:rPr>
          <w:rFonts w:ascii="Times New Roman" w:hAnsi="Times New Roman" w:cs="Times New Roman"/>
          <w:sz w:val="24"/>
          <w:szCs w:val="24"/>
        </w:rPr>
        <w:t xml:space="preserve">составе ежегодного отчета о ходе исполнения Плана реализации Стратегии в порядке, </w:t>
      </w:r>
      <w:r w:rsidRPr="0025229B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hyperlink r:id="rId14" w:tooltip="Постановление Правительства ЯО от 09.02.2012 N 87-п (ред. от 10.08.2021) &quot;Об утверждении Положения о стратегическом планировании в органах исполнительной власти Ярославской области&quot;{КонсультантПлюс}" w:history="1">
        <w:r w:rsidRPr="0025229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5A3C8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5229B">
        <w:rPr>
          <w:rFonts w:ascii="Times New Roman" w:hAnsi="Times New Roman" w:cs="Times New Roman"/>
          <w:sz w:val="24"/>
          <w:szCs w:val="24"/>
        </w:rPr>
        <w:t xml:space="preserve">Администрации Первомайского муниципального района от 29.12.2017 № 890 «Об утверждении Порядка разработки, корректировки, осуществления мониторинга и </w:t>
      </w:r>
      <w:r w:rsidR="0025229B">
        <w:rPr>
          <w:rFonts w:ascii="Times New Roman" w:hAnsi="Times New Roman" w:cs="Times New Roman"/>
          <w:sz w:val="24"/>
          <w:szCs w:val="24"/>
        </w:rPr>
        <w:lastRenderedPageBreak/>
        <w:t>контроля реализации Стратегии социально-экономического развития Первомайского муниципального района и Порядка разработки, корректировки, осуществления мониторинга и контроля реализации Плана мероприятий по реализации Стратегии социально-экономического развития Первомайского муниципального района».</w:t>
      </w:r>
    </w:p>
    <w:p w:rsidR="00466049" w:rsidRPr="005A3C86" w:rsidRDefault="00466049" w:rsidP="00D132B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3752" w:rsidRPr="005A3C86" w:rsidRDefault="000F3752" w:rsidP="00D132B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C86">
        <w:rPr>
          <w:rFonts w:ascii="Times New Roman" w:hAnsi="Times New Roman" w:cs="Times New Roman"/>
          <w:sz w:val="24"/>
          <w:szCs w:val="24"/>
        </w:rPr>
        <w:t>3.7.6. Информацию о реализации муниципальных программ ОЭМЗиП размещает в разделе "Стратегическое планирование»" на официальном сайте Администрации в информационно-телекоммуникационной сети "Интернет" ежегодно не позднее 30 апреля.</w:t>
      </w:r>
    </w:p>
    <w:p w:rsidR="00201061" w:rsidRPr="005A3C86" w:rsidRDefault="00201061" w:rsidP="00D132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061" w:rsidRPr="005A3C86" w:rsidRDefault="00201061" w:rsidP="00D132B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5A3C86">
        <w:rPr>
          <w:b/>
          <w:bCs/>
        </w:rPr>
        <w:t>4. Порядок ведения реестра муниципальных программ</w:t>
      </w:r>
    </w:p>
    <w:p w:rsidR="00201061" w:rsidRPr="005A3C86" w:rsidRDefault="00201061" w:rsidP="00D132BB">
      <w:pPr>
        <w:widowControl w:val="0"/>
        <w:autoSpaceDE w:val="0"/>
        <w:autoSpaceDN w:val="0"/>
        <w:adjustRightInd w:val="0"/>
        <w:jc w:val="both"/>
      </w:pPr>
    </w:p>
    <w:p w:rsidR="00201061" w:rsidRPr="005A3C86" w:rsidRDefault="00201061" w:rsidP="00D132BB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t xml:space="preserve">4.1. ОЭМЗиП ежегодно до 01 марта формирует </w:t>
      </w:r>
      <w:hyperlink r:id="rId15" w:anchor="Par2416" w:tooltip="РЕЕСТР" w:history="1">
        <w:r w:rsidRPr="00466049">
          <w:t>реестр</w:t>
        </w:r>
      </w:hyperlink>
      <w:r w:rsidRPr="005A3C86">
        <w:t xml:space="preserve"> муниципальных программ по форме, приведенной в приложении </w:t>
      </w:r>
      <w:r w:rsidRPr="00466049">
        <w:t>8</w:t>
      </w:r>
      <w:r w:rsidRPr="005A3C86">
        <w:t xml:space="preserve"> к Положению.</w:t>
      </w:r>
    </w:p>
    <w:p w:rsidR="00201061" w:rsidRPr="005A3C86" w:rsidRDefault="00201061" w:rsidP="00D132B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4.2. Реестр муниципальных программ актуализируется ОЭМЗиП по мере утверждения соответствующих нормативных правовых актов об утверждении и завершении муниципальных программ и размещается на официальном сайте Администрации в информационно-телекоммуникационной сети "Интернет" в разделе «Стратегическое планирование».</w:t>
      </w:r>
    </w:p>
    <w:p w:rsidR="00201061" w:rsidRDefault="00201061" w:rsidP="00D132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6049" w:rsidRDefault="00466049" w:rsidP="00D132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6049" w:rsidRDefault="00466049" w:rsidP="00D132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6049" w:rsidRDefault="00466049" w:rsidP="00D132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6049" w:rsidRDefault="00466049" w:rsidP="00D132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6049" w:rsidRDefault="00466049" w:rsidP="00D132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6049" w:rsidRDefault="00466049" w:rsidP="00D132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6049" w:rsidRDefault="00466049" w:rsidP="00D132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6049" w:rsidRDefault="00466049" w:rsidP="00D132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6049" w:rsidRDefault="00466049" w:rsidP="00D132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563" w:rsidRDefault="00057563" w:rsidP="00D132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563" w:rsidRDefault="00057563" w:rsidP="00D132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563" w:rsidRDefault="00057563" w:rsidP="00D132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563" w:rsidRDefault="00057563" w:rsidP="00D132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563" w:rsidRDefault="00057563" w:rsidP="00D132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563" w:rsidRDefault="00057563" w:rsidP="00D132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563" w:rsidRDefault="00057563" w:rsidP="00D132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563" w:rsidRDefault="00057563" w:rsidP="00D132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563" w:rsidRDefault="00057563" w:rsidP="00D132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CC6" w:rsidRPr="005A3C86" w:rsidRDefault="003E7CC6" w:rsidP="00D132BB">
      <w:pPr>
        <w:widowControl w:val="0"/>
        <w:autoSpaceDE w:val="0"/>
        <w:autoSpaceDN w:val="0"/>
        <w:adjustRightInd w:val="0"/>
        <w:jc w:val="right"/>
        <w:outlineLvl w:val="1"/>
      </w:pPr>
      <w:r w:rsidRPr="005A3C86">
        <w:lastRenderedPageBreak/>
        <w:t xml:space="preserve">Приложение </w:t>
      </w:r>
      <w:r w:rsidR="00094FE0" w:rsidRPr="005A3C86">
        <w:t>1</w:t>
      </w:r>
    </w:p>
    <w:p w:rsidR="003E7CC6" w:rsidRPr="00466049" w:rsidRDefault="003E7CC6" w:rsidP="00D132BB">
      <w:pPr>
        <w:widowControl w:val="0"/>
        <w:autoSpaceDE w:val="0"/>
        <w:autoSpaceDN w:val="0"/>
        <w:adjustRightInd w:val="0"/>
        <w:jc w:val="right"/>
      </w:pPr>
      <w:r w:rsidRPr="005A3C86">
        <w:t xml:space="preserve">к </w:t>
      </w:r>
      <w:hyperlink r:id="rId16" w:anchor="Par79" w:tooltip="ПОЛОЖЕНИЕ" w:history="1">
        <w:r w:rsidRPr="00466049">
          <w:t>Положению</w:t>
        </w:r>
      </w:hyperlink>
    </w:p>
    <w:p w:rsidR="003E7CC6" w:rsidRPr="005A3C86" w:rsidRDefault="003E7CC6" w:rsidP="00D132BB">
      <w:pPr>
        <w:widowControl w:val="0"/>
        <w:autoSpaceDE w:val="0"/>
        <w:autoSpaceDN w:val="0"/>
        <w:adjustRightInd w:val="0"/>
      </w:pPr>
    </w:p>
    <w:p w:rsidR="003E7CC6" w:rsidRPr="005A3C86" w:rsidRDefault="003E7CC6" w:rsidP="00D132BB">
      <w:pPr>
        <w:widowControl w:val="0"/>
        <w:autoSpaceDE w:val="0"/>
        <w:autoSpaceDN w:val="0"/>
        <w:adjustRightInd w:val="0"/>
        <w:jc w:val="both"/>
      </w:pPr>
    </w:p>
    <w:p w:rsidR="003E7CC6" w:rsidRPr="005A3C86" w:rsidRDefault="003E7CC6" w:rsidP="00D132BB">
      <w:pPr>
        <w:widowControl w:val="0"/>
        <w:autoSpaceDE w:val="0"/>
        <w:autoSpaceDN w:val="0"/>
        <w:adjustRightInd w:val="0"/>
        <w:jc w:val="right"/>
      </w:pPr>
      <w:r w:rsidRPr="005A3C86">
        <w:t>Форма</w:t>
      </w:r>
    </w:p>
    <w:p w:rsidR="003E7CC6" w:rsidRPr="005A3C86" w:rsidRDefault="003E7CC6" w:rsidP="00D132BB">
      <w:pPr>
        <w:widowControl w:val="0"/>
        <w:autoSpaceDE w:val="0"/>
        <w:autoSpaceDN w:val="0"/>
        <w:adjustRightInd w:val="0"/>
        <w:jc w:val="both"/>
      </w:pPr>
    </w:p>
    <w:p w:rsidR="000B5F2A" w:rsidRPr="005A3C86" w:rsidRDefault="003E7CC6" w:rsidP="00D132BB">
      <w:pPr>
        <w:widowControl w:val="0"/>
        <w:autoSpaceDE w:val="0"/>
        <w:autoSpaceDN w:val="0"/>
        <w:adjustRightInd w:val="0"/>
        <w:jc w:val="center"/>
      </w:pPr>
      <w:bookmarkStart w:id="4" w:name="Par364"/>
      <w:bookmarkEnd w:id="4"/>
      <w:r w:rsidRPr="005A3C86">
        <w:t xml:space="preserve">МУНИЦИПАЛЬНАЯ ПРОГРАММА </w:t>
      </w:r>
    </w:p>
    <w:p w:rsidR="003E7CC6" w:rsidRPr="005A3C86" w:rsidRDefault="003E7CC6" w:rsidP="00D132BB">
      <w:pPr>
        <w:widowControl w:val="0"/>
        <w:autoSpaceDE w:val="0"/>
        <w:autoSpaceDN w:val="0"/>
        <w:adjustRightInd w:val="0"/>
        <w:jc w:val="center"/>
      </w:pPr>
      <w:r w:rsidRPr="005A3C86">
        <w:t>ПЕРВОМАЙСКОГО МУНИЦИПАЛЬНОГО РАЙОНА</w:t>
      </w:r>
      <w:r w:rsidR="000B5F2A" w:rsidRPr="005A3C86">
        <w:t xml:space="preserve"> ЯРОСЛАВСКОЙ ОБЛАСТИ</w:t>
      </w:r>
    </w:p>
    <w:p w:rsidR="003E7CC6" w:rsidRPr="005A3C86" w:rsidRDefault="003E7CC6" w:rsidP="00D132BB">
      <w:pPr>
        <w:widowControl w:val="0"/>
        <w:autoSpaceDE w:val="0"/>
        <w:autoSpaceDN w:val="0"/>
        <w:adjustRightInd w:val="0"/>
        <w:jc w:val="both"/>
      </w:pPr>
      <w:r w:rsidRPr="005A3C86">
        <w:t xml:space="preserve">         ________________________________________ на _______ годы</w:t>
      </w:r>
    </w:p>
    <w:p w:rsidR="003E7CC6" w:rsidRPr="005A3C86" w:rsidRDefault="003E7CC6" w:rsidP="00D132BB">
      <w:pPr>
        <w:widowControl w:val="0"/>
        <w:autoSpaceDE w:val="0"/>
        <w:autoSpaceDN w:val="0"/>
        <w:adjustRightInd w:val="0"/>
        <w:jc w:val="both"/>
      </w:pPr>
      <w:r w:rsidRPr="005A3C86">
        <w:t xml:space="preserve">         (наименование муниципальной программы)</w:t>
      </w:r>
    </w:p>
    <w:p w:rsidR="003E7CC6" w:rsidRPr="005A3C86" w:rsidRDefault="003E7CC6" w:rsidP="00D132BB">
      <w:pPr>
        <w:widowControl w:val="0"/>
        <w:autoSpaceDE w:val="0"/>
        <w:autoSpaceDN w:val="0"/>
        <w:adjustRightInd w:val="0"/>
        <w:jc w:val="both"/>
      </w:pPr>
    </w:p>
    <w:p w:rsidR="003E7CC6" w:rsidRPr="005A3C86" w:rsidRDefault="003E7CC6" w:rsidP="00D132BB">
      <w:pPr>
        <w:widowControl w:val="0"/>
        <w:autoSpaceDE w:val="0"/>
        <w:autoSpaceDN w:val="0"/>
        <w:adjustRightInd w:val="0"/>
        <w:jc w:val="center"/>
      </w:pPr>
      <w:r w:rsidRPr="005A3C86">
        <w:t>Паспорт</w:t>
      </w:r>
    </w:p>
    <w:p w:rsidR="003E7CC6" w:rsidRPr="005A3C86" w:rsidRDefault="003E7CC6" w:rsidP="00D132BB">
      <w:pPr>
        <w:widowControl w:val="0"/>
        <w:autoSpaceDE w:val="0"/>
        <w:autoSpaceDN w:val="0"/>
        <w:adjustRightInd w:val="0"/>
        <w:jc w:val="center"/>
      </w:pPr>
      <w:r w:rsidRPr="005A3C86">
        <w:t>муниципальной программы</w:t>
      </w:r>
    </w:p>
    <w:p w:rsidR="003E7CC6" w:rsidRPr="005A3C86" w:rsidRDefault="003E7CC6" w:rsidP="00D132B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215"/>
      </w:tblGrid>
      <w:tr w:rsidR="003E7CC6" w:rsidRPr="005A3C86" w:rsidTr="003E7CC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Ответственный исполнитель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наименование органа местного самоуправления Первомайского муниципального района/структурного подразделения Администрации Первомайского муниципального района, должность, Ф.И.О. контактного лица, телефон</w:t>
            </w:r>
          </w:p>
        </w:tc>
      </w:tr>
      <w:tr w:rsidR="003E7CC6" w:rsidRPr="005A3C86" w:rsidTr="003E7CC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Куратор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должность, Ф.И.О.</w:t>
            </w:r>
          </w:p>
        </w:tc>
      </w:tr>
      <w:tr w:rsidR="003E7CC6" w:rsidRPr="005A3C86" w:rsidTr="003E7CC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Ответственные исполнители подпрограмм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наименование органа местного самоуправления Первомайского муниципального района/структурного подразделения Администрации Первомайского муниципального района</w:t>
            </w:r>
          </w:p>
        </w:tc>
      </w:tr>
      <w:tr w:rsidR="003E7CC6" w:rsidRPr="005A3C86" w:rsidTr="003E7CC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Сроки реализации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7CC6" w:rsidRPr="005A3C86" w:rsidTr="003E7CC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Цель (цели)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7CC6" w:rsidRPr="005A3C86" w:rsidTr="003E7CC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32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Перечень подпрограмм муниц</w:t>
            </w:r>
          </w:p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7CC6" w:rsidRPr="005A3C86" w:rsidTr="003E7CC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Объемы и источники финансирования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всего по муниципальной программе - ____ тыс. руб., из них:</w:t>
            </w:r>
          </w:p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- федеральные средства:</w:t>
            </w:r>
          </w:p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20____ год - _____ тыс. руб.;</w:t>
            </w:r>
          </w:p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20____ год - _____ тыс. руб.;</w:t>
            </w:r>
          </w:p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- областные средства:</w:t>
            </w:r>
          </w:p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20____ год - _____ тыс. руб.;</w:t>
            </w:r>
          </w:p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20____ год - _____ тыс. руб.;</w:t>
            </w:r>
          </w:p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- местный бюджет:</w:t>
            </w:r>
          </w:p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20____ год - _____ </w:t>
            </w:r>
            <w:r w:rsidR="00122395">
              <w:t>тыс. руб.</w:t>
            </w:r>
            <w:r w:rsidRPr="005A3C86">
              <w:t>;</w:t>
            </w:r>
          </w:p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20____ год - _____ </w:t>
            </w:r>
            <w:r w:rsidR="00122395">
              <w:t>тыс</w:t>
            </w:r>
            <w:r w:rsidRPr="005A3C86">
              <w:t>. руб.;</w:t>
            </w:r>
          </w:p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- иные источники:</w:t>
            </w:r>
          </w:p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20____ год - _____ </w:t>
            </w:r>
            <w:r w:rsidR="00122395">
              <w:t>тыс</w:t>
            </w:r>
            <w:r w:rsidRPr="005A3C86">
              <w:t>. руб.;</w:t>
            </w:r>
          </w:p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20____ год - _____ </w:t>
            </w:r>
            <w:r w:rsidR="00122395">
              <w:t>тыс</w:t>
            </w:r>
            <w:r w:rsidRPr="005A3C86">
              <w:t>. руб.</w:t>
            </w:r>
          </w:p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lastRenderedPageBreak/>
              <w:t>(все источники финансирования указываются при их наличии)</w:t>
            </w:r>
          </w:p>
        </w:tc>
      </w:tr>
      <w:tr w:rsidR="003E7CC6" w:rsidRPr="005A3C86" w:rsidTr="003E7CC6">
        <w:tc>
          <w:tcPr>
            <w:tcW w:w="9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E7CC6" w:rsidRPr="005A3C86" w:rsidTr="003E7CC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- подпрограмма n (наименование):</w:t>
            </w:r>
          </w:p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всего ____ </w:t>
            </w:r>
            <w:r w:rsidR="000B5F2A" w:rsidRPr="005A3C86">
              <w:t>тыс</w:t>
            </w:r>
            <w:r w:rsidRPr="005A3C86">
              <w:t>. руб., из них:</w:t>
            </w:r>
          </w:p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20____ год - _____ </w:t>
            </w:r>
            <w:r w:rsidR="000B5F2A" w:rsidRPr="005A3C86">
              <w:t>тыс</w:t>
            </w:r>
            <w:r w:rsidRPr="005A3C86">
              <w:t>. руб.;</w:t>
            </w:r>
          </w:p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20____ год - _____ </w:t>
            </w:r>
            <w:r w:rsidR="000B5F2A" w:rsidRPr="005A3C86">
              <w:t>тыс</w:t>
            </w:r>
            <w:r w:rsidRPr="005A3C86">
              <w:t>. руб.;</w:t>
            </w:r>
          </w:p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- ведомственная целевая программа (наименование):</w:t>
            </w:r>
          </w:p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всего ____ </w:t>
            </w:r>
            <w:r w:rsidR="000B5F2A" w:rsidRPr="005A3C86">
              <w:t>тыс</w:t>
            </w:r>
            <w:r w:rsidRPr="005A3C86">
              <w:t>. руб., из них:</w:t>
            </w:r>
          </w:p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20____ год - _____ </w:t>
            </w:r>
            <w:r w:rsidR="000B5F2A" w:rsidRPr="005A3C86">
              <w:t>тыс</w:t>
            </w:r>
            <w:r w:rsidRPr="005A3C86">
              <w:t>. руб.;</w:t>
            </w:r>
          </w:p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20____ год - _____ </w:t>
            </w:r>
            <w:r w:rsidR="000B5F2A" w:rsidRPr="005A3C86">
              <w:t>тыс</w:t>
            </w:r>
            <w:r w:rsidRPr="005A3C86">
              <w:t>. руб.;</w:t>
            </w:r>
          </w:p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7CC6" w:rsidRPr="005A3C86" w:rsidTr="003E7CC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Конечные результаты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7CC6" w:rsidRPr="005A3C86" w:rsidTr="003E7CC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E7CC6" w:rsidRPr="005A3C86" w:rsidRDefault="003E7CC6" w:rsidP="00D132BB">
      <w:pPr>
        <w:widowControl w:val="0"/>
        <w:autoSpaceDE w:val="0"/>
        <w:autoSpaceDN w:val="0"/>
        <w:adjustRightInd w:val="0"/>
        <w:jc w:val="both"/>
      </w:pPr>
    </w:p>
    <w:p w:rsidR="003E7CC6" w:rsidRPr="005A3C86" w:rsidRDefault="003E7CC6" w:rsidP="00D132BB">
      <w:pPr>
        <w:widowControl w:val="0"/>
        <w:autoSpaceDE w:val="0"/>
        <w:autoSpaceDN w:val="0"/>
        <w:adjustRightInd w:val="0"/>
        <w:jc w:val="both"/>
      </w:pPr>
    </w:p>
    <w:p w:rsidR="003E7CC6" w:rsidRPr="005A3C86" w:rsidRDefault="003E7CC6" w:rsidP="00D132BB">
      <w:pPr>
        <w:widowControl w:val="0"/>
        <w:autoSpaceDE w:val="0"/>
        <w:autoSpaceDN w:val="0"/>
        <w:adjustRightInd w:val="0"/>
        <w:jc w:val="center"/>
      </w:pPr>
      <w:r w:rsidRPr="005A3C86">
        <w:t xml:space="preserve">I. Общая характеристика сферы реализации </w:t>
      </w:r>
      <w:r w:rsidR="000B5F2A" w:rsidRPr="005A3C86">
        <w:t>муниципальной</w:t>
      </w:r>
    </w:p>
    <w:p w:rsidR="003E7CC6" w:rsidRPr="005A3C86" w:rsidRDefault="003E7CC6" w:rsidP="00D132BB">
      <w:pPr>
        <w:widowControl w:val="0"/>
        <w:autoSpaceDE w:val="0"/>
        <w:autoSpaceDN w:val="0"/>
        <w:adjustRightInd w:val="0"/>
        <w:jc w:val="center"/>
      </w:pPr>
      <w:r w:rsidRPr="005A3C86">
        <w:t>программы</w:t>
      </w:r>
    </w:p>
    <w:p w:rsidR="003E7CC6" w:rsidRPr="005A3C86" w:rsidRDefault="003E7CC6" w:rsidP="00D132BB">
      <w:pPr>
        <w:widowControl w:val="0"/>
        <w:autoSpaceDE w:val="0"/>
        <w:autoSpaceDN w:val="0"/>
        <w:adjustRightInd w:val="0"/>
        <w:jc w:val="both"/>
      </w:pPr>
    </w:p>
    <w:p w:rsidR="000B5F2A" w:rsidRPr="005A3C86" w:rsidRDefault="003E7CC6" w:rsidP="00D132BB">
      <w:pPr>
        <w:widowControl w:val="0"/>
        <w:autoSpaceDE w:val="0"/>
        <w:autoSpaceDN w:val="0"/>
        <w:adjustRightInd w:val="0"/>
        <w:jc w:val="center"/>
      </w:pPr>
      <w:r w:rsidRPr="005A3C86">
        <w:t>II. Приоритеты политики</w:t>
      </w:r>
      <w:r w:rsidR="000B5F2A" w:rsidRPr="005A3C86">
        <w:t xml:space="preserve"> </w:t>
      </w:r>
    </w:p>
    <w:p w:rsidR="003E7CC6" w:rsidRPr="005A3C86" w:rsidRDefault="000B5F2A" w:rsidP="00D132BB">
      <w:pPr>
        <w:widowControl w:val="0"/>
        <w:autoSpaceDE w:val="0"/>
        <w:autoSpaceDN w:val="0"/>
        <w:adjustRightInd w:val="0"/>
        <w:jc w:val="center"/>
      </w:pPr>
      <w:r w:rsidRPr="005A3C86">
        <w:t xml:space="preserve">Администрации Первомайского муниципального района </w:t>
      </w:r>
      <w:r w:rsidR="003E7CC6" w:rsidRPr="005A3C86">
        <w:t xml:space="preserve"> в сфере реализации</w:t>
      </w:r>
    </w:p>
    <w:p w:rsidR="003E7CC6" w:rsidRDefault="000B5F2A" w:rsidP="00D132BB">
      <w:pPr>
        <w:widowControl w:val="0"/>
        <w:autoSpaceDE w:val="0"/>
        <w:autoSpaceDN w:val="0"/>
        <w:adjustRightInd w:val="0"/>
        <w:jc w:val="center"/>
      </w:pPr>
      <w:r w:rsidRPr="005A3C86">
        <w:t>муниципальной</w:t>
      </w:r>
      <w:r w:rsidR="003E7CC6" w:rsidRPr="005A3C86">
        <w:t xml:space="preserve"> программы и ожидаемые конечные результаты ее</w:t>
      </w:r>
      <w:r w:rsidRPr="005A3C86">
        <w:t xml:space="preserve"> </w:t>
      </w:r>
      <w:r w:rsidR="003E7CC6" w:rsidRPr="005A3C86">
        <w:t>реализации</w:t>
      </w:r>
    </w:p>
    <w:p w:rsidR="00130997" w:rsidRDefault="00130997" w:rsidP="00D132BB">
      <w:pPr>
        <w:widowControl w:val="0"/>
        <w:autoSpaceDE w:val="0"/>
        <w:autoSpaceDN w:val="0"/>
        <w:adjustRightInd w:val="0"/>
        <w:jc w:val="center"/>
      </w:pPr>
    </w:p>
    <w:p w:rsidR="00130997" w:rsidRPr="00130997" w:rsidRDefault="00130997" w:rsidP="00D132BB">
      <w:pPr>
        <w:widowControl w:val="0"/>
        <w:autoSpaceDE w:val="0"/>
        <w:autoSpaceDN w:val="0"/>
        <w:adjustRightInd w:val="0"/>
        <w:jc w:val="center"/>
      </w:pPr>
      <w:r>
        <w:rPr>
          <w:lang w:val="en-US"/>
        </w:rPr>
        <w:t>III</w:t>
      </w:r>
      <w:r w:rsidRPr="00130997">
        <w:t>.</w:t>
      </w:r>
      <w:r>
        <w:t>Обобщенная характеристика мер государственного регулирования в рамках муниципальной программы</w:t>
      </w:r>
    </w:p>
    <w:p w:rsidR="003E7CC6" w:rsidRPr="005A3C86" w:rsidRDefault="003E7CC6" w:rsidP="00D132BB">
      <w:pPr>
        <w:widowControl w:val="0"/>
        <w:autoSpaceDE w:val="0"/>
        <w:autoSpaceDN w:val="0"/>
        <w:adjustRightInd w:val="0"/>
        <w:jc w:val="both"/>
      </w:pPr>
    </w:p>
    <w:p w:rsidR="003E7CC6" w:rsidRPr="005A3C86" w:rsidRDefault="00E7220C" w:rsidP="00D132BB">
      <w:pPr>
        <w:widowControl w:val="0"/>
        <w:autoSpaceDE w:val="0"/>
        <w:autoSpaceDN w:val="0"/>
        <w:adjustRightInd w:val="0"/>
        <w:jc w:val="center"/>
      </w:pPr>
      <w:r>
        <w:rPr>
          <w:lang w:val="en-US"/>
        </w:rPr>
        <w:t>IV</w:t>
      </w:r>
      <w:r w:rsidR="000B5F2A" w:rsidRPr="005A3C86">
        <w:t>.</w:t>
      </w:r>
      <w:r w:rsidR="003E7CC6" w:rsidRPr="005A3C86">
        <w:t xml:space="preserve"> Механизм реализации </w:t>
      </w:r>
      <w:r w:rsidR="000B5F2A" w:rsidRPr="005A3C86">
        <w:t>муниципальной</w:t>
      </w:r>
      <w:r w:rsidR="003E7CC6" w:rsidRPr="005A3C86">
        <w:t xml:space="preserve"> программы</w:t>
      </w:r>
    </w:p>
    <w:p w:rsidR="003E7CC6" w:rsidRPr="005A3C86" w:rsidRDefault="003E7CC6" w:rsidP="00D132BB">
      <w:pPr>
        <w:widowControl w:val="0"/>
        <w:autoSpaceDE w:val="0"/>
        <w:autoSpaceDN w:val="0"/>
        <w:adjustRightInd w:val="0"/>
        <w:jc w:val="both"/>
      </w:pPr>
    </w:p>
    <w:p w:rsidR="003E7CC6" w:rsidRPr="005A3C86" w:rsidRDefault="00E7220C" w:rsidP="00D132BB">
      <w:pPr>
        <w:widowControl w:val="0"/>
        <w:autoSpaceDE w:val="0"/>
        <w:autoSpaceDN w:val="0"/>
        <w:adjustRightInd w:val="0"/>
        <w:jc w:val="center"/>
      </w:pPr>
      <w:r>
        <w:rPr>
          <w:lang w:val="en-US"/>
        </w:rPr>
        <w:t>V</w:t>
      </w:r>
      <w:r w:rsidR="003E7CC6" w:rsidRPr="005A3C86">
        <w:t>. Цель (цели), задачи и целевые показатели</w:t>
      </w:r>
    </w:p>
    <w:p w:rsidR="003E7CC6" w:rsidRPr="005A3C86" w:rsidRDefault="000B5F2A" w:rsidP="00D132BB">
      <w:pPr>
        <w:widowControl w:val="0"/>
        <w:autoSpaceDE w:val="0"/>
        <w:autoSpaceDN w:val="0"/>
        <w:adjustRightInd w:val="0"/>
        <w:jc w:val="center"/>
      </w:pPr>
      <w:r w:rsidRPr="005A3C86">
        <w:t>муниципальной</w:t>
      </w:r>
      <w:r w:rsidR="003E7CC6" w:rsidRPr="005A3C86">
        <w:t xml:space="preserve"> программы</w:t>
      </w:r>
    </w:p>
    <w:p w:rsidR="003E7CC6" w:rsidRPr="005A3C86" w:rsidRDefault="003E7CC6" w:rsidP="00D132BB">
      <w:pPr>
        <w:widowControl w:val="0"/>
        <w:autoSpaceDE w:val="0"/>
        <w:autoSpaceDN w:val="0"/>
        <w:adjustRightInd w:val="0"/>
        <w:jc w:val="both"/>
      </w:pPr>
    </w:p>
    <w:p w:rsidR="003E7CC6" w:rsidRPr="005A3C86" w:rsidRDefault="003E7CC6" w:rsidP="00D132BB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t xml:space="preserve">1. Цель (цели) и задачи </w:t>
      </w:r>
      <w:r w:rsidR="000B5F2A" w:rsidRPr="005A3C86">
        <w:t>муниципальной</w:t>
      </w:r>
      <w:r w:rsidRPr="005A3C86">
        <w:t xml:space="preserve"> программы:</w:t>
      </w:r>
    </w:p>
    <w:p w:rsidR="003E7CC6" w:rsidRPr="005A3C86" w:rsidRDefault="003E7CC6" w:rsidP="00D132B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 xml:space="preserve">2. Целевые показатели </w:t>
      </w:r>
      <w:r w:rsidR="000B5F2A" w:rsidRPr="005A3C86">
        <w:t>муниципальной</w:t>
      </w:r>
      <w:r w:rsidRPr="005A3C86">
        <w:t xml:space="preserve"> программы:</w:t>
      </w:r>
    </w:p>
    <w:p w:rsidR="003E7CC6" w:rsidRPr="005A3C86" w:rsidRDefault="003E7CC6" w:rsidP="00D132B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71"/>
        <w:gridCol w:w="907"/>
        <w:gridCol w:w="953"/>
        <w:gridCol w:w="953"/>
        <w:gridCol w:w="953"/>
        <w:gridCol w:w="953"/>
        <w:gridCol w:w="953"/>
        <w:gridCol w:w="954"/>
      </w:tblGrid>
      <w:tr w:rsidR="003E7CC6" w:rsidRPr="005A3C86" w:rsidTr="003E7C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</w:t>
            </w:r>
          </w:p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показателя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Единица измерения</w:t>
            </w:r>
          </w:p>
        </w:tc>
        <w:tc>
          <w:tcPr>
            <w:tcW w:w="5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Плановое значение показателя</w:t>
            </w:r>
          </w:p>
        </w:tc>
      </w:tr>
      <w:tr w:rsidR="003E7CC6" w:rsidRPr="005A3C86" w:rsidTr="000B5F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C6" w:rsidRPr="005A3C86" w:rsidRDefault="003E7CC6" w:rsidP="00D132BB"/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C6" w:rsidRPr="005A3C86" w:rsidRDefault="003E7CC6" w:rsidP="00D132BB"/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C6" w:rsidRPr="005A3C86" w:rsidRDefault="003E7CC6" w:rsidP="00D132BB"/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базовое, _____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_____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_____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_____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_____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_____ год</w:t>
            </w:r>
          </w:p>
        </w:tc>
      </w:tr>
      <w:tr w:rsidR="003E7CC6" w:rsidRPr="005A3C86" w:rsidTr="003E7C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9</w:t>
            </w:r>
          </w:p>
        </w:tc>
      </w:tr>
      <w:tr w:rsidR="003E7CC6" w:rsidRPr="005A3C86" w:rsidTr="003E7CC6">
        <w:tc>
          <w:tcPr>
            <w:tcW w:w="9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 xml:space="preserve">1. </w:t>
            </w:r>
            <w:r w:rsidR="000B5F2A" w:rsidRPr="005A3C86">
              <w:t>Муниципальная</w:t>
            </w:r>
            <w:r w:rsidRPr="005A3C86">
              <w:t xml:space="preserve"> программа (наименование)</w:t>
            </w:r>
          </w:p>
        </w:tc>
      </w:tr>
      <w:tr w:rsidR="003E7CC6" w:rsidRPr="005A3C86" w:rsidTr="003E7C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lastRenderedPageBreak/>
              <w:t>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Показатель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7CC6" w:rsidRPr="005A3C86" w:rsidTr="003E7C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7CC6" w:rsidRPr="005A3C86" w:rsidTr="003E7C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1.n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Показатель 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7CC6" w:rsidRPr="005A3C86" w:rsidTr="003E7CC6">
        <w:tc>
          <w:tcPr>
            <w:tcW w:w="9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2. Подпрограмма n (наименование)</w:t>
            </w:r>
          </w:p>
        </w:tc>
      </w:tr>
      <w:tr w:rsidR="003E7CC6" w:rsidRPr="005A3C86" w:rsidTr="003E7C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Показатель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7CC6" w:rsidRPr="005A3C86" w:rsidTr="003E7C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7CC6" w:rsidRPr="005A3C86" w:rsidTr="003E7C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2.n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Показатель 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7CC6" w:rsidRPr="005A3C86" w:rsidTr="003E7CC6">
        <w:tc>
          <w:tcPr>
            <w:tcW w:w="9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3. Ведомственная целевая программа (наименование)</w:t>
            </w:r>
          </w:p>
        </w:tc>
      </w:tr>
      <w:tr w:rsidR="003E7CC6" w:rsidRPr="005A3C86" w:rsidTr="003E7C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Показатель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7CC6" w:rsidRPr="005A3C86" w:rsidTr="003E7C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7CC6" w:rsidRPr="005A3C86" w:rsidTr="003E7C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3.n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Показатель 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E7CC6" w:rsidRPr="005A3C86" w:rsidRDefault="003E7CC6" w:rsidP="00D132BB">
      <w:pPr>
        <w:widowControl w:val="0"/>
        <w:autoSpaceDE w:val="0"/>
        <w:autoSpaceDN w:val="0"/>
        <w:adjustRightInd w:val="0"/>
        <w:jc w:val="both"/>
      </w:pPr>
    </w:p>
    <w:p w:rsidR="003E7CC6" w:rsidRPr="005A3C86" w:rsidRDefault="003E7CC6" w:rsidP="00D132BB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t xml:space="preserve">3. Ресурсное обеспечение </w:t>
      </w:r>
      <w:r w:rsidR="000B5F2A" w:rsidRPr="005A3C86">
        <w:t>муниципальной</w:t>
      </w:r>
      <w:r w:rsidRPr="005A3C86">
        <w:t xml:space="preserve"> программы:</w:t>
      </w:r>
    </w:p>
    <w:p w:rsidR="003E7CC6" w:rsidRPr="005A3C86" w:rsidRDefault="003E7CC6" w:rsidP="00D132B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061"/>
        <w:gridCol w:w="1077"/>
        <w:gridCol w:w="735"/>
        <w:gridCol w:w="735"/>
        <w:gridCol w:w="735"/>
        <w:gridCol w:w="735"/>
        <w:gridCol w:w="735"/>
        <w:gridCol w:w="739"/>
      </w:tblGrid>
      <w:tr w:rsidR="003E7CC6" w:rsidRPr="005A3C86" w:rsidTr="003E7CC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</w:t>
            </w:r>
          </w:p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Источник финансирования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Всего &lt;1&gt;</w:t>
            </w:r>
          </w:p>
        </w:tc>
        <w:tc>
          <w:tcPr>
            <w:tcW w:w="4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Оценка расходов (тыс. руб.), в том числе по годам реализации</w:t>
            </w:r>
          </w:p>
        </w:tc>
      </w:tr>
      <w:tr w:rsidR="003E7CC6" w:rsidRPr="005A3C86" w:rsidTr="00511D4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C6" w:rsidRPr="005A3C86" w:rsidRDefault="003E7CC6" w:rsidP="00D132BB"/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C6" w:rsidRPr="005A3C86" w:rsidRDefault="003E7CC6" w:rsidP="00D132BB"/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C6" w:rsidRPr="005A3C86" w:rsidRDefault="003E7CC6" w:rsidP="00D132BB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__ год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__ год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__ год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__ год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__ год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__ год</w:t>
            </w:r>
          </w:p>
        </w:tc>
      </w:tr>
      <w:tr w:rsidR="003E7CC6" w:rsidRPr="005A3C86" w:rsidTr="003E7C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9</w:t>
            </w:r>
          </w:p>
        </w:tc>
      </w:tr>
      <w:tr w:rsidR="003E7CC6" w:rsidRPr="005A3C86" w:rsidTr="003E7CC6"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1. Наименование подпрограммы n/ведомственной целевой программы</w:t>
            </w:r>
          </w:p>
        </w:tc>
      </w:tr>
      <w:tr w:rsidR="003E7CC6" w:rsidRPr="005A3C86" w:rsidTr="003E7CC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0B5F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- федеральные средства &lt;2&gt;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7CC6" w:rsidRPr="005A3C86" w:rsidTr="00511D4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C6" w:rsidRPr="005A3C86" w:rsidRDefault="003E7CC6" w:rsidP="00D132BB"/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- областные средства &lt;</w:t>
            </w:r>
            <w:r w:rsidR="000B5F2A" w:rsidRPr="005A3C86">
              <w:t>3</w:t>
            </w:r>
            <w:r w:rsidRPr="005A3C86">
              <w:t>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7CC6" w:rsidRPr="005A3C86" w:rsidTr="00511D4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C6" w:rsidRPr="005A3C86" w:rsidRDefault="003E7CC6" w:rsidP="00D132BB"/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- </w:t>
            </w:r>
            <w:r w:rsidR="000B5F2A" w:rsidRPr="005A3C86">
              <w:t>средства местного бюджета &lt;4&gt;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1D40" w:rsidRPr="005A3C86" w:rsidTr="005B590A">
        <w:trPr>
          <w:trHeight w:val="74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511D4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D40" w:rsidRPr="005A3C86" w:rsidRDefault="00511D40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Справочно:</w:t>
            </w:r>
          </w:p>
          <w:p w:rsidR="003E7CC6" w:rsidRPr="005A3C86" w:rsidRDefault="00511D40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- иные источники &lt;5&gt;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7CC6" w:rsidRPr="005A3C86" w:rsidTr="003E7CC6"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n. Наименование подпрограммы n/ведомственной целевой программы</w:t>
            </w:r>
          </w:p>
        </w:tc>
      </w:tr>
      <w:tr w:rsidR="003E7CC6" w:rsidRPr="005A3C86" w:rsidTr="003E7C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7CC6" w:rsidRPr="005A3C86" w:rsidTr="003E7C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7CC6" w:rsidRPr="005A3C86" w:rsidTr="003E7CC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Итого по </w:t>
            </w:r>
            <w:r w:rsidR="00511D40" w:rsidRPr="005A3C86">
              <w:t xml:space="preserve">муниципальной </w:t>
            </w:r>
            <w:r w:rsidRPr="005A3C86">
              <w:t>программе</w:t>
            </w:r>
            <w:r w:rsidR="00511D40" w:rsidRPr="005A3C86">
              <w:t>, в т.ч: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7CC6" w:rsidRPr="005A3C86" w:rsidTr="00511D4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C6" w:rsidRPr="005A3C86" w:rsidRDefault="003E7CC6" w:rsidP="00D132BB"/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- </w:t>
            </w:r>
            <w:r w:rsidR="00511D40" w:rsidRPr="005A3C86">
              <w:t>федеральные средства &lt;2&gt;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7CC6" w:rsidRPr="005A3C86" w:rsidTr="00511D4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C6" w:rsidRPr="005A3C86" w:rsidRDefault="003E7CC6" w:rsidP="00D132BB"/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- </w:t>
            </w:r>
            <w:r w:rsidR="00511D40" w:rsidRPr="005A3C86">
              <w:t>областные средства &lt;3&gt;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7CC6" w:rsidRPr="005A3C86" w:rsidTr="00511D4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C6" w:rsidRPr="005A3C86" w:rsidRDefault="003E7CC6" w:rsidP="00D132BB"/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- </w:t>
            </w:r>
            <w:r w:rsidR="00511D40" w:rsidRPr="005A3C86">
              <w:t>средства местного бюджета &lt;4&gt;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7CC6" w:rsidRPr="005A3C86" w:rsidTr="00511D4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C6" w:rsidRPr="005A3C86" w:rsidRDefault="003E7CC6" w:rsidP="00D132BB"/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40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Справочно</w:t>
            </w:r>
            <w:r w:rsidR="00511D40" w:rsidRPr="005A3C86">
              <w:t>:</w:t>
            </w:r>
          </w:p>
          <w:p w:rsidR="003E7CC6" w:rsidRPr="005A3C86" w:rsidRDefault="00511D40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- иные источники</w:t>
            </w:r>
            <w:r w:rsidR="003E7CC6" w:rsidRPr="005A3C86">
              <w:t xml:space="preserve"> </w:t>
            </w:r>
            <w:r w:rsidRPr="005A3C86">
              <w:t>&lt;5&gt;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6" w:rsidRPr="005A3C86" w:rsidRDefault="003E7CC6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E7CC6" w:rsidRPr="005A3C86" w:rsidRDefault="003E7CC6" w:rsidP="00D132BB">
      <w:pPr>
        <w:widowControl w:val="0"/>
        <w:autoSpaceDE w:val="0"/>
        <w:autoSpaceDN w:val="0"/>
        <w:adjustRightInd w:val="0"/>
        <w:jc w:val="both"/>
      </w:pPr>
    </w:p>
    <w:p w:rsidR="003E7CC6" w:rsidRPr="005A3C86" w:rsidRDefault="003E7CC6" w:rsidP="00D132B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&lt;1&gt; Графа приводится при наличии более чем одного источника финансирования.</w:t>
      </w:r>
    </w:p>
    <w:p w:rsidR="003E7CC6" w:rsidRPr="005A3C86" w:rsidRDefault="003E7CC6" w:rsidP="00D132B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&lt;</w:t>
      </w:r>
      <w:r w:rsidR="00511D40" w:rsidRPr="005A3C86">
        <w:t>2</w:t>
      </w:r>
      <w:r w:rsidRPr="005A3C86">
        <w:t>&gt; Указываются средства федерального бюджета, государственных корпораций и государственных внебюджетных фондов. Строка приводится при наличии данного источника финансирования.</w:t>
      </w:r>
    </w:p>
    <w:p w:rsidR="00350755" w:rsidRPr="005A3C86" w:rsidRDefault="00511D40" w:rsidP="00D132B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&lt;3&gt; Указываются средства областного бюджета, предусмотренные законом Ярославской области об областном бюджете на очередной финансовый год и на плановый период.</w:t>
      </w:r>
      <w:r w:rsidR="00350755" w:rsidRPr="005A3C86">
        <w:t xml:space="preserve"> Строка приводится при наличии данного источника финансирования.</w:t>
      </w:r>
    </w:p>
    <w:p w:rsidR="003E7CC6" w:rsidRPr="005A3C86" w:rsidRDefault="003E7CC6" w:rsidP="00D132B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 xml:space="preserve">&lt;4&gt; Указываются средства </w:t>
      </w:r>
      <w:r w:rsidR="00511D40" w:rsidRPr="005A3C86">
        <w:t>бюджета Первомайского муниципального района</w:t>
      </w:r>
      <w:r w:rsidR="00350755" w:rsidRPr="005A3C86">
        <w:t>.</w:t>
      </w:r>
    </w:p>
    <w:p w:rsidR="00350755" w:rsidRPr="005A3C86" w:rsidRDefault="00350755" w:rsidP="00D132B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3E7CC6" w:rsidRPr="005A3C86" w:rsidRDefault="00350755" w:rsidP="00D132BB">
      <w:pPr>
        <w:widowControl w:val="0"/>
        <w:autoSpaceDE w:val="0"/>
        <w:autoSpaceDN w:val="0"/>
        <w:adjustRightInd w:val="0"/>
        <w:jc w:val="both"/>
      </w:pPr>
      <w:r w:rsidRPr="005A3C86">
        <w:t xml:space="preserve">         </w:t>
      </w:r>
      <w:r w:rsidR="003E7CC6" w:rsidRPr="005A3C86">
        <w:t>&lt;</w:t>
      </w:r>
      <w:r w:rsidRPr="005A3C86">
        <w:t>5</w:t>
      </w:r>
      <w:r w:rsidR="003E7CC6" w:rsidRPr="005A3C86">
        <w:t xml:space="preserve">&gt; Строка приводится при наличии </w:t>
      </w:r>
      <w:r w:rsidRPr="005A3C86">
        <w:t>иного</w:t>
      </w:r>
      <w:r w:rsidR="003E7CC6" w:rsidRPr="005A3C86">
        <w:t xml:space="preserve"> источника финансирования.</w:t>
      </w:r>
    </w:p>
    <w:p w:rsidR="003E7CC6" w:rsidRPr="005A3C86" w:rsidRDefault="003E7CC6" w:rsidP="00D132BB">
      <w:pPr>
        <w:widowControl w:val="0"/>
        <w:autoSpaceDE w:val="0"/>
        <w:autoSpaceDN w:val="0"/>
        <w:adjustRightInd w:val="0"/>
        <w:jc w:val="both"/>
      </w:pPr>
    </w:p>
    <w:p w:rsidR="003E7CC6" w:rsidRPr="005A3C86" w:rsidRDefault="003E7CC6" w:rsidP="00D132BB">
      <w:pPr>
        <w:widowControl w:val="0"/>
        <w:autoSpaceDE w:val="0"/>
        <w:autoSpaceDN w:val="0"/>
        <w:adjustRightInd w:val="0"/>
        <w:jc w:val="both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B834A4" w:rsidRDefault="00B834A4" w:rsidP="00D132BB">
      <w:pPr>
        <w:ind w:firstLine="540"/>
        <w:jc w:val="right"/>
      </w:pPr>
    </w:p>
    <w:p w:rsidR="000F3752" w:rsidRPr="005A3C86" w:rsidRDefault="00094FE0" w:rsidP="00D132BB">
      <w:pPr>
        <w:ind w:firstLine="540"/>
        <w:jc w:val="right"/>
      </w:pPr>
      <w:r w:rsidRPr="005A3C86">
        <w:lastRenderedPageBreak/>
        <w:t>Приложение 2</w:t>
      </w:r>
    </w:p>
    <w:p w:rsidR="00094FE0" w:rsidRPr="005A3C86" w:rsidRDefault="00094FE0" w:rsidP="00D132BB">
      <w:pPr>
        <w:ind w:firstLine="540"/>
        <w:jc w:val="right"/>
      </w:pPr>
      <w:r w:rsidRPr="005A3C86">
        <w:t>к Положению</w:t>
      </w:r>
    </w:p>
    <w:p w:rsidR="00094FE0" w:rsidRPr="005A3C86" w:rsidRDefault="00094FE0" w:rsidP="00D132BB">
      <w:pPr>
        <w:ind w:firstLine="540"/>
        <w:jc w:val="both"/>
      </w:pPr>
    </w:p>
    <w:p w:rsidR="00094FE0" w:rsidRPr="005A3C86" w:rsidRDefault="00094FE0" w:rsidP="00D132BB">
      <w:pPr>
        <w:widowControl w:val="0"/>
        <w:autoSpaceDE w:val="0"/>
        <w:autoSpaceDN w:val="0"/>
        <w:adjustRightInd w:val="0"/>
        <w:jc w:val="right"/>
      </w:pPr>
      <w:r w:rsidRPr="005A3C86">
        <w:t>Форма</w:t>
      </w:r>
    </w:p>
    <w:p w:rsidR="00094FE0" w:rsidRPr="005A3C86" w:rsidRDefault="00094FE0" w:rsidP="00D132BB">
      <w:pPr>
        <w:widowControl w:val="0"/>
        <w:autoSpaceDE w:val="0"/>
        <w:autoSpaceDN w:val="0"/>
        <w:adjustRightInd w:val="0"/>
        <w:jc w:val="both"/>
      </w:pPr>
    </w:p>
    <w:p w:rsidR="00094FE0" w:rsidRPr="005A3C86" w:rsidRDefault="00094FE0" w:rsidP="00D132BB">
      <w:pPr>
        <w:widowControl w:val="0"/>
        <w:autoSpaceDE w:val="0"/>
        <w:autoSpaceDN w:val="0"/>
        <w:adjustRightInd w:val="0"/>
        <w:jc w:val="center"/>
      </w:pPr>
      <w:bookmarkStart w:id="5" w:name="Par910"/>
      <w:bookmarkEnd w:id="5"/>
      <w:r w:rsidRPr="005A3C86">
        <w:t>Паспорт объекта капитального строительства/реконструкции/</w:t>
      </w:r>
    </w:p>
    <w:p w:rsidR="00094FE0" w:rsidRPr="005A3C86" w:rsidRDefault="00094FE0" w:rsidP="00D132BB">
      <w:pPr>
        <w:widowControl w:val="0"/>
        <w:autoSpaceDE w:val="0"/>
        <w:autoSpaceDN w:val="0"/>
        <w:adjustRightInd w:val="0"/>
        <w:jc w:val="center"/>
      </w:pPr>
      <w:r w:rsidRPr="005A3C86">
        <w:t>приобретаемого недвижимого имущества (инвестиционного</w:t>
      </w:r>
    </w:p>
    <w:p w:rsidR="00094FE0" w:rsidRPr="005A3C86" w:rsidRDefault="00094FE0" w:rsidP="00D132BB">
      <w:pPr>
        <w:widowControl w:val="0"/>
        <w:autoSpaceDE w:val="0"/>
        <w:autoSpaceDN w:val="0"/>
        <w:adjustRightInd w:val="0"/>
        <w:jc w:val="center"/>
      </w:pPr>
      <w:r w:rsidRPr="005A3C86">
        <w:t>проекта)</w:t>
      </w:r>
    </w:p>
    <w:p w:rsidR="00094FE0" w:rsidRPr="005A3C86" w:rsidRDefault="00094FE0" w:rsidP="00D132B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932"/>
        <w:gridCol w:w="3458"/>
      </w:tblGrid>
      <w:tr w:rsidR="00094FE0" w:rsidRPr="005A3C86" w:rsidTr="00094F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</w:t>
            </w:r>
          </w:p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характеристики объекта/проекта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Значение характеристики объекта/проекта</w:t>
            </w:r>
          </w:p>
        </w:tc>
      </w:tr>
      <w:tr w:rsidR="00094FE0" w:rsidRPr="005A3C86" w:rsidTr="00094F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</w:tr>
      <w:tr w:rsidR="00094FE0" w:rsidRPr="005A3C86" w:rsidTr="00094F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Наименование объекта/проекта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4FE0" w:rsidRPr="005A3C86" w:rsidTr="00094F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Цель объекта/проекта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4FE0" w:rsidRPr="005A3C86" w:rsidTr="00094F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Сроки строительства/реконструкции/приобретения объекта, годы (начало и окончание)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4FE0" w:rsidRPr="005A3C86" w:rsidTr="00094F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Местонахождение объекта (адрес земельного участка)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4FE0" w:rsidRPr="005A3C86" w:rsidTr="00094F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Главный распорядитель средств бюджета Первомайского муниципального района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4FE0" w:rsidRPr="005A3C86" w:rsidTr="00094F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Предполагаемая стоимость объекта/проекта, тыс. руб. (в текущих ценах)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4FE0" w:rsidRPr="005A3C86" w:rsidTr="00094F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4FE0" w:rsidRPr="005A3C86" w:rsidTr="00094F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8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Значение оценки эффективности использования средств бюджета Первомайского муниципального района, направляемых на капитальные вложения в объект/проект &lt;*&gt;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E0" w:rsidRPr="005A3C86" w:rsidRDefault="00094FE0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94FE0" w:rsidRPr="005A3C86" w:rsidRDefault="00094FE0" w:rsidP="00D132BB">
      <w:pPr>
        <w:widowControl w:val="0"/>
        <w:autoSpaceDE w:val="0"/>
        <w:autoSpaceDN w:val="0"/>
        <w:adjustRightInd w:val="0"/>
        <w:jc w:val="both"/>
      </w:pPr>
    </w:p>
    <w:p w:rsidR="00094FE0" w:rsidRPr="005A3C86" w:rsidRDefault="00094FE0" w:rsidP="00D132BB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t>--------------------------------</w:t>
      </w:r>
    </w:p>
    <w:p w:rsidR="000F4B08" w:rsidRPr="005A3C86" w:rsidRDefault="00094FE0" w:rsidP="00D132BB">
      <w:pPr>
        <w:widowControl w:val="0"/>
        <w:autoSpaceDE w:val="0"/>
        <w:autoSpaceDN w:val="0"/>
        <w:adjustRightInd w:val="0"/>
        <w:rPr>
          <w:bCs/>
        </w:rPr>
      </w:pPr>
      <w:r w:rsidRPr="005A3C86">
        <w:t xml:space="preserve">&lt;*&gt; В соответствии с </w:t>
      </w:r>
      <w:hyperlink r:id="rId17" w:tooltip="Постановление Правительства ЯО от 10.12.2008 N 636-п (ред. от 28.11.2019) &quot;Об оценке эффективности использования средств областного бюджета, направляемых на капитальные вложения или приобретение объектов недвижимого имущества&quot; (вместе с &quot;Порядком проведен" w:history="1">
        <w:r w:rsidRPr="00330C63">
          <w:t>постановлением</w:t>
        </w:r>
      </w:hyperlink>
      <w:r w:rsidRPr="005A3C86">
        <w:t xml:space="preserve"> Администрации Первомайского муниципального района от </w:t>
      </w:r>
      <w:r w:rsidR="000F4B08" w:rsidRPr="005A3C86">
        <w:t>16.06.2020 № 308 «</w:t>
      </w:r>
      <w:r w:rsidR="000F4B08" w:rsidRPr="005A3C86">
        <w:rPr>
          <w:bCs/>
        </w:rPr>
        <w:t>Об оценке эффективности использования средств бюджета Первомайского муниципального района, направляемых на капитальные вложения или приобретение объектов недвижимого имущества»</w:t>
      </w:r>
    </w:p>
    <w:p w:rsidR="00094FE0" w:rsidRPr="005A3C86" w:rsidRDefault="00094FE0" w:rsidP="00D132B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81112A" w:rsidRPr="005A3C86" w:rsidRDefault="0081112A" w:rsidP="00D132B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81112A" w:rsidRPr="005A3C86" w:rsidRDefault="0081112A" w:rsidP="00D132B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81112A" w:rsidRPr="005A3C86" w:rsidRDefault="0081112A" w:rsidP="00D132B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B834A4" w:rsidRDefault="00B834A4" w:rsidP="00D132BB">
      <w:pPr>
        <w:ind w:firstLine="540"/>
        <w:jc w:val="right"/>
      </w:pPr>
    </w:p>
    <w:p w:rsidR="00094FE0" w:rsidRPr="005A3C86" w:rsidRDefault="0081112A" w:rsidP="00D132BB">
      <w:pPr>
        <w:ind w:firstLine="540"/>
        <w:jc w:val="right"/>
      </w:pPr>
      <w:r w:rsidRPr="005A3C86">
        <w:lastRenderedPageBreak/>
        <w:t>Приложение 3</w:t>
      </w:r>
    </w:p>
    <w:p w:rsidR="0081112A" w:rsidRPr="005A3C86" w:rsidRDefault="0081112A" w:rsidP="00D132BB">
      <w:pPr>
        <w:ind w:firstLine="540"/>
        <w:jc w:val="right"/>
      </w:pPr>
      <w:r w:rsidRPr="005A3C86">
        <w:t>к Положению</w:t>
      </w:r>
    </w:p>
    <w:p w:rsidR="0081112A" w:rsidRPr="005A3C86" w:rsidRDefault="0081112A" w:rsidP="00D132BB">
      <w:pPr>
        <w:ind w:firstLine="540"/>
        <w:jc w:val="both"/>
      </w:pPr>
    </w:p>
    <w:p w:rsidR="0081112A" w:rsidRPr="005A3C86" w:rsidRDefault="0081112A" w:rsidP="00D132BB">
      <w:pPr>
        <w:widowControl w:val="0"/>
        <w:autoSpaceDE w:val="0"/>
        <w:autoSpaceDN w:val="0"/>
        <w:adjustRightInd w:val="0"/>
        <w:jc w:val="center"/>
      </w:pPr>
      <w:r w:rsidRPr="005A3C86">
        <w:t>ТИПОВАЯ ФОРМА</w:t>
      </w:r>
    </w:p>
    <w:p w:rsidR="0081112A" w:rsidRPr="005A3C86" w:rsidRDefault="0081112A" w:rsidP="00D132BB">
      <w:pPr>
        <w:widowControl w:val="0"/>
        <w:autoSpaceDE w:val="0"/>
        <w:autoSpaceDN w:val="0"/>
        <w:adjustRightInd w:val="0"/>
        <w:jc w:val="center"/>
      </w:pPr>
      <w:r w:rsidRPr="005A3C86">
        <w:t>подпрограммы n/ведомственной целевой программы</w:t>
      </w:r>
    </w:p>
    <w:p w:rsidR="0081112A" w:rsidRPr="005A3C86" w:rsidRDefault="0081112A" w:rsidP="00D132BB">
      <w:pPr>
        <w:widowControl w:val="0"/>
        <w:autoSpaceDE w:val="0"/>
        <w:autoSpaceDN w:val="0"/>
        <w:adjustRightInd w:val="0"/>
        <w:jc w:val="both"/>
      </w:pPr>
    </w:p>
    <w:p w:rsidR="0081112A" w:rsidRPr="005A3C86" w:rsidRDefault="0081112A" w:rsidP="00B834A4">
      <w:pPr>
        <w:widowControl w:val="0"/>
        <w:autoSpaceDE w:val="0"/>
        <w:autoSpaceDN w:val="0"/>
        <w:adjustRightInd w:val="0"/>
        <w:jc w:val="center"/>
      </w:pPr>
      <w:r w:rsidRPr="005A3C86">
        <w:t>ПОДПРОГРАММА n/</w:t>
      </w:r>
    </w:p>
    <w:p w:rsidR="0081112A" w:rsidRPr="005A3C86" w:rsidRDefault="0081112A" w:rsidP="00B834A4">
      <w:pPr>
        <w:widowControl w:val="0"/>
        <w:autoSpaceDE w:val="0"/>
        <w:autoSpaceDN w:val="0"/>
        <w:adjustRightInd w:val="0"/>
        <w:jc w:val="center"/>
      </w:pPr>
      <w:r w:rsidRPr="005A3C86">
        <w:t>ВЕДОМСТВЕННАЯ ЦЕЛЕВАЯ ПРОГРАММА</w:t>
      </w:r>
    </w:p>
    <w:p w:rsidR="0081112A" w:rsidRPr="005A3C86" w:rsidRDefault="0081112A" w:rsidP="00B834A4">
      <w:pPr>
        <w:widowControl w:val="0"/>
        <w:autoSpaceDE w:val="0"/>
        <w:autoSpaceDN w:val="0"/>
        <w:adjustRightInd w:val="0"/>
        <w:jc w:val="center"/>
      </w:pPr>
      <w:r w:rsidRPr="005A3C86">
        <w:t>____________________________________________ на _______ годы</w:t>
      </w:r>
    </w:p>
    <w:p w:rsidR="0081112A" w:rsidRPr="005A3C86" w:rsidRDefault="0081112A" w:rsidP="00B834A4">
      <w:pPr>
        <w:widowControl w:val="0"/>
        <w:autoSpaceDE w:val="0"/>
        <w:autoSpaceDN w:val="0"/>
        <w:adjustRightInd w:val="0"/>
        <w:jc w:val="center"/>
      </w:pPr>
      <w:r w:rsidRPr="005A3C86">
        <w:t>(наименование подпрограммы/</w:t>
      </w:r>
    </w:p>
    <w:p w:rsidR="0081112A" w:rsidRPr="005A3C86" w:rsidRDefault="0081112A" w:rsidP="00B834A4">
      <w:pPr>
        <w:widowControl w:val="0"/>
        <w:autoSpaceDE w:val="0"/>
        <w:autoSpaceDN w:val="0"/>
        <w:adjustRightInd w:val="0"/>
        <w:jc w:val="center"/>
      </w:pPr>
      <w:r w:rsidRPr="005A3C86">
        <w:t>ведомственной целевой программы)</w:t>
      </w:r>
    </w:p>
    <w:p w:rsidR="0081112A" w:rsidRPr="005A3C86" w:rsidRDefault="0081112A" w:rsidP="00B834A4">
      <w:pPr>
        <w:widowControl w:val="0"/>
        <w:autoSpaceDE w:val="0"/>
        <w:autoSpaceDN w:val="0"/>
        <w:adjustRightInd w:val="0"/>
        <w:jc w:val="center"/>
      </w:pPr>
    </w:p>
    <w:p w:rsidR="0081112A" w:rsidRPr="005A3C86" w:rsidRDefault="0081112A" w:rsidP="00B834A4">
      <w:pPr>
        <w:widowControl w:val="0"/>
        <w:autoSpaceDE w:val="0"/>
        <w:autoSpaceDN w:val="0"/>
        <w:adjustRightInd w:val="0"/>
        <w:jc w:val="center"/>
      </w:pPr>
      <w:r w:rsidRPr="005A3C86">
        <w:t>Паспорт</w:t>
      </w:r>
    </w:p>
    <w:p w:rsidR="0081112A" w:rsidRPr="005A3C86" w:rsidRDefault="0081112A" w:rsidP="00B834A4">
      <w:pPr>
        <w:widowControl w:val="0"/>
        <w:autoSpaceDE w:val="0"/>
        <w:autoSpaceDN w:val="0"/>
        <w:adjustRightInd w:val="0"/>
        <w:jc w:val="center"/>
      </w:pPr>
      <w:r w:rsidRPr="005A3C86">
        <w:t>подпрограммы n/ведомственной целевой программы</w:t>
      </w:r>
    </w:p>
    <w:p w:rsidR="0081112A" w:rsidRPr="005A3C86" w:rsidRDefault="0081112A" w:rsidP="00D132B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215"/>
      </w:tblGrid>
      <w:tr w:rsidR="0081112A" w:rsidRPr="005A3C86" w:rsidTr="0081112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Ответственный исполнитель подпрограммы/ведомственной целевой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наименование органа местного самоуправления Первомайского муниципального района/структурного подразделения Администрации Первомайского муниципального района, должность, Ф.И.О. контактного лица, телефон</w:t>
            </w:r>
          </w:p>
        </w:tc>
      </w:tr>
      <w:tr w:rsidR="0081112A" w:rsidRPr="005A3C86" w:rsidTr="0081112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Куратор подпрограммы/ведомственной целевой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112A" w:rsidRPr="005A3C86" w:rsidTr="0081112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Срок реализации подпрограммы/ведомственной целевой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112A" w:rsidRPr="005A3C86" w:rsidTr="0081112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Исполнители мероприятий подпрограммы/ведомственной целевой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112A" w:rsidRPr="005A3C86" w:rsidTr="0081112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Участники мероприятий подпрограммы/ведомственной целевой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112A" w:rsidRPr="005A3C86" w:rsidTr="0081112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Цель (цели) подпрограммы/ведомственной целевой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112A" w:rsidRPr="005A3C86" w:rsidTr="0081112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Объемы и источники финансирования подпрограммы/ведомственной целевой программы по годам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всего - ____ тыс. руб., из них:</w:t>
            </w:r>
          </w:p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- федеральные средства:</w:t>
            </w:r>
          </w:p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20____ год - _____ тыс. руб.;</w:t>
            </w:r>
          </w:p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20____ год - _____ тыс. руб.;</w:t>
            </w:r>
          </w:p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- областные средства:</w:t>
            </w:r>
          </w:p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20____ год - _____ тыс. руб.;</w:t>
            </w:r>
          </w:p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20____ год - _____ тыс. руб.;</w:t>
            </w:r>
          </w:p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- средства местного бюджета:</w:t>
            </w:r>
          </w:p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20____ год - _____ тыс руб.;</w:t>
            </w:r>
          </w:p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20____ год - _____ тыс. руб.;</w:t>
            </w:r>
          </w:p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- иные источники:</w:t>
            </w:r>
          </w:p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lastRenderedPageBreak/>
              <w:t>20____ год - _____ тыс. руб.;</w:t>
            </w:r>
          </w:p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20____ год - _____ тыс. руб.</w:t>
            </w:r>
          </w:p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(все источники финансирования указываются при их наличии)</w:t>
            </w:r>
          </w:p>
        </w:tc>
      </w:tr>
      <w:tr w:rsidR="0081112A" w:rsidRPr="005A3C86" w:rsidTr="0081112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lastRenderedPageBreak/>
              <w:t>Конечные результаты реализации подпрограммы/ведомственной целевой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112A" w:rsidRPr="005A3C86" w:rsidTr="0081112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Электронный адрес размещения подпрограммы/ведомственной целевой программы в информационно-телекоммуникационной сети "Интернет"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1112A" w:rsidRPr="005A3C86" w:rsidRDefault="0081112A" w:rsidP="00D132BB">
      <w:pPr>
        <w:widowControl w:val="0"/>
        <w:autoSpaceDE w:val="0"/>
        <w:autoSpaceDN w:val="0"/>
        <w:adjustRightInd w:val="0"/>
        <w:jc w:val="both"/>
      </w:pPr>
    </w:p>
    <w:p w:rsidR="0081112A" w:rsidRPr="005A3C86" w:rsidRDefault="0081112A" w:rsidP="00D132BB">
      <w:pPr>
        <w:widowControl w:val="0"/>
        <w:autoSpaceDE w:val="0"/>
        <w:autoSpaceDN w:val="0"/>
        <w:adjustRightInd w:val="0"/>
        <w:jc w:val="center"/>
        <w:outlineLvl w:val="2"/>
      </w:pPr>
      <w:r w:rsidRPr="005A3C86">
        <w:t>Задачи и мероприятия подпрограммы n/</w:t>
      </w:r>
    </w:p>
    <w:p w:rsidR="0081112A" w:rsidRPr="00330C63" w:rsidRDefault="0081112A" w:rsidP="00D132BB">
      <w:pPr>
        <w:widowControl w:val="0"/>
        <w:autoSpaceDE w:val="0"/>
        <w:autoSpaceDN w:val="0"/>
        <w:adjustRightInd w:val="0"/>
        <w:jc w:val="center"/>
      </w:pPr>
      <w:r w:rsidRPr="005A3C86">
        <w:t xml:space="preserve">ведомственной целевой </w:t>
      </w:r>
      <w:r w:rsidRPr="00330C63">
        <w:t xml:space="preserve">программы </w:t>
      </w:r>
      <w:hyperlink r:id="rId18" w:anchor="Par1161" w:tooltip="&lt;1&gt; Для ведомственной целевой программы указываются только результаты выполнения задач." w:history="1">
        <w:r w:rsidRPr="00330C63">
          <w:t>&lt;1&gt;</w:t>
        </w:r>
      </w:hyperlink>
    </w:p>
    <w:p w:rsidR="0081112A" w:rsidRPr="005A3C86" w:rsidRDefault="0081112A" w:rsidP="00D132BB">
      <w:pPr>
        <w:widowControl w:val="0"/>
        <w:autoSpaceDE w:val="0"/>
        <w:autoSpaceDN w:val="0"/>
        <w:adjustRightInd w:val="0"/>
        <w:jc w:val="both"/>
      </w:pPr>
    </w:p>
    <w:p w:rsidR="00B834A4" w:rsidRDefault="00B834A4" w:rsidP="00D132BB">
      <w:pPr>
        <w:sectPr w:rsidR="00B834A4" w:rsidSect="00B834A4">
          <w:pgSz w:w="11906" w:h="16838"/>
          <w:pgMar w:top="1134" w:right="851" w:bottom="1134" w:left="1701" w:header="0" w:footer="0" w:gutter="0"/>
          <w:cols w:space="720"/>
        </w:sectPr>
      </w:pPr>
    </w:p>
    <w:tbl>
      <w:tblPr>
        <w:tblW w:w="14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71"/>
        <w:gridCol w:w="1417"/>
        <w:gridCol w:w="1247"/>
        <w:gridCol w:w="1339"/>
        <w:gridCol w:w="992"/>
        <w:gridCol w:w="1560"/>
        <w:gridCol w:w="1275"/>
        <w:gridCol w:w="1134"/>
        <w:gridCol w:w="1134"/>
        <w:gridCol w:w="1701"/>
      </w:tblGrid>
      <w:tr w:rsidR="00C54DB0" w:rsidRPr="005A3C86" w:rsidTr="00B1022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lastRenderedPageBreak/>
              <w:t>N</w:t>
            </w:r>
          </w:p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задачи/мероприятия (в установленном порядке)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Результат выполнения задачи/мероприятия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Срок реализации, годы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122395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Плановый объем финансирования (тыс. руб.)</w:t>
            </w:r>
          </w:p>
        </w:tc>
      </w:tr>
      <w:tr w:rsidR="00C54DB0" w:rsidRPr="005A3C86" w:rsidTr="00B1022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(единица измерения)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плановое значение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330C63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C63">
              <w:t xml:space="preserve">всего </w:t>
            </w:r>
            <w:hyperlink r:id="rId19" w:anchor="Par1162" w:tooltip="&lt;2&gt; Графа приводится при наличии более чем одного источника финансирования." w:history="1">
              <w:r w:rsidRPr="00330C63">
                <w:t>&lt;2&gt;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330C63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C63">
              <w:t xml:space="preserve">федеральные средства </w:t>
            </w:r>
            <w:hyperlink r:id="rId20" w:anchor="Par1163" w:tooltip="&lt;3&gt; Указываются средства федерального бюджета, государственных корпораций и государственных внебюджетных фондов. Графа приводится при наличии данного источника финансирования." w:history="1">
              <w:r w:rsidRPr="00330C63">
                <w:t>&lt;3&gt;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330C63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C63">
              <w:t>областные средства</w:t>
            </w:r>
          </w:p>
          <w:p w:rsidR="00C54DB0" w:rsidRPr="00330C63" w:rsidRDefault="004909C1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21" w:anchor="Par1164" w:tooltip="&lt;4&gt; Графа приводится при наличии данного источника финансирования." w:history="1">
              <w:r w:rsidR="00C54DB0" w:rsidRPr="00330C63">
                <w:rPr>
                  <w:rStyle w:val="a3"/>
                  <w:color w:val="auto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330C63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C63">
              <w:t xml:space="preserve">средства местного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330C63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C63">
              <w:t xml:space="preserve">иные источники </w:t>
            </w:r>
            <w:hyperlink r:id="rId22" w:anchor="Par1164" w:tooltip="&lt;4&gt; Графа приводится при наличии данного источника финансирования." w:history="1">
              <w:r w:rsidRPr="00330C63"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B1022B" w:rsidP="00D132BB">
            <w:r w:rsidRPr="005A3C86">
              <w:t>Исполнитель и участники мероприятия (в установленном порядке)</w:t>
            </w:r>
          </w:p>
        </w:tc>
      </w:tr>
      <w:tr w:rsidR="00C54DB0" w:rsidRPr="005A3C86" w:rsidTr="00B10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12</w:t>
            </w:r>
          </w:p>
        </w:tc>
      </w:tr>
      <w:tr w:rsidR="00C54DB0" w:rsidRPr="005A3C86" w:rsidTr="00B1022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Задача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DB0" w:rsidRPr="005A3C86" w:rsidTr="00B1022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DB0" w:rsidRPr="005A3C86" w:rsidTr="00B1022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1.1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Мероприятие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DB0" w:rsidRPr="005A3C86" w:rsidTr="00B1022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DB0" w:rsidRPr="005A3C86" w:rsidTr="00B10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DB0" w:rsidRPr="005A3C86" w:rsidTr="00B1022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Задача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DB0" w:rsidRPr="005A3C86" w:rsidTr="00B1022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DB0" w:rsidRPr="005A3C86" w:rsidTr="00B1022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n.1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Мероприятие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DB0" w:rsidRPr="005A3C86" w:rsidTr="00B1022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DB0" w:rsidRPr="005A3C86" w:rsidTr="00B10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DB0" w:rsidRPr="005A3C86" w:rsidTr="00B1022B">
        <w:tc>
          <w:tcPr>
            <w:tcW w:w="51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Итого по подпрограмме/ведомственной целевой программе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DB0" w:rsidRPr="005A3C86" w:rsidTr="00B1022B">
        <w:tc>
          <w:tcPr>
            <w:tcW w:w="51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</w:tr>
    </w:tbl>
    <w:p w:rsidR="0081112A" w:rsidRPr="005A3C86" w:rsidRDefault="0081112A" w:rsidP="00D132BB">
      <w:pPr>
        <w:sectPr w:rsidR="0081112A" w:rsidRPr="005A3C86" w:rsidSect="00B834A4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81112A" w:rsidRPr="005A3C86" w:rsidRDefault="0081112A" w:rsidP="00D132BB">
      <w:pPr>
        <w:widowControl w:val="0"/>
        <w:autoSpaceDE w:val="0"/>
        <w:autoSpaceDN w:val="0"/>
        <w:adjustRightInd w:val="0"/>
        <w:jc w:val="both"/>
      </w:pPr>
    </w:p>
    <w:p w:rsidR="0081112A" w:rsidRPr="005A3C86" w:rsidRDefault="0081112A" w:rsidP="00D132BB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t>--------------------------------</w:t>
      </w:r>
    </w:p>
    <w:p w:rsidR="0081112A" w:rsidRPr="005A3C86" w:rsidRDefault="0081112A" w:rsidP="00D132B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bookmarkStart w:id="6" w:name="Par1161"/>
      <w:bookmarkEnd w:id="6"/>
      <w:r w:rsidRPr="005A3C86">
        <w:t>&lt;1&gt; Для ведомственной целевой программы указываются только результаты выполнения задач.</w:t>
      </w:r>
    </w:p>
    <w:p w:rsidR="0081112A" w:rsidRPr="005A3C86" w:rsidRDefault="0081112A" w:rsidP="00D132B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bookmarkStart w:id="7" w:name="Par1162"/>
      <w:bookmarkEnd w:id="7"/>
      <w:r w:rsidRPr="005A3C86">
        <w:t>&lt;2&gt; Графа приводится при наличии более чем одного источника финансирования.</w:t>
      </w:r>
    </w:p>
    <w:p w:rsidR="0081112A" w:rsidRPr="005A3C86" w:rsidRDefault="0081112A" w:rsidP="00D132B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bookmarkStart w:id="8" w:name="Par1163"/>
      <w:bookmarkEnd w:id="8"/>
      <w:r w:rsidRPr="005A3C86">
        <w:t>&lt;3&gt; Указываются средства федерального бюджета, государственных корпораций и государственных внебюджетных фондов. Графа приводится при наличии данного источника финансирования.</w:t>
      </w:r>
    </w:p>
    <w:p w:rsidR="0081112A" w:rsidRPr="005A3C86" w:rsidRDefault="0081112A" w:rsidP="00D132B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bookmarkStart w:id="9" w:name="Par1164"/>
      <w:bookmarkEnd w:id="9"/>
      <w:r w:rsidRPr="005A3C86">
        <w:t>&lt;4&gt; Графа приводится при наличии данного источника финансирования.</w:t>
      </w:r>
    </w:p>
    <w:p w:rsidR="0081112A" w:rsidRPr="005A3C86" w:rsidRDefault="0081112A" w:rsidP="00D132BB">
      <w:pPr>
        <w:widowControl w:val="0"/>
        <w:autoSpaceDE w:val="0"/>
        <w:autoSpaceDN w:val="0"/>
        <w:adjustRightInd w:val="0"/>
        <w:jc w:val="both"/>
      </w:pPr>
    </w:p>
    <w:p w:rsidR="0081112A" w:rsidRDefault="0081112A" w:rsidP="00D132BB">
      <w:pPr>
        <w:widowControl w:val="0"/>
        <w:autoSpaceDE w:val="0"/>
        <w:autoSpaceDN w:val="0"/>
        <w:adjustRightInd w:val="0"/>
        <w:jc w:val="both"/>
      </w:pPr>
    </w:p>
    <w:p w:rsidR="00B834A4" w:rsidRDefault="00B834A4" w:rsidP="00D132BB">
      <w:pPr>
        <w:widowControl w:val="0"/>
        <w:autoSpaceDE w:val="0"/>
        <w:autoSpaceDN w:val="0"/>
        <w:adjustRightInd w:val="0"/>
        <w:jc w:val="both"/>
      </w:pPr>
    </w:p>
    <w:p w:rsidR="00B834A4" w:rsidRDefault="00B834A4" w:rsidP="00D132BB">
      <w:pPr>
        <w:widowControl w:val="0"/>
        <w:autoSpaceDE w:val="0"/>
        <w:autoSpaceDN w:val="0"/>
        <w:adjustRightInd w:val="0"/>
        <w:jc w:val="both"/>
      </w:pPr>
    </w:p>
    <w:p w:rsidR="00B834A4" w:rsidRDefault="00B834A4" w:rsidP="00D132BB">
      <w:pPr>
        <w:widowControl w:val="0"/>
        <w:autoSpaceDE w:val="0"/>
        <w:autoSpaceDN w:val="0"/>
        <w:adjustRightInd w:val="0"/>
        <w:jc w:val="both"/>
      </w:pPr>
    </w:p>
    <w:p w:rsidR="00B834A4" w:rsidRDefault="00B834A4" w:rsidP="00D132BB">
      <w:pPr>
        <w:widowControl w:val="0"/>
        <w:autoSpaceDE w:val="0"/>
        <w:autoSpaceDN w:val="0"/>
        <w:adjustRightInd w:val="0"/>
        <w:jc w:val="both"/>
      </w:pPr>
    </w:p>
    <w:p w:rsidR="00B834A4" w:rsidRDefault="00B834A4" w:rsidP="00D132BB">
      <w:pPr>
        <w:widowControl w:val="0"/>
        <w:autoSpaceDE w:val="0"/>
        <w:autoSpaceDN w:val="0"/>
        <w:adjustRightInd w:val="0"/>
        <w:jc w:val="both"/>
        <w:sectPr w:rsidR="00B834A4" w:rsidSect="00B834A4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81112A" w:rsidRPr="005A3C86" w:rsidRDefault="00B834A4" w:rsidP="00D132BB">
      <w:pPr>
        <w:ind w:firstLine="540"/>
        <w:jc w:val="right"/>
      </w:pPr>
      <w:r>
        <w:lastRenderedPageBreak/>
        <w:t>П</w:t>
      </w:r>
      <w:r w:rsidR="007F50A5" w:rsidRPr="005A3C86">
        <w:t>риложение 4</w:t>
      </w:r>
    </w:p>
    <w:p w:rsidR="007F50A5" w:rsidRPr="005A3C86" w:rsidRDefault="007F50A5" w:rsidP="00D132BB">
      <w:pPr>
        <w:ind w:firstLine="540"/>
        <w:jc w:val="right"/>
      </w:pPr>
      <w:r w:rsidRPr="005A3C86">
        <w:t>к Положению</w:t>
      </w:r>
    </w:p>
    <w:p w:rsidR="000C633F" w:rsidRPr="005A3C86" w:rsidRDefault="000C633F" w:rsidP="00D132BB">
      <w:pPr>
        <w:ind w:firstLine="540"/>
        <w:jc w:val="right"/>
      </w:pPr>
    </w:p>
    <w:p w:rsidR="007F50A5" w:rsidRPr="005A3C86" w:rsidRDefault="007F50A5" w:rsidP="00D132BB">
      <w:pPr>
        <w:ind w:firstLine="540"/>
        <w:jc w:val="both"/>
      </w:pPr>
    </w:p>
    <w:p w:rsidR="007F50A5" w:rsidRPr="005A3C86" w:rsidRDefault="007F50A5" w:rsidP="00D132B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A3C86">
        <w:rPr>
          <w:b/>
          <w:bCs/>
        </w:rPr>
        <w:t>Требования к процедуре согласования муниципальной</w:t>
      </w:r>
    </w:p>
    <w:p w:rsidR="00507189" w:rsidRPr="005A3C86" w:rsidRDefault="00507189" w:rsidP="00D132B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A3C86">
        <w:rPr>
          <w:b/>
          <w:bCs/>
        </w:rPr>
        <w:t>п</w:t>
      </w:r>
      <w:r w:rsidR="007F50A5" w:rsidRPr="005A3C86">
        <w:rPr>
          <w:b/>
          <w:bCs/>
        </w:rPr>
        <w:t>рограммы</w:t>
      </w:r>
      <w:r w:rsidRPr="005A3C86">
        <w:rPr>
          <w:b/>
          <w:bCs/>
        </w:rPr>
        <w:t>/подпрограммы</w:t>
      </w:r>
      <w:r w:rsidR="007F50A5" w:rsidRPr="005A3C86">
        <w:rPr>
          <w:b/>
          <w:bCs/>
        </w:rPr>
        <w:t xml:space="preserve"> Первомайского муниципального района или внесения изменений</w:t>
      </w:r>
      <w:r w:rsidRPr="005A3C86">
        <w:rPr>
          <w:b/>
          <w:bCs/>
        </w:rPr>
        <w:t xml:space="preserve"> </w:t>
      </w:r>
      <w:r w:rsidR="007F50A5" w:rsidRPr="005A3C86">
        <w:rPr>
          <w:b/>
          <w:bCs/>
        </w:rPr>
        <w:t>в муниципальную программу</w:t>
      </w:r>
      <w:r w:rsidRPr="005A3C86">
        <w:rPr>
          <w:b/>
          <w:bCs/>
        </w:rPr>
        <w:t>/подпрограмму</w:t>
      </w:r>
    </w:p>
    <w:p w:rsidR="007F50A5" w:rsidRPr="005A3C86" w:rsidRDefault="007F50A5" w:rsidP="00D132B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A3C86">
        <w:rPr>
          <w:b/>
          <w:bCs/>
        </w:rPr>
        <w:t xml:space="preserve"> Первомайского муниципального района</w:t>
      </w:r>
    </w:p>
    <w:p w:rsidR="005B590A" w:rsidRPr="005A3C86" w:rsidRDefault="005B590A" w:rsidP="00D132B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B590A" w:rsidRPr="005A3C86" w:rsidRDefault="005B590A" w:rsidP="00D132BB">
      <w:pPr>
        <w:widowControl w:val="0"/>
        <w:autoSpaceDE w:val="0"/>
        <w:autoSpaceDN w:val="0"/>
        <w:adjustRightInd w:val="0"/>
        <w:jc w:val="center"/>
      </w:pPr>
    </w:p>
    <w:p w:rsidR="007F50A5" w:rsidRPr="005A3C86" w:rsidRDefault="007F50A5" w:rsidP="00D132B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438"/>
        <w:gridCol w:w="3685"/>
        <w:gridCol w:w="2096"/>
      </w:tblGrid>
      <w:tr w:rsidR="007F50A5" w:rsidRPr="005A3C86" w:rsidTr="007F50A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A5" w:rsidRPr="005A3C86" w:rsidRDefault="007F50A5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 xml:space="preserve">Номер </w:t>
            </w:r>
            <w:r w:rsidR="00507189" w:rsidRPr="005A3C86">
              <w:t>этапа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A5" w:rsidRPr="005A3C86" w:rsidRDefault="007F50A5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ОМС ПМР/структурного подразделения Администрации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A5" w:rsidRPr="005A3C86" w:rsidRDefault="007F50A5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Предмет согласования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A5" w:rsidRPr="005A3C86" w:rsidRDefault="007F50A5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Срок согласования</w:t>
            </w:r>
          </w:p>
        </w:tc>
      </w:tr>
      <w:tr w:rsidR="007F50A5" w:rsidRPr="005A3C86" w:rsidTr="007F50A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A5" w:rsidRPr="005A3C86" w:rsidRDefault="007F50A5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A5" w:rsidRPr="005A3C86" w:rsidRDefault="007F50A5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A5" w:rsidRPr="005A3C86" w:rsidRDefault="007F50A5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A5" w:rsidRPr="005A3C86" w:rsidRDefault="007F50A5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</w:tr>
      <w:tr w:rsidR="007F50A5" w:rsidRPr="005A3C86" w:rsidTr="007F50A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A5" w:rsidRPr="005A3C86" w:rsidRDefault="007F50A5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A5" w:rsidRPr="005A3C86" w:rsidRDefault="007F50A5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ОФ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A5" w:rsidRPr="005A3C86" w:rsidRDefault="007F50A5" w:rsidP="00330C63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соответствие распределения объемов финансирования </w:t>
            </w:r>
            <w:r w:rsidR="00330C63">
              <w:t>решению о бюджете Первомайского муниципального района</w:t>
            </w:r>
            <w:r w:rsidRPr="005A3C86">
              <w:t xml:space="preserve"> в рамках муниципальной программы, в том числе подпрограмм, входящих в состав муниципальной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A5" w:rsidRPr="005A3C86" w:rsidRDefault="007F50A5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не более 5 рабочих дней</w:t>
            </w:r>
          </w:p>
        </w:tc>
      </w:tr>
      <w:tr w:rsidR="007F50A5" w:rsidRPr="005A3C86" w:rsidTr="007F50A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A5" w:rsidRPr="005A3C86" w:rsidRDefault="007F50A5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A5" w:rsidRPr="005A3C86" w:rsidRDefault="007F50A5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ОЭМЗиП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A5" w:rsidRPr="005A3C86" w:rsidRDefault="007F50A5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соответствие требованиям Положения о программно-целевом планировании в Первомайском муниципальном районе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A5" w:rsidRPr="005A3C86" w:rsidRDefault="007F50A5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не более 5 рабочих дней</w:t>
            </w:r>
          </w:p>
        </w:tc>
      </w:tr>
    </w:tbl>
    <w:p w:rsidR="007F50A5" w:rsidRPr="005A3C86" w:rsidRDefault="007F50A5" w:rsidP="00D132BB">
      <w:pPr>
        <w:ind w:firstLine="540"/>
        <w:jc w:val="both"/>
      </w:pPr>
    </w:p>
    <w:p w:rsidR="005B590A" w:rsidRPr="005A3C86" w:rsidRDefault="000C633F" w:rsidP="00D132BB">
      <w:pPr>
        <w:ind w:firstLine="540"/>
        <w:jc w:val="both"/>
      </w:pPr>
      <w:r w:rsidRPr="005A3C86">
        <w:t>Список используемых сокращений</w:t>
      </w:r>
    </w:p>
    <w:p w:rsidR="000C633F" w:rsidRPr="005A3C86" w:rsidRDefault="000C633F" w:rsidP="00D132BB">
      <w:pPr>
        <w:ind w:firstLine="540"/>
        <w:jc w:val="both"/>
      </w:pPr>
    </w:p>
    <w:p w:rsidR="000C633F" w:rsidRPr="005A3C86" w:rsidRDefault="000C633F" w:rsidP="00D132BB">
      <w:pPr>
        <w:ind w:firstLine="540"/>
        <w:jc w:val="both"/>
      </w:pPr>
      <w:r w:rsidRPr="005A3C86">
        <w:t>ОФ – отдел финансов Администрации Первомайского муниципального района;</w:t>
      </w:r>
    </w:p>
    <w:p w:rsidR="000C633F" w:rsidRPr="005A3C86" w:rsidRDefault="000C633F" w:rsidP="00D132BB">
      <w:pPr>
        <w:ind w:firstLine="540"/>
        <w:jc w:val="both"/>
      </w:pPr>
      <w:r w:rsidRPr="005A3C86">
        <w:t>ОЭМЗиП – отдел экономики, муниципального заказа и предпринимательской деятельности Администрации Первомайского муниципального района</w:t>
      </w:r>
    </w:p>
    <w:p w:rsidR="000C633F" w:rsidRPr="005A3C86" w:rsidRDefault="000C633F" w:rsidP="00D132BB">
      <w:pPr>
        <w:ind w:firstLine="540"/>
        <w:jc w:val="both"/>
      </w:pPr>
    </w:p>
    <w:p w:rsidR="000C633F" w:rsidRPr="005A3C86" w:rsidRDefault="000C633F" w:rsidP="00D132BB">
      <w:pPr>
        <w:ind w:firstLine="540"/>
        <w:jc w:val="both"/>
      </w:pPr>
    </w:p>
    <w:p w:rsidR="000C633F" w:rsidRPr="005A3C86" w:rsidRDefault="000C633F" w:rsidP="00D132BB">
      <w:pPr>
        <w:ind w:firstLine="540"/>
        <w:jc w:val="both"/>
      </w:pPr>
    </w:p>
    <w:p w:rsidR="000C633F" w:rsidRPr="005A3C86" w:rsidRDefault="000C633F" w:rsidP="00D132BB">
      <w:pPr>
        <w:ind w:firstLine="540"/>
        <w:jc w:val="both"/>
      </w:pPr>
    </w:p>
    <w:p w:rsidR="00B834A4" w:rsidRDefault="00B834A4" w:rsidP="00D132BB">
      <w:pPr>
        <w:widowControl w:val="0"/>
        <w:autoSpaceDE w:val="0"/>
        <w:autoSpaceDN w:val="0"/>
        <w:adjustRightInd w:val="0"/>
        <w:jc w:val="right"/>
        <w:outlineLvl w:val="2"/>
      </w:pPr>
    </w:p>
    <w:p w:rsidR="00B834A4" w:rsidRDefault="00B834A4" w:rsidP="00D132BB">
      <w:pPr>
        <w:widowControl w:val="0"/>
        <w:autoSpaceDE w:val="0"/>
        <w:autoSpaceDN w:val="0"/>
        <w:adjustRightInd w:val="0"/>
        <w:jc w:val="right"/>
        <w:outlineLvl w:val="2"/>
      </w:pPr>
    </w:p>
    <w:p w:rsidR="00B834A4" w:rsidRDefault="00B834A4" w:rsidP="00D132BB">
      <w:pPr>
        <w:widowControl w:val="0"/>
        <w:autoSpaceDE w:val="0"/>
        <w:autoSpaceDN w:val="0"/>
        <w:adjustRightInd w:val="0"/>
        <w:jc w:val="right"/>
        <w:outlineLvl w:val="2"/>
      </w:pPr>
    </w:p>
    <w:p w:rsidR="00330C63" w:rsidRDefault="00330C63" w:rsidP="00D132BB">
      <w:pPr>
        <w:widowControl w:val="0"/>
        <w:autoSpaceDE w:val="0"/>
        <w:autoSpaceDN w:val="0"/>
        <w:adjustRightInd w:val="0"/>
        <w:jc w:val="right"/>
        <w:outlineLvl w:val="2"/>
      </w:pPr>
    </w:p>
    <w:p w:rsidR="00B834A4" w:rsidRDefault="00B834A4" w:rsidP="00D132BB">
      <w:pPr>
        <w:widowControl w:val="0"/>
        <w:autoSpaceDE w:val="0"/>
        <w:autoSpaceDN w:val="0"/>
        <w:adjustRightInd w:val="0"/>
        <w:jc w:val="right"/>
        <w:outlineLvl w:val="2"/>
      </w:pPr>
    </w:p>
    <w:p w:rsidR="00B834A4" w:rsidRDefault="00B834A4" w:rsidP="00D132BB">
      <w:pPr>
        <w:widowControl w:val="0"/>
        <w:autoSpaceDE w:val="0"/>
        <w:autoSpaceDN w:val="0"/>
        <w:adjustRightInd w:val="0"/>
        <w:jc w:val="right"/>
        <w:outlineLvl w:val="2"/>
      </w:pPr>
    </w:p>
    <w:p w:rsidR="00B834A4" w:rsidRDefault="00B834A4" w:rsidP="00D132BB">
      <w:pPr>
        <w:widowControl w:val="0"/>
        <w:autoSpaceDE w:val="0"/>
        <w:autoSpaceDN w:val="0"/>
        <w:adjustRightInd w:val="0"/>
        <w:jc w:val="right"/>
        <w:outlineLvl w:val="2"/>
      </w:pPr>
    </w:p>
    <w:p w:rsidR="00B834A4" w:rsidRDefault="00B834A4" w:rsidP="00D132BB">
      <w:pPr>
        <w:widowControl w:val="0"/>
        <w:autoSpaceDE w:val="0"/>
        <w:autoSpaceDN w:val="0"/>
        <w:adjustRightInd w:val="0"/>
        <w:jc w:val="right"/>
        <w:outlineLvl w:val="2"/>
      </w:pPr>
    </w:p>
    <w:p w:rsidR="00B834A4" w:rsidRDefault="00B834A4" w:rsidP="00D132BB">
      <w:pPr>
        <w:widowControl w:val="0"/>
        <w:autoSpaceDE w:val="0"/>
        <w:autoSpaceDN w:val="0"/>
        <w:adjustRightInd w:val="0"/>
        <w:jc w:val="right"/>
        <w:outlineLvl w:val="2"/>
      </w:pPr>
    </w:p>
    <w:p w:rsidR="00B834A4" w:rsidRDefault="00B834A4" w:rsidP="00D132BB">
      <w:pPr>
        <w:widowControl w:val="0"/>
        <w:autoSpaceDE w:val="0"/>
        <w:autoSpaceDN w:val="0"/>
        <w:adjustRightInd w:val="0"/>
        <w:jc w:val="right"/>
        <w:outlineLvl w:val="2"/>
      </w:pPr>
    </w:p>
    <w:p w:rsidR="005B590A" w:rsidRPr="005A3C86" w:rsidRDefault="00507189" w:rsidP="00D132BB">
      <w:pPr>
        <w:widowControl w:val="0"/>
        <w:autoSpaceDE w:val="0"/>
        <w:autoSpaceDN w:val="0"/>
        <w:adjustRightInd w:val="0"/>
        <w:jc w:val="right"/>
        <w:outlineLvl w:val="2"/>
      </w:pPr>
      <w:r w:rsidRPr="005A3C86">
        <w:lastRenderedPageBreak/>
        <w:t>Приложение 5</w:t>
      </w:r>
    </w:p>
    <w:p w:rsidR="00507189" w:rsidRPr="005A3C86" w:rsidRDefault="00507189" w:rsidP="00D132BB">
      <w:pPr>
        <w:widowControl w:val="0"/>
        <w:autoSpaceDE w:val="0"/>
        <w:autoSpaceDN w:val="0"/>
        <w:adjustRightInd w:val="0"/>
        <w:jc w:val="right"/>
        <w:outlineLvl w:val="2"/>
      </w:pPr>
      <w:r w:rsidRPr="005A3C86">
        <w:t>к Положению</w:t>
      </w:r>
    </w:p>
    <w:p w:rsidR="00507189" w:rsidRPr="005A3C86" w:rsidRDefault="00507189" w:rsidP="00D132BB">
      <w:pPr>
        <w:widowControl w:val="0"/>
        <w:autoSpaceDE w:val="0"/>
        <w:autoSpaceDN w:val="0"/>
        <w:adjustRightInd w:val="0"/>
        <w:jc w:val="right"/>
        <w:outlineLvl w:val="2"/>
      </w:pPr>
    </w:p>
    <w:p w:rsidR="005B590A" w:rsidRPr="005A3C86" w:rsidRDefault="005B590A" w:rsidP="00D132BB">
      <w:pPr>
        <w:widowControl w:val="0"/>
        <w:autoSpaceDE w:val="0"/>
        <w:autoSpaceDN w:val="0"/>
        <w:adjustRightInd w:val="0"/>
        <w:jc w:val="both"/>
      </w:pPr>
    </w:p>
    <w:p w:rsidR="005B590A" w:rsidRPr="005A3C86" w:rsidRDefault="005B590A" w:rsidP="00D132B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0" w:name="Par1265"/>
      <w:bookmarkEnd w:id="10"/>
      <w:r w:rsidRPr="005A3C86">
        <w:rPr>
          <w:b/>
          <w:bCs/>
        </w:rPr>
        <w:t>Требования к процедуре согласования проекта постановления</w:t>
      </w:r>
    </w:p>
    <w:p w:rsidR="005B590A" w:rsidRPr="005A3C86" w:rsidRDefault="005B590A" w:rsidP="00D132B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A3C86">
        <w:rPr>
          <w:b/>
          <w:bCs/>
        </w:rPr>
        <w:t>Администрации Первомайского муниципального района об утверждении муниципальной</w:t>
      </w:r>
    </w:p>
    <w:p w:rsidR="005B590A" w:rsidRPr="005A3C86" w:rsidRDefault="00507189" w:rsidP="00D132B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A3C86">
        <w:rPr>
          <w:b/>
          <w:bCs/>
        </w:rPr>
        <w:t>п</w:t>
      </w:r>
      <w:r w:rsidR="005B590A" w:rsidRPr="005A3C86">
        <w:rPr>
          <w:b/>
          <w:bCs/>
        </w:rPr>
        <w:t>рограммы Первомайского муниципального района или о внесении изменений</w:t>
      </w:r>
    </w:p>
    <w:p w:rsidR="00507189" w:rsidRPr="005A3C86" w:rsidRDefault="005B590A" w:rsidP="00D132B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A3C86">
        <w:rPr>
          <w:b/>
          <w:bCs/>
        </w:rPr>
        <w:t>в муниципальную программу</w:t>
      </w:r>
    </w:p>
    <w:p w:rsidR="005B590A" w:rsidRPr="005A3C86" w:rsidRDefault="005B590A" w:rsidP="00D132B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A3C86">
        <w:rPr>
          <w:b/>
          <w:bCs/>
        </w:rPr>
        <w:t xml:space="preserve"> Первомайского муниципального района</w:t>
      </w:r>
    </w:p>
    <w:p w:rsidR="005B590A" w:rsidRPr="005A3C86" w:rsidRDefault="005B590A" w:rsidP="00D132B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438"/>
        <w:gridCol w:w="3685"/>
        <w:gridCol w:w="2096"/>
      </w:tblGrid>
      <w:tr w:rsidR="005B590A" w:rsidRPr="005A3C86" w:rsidTr="005B59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5B590A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Номер этапа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5B590A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ОИВ ЯО/СППО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5B590A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Предмет согласования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5B590A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Срок согласования</w:t>
            </w:r>
          </w:p>
        </w:tc>
      </w:tr>
      <w:tr w:rsidR="005B590A" w:rsidRPr="005A3C86" w:rsidTr="005B59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5B590A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5B590A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5B590A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5B590A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</w:tr>
      <w:tr w:rsidR="005B590A" w:rsidRPr="005A3C86" w:rsidTr="005B59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5B590A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5B590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Ответственные исполнители подпрограмм, кураторы подпрограмм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5B590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в части, касающейся реализуемых ими подпрограмм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BC0C0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не более 2 рабочих дней</w:t>
            </w:r>
          </w:p>
        </w:tc>
      </w:tr>
      <w:tr w:rsidR="005B590A" w:rsidRPr="005A3C86" w:rsidTr="005B59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BC0C0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5B590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Куратор </w:t>
            </w:r>
            <w:r w:rsidR="00BC0C00" w:rsidRPr="005A3C86">
              <w:t xml:space="preserve">муниципальной </w:t>
            </w:r>
            <w:r w:rsidRPr="005A3C86">
              <w:t>программы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5B590A" w:rsidP="00330C63">
            <w:pPr>
              <w:widowControl w:val="0"/>
              <w:autoSpaceDE w:val="0"/>
              <w:autoSpaceDN w:val="0"/>
              <w:adjustRightInd w:val="0"/>
            </w:pPr>
            <w:r w:rsidRPr="00330C63">
              <w:t xml:space="preserve">в соответствии с Регламентом </w:t>
            </w:r>
            <w:r w:rsidR="00330C63">
              <w:t>Администрации Первомайского муниципального района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BC0C0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не более 2 рабочих дней</w:t>
            </w:r>
          </w:p>
        </w:tc>
      </w:tr>
      <w:tr w:rsidR="005B590A" w:rsidRPr="005A3C86" w:rsidTr="005B59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BC0C0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BC0C00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ОФ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5B590A" w:rsidP="00330C63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соответствие распределения объемов </w:t>
            </w:r>
            <w:r w:rsidR="00330C63">
              <w:t>решению о бюджете Первомайского муниципального района</w:t>
            </w:r>
            <w:r w:rsidRPr="005A3C86">
              <w:t xml:space="preserve"> в рамках </w:t>
            </w:r>
            <w:r w:rsidR="00BC0C00" w:rsidRPr="005A3C86">
              <w:t>муниципальной</w:t>
            </w:r>
            <w:r w:rsidRPr="005A3C86">
              <w:t xml:space="preserve"> программы, в том числе подпрограмм, входящих в состав </w:t>
            </w:r>
            <w:r w:rsidR="00BC0C00" w:rsidRPr="005A3C86">
              <w:t>муниципальной</w:t>
            </w:r>
            <w:r w:rsidRPr="005A3C86">
              <w:t xml:space="preserve">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BC0C0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не более 3 рабочих дней</w:t>
            </w:r>
          </w:p>
        </w:tc>
      </w:tr>
      <w:tr w:rsidR="005B590A" w:rsidRPr="005A3C86" w:rsidTr="005B59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BC0C0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BC0C00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ОЭМЗиП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5B590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соответствие требованиям Положения о программно-целевом планировании в </w:t>
            </w:r>
            <w:r w:rsidR="00BC0C00" w:rsidRPr="005A3C86">
              <w:t>Первомайском муниципальном районе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BC0C0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не более 3 рабочих дней</w:t>
            </w:r>
          </w:p>
        </w:tc>
      </w:tr>
      <w:tr w:rsidR="005B590A" w:rsidRPr="005A3C86" w:rsidTr="005B59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BC0C0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BC0C00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ПО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330C63" w:rsidP="00330C63">
            <w:pPr>
              <w:widowControl w:val="0"/>
              <w:autoSpaceDE w:val="0"/>
              <w:autoSpaceDN w:val="0"/>
              <w:adjustRightInd w:val="0"/>
            </w:pPr>
            <w:r>
              <w:t xml:space="preserve">антикоррупционная экспертиза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A" w:rsidRPr="005A3C86" w:rsidRDefault="00BC0C0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не более 3 рабочих дней</w:t>
            </w:r>
          </w:p>
        </w:tc>
      </w:tr>
    </w:tbl>
    <w:p w:rsidR="005B590A" w:rsidRPr="005A3C86" w:rsidRDefault="005B590A" w:rsidP="00D132BB">
      <w:pPr>
        <w:widowControl w:val="0"/>
        <w:autoSpaceDE w:val="0"/>
        <w:autoSpaceDN w:val="0"/>
        <w:adjustRightInd w:val="0"/>
        <w:jc w:val="both"/>
      </w:pPr>
    </w:p>
    <w:p w:rsidR="005B590A" w:rsidRPr="005A3C86" w:rsidRDefault="005B590A" w:rsidP="00D132BB">
      <w:pPr>
        <w:ind w:firstLine="540"/>
        <w:jc w:val="both"/>
      </w:pPr>
    </w:p>
    <w:p w:rsidR="000C633F" w:rsidRPr="005A3C86" w:rsidRDefault="000C633F" w:rsidP="00D132BB">
      <w:pPr>
        <w:ind w:firstLine="540"/>
        <w:jc w:val="center"/>
      </w:pPr>
      <w:r w:rsidRPr="005A3C86">
        <w:t>Список используемых сокращений</w:t>
      </w:r>
    </w:p>
    <w:p w:rsidR="000C633F" w:rsidRPr="005A3C86" w:rsidRDefault="000C633F" w:rsidP="00D132BB">
      <w:pPr>
        <w:ind w:firstLine="540"/>
        <w:jc w:val="both"/>
      </w:pPr>
    </w:p>
    <w:p w:rsidR="000C633F" w:rsidRPr="005A3C86" w:rsidRDefault="000C633F" w:rsidP="00D132BB">
      <w:pPr>
        <w:ind w:firstLine="540"/>
        <w:jc w:val="both"/>
      </w:pPr>
      <w:r w:rsidRPr="005A3C86">
        <w:t>ОФ – отдел финансов Администрации Первомайского муниципального района;</w:t>
      </w:r>
    </w:p>
    <w:p w:rsidR="000C633F" w:rsidRPr="005A3C86" w:rsidRDefault="000C633F" w:rsidP="00D132BB">
      <w:pPr>
        <w:ind w:firstLine="540"/>
        <w:jc w:val="both"/>
      </w:pPr>
      <w:r w:rsidRPr="005A3C86">
        <w:t>ОЭМЗиП – отдел экономики, муниципального заказа и предпринимательской деятельности Администрации Первомайского муниципального района;</w:t>
      </w:r>
    </w:p>
    <w:p w:rsidR="000C633F" w:rsidRPr="005A3C86" w:rsidRDefault="000C633F" w:rsidP="00D132BB">
      <w:pPr>
        <w:ind w:firstLine="540"/>
        <w:jc w:val="both"/>
      </w:pPr>
      <w:r w:rsidRPr="005A3C86">
        <w:t>ПО – правовой отдел Администрации Первомайского муниципального района</w:t>
      </w:r>
    </w:p>
    <w:p w:rsidR="00633F4D" w:rsidRPr="005A3C86" w:rsidRDefault="00633F4D" w:rsidP="00D132BB">
      <w:pPr>
        <w:ind w:firstLine="540"/>
        <w:jc w:val="both"/>
      </w:pPr>
    </w:p>
    <w:p w:rsidR="00330C63" w:rsidRDefault="00330C63" w:rsidP="00D132BB">
      <w:pPr>
        <w:widowControl w:val="0"/>
        <w:autoSpaceDE w:val="0"/>
        <w:autoSpaceDN w:val="0"/>
        <w:adjustRightInd w:val="0"/>
        <w:jc w:val="right"/>
        <w:outlineLvl w:val="1"/>
      </w:pPr>
    </w:p>
    <w:p w:rsidR="00330C63" w:rsidRDefault="00330C63" w:rsidP="00D132BB">
      <w:pPr>
        <w:widowControl w:val="0"/>
        <w:autoSpaceDE w:val="0"/>
        <w:autoSpaceDN w:val="0"/>
        <w:adjustRightInd w:val="0"/>
        <w:jc w:val="right"/>
        <w:outlineLvl w:val="1"/>
      </w:pPr>
    </w:p>
    <w:p w:rsidR="00633F4D" w:rsidRPr="005A3C86" w:rsidRDefault="00633F4D" w:rsidP="00D132BB">
      <w:pPr>
        <w:widowControl w:val="0"/>
        <w:autoSpaceDE w:val="0"/>
        <w:autoSpaceDN w:val="0"/>
        <w:adjustRightInd w:val="0"/>
        <w:jc w:val="right"/>
        <w:outlineLvl w:val="1"/>
      </w:pPr>
      <w:r w:rsidRPr="005A3C86">
        <w:lastRenderedPageBreak/>
        <w:t xml:space="preserve">Приложение </w:t>
      </w:r>
      <w:r w:rsidR="005C3CD4" w:rsidRPr="005A3C86">
        <w:t>6</w:t>
      </w:r>
    </w:p>
    <w:p w:rsidR="00633F4D" w:rsidRPr="005A3C86" w:rsidRDefault="00633F4D" w:rsidP="00D132BB">
      <w:pPr>
        <w:widowControl w:val="0"/>
        <w:autoSpaceDE w:val="0"/>
        <w:autoSpaceDN w:val="0"/>
        <w:adjustRightInd w:val="0"/>
        <w:jc w:val="right"/>
      </w:pPr>
      <w:r w:rsidRPr="005A3C86">
        <w:t xml:space="preserve">к </w:t>
      </w:r>
      <w:hyperlink r:id="rId23" w:anchor="Par79" w:tooltip="ПОЛОЖЕНИЕ" w:history="1">
        <w:r w:rsidRPr="00B834A4">
          <w:t>Положению</w:t>
        </w:r>
      </w:hyperlink>
    </w:p>
    <w:p w:rsidR="00633F4D" w:rsidRPr="005A3C86" w:rsidRDefault="00633F4D" w:rsidP="00D132BB">
      <w:pPr>
        <w:widowControl w:val="0"/>
        <w:autoSpaceDE w:val="0"/>
        <w:autoSpaceDN w:val="0"/>
        <w:adjustRightInd w:val="0"/>
        <w:jc w:val="both"/>
      </w:pPr>
    </w:p>
    <w:p w:rsidR="00633F4D" w:rsidRPr="005A3C86" w:rsidRDefault="00633F4D" w:rsidP="00D132BB">
      <w:pPr>
        <w:widowControl w:val="0"/>
        <w:autoSpaceDE w:val="0"/>
        <w:autoSpaceDN w:val="0"/>
        <w:adjustRightInd w:val="0"/>
        <w:jc w:val="right"/>
      </w:pPr>
      <w:r w:rsidRPr="005A3C86">
        <w:t>Форма</w:t>
      </w:r>
    </w:p>
    <w:p w:rsidR="00633F4D" w:rsidRPr="005A3C86" w:rsidRDefault="00633F4D" w:rsidP="00D132BB">
      <w:pPr>
        <w:widowControl w:val="0"/>
        <w:autoSpaceDE w:val="0"/>
        <w:autoSpaceDN w:val="0"/>
        <w:adjustRightInd w:val="0"/>
        <w:jc w:val="both"/>
      </w:pPr>
    </w:p>
    <w:p w:rsidR="00633F4D" w:rsidRPr="005A3C86" w:rsidRDefault="00633F4D" w:rsidP="005C3CD4">
      <w:pPr>
        <w:widowControl w:val="0"/>
        <w:autoSpaceDE w:val="0"/>
        <w:autoSpaceDN w:val="0"/>
        <w:adjustRightInd w:val="0"/>
        <w:jc w:val="center"/>
      </w:pPr>
      <w:bookmarkStart w:id="11" w:name="Par1404"/>
      <w:bookmarkEnd w:id="11"/>
      <w:r w:rsidRPr="005A3C86">
        <w:t>ОТЧЕТ</w:t>
      </w:r>
    </w:p>
    <w:p w:rsidR="00633F4D" w:rsidRPr="005A3C86" w:rsidRDefault="00633F4D" w:rsidP="005C3CD4">
      <w:pPr>
        <w:widowControl w:val="0"/>
        <w:autoSpaceDE w:val="0"/>
        <w:autoSpaceDN w:val="0"/>
        <w:adjustRightInd w:val="0"/>
        <w:jc w:val="center"/>
      </w:pPr>
      <w:r w:rsidRPr="005A3C86">
        <w:t>о реализации муниципальной программы Первомайского муниципального района</w:t>
      </w:r>
    </w:p>
    <w:p w:rsidR="00633F4D" w:rsidRPr="005A3C86" w:rsidRDefault="00633F4D" w:rsidP="005C3CD4">
      <w:pPr>
        <w:widowControl w:val="0"/>
        <w:autoSpaceDE w:val="0"/>
        <w:autoSpaceDN w:val="0"/>
        <w:adjustRightInd w:val="0"/>
        <w:jc w:val="center"/>
      </w:pPr>
      <w:r w:rsidRPr="005A3C86">
        <w:t>_________________________________________________________ за ________год</w:t>
      </w:r>
    </w:p>
    <w:p w:rsidR="00633F4D" w:rsidRPr="005A3C86" w:rsidRDefault="00633F4D" w:rsidP="005C3CD4">
      <w:pPr>
        <w:widowControl w:val="0"/>
        <w:autoSpaceDE w:val="0"/>
        <w:autoSpaceDN w:val="0"/>
        <w:adjustRightInd w:val="0"/>
        <w:jc w:val="center"/>
      </w:pPr>
      <w:r w:rsidRPr="005A3C86">
        <w:t>(наименование муниципальной программы, наименование ОИ)</w:t>
      </w:r>
    </w:p>
    <w:p w:rsidR="00633F4D" w:rsidRPr="005A3C86" w:rsidRDefault="00633F4D" w:rsidP="00D132BB">
      <w:pPr>
        <w:widowControl w:val="0"/>
        <w:autoSpaceDE w:val="0"/>
        <w:autoSpaceDN w:val="0"/>
        <w:adjustRightInd w:val="0"/>
        <w:jc w:val="both"/>
      </w:pPr>
    </w:p>
    <w:p w:rsidR="00633F4D" w:rsidRPr="005A3C86" w:rsidRDefault="00633F4D" w:rsidP="00D132BB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t>1. Информация о финансировании муниципальной программы:</w:t>
      </w:r>
    </w:p>
    <w:p w:rsidR="00633F4D" w:rsidRPr="005A3C86" w:rsidRDefault="00633F4D" w:rsidP="00D132BB">
      <w:pPr>
        <w:widowControl w:val="0"/>
        <w:autoSpaceDE w:val="0"/>
        <w:autoSpaceDN w:val="0"/>
        <w:adjustRightInd w:val="0"/>
        <w:jc w:val="both"/>
      </w:pPr>
    </w:p>
    <w:p w:rsidR="00633F4D" w:rsidRPr="005A3C86" w:rsidRDefault="00633F4D" w:rsidP="00D132BB">
      <w:pPr>
        <w:widowControl w:val="0"/>
        <w:autoSpaceDE w:val="0"/>
        <w:autoSpaceDN w:val="0"/>
        <w:adjustRightInd w:val="0"/>
        <w:jc w:val="right"/>
      </w:pPr>
      <w:r w:rsidRPr="005A3C86">
        <w:t>(электронный адрес размещения отчета в интернете)</w:t>
      </w:r>
    </w:p>
    <w:p w:rsidR="00633F4D" w:rsidRPr="005A3C86" w:rsidRDefault="00633F4D" w:rsidP="00D132B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46"/>
        <w:gridCol w:w="992"/>
        <w:gridCol w:w="709"/>
        <w:gridCol w:w="708"/>
        <w:gridCol w:w="709"/>
        <w:gridCol w:w="992"/>
        <w:gridCol w:w="993"/>
        <w:gridCol w:w="850"/>
        <w:gridCol w:w="851"/>
      </w:tblGrid>
      <w:tr w:rsidR="00633F4D" w:rsidRPr="005A3C86" w:rsidTr="00633F4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</w:t>
            </w:r>
          </w:p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п/п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подпрограммы/ВЦП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Объем финансирования, тыс. руб.</w:t>
            </w:r>
          </w:p>
        </w:tc>
      </w:tr>
      <w:tr w:rsidR="00633F4D" w:rsidRPr="005A3C86" w:rsidTr="00633F4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4D" w:rsidRPr="005A3C86" w:rsidRDefault="00633F4D" w:rsidP="00D132BB"/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4D" w:rsidRPr="005A3C86" w:rsidRDefault="00633F4D" w:rsidP="00D132BB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ФС &lt;1&gt;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ОС&lt;1&gt;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 xml:space="preserve">МБ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ИИ &lt;1&gt;</w:t>
            </w:r>
          </w:p>
        </w:tc>
      </w:tr>
      <w:tr w:rsidR="00633F4D" w:rsidRPr="005A3C86" w:rsidTr="00633F4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4D" w:rsidRPr="005A3C86" w:rsidRDefault="00633F4D" w:rsidP="00D132BB"/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4D" w:rsidRPr="005A3C86" w:rsidRDefault="00633F4D" w:rsidP="00D132B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факт</w:t>
            </w:r>
          </w:p>
        </w:tc>
      </w:tr>
      <w:tr w:rsidR="00633F4D" w:rsidRPr="005A3C86" w:rsidTr="00633F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10</w:t>
            </w:r>
          </w:p>
        </w:tc>
      </w:tr>
      <w:tr w:rsidR="00633F4D" w:rsidRPr="005A3C86" w:rsidTr="00633F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33F4D" w:rsidRPr="005A3C86" w:rsidTr="00633F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33F4D" w:rsidRPr="005A3C86" w:rsidTr="00633F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33F4D" w:rsidRPr="005A3C86" w:rsidTr="00633F4D"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33F4D" w:rsidRPr="005A3C86" w:rsidRDefault="00633F4D" w:rsidP="00D132BB">
      <w:pPr>
        <w:widowControl w:val="0"/>
        <w:autoSpaceDE w:val="0"/>
        <w:autoSpaceDN w:val="0"/>
        <w:adjustRightInd w:val="0"/>
        <w:jc w:val="both"/>
      </w:pPr>
    </w:p>
    <w:p w:rsidR="00633F4D" w:rsidRPr="005A3C86" w:rsidRDefault="00633F4D" w:rsidP="00D132BB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t>2. Информация о финансировании подпрограмм муниципальной программы:</w:t>
      </w:r>
    </w:p>
    <w:p w:rsidR="00633F4D" w:rsidRPr="005A3C86" w:rsidRDefault="00633F4D" w:rsidP="00D132BB">
      <w:pPr>
        <w:widowControl w:val="0"/>
        <w:autoSpaceDE w:val="0"/>
        <w:autoSpaceDN w:val="0"/>
        <w:adjustRightInd w:val="0"/>
        <w:jc w:val="both"/>
      </w:pPr>
    </w:p>
    <w:p w:rsidR="00B834A4" w:rsidRDefault="00B834A4" w:rsidP="00D132BB">
      <w:pPr>
        <w:sectPr w:rsidR="00B834A4" w:rsidSect="00B834A4">
          <w:pgSz w:w="11906" w:h="16838"/>
          <w:pgMar w:top="1134" w:right="851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757"/>
        <w:gridCol w:w="1078"/>
        <w:gridCol w:w="735"/>
        <w:gridCol w:w="735"/>
        <w:gridCol w:w="1003"/>
        <w:gridCol w:w="851"/>
        <w:gridCol w:w="708"/>
        <w:gridCol w:w="993"/>
        <w:gridCol w:w="850"/>
        <w:gridCol w:w="709"/>
        <w:gridCol w:w="992"/>
        <w:gridCol w:w="975"/>
        <w:gridCol w:w="1643"/>
      </w:tblGrid>
      <w:tr w:rsidR="00633F4D" w:rsidRPr="005A3C86" w:rsidTr="00633F4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lastRenderedPageBreak/>
              <w:t>N</w:t>
            </w:r>
          </w:p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задачи/ /мероприятия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Результат выполнения задачи//мероприятия</w:t>
            </w:r>
          </w:p>
        </w:tc>
        <w:tc>
          <w:tcPr>
            <w:tcW w:w="7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Объем финансирования, тыс. руб.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Причина отклонения результата мероприятия и объема финансирования от плана</w:t>
            </w:r>
          </w:p>
        </w:tc>
      </w:tr>
      <w:tr w:rsidR="00844A57" w:rsidRPr="005A3C86" w:rsidTr="00844A5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5A3C86" w:rsidRDefault="00844A57" w:rsidP="00D132BB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5A3C86" w:rsidRDefault="00844A57" w:rsidP="00D132BB"/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(единица измерения)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план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факт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ФС &lt;1&gt;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ОС&lt;1&gt;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 xml:space="preserve">МБ 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ИИ &lt;1&gt;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5A3C86" w:rsidRDefault="00844A57" w:rsidP="00D132BB"/>
        </w:tc>
      </w:tr>
      <w:tr w:rsidR="00844A57" w:rsidRPr="005A3C86" w:rsidTr="00844A5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5A3C86" w:rsidRDefault="00844A57" w:rsidP="00D132BB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5A3C86" w:rsidRDefault="00844A57" w:rsidP="00D132BB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5A3C86" w:rsidRDefault="00844A57" w:rsidP="00D132BB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5A3C86" w:rsidRDefault="00844A57" w:rsidP="00D132BB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5A3C86" w:rsidRDefault="00844A57" w:rsidP="00D132BB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план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факт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5A3C86" w:rsidRDefault="00844A57" w:rsidP="00D132BB"/>
        </w:tc>
      </w:tr>
      <w:tr w:rsidR="00844A57" w:rsidRPr="005A3C86" w:rsidTr="00844A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14</w:t>
            </w:r>
          </w:p>
        </w:tc>
      </w:tr>
      <w:tr w:rsidR="00633F4D" w:rsidRPr="005A3C86" w:rsidTr="00633F4D">
        <w:tc>
          <w:tcPr>
            <w:tcW w:w="135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подпрограммы /ВЦП</w:t>
            </w:r>
          </w:p>
        </w:tc>
      </w:tr>
      <w:tr w:rsidR="00844A57" w:rsidRPr="005A3C86" w:rsidTr="00844A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Задача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4A57" w:rsidRPr="005A3C86" w:rsidTr="00844A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1.1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Мероприятие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4A57" w:rsidRPr="005A3C86" w:rsidTr="00844A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4A57" w:rsidRPr="005A3C86" w:rsidTr="00844A57"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Итого по подпрограмме/ВЦП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834A4" w:rsidRDefault="00B834A4" w:rsidP="00D132BB">
      <w:pPr>
        <w:sectPr w:rsidR="00B834A4" w:rsidSect="00B834A4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633F4D" w:rsidRPr="005A3C86" w:rsidRDefault="00633F4D" w:rsidP="00D132BB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lastRenderedPageBreak/>
        <w:t xml:space="preserve">3. Информация о выполнении целевых показателей </w:t>
      </w:r>
      <w:r w:rsidR="00844A57" w:rsidRPr="005A3C86">
        <w:t>муниципальной</w:t>
      </w:r>
      <w:r w:rsidRPr="005A3C86">
        <w:t xml:space="preserve"> программы:</w:t>
      </w:r>
    </w:p>
    <w:p w:rsidR="00633F4D" w:rsidRPr="005A3C86" w:rsidRDefault="00633F4D" w:rsidP="00D132B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1020"/>
        <w:gridCol w:w="1339"/>
        <w:gridCol w:w="1435"/>
        <w:gridCol w:w="1757"/>
      </w:tblGrid>
      <w:tr w:rsidR="00633F4D" w:rsidRPr="005A3C86" w:rsidTr="00633F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</w:t>
            </w:r>
          </w:p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 xml:space="preserve">Наименование целевого показателя </w:t>
            </w:r>
            <w:r w:rsidR="00844A57" w:rsidRPr="005A3C86">
              <w:t>муниципальной</w:t>
            </w:r>
            <w:r w:rsidRPr="005A3C86">
              <w:t xml:space="preserve"> программы/подпрограммы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Единица измерения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Значение целевого показателя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Причина отклонения от планового значения</w:t>
            </w:r>
          </w:p>
        </w:tc>
      </w:tr>
      <w:tr w:rsidR="00633F4D" w:rsidRPr="005A3C86" w:rsidTr="00844A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4D" w:rsidRPr="005A3C86" w:rsidRDefault="00633F4D" w:rsidP="00D132BB"/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4D" w:rsidRPr="005A3C86" w:rsidRDefault="00633F4D" w:rsidP="00D132BB"/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4D" w:rsidRPr="005A3C86" w:rsidRDefault="00633F4D" w:rsidP="00D132BB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плановое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фактическое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4D" w:rsidRPr="005A3C86" w:rsidRDefault="00633F4D" w:rsidP="00D132BB"/>
        </w:tc>
      </w:tr>
      <w:tr w:rsidR="00633F4D" w:rsidRPr="005A3C86" w:rsidTr="00844A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6</w:t>
            </w:r>
          </w:p>
        </w:tc>
      </w:tr>
      <w:tr w:rsidR="00633F4D" w:rsidRPr="005A3C86" w:rsidTr="00844A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33F4D" w:rsidRPr="005A3C86" w:rsidRDefault="00633F4D" w:rsidP="00D132BB">
      <w:pPr>
        <w:widowControl w:val="0"/>
        <w:autoSpaceDE w:val="0"/>
        <w:autoSpaceDN w:val="0"/>
        <w:adjustRightInd w:val="0"/>
        <w:jc w:val="both"/>
      </w:pPr>
    </w:p>
    <w:p w:rsidR="00633F4D" w:rsidRPr="005A3C86" w:rsidRDefault="00633F4D" w:rsidP="00D132BB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t>--------------------------------</w:t>
      </w:r>
    </w:p>
    <w:p w:rsidR="00633F4D" w:rsidRPr="005A3C86" w:rsidRDefault="00633F4D" w:rsidP="00D132B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 xml:space="preserve">&lt;1&gt; Графа приводится, если данный источник предусмотрен </w:t>
      </w:r>
      <w:r w:rsidR="00844A57" w:rsidRPr="005A3C86">
        <w:t xml:space="preserve">муниципальной </w:t>
      </w:r>
      <w:r w:rsidRPr="005A3C86">
        <w:t>программой.</w:t>
      </w:r>
    </w:p>
    <w:p w:rsidR="00633F4D" w:rsidRPr="005A3C86" w:rsidRDefault="00633F4D" w:rsidP="00D132BB">
      <w:pPr>
        <w:widowControl w:val="0"/>
        <w:autoSpaceDE w:val="0"/>
        <w:autoSpaceDN w:val="0"/>
        <w:adjustRightInd w:val="0"/>
        <w:jc w:val="both"/>
      </w:pPr>
    </w:p>
    <w:p w:rsidR="00633F4D" w:rsidRPr="005A3C86" w:rsidRDefault="00633F4D" w:rsidP="00D132BB">
      <w:pPr>
        <w:widowControl w:val="0"/>
        <w:autoSpaceDE w:val="0"/>
        <w:autoSpaceDN w:val="0"/>
        <w:adjustRightInd w:val="0"/>
        <w:jc w:val="center"/>
      </w:pPr>
      <w:r w:rsidRPr="005A3C86">
        <w:t>Список используемых сокращений</w:t>
      </w:r>
    </w:p>
    <w:p w:rsidR="00633F4D" w:rsidRPr="005A3C86" w:rsidRDefault="00633F4D" w:rsidP="00D132BB">
      <w:pPr>
        <w:widowControl w:val="0"/>
        <w:autoSpaceDE w:val="0"/>
        <w:autoSpaceDN w:val="0"/>
        <w:adjustRightInd w:val="0"/>
        <w:jc w:val="both"/>
      </w:pPr>
    </w:p>
    <w:p w:rsidR="00633F4D" w:rsidRPr="005A3C86" w:rsidRDefault="00633F4D" w:rsidP="00D132BB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t>ВЦП - ведомственная целевая программа</w:t>
      </w:r>
    </w:p>
    <w:p w:rsidR="00633F4D" w:rsidRPr="005A3C86" w:rsidRDefault="00633F4D" w:rsidP="00D132B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ИИ - иные источники</w:t>
      </w:r>
    </w:p>
    <w:p w:rsidR="00633F4D" w:rsidRPr="005A3C86" w:rsidRDefault="00633F4D" w:rsidP="00D132B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МБ - местные бюджеты</w:t>
      </w:r>
    </w:p>
    <w:p w:rsidR="00633F4D" w:rsidRPr="005A3C86" w:rsidRDefault="00633F4D" w:rsidP="00D132B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ОИ - ответственный исполнитель</w:t>
      </w:r>
    </w:p>
    <w:p w:rsidR="00633F4D" w:rsidRPr="005A3C86" w:rsidRDefault="00633F4D" w:rsidP="00D132B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ОС - областные средства</w:t>
      </w:r>
    </w:p>
    <w:p w:rsidR="00633F4D" w:rsidRPr="005A3C86" w:rsidRDefault="00633F4D" w:rsidP="00D132B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ФС - федеральные средства</w:t>
      </w:r>
    </w:p>
    <w:p w:rsidR="00633F4D" w:rsidRPr="005A3C86" w:rsidRDefault="00633F4D" w:rsidP="00D132BB">
      <w:pPr>
        <w:widowControl w:val="0"/>
        <w:autoSpaceDE w:val="0"/>
        <w:autoSpaceDN w:val="0"/>
        <w:adjustRightInd w:val="0"/>
        <w:jc w:val="both"/>
      </w:pPr>
    </w:p>
    <w:p w:rsidR="00633F4D" w:rsidRPr="005A3C86" w:rsidRDefault="00633F4D" w:rsidP="00D132BB">
      <w:pPr>
        <w:widowControl w:val="0"/>
        <w:autoSpaceDE w:val="0"/>
        <w:autoSpaceDN w:val="0"/>
        <w:adjustRightInd w:val="0"/>
        <w:jc w:val="both"/>
      </w:pPr>
    </w:p>
    <w:p w:rsidR="00633F4D" w:rsidRPr="005A3C86" w:rsidRDefault="00633F4D" w:rsidP="00D132BB">
      <w:pPr>
        <w:widowControl w:val="0"/>
        <w:autoSpaceDE w:val="0"/>
        <w:autoSpaceDN w:val="0"/>
        <w:adjustRightInd w:val="0"/>
        <w:jc w:val="both"/>
      </w:pPr>
    </w:p>
    <w:p w:rsidR="00633F4D" w:rsidRPr="005A3C86" w:rsidRDefault="00633F4D" w:rsidP="00D132BB">
      <w:pPr>
        <w:ind w:firstLine="540"/>
        <w:jc w:val="both"/>
      </w:pPr>
    </w:p>
    <w:p w:rsidR="00044751" w:rsidRPr="005A3C86" w:rsidRDefault="00044751" w:rsidP="00D132BB">
      <w:pPr>
        <w:ind w:firstLine="540"/>
        <w:jc w:val="both"/>
      </w:pPr>
    </w:p>
    <w:p w:rsidR="00044751" w:rsidRPr="005A3C86" w:rsidRDefault="00044751" w:rsidP="00D132BB">
      <w:pPr>
        <w:ind w:firstLine="540"/>
        <w:jc w:val="both"/>
      </w:pPr>
    </w:p>
    <w:p w:rsidR="00044751" w:rsidRPr="005A3C86" w:rsidRDefault="00044751" w:rsidP="00D132BB">
      <w:pPr>
        <w:ind w:firstLine="540"/>
        <w:jc w:val="both"/>
      </w:pPr>
    </w:p>
    <w:p w:rsidR="00044751" w:rsidRPr="005A3C86" w:rsidRDefault="00044751" w:rsidP="00D132BB">
      <w:pPr>
        <w:ind w:firstLine="540"/>
        <w:jc w:val="both"/>
      </w:pPr>
    </w:p>
    <w:p w:rsidR="00044751" w:rsidRPr="005A3C86" w:rsidRDefault="00044751" w:rsidP="00D132BB">
      <w:pPr>
        <w:ind w:firstLine="540"/>
        <w:jc w:val="both"/>
      </w:pPr>
    </w:p>
    <w:p w:rsidR="00044751" w:rsidRPr="005A3C86" w:rsidRDefault="00044751" w:rsidP="00D132BB">
      <w:pPr>
        <w:ind w:firstLine="540"/>
        <w:jc w:val="both"/>
      </w:pPr>
    </w:p>
    <w:p w:rsidR="00044751" w:rsidRPr="005A3C86" w:rsidRDefault="00044751" w:rsidP="00D132BB">
      <w:pPr>
        <w:ind w:firstLine="540"/>
        <w:jc w:val="both"/>
      </w:pPr>
    </w:p>
    <w:p w:rsidR="00044751" w:rsidRPr="005A3C86" w:rsidRDefault="00044751" w:rsidP="00D132BB">
      <w:pPr>
        <w:ind w:firstLine="540"/>
        <w:jc w:val="both"/>
      </w:pPr>
    </w:p>
    <w:p w:rsidR="00044751" w:rsidRPr="005A3C86" w:rsidRDefault="00044751" w:rsidP="00D132BB">
      <w:pPr>
        <w:ind w:firstLine="540"/>
        <w:jc w:val="both"/>
      </w:pPr>
    </w:p>
    <w:p w:rsidR="00044751" w:rsidRPr="005A3C86" w:rsidRDefault="00044751" w:rsidP="00D132BB">
      <w:pPr>
        <w:ind w:firstLine="540"/>
        <w:jc w:val="both"/>
      </w:pPr>
    </w:p>
    <w:p w:rsidR="00044751" w:rsidRPr="005A3C86" w:rsidRDefault="00044751" w:rsidP="00D132BB">
      <w:pPr>
        <w:ind w:firstLine="540"/>
        <w:jc w:val="both"/>
      </w:pPr>
    </w:p>
    <w:p w:rsidR="00044751" w:rsidRPr="005A3C86" w:rsidRDefault="00044751" w:rsidP="00D132BB">
      <w:pPr>
        <w:ind w:firstLine="540"/>
        <w:jc w:val="both"/>
      </w:pPr>
    </w:p>
    <w:p w:rsidR="00044751" w:rsidRPr="005A3C86" w:rsidRDefault="00044751" w:rsidP="00D132BB">
      <w:pPr>
        <w:ind w:firstLine="540"/>
        <w:jc w:val="both"/>
      </w:pPr>
    </w:p>
    <w:p w:rsidR="00044751" w:rsidRPr="005A3C86" w:rsidRDefault="00044751" w:rsidP="00D132BB">
      <w:pPr>
        <w:ind w:firstLine="540"/>
        <w:jc w:val="both"/>
      </w:pPr>
    </w:p>
    <w:p w:rsidR="00044751" w:rsidRPr="005A3C86" w:rsidRDefault="00044751" w:rsidP="00D132BB">
      <w:pPr>
        <w:ind w:firstLine="540"/>
        <w:jc w:val="both"/>
      </w:pPr>
    </w:p>
    <w:p w:rsidR="00044751" w:rsidRPr="005A3C86" w:rsidRDefault="00044751" w:rsidP="00D132BB">
      <w:pPr>
        <w:ind w:firstLine="540"/>
        <w:jc w:val="both"/>
      </w:pPr>
    </w:p>
    <w:p w:rsidR="00044751" w:rsidRPr="005A3C86" w:rsidRDefault="00044751" w:rsidP="00D132BB">
      <w:pPr>
        <w:ind w:firstLine="540"/>
        <w:jc w:val="both"/>
      </w:pPr>
    </w:p>
    <w:p w:rsidR="00044751" w:rsidRPr="005A3C86" w:rsidRDefault="00044751" w:rsidP="00D132BB">
      <w:pPr>
        <w:ind w:firstLine="540"/>
        <w:jc w:val="both"/>
      </w:pPr>
    </w:p>
    <w:p w:rsidR="00044751" w:rsidRPr="005A3C86" w:rsidRDefault="00044751" w:rsidP="00D132BB">
      <w:pPr>
        <w:ind w:firstLine="540"/>
        <w:jc w:val="both"/>
      </w:pPr>
    </w:p>
    <w:p w:rsidR="00044751" w:rsidRPr="005A3C86" w:rsidRDefault="00044751" w:rsidP="00D132BB">
      <w:pPr>
        <w:ind w:firstLine="540"/>
        <w:jc w:val="both"/>
      </w:pPr>
    </w:p>
    <w:p w:rsidR="0049330B" w:rsidRDefault="0049330B" w:rsidP="00044751">
      <w:pPr>
        <w:widowControl w:val="0"/>
        <w:autoSpaceDE w:val="0"/>
        <w:autoSpaceDN w:val="0"/>
        <w:adjustRightInd w:val="0"/>
        <w:jc w:val="right"/>
        <w:outlineLvl w:val="1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right"/>
        <w:outlineLvl w:val="1"/>
      </w:pPr>
      <w:r w:rsidRPr="005A3C86">
        <w:lastRenderedPageBreak/>
        <w:t xml:space="preserve">Приложение </w:t>
      </w:r>
      <w:r w:rsidR="005C3CD4" w:rsidRPr="005A3C86">
        <w:t>7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right"/>
      </w:pPr>
      <w:r w:rsidRPr="005A3C86">
        <w:t xml:space="preserve">к </w:t>
      </w:r>
      <w:hyperlink r:id="rId24" w:anchor="Par79" w:tooltip="ПОЛОЖЕНИЕ" w:history="1">
        <w:r w:rsidRPr="005A3C86">
          <w:t>Положению</w:t>
        </w:r>
      </w:hyperlink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2" w:name="Par1642"/>
      <w:bookmarkEnd w:id="12"/>
      <w:r w:rsidRPr="005A3C86">
        <w:rPr>
          <w:b/>
          <w:bCs/>
        </w:rPr>
        <w:t>МЕТОДИКИ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A3C86">
        <w:rPr>
          <w:b/>
          <w:bCs/>
        </w:rPr>
        <w:t>оценки результативности и эффективности реализации</w:t>
      </w:r>
    </w:p>
    <w:p w:rsidR="00044751" w:rsidRPr="005A3C86" w:rsidRDefault="005C3CD4" w:rsidP="000447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A3C86">
        <w:rPr>
          <w:b/>
          <w:bCs/>
        </w:rPr>
        <w:t>муниципальной</w:t>
      </w:r>
      <w:r w:rsidR="00044751" w:rsidRPr="005A3C86">
        <w:rPr>
          <w:b/>
          <w:bCs/>
        </w:rPr>
        <w:t xml:space="preserve"> программы </w:t>
      </w:r>
      <w:r w:rsidRPr="005A3C86">
        <w:rPr>
          <w:b/>
          <w:bCs/>
        </w:rPr>
        <w:t>Первомайского муниципального района</w:t>
      </w:r>
      <w:r w:rsidR="00044751" w:rsidRPr="005A3C86">
        <w:rPr>
          <w:b/>
          <w:bCs/>
        </w:rPr>
        <w:t>/подпрограммы</w:t>
      </w:r>
    </w:p>
    <w:p w:rsidR="00044751" w:rsidRPr="005A3C86" w:rsidRDefault="005C3CD4" w:rsidP="000447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A3C86">
        <w:rPr>
          <w:b/>
          <w:bCs/>
        </w:rPr>
        <w:t>муниципальной</w:t>
      </w:r>
      <w:r w:rsidR="00044751" w:rsidRPr="005A3C86">
        <w:rPr>
          <w:b/>
          <w:bCs/>
        </w:rPr>
        <w:t xml:space="preserve"> программы </w:t>
      </w:r>
      <w:r w:rsidRPr="005A3C86">
        <w:rPr>
          <w:b/>
          <w:bCs/>
        </w:rPr>
        <w:t>Первомайского муниципального района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5A3C86">
        <w:rPr>
          <w:b/>
          <w:bCs/>
        </w:rPr>
        <w:t>I. Методика оценки результативности и эффективности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A3C86">
        <w:rPr>
          <w:b/>
          <w:bCs/>
        </w:rPr>
        <w:t xml:space="preserve">реализации </w:t>
      </w:r>
      <w:r w:rsidR="005C3CD4" w:rsidRPr="005A3C86">
        <w:rPr>
          <w:b/>
          <w:bCs/>
        </w:rPr>
        <w:t>муниципальной</w:t>
      </w:r>
      <w:r w:rsidRPr="005A3C86">
        <w:rPr>
          <w:b/>
          <w:bCs/>
        </w:rPr>
        <w:t xml:space="preserve"> программы </w:t>
      </w:r>
      <w:r w:rsidR="005C3CD4" w:rsidRPr="005A3C86">
        <w:rPr>
          <w:b/>
          <w:bCs/>
        </w:rPr>
        <w:t>Первомайского муниципального района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t xml:space="preserve">1. Данная Методика применяется для оценки результативности и эффективности реализации </w:t>
      </w:r>
      <w:r w:rsidR="00D765E6" w:rsidRPr="005A3C86">
        <w:t>муниципальной</w:t>
      </w:r>
      <w:r w:rsidRPr="005A3C86">
        <w:t xml:space="preserve"> программы </w:t>
      </w:r>
      <w:r w:rsidR="00D765E6" w:rsidRPr="005A3C86">
        <w:t>Первомайского муниципального района</w:t>
      </w:r>
      <w:r w:rsidRPr="005A3C86">
        <w:t xml:space="preserve"> (далее </w:t>
      </w:r>
      <w:r w:rsidR="00D765E6" w:rsidRPr="005A3C86">
        <w:t>–</w:t>
      </w:r>
      <w:r w:rsidRPr="005A3C86">
        <w:t xml:space="preserve"> </w:t>
      </w:r>
      <w:r w:rsidR="00D765E6" w:rsidRPr="005A3C86">
        <w:t xml:space="preserve">муниципальная </w:t>
      </w:r>
      <w:r w:rsidRPr="005A3C86">
        <w:t>программа).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 xml:space="preserve">В случае если </w:t>
      </w:r>
      <w:r w:rsidR="00D765E6" w:rsidRPr="005A3C86">
        <w:t>муниципальная</w:t>
      </w:r>
      <w:r w:rsidRPr="005A3C86">
        <w:t xml:space="preserve"> программа имеет собственную методику расчета эффективности и результативности ее реализации, разработанную в соответствии с требованиями федерального законодательства, данная Методика не распространяется на такую </w:t>
      </w:r>
      <w:r w:rsidR="00D765E6" w:rsidRPr="005A3C86">
        <w:t xml:space="preserve">муниципальную </w:t>
      </w:r>
      <w:r w:rsidRPr="005A3C86">
        <w:t xml:space="preserve"> программу.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 xml:space="preserve">- плановые значения - это значения, предусмотренные </w:t>
      </w:r>
      <w:r w:rsidR="00D765E6" w:rsidRPr="005A3C86">
        <w:t xml:space="preserve">муниципальной </w:t>
      </w:r>
      <w:r w:rsidRPr="005A3C86">
        <w:t xml:space="preserve"> программой, с учетом утвержденных изменений, внесенных в </w:t>
      </w:r>
      <w:r w:rsidR="00D765E6" w:rsidRPr="005A3C86">
        <w:t>муниципальную</w:t>
      </w:r>
      <w:r w:rsidRPr="005A3C86">
        <w:t xml:space="preserve"> программу/</w:t>
      </w:r>
      <w:r w:rsidR="00F74511" w:rsidRPr="00F74511">
        <w:t>решение о бюджете Первомайского муниципального района</w:t>
      </w:r>
      <w:r w:rsidRPr="005A3C86">
        <w:t xml:space="preserve"> на момент представления отчета о реализации </w:t>
      </w:r>
      <w:r w:rsidR="00D765E6" w:rsidRPr="005A3C86">
        <w:t>муниципальной</w:t>
      </w:r>
      <w:r w:rsidRPr="005A3C86">
        <w:t xml:space="preserve"> программы;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 xml:space="preserve">- фактические значения - это значения, представляемые ответственным исполнителем </w:t>
      </w:r>
      <w:r w:rsidR="00D765E6" w:rsidRPr="005A3C86">
        <w:t xml:space="preserve">муниципальной </w:t>
      </w:r>
      <w:r w:rsidRPr="005A3C86">
        <w:t xml:space="preserve">программы как фактически достигнутые исполнителями </w:t>
      </w:r>
      <w:r w:rsidR="00D765E6" w:rsidRPr="005A3C86">
        <w:t>муниципальной</w:t>
      </w:r>
      <w:r w:rsidRPr="005A3C86">
        <w:t xml:space="preserve"> программы в ходе ее реализации.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 xml:space="preserve">3. Стратегическая результативность </w:t>
      </w:r>
      <w:r w:rsidR="00D765E6" w:rsidRPr="005A3C86">
        <w:t>муниципальной</w:t>
      </w:r>
      <w:r w:rsidRPr="005A3C86">
        <w:t xml:space="preserve"> программы - степень достижения целевых показателей </w:t>
      </w:r>
      <w:r w:rsidR="001E5100" w:rsidRPr="005A3C86">
        <w:t>муниципальной</w:t>
      </w:r>
      <w:r w:rsidRPr="005A3C86">
        <w:t xml:space="preserve"> программы на конец отчетного периода.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 xml:space="preserve">3.1. Алгоритм расчета индекса стратегической результативности </w:t>
      </w:r>
      <w:r w:rsidR="001E5100" w:rsidRPr="005A3C86">
        <w:t xml:space="preserve">муниципальной </w:t>
      </w:r>
      <w:r w:rsidRPr="005A3C86">
        <w:t>программы (R</w:t>
      </w:r>
      <w:r w:rsidRPr="005A3C86">
        <w:rPr>
          <w:vertAlign w:val="subscript"/>
        </w:rPr>
        <w:t>стр</w:t>
      </w:r>
      <w:r w:rsidRPr="005A3C86">
        <w:t>):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3.1.1. Рассчитать индекс стратегической результативности целевого показателя (R):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- для показателей, направленных на увеличение, R рассчитывается по формуле: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center"/>
      </w:pPr>
      <w:r w:rsidRPr="005A3C86">
        <w:rPr>
          <w:noProof/>
          <w:position w:val="-26"/>
        </w:rPr>
        <w:drawing>
          <wp:inline distT="0" distB="0" distL="0" distR="0" wp14:anchorId="25E67A1F" wp14:editId="15E7CA5C">
            <wp:extent cx="109537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</w:pPr>
      <w:r w:rsidRPr="005A3C86">
        <w:t>где: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P</w:t>
      </w:r>
      <w:r w:rsidRPr="005A3C86">
        <w:rPr>
          <w:vertAlign w:val="subscript"/>
        </w:rPr>
        <w:t>план</w:t>
      </w:r>
      <w:r w:rsidRPr="005A3C86">
        <w:t xml:space="preserve"> - плановое значение целевого показателя реализации </w:t>
      </w:r>
      <w:r w:rsidR="001E5100" w:rsidRPr="005A3C86">
        <w:t>муниципальной</w:t>
      </w:r>
      <w:r w:rsidRPr="005A3C86">
        <w:t xml:space="preserve"> программы на конец отчетного периода;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P</w:t>
      </w:r>
      <w:r w:rsidRPr="005A3C86">
        <w:rPr>
          <w:vertAlign w:val="subscript"/>
        </w:rPr>
        <w:t>факт</w:t>
      </w:r>
      <w:r w:rsidRPr="005A3C86">
        <w:t xml:space="preserve"> - фактическое значение целевого показателя реализации </w:t>
      </w:r>
      <w:r w:rsidR="001E5100" w:rsidRPr="005A3C86">
        <w:t>муниципальной</w:t>
      </w:r>
      <w:r w:rsidRPr="005A3C86">
        <w:t xml:space="preserve"> программы на конец отчетного периода;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- для показателей, направленных на уменьшение, R рассчитывается по формуле: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center"/>
      </w:pPr>
      <w:r w:rsidRPr="005A3C86">
        <w:rPr>
          <w:noProof/>
          <w:position w:val="-25"/>
        </w:rPr>
        <w:drawing>
          <wp:inline distT="0" distB="0" distL="0" distR="0" wp14:anchorId="784AEFC1" wp14:editId="6DDCB220">
            <wp:extent cx="1076325" cy="447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t xml:space="preserve">3.1.2. Рассчитать индекс стратегической результативности </w:t>
      </w:r>
      <w:r w:rsidR="001E5100" w:rsidRPr="005A3C86">
        <w:t>муниципальной</w:t>
      </w:r>
      <w:r w:rsidRPr="005A3C86">
        <w:t xml:space="preserve"> программы (R</w:t>
      </w:r>
      <w:r w:rsidRPr="005A3C86">
        <w:rPr>
          <w:vertAlign w:val="subscript"/>
        </w:rPr>
        <w:t>стр</w:t>
      </w:r>
      <w:r w:rsidRPr="005A3C86">
        <w:t>) по формуле: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center"/>
      </w:pPr>
      <w:r w:rsidRPr="005A3C86">
        <w:rPr>
          <w:noProof/>
          <w:position w:val="-29"/>
        </w:rPr>
        <w:drawing>
          <wp:inline distT="0" distB="0" distL="0" distR="0" wp14:anchorId="46AA6EEF" wp14:editId="136EA3AA">
            <wp:extent cx="990600" cy="495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</w:pPr>
      <w:r w:rsidRPr="005A3C86">
        <w:t>где: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R</w:t>
      </w:r>
      <w:r w:rsidRPr="005A3C86">
        <w:rPr>
          <w:vertAlign w:val="subscript"/>
        </w:rPr>
        <w:t>i</w:t>
      </w:r>
      <w:r w:rsidRPr="005A3C86">
        <w:t xml:space="preserve"> - индекс стратегической результативности каждого целевого показателя </w:t>
      </w:r>
      <w:r w:rsidR="001E5100" w:rsidRPr="005A3C86">
        <w:t>муниципальной</w:t>
      </w:r>
      <w:r w:rsidRPr="005A3C86">
        <w:t xml:space="preserve"> программы;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 xml:space="preserve">p - количество целевых показателей </w:t>
      </w:r>
      <w:r w:rsidR="001E5100" w:rsidRPr="005A3C86">
        <w:t>муниципальной</w:t>
      </w:r>
      <w:r w:rsidRPr="005A3C86">
        <w:t xml:space="preserve"> программы.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 xml:space="preserve">3.1.3. В случае наличия у </w:t>
      </w:r>
      <w:r w:rsidR="001E5100" w:rsidRPr="005A3C86">
        <w:t>муниципальной</w:t>
      </w:r>
      <w:r w:rsidRPr="005A3C86">
        <w:t xml:space="preserve"> программы нескольких целей индекс стратегической результативности </w:t>
      </w:r>
      <w:r w:rsidR="001E5100" w:rsidRPr="005A3C86">
        <w:t>муниципальной</w:t>
      </w:r>
      <w:r w:rsidRPr="005A3C86">
        <w:t xml:space="preserve"> программы (R</w:t>
      </w:r>
      <w:r w:rsidRPr="005A3C86">
        <w:rPr>
          <w:vertAlign w:val="subscript"/>
        </w:rPr>
        <w:t>стр</w:t>
      </w:r>
      <w:r w:rsidRPr="005A3C86">
        <w:t>) рассчитывается как среднеарифметическое: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center"/>
      </w:pPr>
      <w:r w:rsidRPr="005A3C86">
        <w:rPr>
          <w:noProof/>
          <w:position w:val="-26"/>
        </w:rPr>
        <w:drawing>
          <wp:inline distT="0" distB="0" distL="0" distR="0" wp14:anchorId="16896642" wp14:editId="3024BFFA">
            <wp:extent cx="1038225" cy="466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</w:pPr>
      <w:r w:rsidRPr="005A3C86">
        <w:t>где: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R</w:t>
      </w:r>
      <w:r w:rsidRPr="005A3C86">
        <w:rPr>
          <w:vertAlign w:val="subscript"/>
        </w:rPr>
        <w:t>цi</w:t>
      </w:r>
      <w:r w:rsidRPr="005A3C86">
        <w:t xml:space="preserve"> - индекс стратегической результативности каждой цели </w:t>
      </w:r>
      <w:r w:rsidR="001E5100" w:rsidRPr="005A3C86">
        <w:t>муниципальной</w:t>
      </w:r>
      <w:r w:rsidRPr="005A3C86">
        <w:t xml:space="preserve"> программы;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 xml:space="preserve">n - количество целей </w:t>
      </w:r>
      <w:r w:rsidR="001E5100" w:rsidRPr="005A3C86">
        <w:t xml:space="preserve">муниципальной </w:t>
      </w:r>
      <w:r w:rsidRPr="005A3C86">
        <w:t>программы.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 xml:space="preserve">3.2. Критерии оценки стратегической результативности </w:t>
      </w:r>
      <w:r w:rsidR="001E5100" w:rsidRPr="005A3C86">
        <w:t>муниципальной</w:t>
      </w:r>
      <w:r w:rsidRPr="005A3C86">
        <w:t xml:space="preserve"> программы: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044751" w:rsidRPr="005A3C86" w:rsidTr="0004475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 xml:space="preserve">Значение индекса стратегической результативности </w:t>
            </w:r>
            <w:r w:rsidR="001E5100" w:rsidRPr="005A3C86">
              <w:t>муниципальной</w:t>
            </w:r>
            <w:r w:rsidRPr="005A3C86">
              <w:t xml:space="preserve"> программы (R</w:t>
            </w:r>
            <w:r w:rsidRPr="005A3C86">
              <w:rPr>
                <w:vertAlign w:val="subscript"/>
              </w:rPr>
              <w:t>стр</w:t>
            </w:r>
            <w:r w:rsidRPr="005A3C86">
              <w:t>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 xml:space="preserve">Стратегическая результативность </w:t>
            </w:r>
            <w:r w:rsidR="001E5100" w:rsidRPr="005A3C86">
              <w:t>муниципальной</w:t>
            </w:r>
            <w:r w:rsidRPr="005A3C86">
              <w:t xml:space="preserve"> программы</w:t>
            </w:r>
          </w:p>
        </w:tc>
      </w:tr>
      <w:tr w:rsidR="00044751" w:rsidRPr="005A3C86" w:rsidTr="0004475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R</w:t>
            </w:r>
            <w:r w:rsidRPr="005A3C86">
              <w:rPr>
                <w:vertAlign w:val="subscript"/>
              </w:rPr>
              <w:t>стр</w:t>
            </w:r>
            <w:r w:rsidRPr="005A3C86">
              <w:t xml:space="preserve"> &gt;= 95%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высокая</w:t>
            </w:r>
          </w:p>
        </w:tc>
      </w:tr>
      <w:tr w:rsidR="00044751" w:rsidRPr="005A3C86" w:rsidTr="0004475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85% &lt; R</w:t>
            </w:r>
            <w:r w:rsidRPr="005A3C86">
              <w:rPr>
                <w:vertAlign w:val="subscript"/>
              </w:rPr>
              <w:t>стр</w:t>
            </w:r>
            <w:r w:rsidRPr="005A3C86">
              <w:t xml:space="preserve"> &lt; 95%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средняя</w:t>
            </w:r>
          </w:p>
        </w:tc>
      </w:tr>
      <w:tr w:rsidR="00044751" w:rsidRPr="005A3C86" w:rsidTr="0004475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R</w:t>
            </w:r>
            <w:r w:rsidRPr="005A3C86">
              <w:rPr>
                <w:vertAlign w:val="subscript"/>
              </w:rPr>
              <w:t>стр</w:t>
            </w:r>
            <w:r w:rsidRPr="005A3C86">
              <w:t xml:space="preserve"> &lt;= 85%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низкая</w:t>
            </w:r>
          </w:p>
        </w:tc>
      </w:tr>
    </w:tbl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t xml:space="preserve">4. Эффективность </w:t>
      </w:r>
      <w:r w:rsidR="001E5100" w:rsidRPr="005A3C86">
        <w:t>муниципальной</w:t>
      </w:r>
      <w:r w:rsidRPr="005A3C86">
        <w:t xml:space="preserve"> программы - комплексный показатель степени достижения целевых показателей и результатов </w:t>
      </w:r>
      <w:r w:rsidR="001E5100" w:rsidRPr="005A3C86">
        <w:t>муниципальной</w:t>
      </w:r>
      <w:r w:rsidRPr="005A3C86">
        <w:t xml:space="preserve"> программы с учетом произведенных затрат.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 xml:space="preserve">4.1. Индекс эффективности </w:t>
      </w:r>
      <w:r w:rsidR="001E5100" w:rsidRPr="005A3C86">
        <w:t>муниципальной</w:t>
      </w:r>
      <w:r w:rsidRPr="005A3C86">
        <w:t xml:space="preserve"> программы (E</w:t>
      </w:r>
      <w:r w:rsidRPr="005A3C86">
        <w:rPr>
          <w:vertAlign w:val="subscript"/>
        </w:rPr>
        <w:t>гп</w:t>
      </w:r>
      <w:r w:rsidRPr="005A3C86">
        <w:t>) вычисляется как сумма интегральных оценок по критериям, приведенным в таблице: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231"/>
        <w:gridCol w:w="3798"/>
        <w:gridCol w:w="1360"/>
      </w:tblGrid>
      <w:tr w:rsidR="00044751" w:rsidRPr="005A3C86" w:rsidTr="000447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lastRenderedPageBreak/>
              <w:t>N</w:t>
            </w:r>
          </w:p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Наименование критерия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Варианты оценки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Интегральная оценка</w:t>
            </w:r>
          </w:p>
        </w:tc>
      </w:tr>
      <w:tr w:rsidR="00044751" w:rsidRPr="005A3C86" w:rsidTr="000447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4</w:t>
            </w:r>
          </w:p>
        </w:tc>
      </w:tr>
      <w:tr w:rsidR="00044751" w:rsidRPr="005A3C86" w:rsidTr="00044751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 xml:space="preserve">I. Финансовое обеспечение </w:t>
            </w:r>
            <w:r w:rsidR="001E5100" w:rsidRPr="005A3C86">
              <w:t>муниципальной</w:t>
            </w:r>
            <w:r w:rsidRPr="005A3C86">
              <w:t xml:space="preserve"> программы</w:t>
            </w:r>
          </w:p>
        </w:tc>
      </w:tr>
      <w:tr w:rsidR="00044751" w:rsidRPr="005A3C86" w:rsidTr="0004475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1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 xml:space="preserve">Доля фактического объема финансирования </w:t>
            </w:r>
            <w:r w:rsidR="001E5100" w:rsidRPr="005A3C86">
              <w:t xml:space="preserve">муниципальной </w:t>
            </w:r>
            <w:r w:rsidRPr="005A3C86">
              <w:t>программы за счет средств бюджетов всех уровней на конец отчетного периода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фактическое финансирование от запланированного объема: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044751" w:rsidRPr="005A3C86" w:rsidTr="00044751"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- свыше 80%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3</w:t>
            </w:r>
          </w:p>
        </w:tc>
      </w:tr>
      <w:tr w:rsidR="00044751" w:rsidRPr="005A3C86" w:rsidTr="00044751"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- от 50 до 80% (включительно)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2</w:t>
            </w:r>
          </w:p>
        </w:tc>
      </w:tr>
      <w:tr w:rsidR="00044751" w:rsidRPr="005A3C86" w:rsidTr="00044751"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- от 20 до 50%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1</w:t>
            </w:r>
          </w:p>
        </w:tc>
      </w:tr>
      <w:tr w:rsidR="00044751" w:rsidRPr="005A3C86" w:rsidTr="00044751"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- менее 20%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0</w:t>
            </w:r>
          </w:p>
        </w:tc>
      </w:tr>
      <w:tr w:rsidR="00044751" w:rsidRPr="005A3C86" w:rsidTr="0004475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2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1E5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 xml:space="preserve">Привлечение в рамках </w:t>
            </w:r>
            <w:r w:rsidR="001E5100" w:rsidRPr="005A3C86">
              <w:t>муниципальной</w:t>
            </w:r>
            <w:r w:rsidRPr="005A3C86">
              <w:t xml:space="preserve"> программы </w:t>
            </w:r>
            <w:r w:rsidR="001E5100" w:rsidRPr="005A3C86">
              <w:t>областных</w:t>
            </w:r>
            <w:r w:rsidRPr="005A3C86">
              <w:t xml:space="preserve"> средств (кроме субвенций)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- привлечено (факт)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1</w:t>
            </w:r>
          </w:p>
        </w:tc>
      </w:tr>
      <w:tr w:rsidR="00044751" w:rsidRPr="005A3C86" w:rsidTr="00044751"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- не привлечено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0</w:t>
            </w:r>
          </w:p>
        </w:tc>
      </w:tr>
      <w:tr w:rsidR="00044751" w:rsidRPr="005A3C86" w:rsidTr="0004475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3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 xml:space="preserve">Привлечение в рамках </w:t>
            </w:r>
            <w:r w:rsidR="001E5100" w:rsidRPr="005A3C86">
              <w:t>муниципальной</w:t>
            </w:r>
            <w:r w:rsidRPr="005A3C86">
              <w:t xml:space="preserve"> программы внебюджетных средств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- привлечено (факт)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1</w:t>
            </w:r>
          </w:p>
        </w:tc>
      </w:tr>
      <w:tr w:rsidR="00044751" w:rsidRPr="005A3C86" w:rsidTr="00044751"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- не привлечено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0</w:t>
            </w:r>
          </w:p>
        </w:tc>
      </w:tr>
      <w:tr w:rsidR="00044751" w:rsidRPr="005A3C86" w:rsidTr="00044751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1E51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 xml:space="preserve">II. Организация контроля за реализацией </w:t>
            </w:r>
            <w:r w:rsidR="001E5100" w:rsidRPr="005A3C86">
              <w:t>муниципальной</w:t>
            </w:r>
            <w:r w:rsidRPr="005A3C86">
              <w:t xml:space="preserve"> программы, степень достижения целевых показателей </w:t>
            </w:r>
            <w:r w:rsidR="001E5100" w:rsidRPr="005A3C86">
              <w:t xml:space="preserve">муниципальной </w:t>
            </w:r>
            <w:r w:rsidRPr="005A3C86">
              <w:t xml:space="preserve"> программы</w:t>
            </w:r>
          </w:p>
        </w:tc>
      </w:tr>
      <w:tr w:rsidR="00044751" w:rsidRPr="005A3C86" w:rsidTr="0004475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1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 xml:space="preserve">Срок внесения изменений в </w:t>
            </w:r>
            <w:r w:rsidR="001E5100" w:rsidRPr="005A3C86">
              <w:t>муниципальной</w:t>
            </w:r>
            <w:r w:rsidRPr="005A3C86">
              <w:t xml:space="preserve"> программу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- соответствует установленному порядку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1</w:t>
            </w:r>
          </w:p>
        </w:tc>
      </w:tr>
      <w:tr w:rsidR="00044751" w:rsidRPr="005A3C86" w:rsidTr="00044751"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- не соответствует установленному порядку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0</w:t>
            </w:r>
          </w:p>
        </w:tc>
      </w:tr>
      <w:tr w:rsidR="00044751" w:rsidRPr="005A3C86" w:rsidTr="0004475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2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 xml:space="preserve">Стратегическая результативность </w:t>
            </w:r>
            <w:r w:rsidR="001E5100" w:rsidRPr="005A3C86">
              <w:t>муниципальной</w:t>
            </w:r>
            <w:r w:rsidRPr="005A3C86">
              <w:t xml:space="preserve"> программы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- высокая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2</w:t>
            </w:r>
          </w:p>
        </w:tc>
      </w:tr>
      <w:tr w:rsidR="00044751" w:rsidRPr="005A3C86" w:rsidTr="00044751"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- средняя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1</w:t>
            </w:r>
          </w:p>
        </w:tc>
      </w:tr>
      <w:tr w:rsidR="00044751" w:rsidRPr="005A3C86" w:rsidTr="00044751"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- низкая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0</w:t>
            </w:r>
          </w:p>
        </w:tc>
      </w:tr>
      <w:tr w:rsidR="00044751" w:rsidRPr="005A3C86" w:rsidTr="00044751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 xml:space="preserve">III. Результативность и эффективность подпрограмм, входящих в состав </w:t>
            </w:r>
            <w:r w:rsidR="001E5100" w:rsidRPr="005A3C86">
              <w:t xml:space="preserve">муниципальной </w:t>
            </w:r>
            <w:r w:rsidRPr="005A3C86">
              <w:t>программы</w:t>
            </w:r>
          </w:p>
        </w:tc>
      </w:tr>
      <w:tr w:rsidR="00044751" w:rsidRPr="005A3C86" w:rsidTr="0004475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1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Стратегическая результативность подпрограмм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доля подпрограмм с высокой результативностью в общем количестве подпрограмм: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044751" w:rsidRPr="005A3C86" w:rsidTr="00044751"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- свыше 85%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2</w:t>
            </w:r>
          </w:p>
        </w:tc>
      </w:tr>
      <w:tr w:rsidR="00044751" w:rsidRPr="005A3C86" w:rsidTr="00044751"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- от 65 до 85% (включительно)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1</w:t>
            </w:r>
          </w:p>
        </w:tc>
      </w:tr>
      <w:tr w:rsidR="00044751" w:rsidRPr="005A3C86" w:rsidTr="00044751"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- менее 65%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0</w:t>
            </w:r>
          </w:p>
        </w:tc>
      </w:tr>
      <w:tr w:rsidR="00044751" w:rsidRPr="005A3C86" w:rsidTr="0004475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2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Результативность исполнения подпрограмм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доля подпрограмм с высокой результативностью в общем количестве подпрограмм: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044751" w:rsidRPr="005A3C86" w:rsidTr="00044751"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- свыше 85%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2</w:t>
            </w:r>
          </w:p>
        </w:tc>
      </w:tr>
      <w:tr w:rsidR="00044751" w:rsidRPr="005A3C86" w:rsidTr="00044751"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- от 65 до 85% (включительно)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1</w:t>
            </w:r>
          </w:p>
        </w:tc>
      </w:tr>
      <w:tr w:rsidR="00044751" w:rsidRPr="005A3C86" w:rsidTr="00044751"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- менее 65%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0</w:t>
            </w:r>
          </w:p>
        </w:tc>
      </w:tr>
      <w:tr w:rsidR="00044751" w:rsidRPr="005A3C86" w:rsidTr="0004475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3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Эффективность исполнения подпрограмм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доля подпрограмм с высокой эффективностью в общем количестве подпрограмм: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044751" w:rsidRPr="005A3C86" w:rsidTr="00044751"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- свыше 85%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2</w:t>
            </w:r>
          </w:p>
        </w:tc>
      </w:tr>
      <w:tr w:rsidR="00044751" w:rsidRPr="005A3C86" w:rsidTr="00044751"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- от 65 до 85% (включительно)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1</w:t>
            </w:r>
          </w:p>
        </w:tc>
      </w:tr>
      <w:tr w:rsidR="00044751" w:rsidRPr="005A3C86" w:rsidTr="00044751"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51" w:rsidRPr="005A3C86" w:rsidRDefault="00044751" w:rsidP="0004475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A3C86">
              <w:t>- менее 65%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0</w:t>
            </w:r>
          </w:p>
        </w:tc>
      </w:tr>
    </w:tbl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t xml:space="preserve">4.2. Критерии оценки эффективности </w:t>
      </w:r>
      <w:r w:rsidR="00A97C2F" w:rsidRPr="005A3C86">
        <w:t xml:space="preserve">муниципальной </w:t>
      </w:r>
      <w:r w:rsidRPr="005A3C86">
        <w:t>программы: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044751" w:rsidRPr="005A3C86" w:rsidTr="0004475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 xml:space="preserve">Значение индекса эффективности </w:t>
            </w:r>
            <w:r w:rsidR="00A97C2F" w:rsidRPr="005A3C86">
              <w:t xml:space="preserve">муниципальной </w:t>
            </w:r>
            <w:r w:rsidRPr="005A3C86">
              <w:t>программы (E</w:t>
            </w:r>
            <w:r w:rsidRPr="005A3C86">
              <w:rPr>
                <w:vertAlign w:val="subscript"/>
              </w:rPr>
              <w:t>гп</w:t>
            </w:r>
            <w:r w:rsidRPr="005A3C86">
              <w:t>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 xml:space="preserve">Эффективность </w:t>
            </w:r>
            <w:r w:rsidR="00A97C2F" w:rsidRPr="005A3C86">
              <w:t>муниципальной</w:t>
            </w:r>
            <w:r w:rsidRPr="005A3C86">
              <w:t xml:space="preserve"> программы</w:t>
            </w:r>
          </w:p>
        </w:tc>
      </w:tr>
      <w:tr w:rsidR="00044751" w:rsidRPr="005A3C86" w:rsidTr="0004475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E</w:t>
            </w:r>
            <w:r w:rsidRPr="005A3C86">
              <w:rPr>
                <w:vertAlign w:val="subscript"/>
              </w:rPr>
              <w:t>гп</w:t>
            </w:r>
            <w:r w:rsidRPr="005A3C86">
              <w:t xml:space="preserve"> = 14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высокая</w:t>
            </w:r>
          </w:p>
        </w:tc>
      </w:tr>
      <w:tr w:rsidR="00044751" w:rsidRPr="005A3C86" w:rsidTr="0004475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8 &lt; E</w:t>
            </w:r>
            <w:r w:rsidRPr="005A3C86">
              <w:rPr>
                <w:vertAlign w:val="subscript"/>
              </w:rPr>
              <w:t>гп</w:t>
            </w:r>
            <w:r w:rsidRPr="005A3C86">
              <w:t xml:space="preserve"> &lt; 14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средняя</w:t>
            </w:r>
          </w:p>
        </w:tc>
      </w:tr>
      <w:tr w:rsidR="00044751" w:rsidRPr="005A3C86" w:rsidTr="0004475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E</w:t>
            </w:r>
            <w:r w:rsidRPr="005A3C86">
              <w:rPr>
                <w:vertAlign w:val="subscript"/>
              </w:rPr>
              <w:t>гп</w:t>
            </w:r>
            <w:r w:rsidRPr="005A3C86">
              <w:t xml:space="preserve"> &lt;= 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низкая</w:t>
            </w:r>
          </w:p>
        </w:tc>
      </w:tr>
    </w:tbl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057563" w:rsidRDefault="00044751" w:rsidP="00044751">
      <w:pPr>
        <w:widowControl w:val="0"/>
        <w:autoSpaceDE w:val="0"/>
        <w:autoSpaceDN w:val="0"/>
        <w:adjustRightInd w:val="0"/>
        <w:ind w:firstLine="540"/>
        <w:jc w:val="both"/>
      </w:pPr>
      <w:r w:rsidRPr="00057563">
        <w:t xml:space="preserve">4.3. В случае наличия вклада налогового расхода </w:t>
      </w:r>
      <w:r w:rsidR="00057563">
        <w:t>Первомайского муниципального района</w:t>
      </w:r>
      <w:r w:rsidRPr="00057563">
        <w:t xml:space="preserve"> в достижение цели </w:t>
      </w:r>
      <w:r w:rsidR="00057563">
        <w:t>муниципальной</w:t>
      </w:r>
      <w:r w:rsidRPr="00057563">
        <w:t xml:space="preserve"> программы куратор налогового расхода в срок до 20 февраля года, следующего за отчетным, направляет в </w:t>
      </w:r>
      <w:r w:rsidR="00057563">
        <w:t>ОЭМЗиП</w:t>
      </w:r>
      <w:r w:rsidRPr="00057563">
        <w:t xml:space="preserve"> информацию о результатах оценки эффективности налоговых расходов в целях формирования итоговой информации о результатах оценки эффективности налоговых расходов </w:t>
      </w:r>
      <w:r w:rsidR="00057563">
        <w:t>Первомайского муниципального района</w:t>
      </w:r>
      <w:r w:rsidRPr="00057563">
        <w:t xml:space="preserve">. Итоговая информация о результатах оценки эффективности налоговых расходов </w:t>
      </w:r>
      <w:r w:rsidR="00057563">
        <w:t>Первомайского муниципального района</w:t>
      </w:r>
      <w:r w:rsidRPr="00057563">
        <w:t xml:space="preserve"> учитывается при формировании сводного годового доклада о ходе реализации и об оценке эффективности </w:t>
      </w:r>
      <w:r w:rsidR="00057563">
        <w:t>муниципальных</w:t>
      </w:r>
      <w:r w:rsidRPr="00057563">
        <w:t xml:space="preserve"> программ.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bookmarkStart w:id="13" w:name="Par1794"/>
      <w:bookmarkEnd w:id="13"/>
      <w:r w:rsidRPr="005A3C86">
        <w:rPr>
          <w:b/>
          <w:bCs/>
        </w:rPr>
        <w:t>II. Методика оценки результативности и эффективности</w:t>
      </w:r>
    </w:p>
    <w:p w:rsidR="00044751" w:rsidRPr="005A3C86" w:rsidRDefault="00044751" w:rsidP="00A97C2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A3C86">
        <w:rPr>
          <w:b/>
          <w:bCs/>
        </w:rPr>
        <w:t>реализации подпрограммы n/ведомственной целевой программы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t xml:space="preserve">1. Данная Методика применяется для оценки результативности и эффективности реализации входящих в состав </w:t>
      </w:r>
      <w:r w:rsidR="00A97C2F" w:rsidRPr="005A3C86">
        <w:t>муниципальной</w:t>
      </w:r>
      <w:r w:rsidRPr="005A3C86">
        <w:t xml:space="preserve"> программы подпрограммы n/ведомственной целевой программы (далее - подпрограммы).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lastRenderedPageBreak/>
        <w:t>2. В данной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- плановые значения - это значения, предусмотренные подпрограммой, с учетом утвержденных изменений, внесенных в подпрограмму/</w:t>
      </w:r>
      <w:r w:rsidR="00F74511">
        <w:t>решение о бюджете Первомайского муниципального района</w:t>
      </w:r>
      <w:r w:rsidRPr="005A3C86">
        <w:t xml:space="preserve"> на момент представления отчета о реализации подпрограммы;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- фактические значения - это значения, представляемые ответственным исполнителем подпрограммы как фактически достигнутые исполнителями подпрограммы в ходе ее реализации.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3. Стратегическая результативность подпрограммы - степень достижения целевых показателей подпрограммы на конец отчетного периода.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3.1. Стратегическая результативность ведомственной целевой программы не рассчитывается и при расчете доли подпрограмм с высокой результативностью не учитывается.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3.2. Алгоритм расчета индекса стратегической результативности подпрограммы (R</w:t>
      </w:r>
      <w:r w:rsidRPr="005A3C86">
        <w:rPr>
          <w:vertAlign w:val="subscript"/>
        </w:rPr>
        <w:t>стр</w:t>
      </w:r>
      <w:r w:rsidRPr="005A3C86">
        <w:t>):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3.2.1. Рассчитать индекс стратегической результативности показателя цели (R):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- для показателей, направленных на увеличение, R рассчитывается по формуле: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center"/>
      </w:pPr>
      <w:r w:rsidRPr="005A3C86">
        <w:rPr>
          <w:noProof/>
          <w:position w:val="-26"/>
        </w:rPr>
        <w:drawing>
          <wp:inline distT="0" distB="0" distL="0" distR="0" wp14:anchorId="0CE5B709" wp14:editId="63AB863F">
            <wp:extent cx="1095375" cy="4572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</w:pPr>
      <w:r w:rsidRPr="005A3C86">
        <w:t>где: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P</w:t>
      </w:r>
      <w:r w:rsidRPr="005A3C86">
        <w:rPr>
          <w:vertAlign w:val="subscript"/>
        </w:rPr>
        <w:t>план</w:t>
      </w:r>
      <w:r w:rsidRPr="005A3C86">
        <w:t xml:space="preserve"> - плановое значение целевого показателя реализации </w:t>
      </w:r>
      <w:r w:rsidR="00A97C2F" w:rsidRPr="005A3C86">
        <w:t>подпрограммы</w:t>
      </w:r>
      <w:r w:rsidRPr="005A3C86">
        <w:t xml:space="preserve"> на конец отчетного периода;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P</w:t>
      </w:r>
      <w:r w:rsidRPr="005A3C86">
        <w:rPr>
          <w:vertAlign w:val="subscript"/>
        </w:rPr>
        <w:t>факт</w:t>
      </w:r>
      <w:r w:rsidRPr="005A3C86">
        <w:t xml:space="preserve"> - фактическое значение целевого показателя реализации </w:t>
      </w:r>
      <w:r w:rsidR="00A97C2F" w:rsidRPr="005A3C86">
        <w:t>подпрограммы</w:t>
      </w:r>
      <w:r w:rsidRPr="005A3C86">
        <w:t xml:space="preserve"> на конец отчетного периода;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- для показателей, направленных на уменьшение, R рассчитывается по формуле: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center"/>
      </w:pPr>
      <w:r w:rsidRPr="005A3C86">
        <w:rPr>
          <w:noProof/>
          <w:position w:val="-25"/>
        </w:rPr>
        <w:drawing>
          <wp:inline distT="0" distB="0" distL="0" distR="0" wp14:anchorId="4649FEA5" wp14:editId="1FBADF07">
            <wp:extent cx="1095375" cy="4476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t>3.2.2. Рассчитать индекс стратегической результативности цели (R</w:t>
      </w:r>
      <w:r w:rsidRPr="005A3C86">
        <w:rPr>
          <w:vertAlign w:val="subscript"/>
        </w:rPr>
        <w:t>ц</w:t>
      </w:r>
      <w:r w:rsidRPr="005A3C86">
        <w:t>) по формуле: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center"/>
      </w:pPr>
      <w:r w:rsidRPr="005A3C86">
        <w:rPr>
          <w:noProof/>
          <w:position w:val="-40"/>
        </w:rPr>
        <w:drawing>
          <wp:inline distT="0" distB="0" distL="0" distR="0" wp14:anchorId="5F0AD646" wp14:editId="3DCB2741">
            <wp:extent cx="752475" cy="6381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</w:pPr>
      <w:r w:rsidRPr="005A3C86">
        <w:t>где: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R</w:t>
      </w:r>
      <w:r w:rsidRPr="005A3C86">
        <w:rPr>
          <w:vertAlign w:val="subscript"/>
        </w:rPr>
        <w:t>i</w:t>
      </w:r>
      <w:r w:rsidRPr="005A3C86">
        <w:t xml:space="preserve"> - индекс стратегической результативности каждого целевого показателя подпрограммы;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p - количество целевых показателей подпрограммы.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lastRenderedPageBreak/>
        <w:t>3.2.3. Рассчитать индекс стратегической результативности подпрограммы (R</w:t>
      </w:r>
      <w:r w:rsidRPr="005A3C86">
        <w:rPr>
          <w:vertAlign w:val="subscript"/>
        </w:rPr>
        <w:t>стр</w:t>
      </w:r>
      <w:r w:rsidRPr="005A3C86">
        <w:t>) по формулам: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- при наличии одной цели R</w:t>
      </w:r>
      <w:r w:rsidRPr="005A3C86">
        <w:rPr>
          <w:vertAlign w:val="subscript"/>
        </w:rPr>
        <w:t>стр</w:t>
      </w:r>
      <w:r w:rsidRPr="005A3C86">
        <w:t xml:space="preserve"> рассчитывается по формуле: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center"/>
      </w:pPr>
      <w:r w:rsidRPr="005A3C86">
        <w:rPr>
          <w:noProof/>
          <w:position w:val="-29"/>
        </w:rPr>
        <w:drawing>
          <wp:inline distT="0" distB="0" distL="0" distR="0" wp14:anchorId="35ADAAB3" wp14:editId="627A76CF">
            <wp:extent cx="990600" cy="495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</w:pPr>
      <w:r w:rsidRPr="005A3C86">
        <w:t>где: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R</w:t>
      </w:r>
      <w:r w:rsidRPr="005A3C86">
        <w:rPr>
          <w:vertAlign w:val="subscript"/>
        </w:rPr>
        <w:t>i</w:t>
      </w:r>
      <w:r w:rsidRPr="005A3C86">
        <w:t xml:space="preserve"> - индекс стратегической результативности каждого целевого показателя подпрограммы;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p - количество целевых показателей подпрограммы;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 xml:space="preserve">- в случае наличия у </w:t>
      </w:r>
      <w:r w:rsidR="00A97C2F" w:rsidRPr="005A3C86">
        <w:t>подпрограммы</w:t>
      </w:r>
      <w:r w:rsidRPr="005A3C86">
        <w:t xml:space="preserve"> нескольких целей R</w:t>
      </w:r>
      <w:r w:rsidRPr="005A3C86">
        <w:rPr>
          <w:vertAlign w:val="subscript"/>
        </w:rPr>
        <w:t>стр</w:t>
      </w:r>
      <w:r w:rsidRPr="005A3C86">
        <w:t xml:space="preserve"> рассчитывается как среднеарифметическое: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center"/>
      </w:pPr>
      <w:r w:rsidRPr="005A3C86">
        <w:rPr>
          <w:noProof/>
          <w:position w:val="-26"/>
        </w:rPr>
        <w:drawing>
          <wp:inline distT="0" distB="0" distL="0" distR="0" wp14:anchorId="0F2CBE9D" wp14:editId="42995797">
            <wp:extent cx="1000125" cy="4667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</w:pPr>
      <w:r w:rsidRPr="005A3C86">
        <w:t>где: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R</w:t>
      </w:r>
      <w:r w:rsidRPr="005A3C86">
        <w:rPr>
          <w:vertAlign w:val="subscript"/>
        </w:rPr>
        <w:t>цi</w:t>
      </w:r>
      <w:r w:rsidRPr="005A3C86">
        <w:t xml:space="preserve"> - индекс стратегической результативности каждой цели подпрограммы;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n - количество целей подпрограммы.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3.3. Критерии оценки стратегической результативности подпрограммы: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044751" w:rsidRPr="005A3C86" w:rsidTr="0004475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Значение индекса стратегической результативности подпрограммы (R</w:t>
            </w:r>
            <w:r w:rsidRPr="005A3C86">
              <w:rPr>
                <w:vertAlign w:val="subscript"/>
              </w:rPr>
              <w:t>стр</w:t>
            </w:r>
            <w:r w:rsidRPr="005A3C86">
              <w:t>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Стратегическая результативность подпрограммы</w:t>
            </w:r>
          </w:p>
        </w:tc>
      </w:tr>
      <w:tr w:rsidR="00044751" w:rsidRPr="005A3C86" w:rsidTr="0004475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R</w:t>
            </w:r>
            <w:r w:rsidRPr="005A3C86">
              <w:rPr>
                <w:vertAlign w:val="subscript"/>
              </w:rPr>
              <w:t>стр</w:t>
            </w:r>
            <w:r w:rsidRPr="005A3C86">
              <w:t xml:space="preserve"> &gt;= 95%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высокая</w:t>
            </w:r>
          </w:p>
        </w:tc>
      </w:tr>
      <w:tr w:rsidR="00044751" w:rsidRPr="005A3C86" w:rsidTr="0004475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85% &lt; R</w:t>
            </w:r>
            <w:r w:rsidRPr="005A3C86">
              <w:rPr>
                <w:vertAlign w:val="subscript"/>
              </w:rPr>
              <w:t>стр</w:t>
            </w:r>
            <w:r w:rsidRPr="005A3C86">
              <w:t xml:space="preserve"> &lt; 95%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средняя</w:t>
            </w:r>
          </w:p>
        </w:tc>
      </w:tr>
      <w:tr w:rsidR="00044751" w:rsidRPr="005A3C86" w:rsidTr="0004475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R</w:t>
            </w:r>
            <w:r w:rsidRPr="005A3C86">
              <w:rPr>
                <w:vertAlign w:val="subscript"/>
              </w:rPr>
              <w:t>стр</w:t>
            </w:r>
            <w:r w:rsidRPr="005A3C86">
              <w:t xml:space="preserve"> &lt;= 85%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низкая</w:t>
            </w:r>
          </w:p>
        </w:tc>
      </w:tr>
    </w:tbl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t>4. Результативность исполнения подпрограммы - степень достижения запланированных результатов по мероприятиям (задачам) подпрограммы за отчетный временной период.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4.1. Индекс результативности исполнения подпрограммы рассчитывается: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- по ме</w:t>
      </w:r>
      <w:r w:rsidR="00A97C2F" w:rsidRPr="005A3C86">
        <w:t>роприятиям - для подпрограммы n</w:t>
      </w:r>
      <w:r w:rsidRPr="005A3C86">
        <w:t xml:space="preserve"> (если не утверждено иного);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- по задачам - для ведомственной целевой программы.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4.2. Алгоритм расчета индекса результативности исполнения подпрограммы (R</w:t>
      </w:r>
      <w:r w:rsidRPr="005A3C86">
        <w:rPr>
          <w:vertAlign w:val="subscript"/>
        </w:rPr>
        <w:t>исп</w:t>
      </w:r>
      <w:r w:rsidRPr="005A3C86">
        <w:t>):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4.2.1. Индекс результативности исполнения мероприятий (задач) (R</w:t>
      </w:r>
      <w:r w:rsidRPr="005A3C86">
        <w:rPr>
          <w:vertAlign w:val="subscript"/>
        </w:rPr>
        <w:t>мз</w:t>
      </w:r>
      <w:r w:rsidRPr="005A3C86">
        <w:t>) определяется по формуле: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center"/>
      </w:pPr>
      <w:r w:rsidRPr="005A3C86">
        <w:rPr>
          <w:noProof/>
          <w:position w:val="-26"/>
        </w:rPr>
        <w:lastRenderedPageBreak/>
        <w:drawing>
          <wp:inline distT="0" distB="0" distL="0" distR="0" wp14:anchorId="0FC20B6F" wp14:editId="223D510E">
            <wp:extent cx="2066925" cy="4667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</w:pPr>
      <w:r w:rsidRPr="005A3C86">
        <w:t>где: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X</w:t>
      </w:r>
      <w:r w:rsidRPr="005A3C86">
        <w:rPr>
          <w:vertAlign w:val="subscript"/>
        </w:rPr>
        <w:t>факт</w:t>
      </w:r>
      <w:r w:rsidRPr="005A3C86">
        <w:t xml:space="preserve"> - фактическое значение результата мероприятия (задачи) за отчетный период;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X</w:t>
      </w:r>
      <w:r w:rsidRPr="005A3C86">
        <w:rPr>
          <w:vertAlign w:val="subscript"/>
        </w:rPr>
        <w:t>план</w:t>
      </w:r>
      <w:r w:rsidRPr="005A3C86">
        <w:t xml:space="preserve"> - плановое значение результата мероприятия (задачи) за отчетный период;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n - количество мероприятий (задач), запланированных на отчетный период.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Если положительной динамикой считается уменьшение значения результата мероприятия, при расчете R</w:t>
      </w:r>
      <w:r w:rsidRPr="005A3C86">
        <w:rPr>
          <w:vertAlign w:val="subscript"/>
        </w:rPr>
        <w:t>з</w:t>
      </w:r>
      <w:r w:rsidRPr="005A3C86">
        <w:t xml:space="preserve"> необходимо перевернуть дробь (поменять местами числитель и знаменатель дроби).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4.2.2. Индекс результативности исполнения подпрограммы (R</w:t>
      </w:r>
      <w:r w:rsidRPr="005A3C86">
        <w:rPr>
          <w:vertAlign w:val="subscript"/>
        </w:rPr>
        <w:t>исп</w:t>
      </w:r>
      <w:r w:rsidRPr="005A3C86">
        <w:t>) определяется по формуле: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center"/>
      </w:pPr>
      <w:r w:rsidRPr="005A3C86">
        <w:rPr>
          <w:noProof/>
          <w:position w:val="-38"/>
        </w:rPr>
        <w:drawing>
          <wp:inline distT="0" distB="0" distL="0" distR="0" wp14:anchorId="255B549D" wp14:editId="3BC9CC4C">
            <wp:extent cx="876300" cy="609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</w:pPr>
      <w:r w:rsidRPr="005A3C86">
        <w:t>где: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R</w:t>
      </w:r>
      <w:r w:rsidRPr="005A3C86">
        <w:rPr>
          <w:vertAlign w:val="subscript"/>
        </w:rPr>
        <w:t>зi</w:t>
      </w:r>
      <w:r w:rsidRPr="005A3C86">
        <w:t xml:space="preserve"> - показатель результативности исполнения мероприятий (задач);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m - количество мероприятий (задач), запланированных на отчетный период.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4.2.3. Если у мероприятия более одного значения результата, то индекс результативности исполнения мероприятия подпрограммы вычисляется в порядке, установленном данной Методикой, как среднеарифметическое.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4.3. Критерии оценки результативности исполнения подпрограммы: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3"/>
        <w:gridCol w:w="4533"/>
      </w:tblGrid>
      <w:tr w:rsidR="00044751" w:rsidRPr="005A3C86" w:rsidTr="0004475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Значение индекса результативности исполнения подпрограммы (R</w:t>
            </w:r>
            <w:r w:rsidRPr="005A3C86">
              <w:rPr>
                <w:vertAlign w:val="subscript"/>
              </w:rPr>
              <w:t>исп</w:t>
            </w:r>
            <w:r w:rsidRPr="005A3C86">
              <w:t>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Результативность исполнения подпрограммы</w:t>
            </w:r>
          </w:p>
        </w:tc>
      </w:tr>
      <w:tr w:rsidR="00044751" w:rsidRPr="005A3C86" w:rsidTr="0004475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R</w:t>
            </w:r>
            <w:r w:rsidRPr="005A3C86">
              <w:rPr>
                <w:vertAlign w:val="subscript"/>
              </w:rPr>
              <w:t>исп</w:t>
            </w:r>
            <w:r w:rsidRPr="005A3C86">
              <w:t xml:space="preserve"> &gt;= 95%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высокая</w:t>
            </w:r>
          </w:p>
        </w:tc>
      </w:tr>
      <w:tr w:rsidR="00044751" w:rsidRPr="005A3C86" w:rsidTr="0004475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85% &lt; R</w:t>
            </w:r>
            <w:r w:rsidRPr="005A3C86">
              <w:rPr>
                <w:vertAlign w:val="subscript"/>
              </w:rPr>
              <w:t>исп</w:t>
            </w:r>
            <w:r w:rsidRPr="005A3C86">
              <w:t xml:space="preserve"> &lt; 95%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средняя</w:t>
            </w:r>
          </w:p>
        </w:tc>
      </w:tr>
      <w:tr w:rsidR="00044751" w:rsidRPr="005A3C86" w:rsidTr="0004475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R</w:t>
            </w:r>
            <w:r w:rsidRPr="005A3C86">
              <w:rPr>
                <w:vertAlign w:val="subscript"/>
              </w:rPr>
              <w:t>исп</w:t>
            </w:r>
            <w:r w:rsidRPr="005A3C86">
              <w:t xml:space="preserve"> &lt;= 85%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низкая</w:t>
            </w:r>
          </w:p>
        </w:tc>
      </w:tr>
    </w:tbl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t>5. Эффективность исполнения подпрограммы - это отношение степени достижения запланированных результатов исполнения мероприятий (задач) подпрограммы к степени освоения средств бюджетов всех уровней на реализацию этих мероприятий (задач).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5.1. Индекс эффективности исполнения подпрограммы (E</w:t>
      </w:r>
      <w:r w:rsidRPr="005A3C86">
        <w:rPr>
          <w:vertAlign w:val="subscript"/>
        </w:rPr>
        <w:t>исп</w:t>
      </w:r>
      <w:r w:rsidRPr="005A3C86">
        <w:t>) определяется по формуле: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center"/>
      </w:pPr>
      <w:r w:rsidRPr="005A3C86">
        <w:rPr>
          <w:noProof/>
          <w:position w:val="-25"/>
        </w:rPr>
        <w:drawing>
          <wp:inline distT="0" distB="0" distL="0" distR="0" wp14:anchorId="47AF6177" wp14:editId="2E3AF49D">
            <wp:extent cx="1143000" cy="4476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</w:pPr>
      <w:r w:rsidRPr="005A3C86">
        <w:t>где: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R</w:t>
      </w:r>
      <w:r w:rsidRPr="005A3C86">
        <w:rPr>
          <w:vertAlign w:val="subscript"/>
        </w:rPr>
        <w:t>исп</w:t>
      </w:r>
      <w:r w:rsidRPr="005A3C86">
        <w:t xml:space="preserve"> - индекс результативности исполнения подпрограммы;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F</w:t>
      </w:r>
      <w:r w:rsidRPr="005A3C86">
        <w:rPr>
          <w:vertAlign w:val="subscript"/>
        </w:rPr>
        <w:t>факт</w:t>
      </w:r>
      <w:r w:rsidRPr="005A3C86">
        <w:t xml:space="preserve"> - фактический объем средств бюджетов всех уровней на создание результатов на отчетный период (с учетом кредиторской задолженности за выполненные работы в отчетном году и без учета расходов, направленных на погашение кредиторской задолженности за работы, выполненные в периоды, предшествующие отчетному периоду);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F</w:t>
      </w:r>
      <w:r w:rsidRPr="005A3C86">
        <w:rPr>
          <w:vertAlign w:val="subscript"/>
        </w:rPr>
        <w:t>план</w:t>
      </w:r>
      <w:r w:rsidRPr="005A3C86">
        <w:t xml:space="preserve"> - плановый объем средств бюджетов всех уровней на создание результатов на отчетный период (без учета расходов, запланированных на погашение кредиторской задолженности).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5A3C86">
        <w:t>5.2. Критерии оценки эффективности исполнения подпрограммы:</w:t>
      </w: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3"/>
        <w:gridCol w:w="4533"/>
      </w:tblGrid>
      <w:tr w:rsidR="00044751" w:rsidRPr="005A3C86" w:rsidTr="0004475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Значение индекса эффективности исполнения подпрограммы (E</w:t>
            </w:r>
            <w:r w:rsidRPr="005A3C86">
              <w:rPr>
                <w:vertAlign w:val="subscript"/>
              </w:rPr>
              <w:t>исп</w:t>
            </w:r>
            <w:r w:rsidRPr="005A3C86">
              <w:t>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Эффективность исполнения подпрограммы</w:t>
            </w:r>
          </w:p>
        </w:tc>
      </w:tr>
      <w:tr w:rsidR="00044751" w:rsidRPr="005A3C86" w:rsidTr="0004475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E</w:t>
            </w:r>
            <w:r w:rsidRPr="005A3C86">
              <w:rPr>
                <w:vertAlign w:val="subscript"/>
              </w:rPr>
              <w:t>исп</w:t>
            </w:r>
            <w:r w:rsidRPr="005A3C86">
              <w:t xml:space="preserve"> &gt;= 100%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высокая</w:t>
            </w:r>
          </w:p>
        </w:tc>
      </w:tr>
      <w:tr w:rsidR="00044751" w:rsidRPr="005A3C86" w:rsidTr="0004475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90% &lt; E</w:t>
            </w:r>
            <w:r w:rsidRPr="005A3C86">
              <w:rPr>
                <w:vertAlign w:val="subscript"/>
              </w:rPr>
              <w:t>исп</w:t>
            </w:r>
            <w:r w:rsidRPr="005A3C86">
              <w:t xml:space="preserve"> &lt; 100%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средняя</w:t>
            </w:r>
          </w:p>
        </w:tc>
      </w:tr>
      <w:tr w:rsidR="00044751" w:rsidRPr="005A3C86" w:rsidTr="0004475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E</w:t>
            </w:r>
            <w:r w:rsidRPr="005A3C86">
              <w:rPr>
                <w:vertAlign w:val="subscript"/>
              </w:rPr>
              <w:t>исп</w:t>
            </w:r>
            <w:r w:rsidRPr="005A3C86">
              <w:t xml:space="preserve"> &lt;= 90%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1" w:rsidRPr="005A3C86" w:rsidRDefault="00044751" w:rsidP="00044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низкая</w:t>
            </w:r>
          </w:p>
        </w:tc>
      </w:tr>
    </w:tbl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044751">
      <w:pPr>
        <w:widowControl w:val="0"/>
        <w:autoSpaceDE w:val="0"/>
        <w:autoSpaceDN w:val="0"/>
        <w:adjustRightInd w:val="0"/>
        <w:jc w:val="both"/>
      </w:pPr>
    </w:p>
    <w:p w:rsidR="00044751" w:rsidRPr="005A3C86" w:rsidRDefault="00044751" w:rsidP="00D132BB">
      <w:pPr>
        <w:ind w:firstLine="540"/>
        <w:jc w:val="both"/>
      </w:pPr>
    </w:p>
    <w:p w:rsidR="0049330B" w:rsidRDefault="0049330B" w:rsidP="00D132BB">
      <w:pPr>
        <w:ind w:firstLine="540"/>
        <w:jc w:val="both"/>
        <w:sectPr w:rsidR="0049330B" w:rsidSect="00B834A4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5A3C86" w:rsidRPr="005A3C86" w:rsidRDefault="005A3C86" w:rsidP="005A3C86">
      <w:pPr>
        <w:widowControl w:val="0"/>
        <w:autoSpaceDE w:val="0"/>
        <w:autoSpaceDN w:val="0"/>
        <w:adjustRightInd w:val="0"/>
        <w:jc w:val="right"/>
        <w:outlineLvl w:val="1"/>
      </w:pPr>
      <w:r w:rsidRPr="005A3C86">
        <w:lastRenderedPageBreak/>
        <w:t>Приложение 8</w:t>
      </w:r>
    </w:p>
    <w:p w:rsidR="005A3C86" w:rsidRPr="0049330B" w:rsidRDefault="005A3C86" w:rsidP="005A3C86">
      <w:pPr>
        <w:widowControl w:val="0"/>
        <w:autoSpaceDE w:val="0"/>
        <w:autoSpaceDN w:val="0"/>
        <w:adjustRightInd w:val="0"/>
        <w:jc w:val="right"/>
      </w:pPr>
      <w:r w:rsidRPr="005A3C86">
        <w:t xml:space="preserve">к </w:t>
      </w:r>
      <w:hyperlink r:id="rId37" w:anchor="Par79" w:tooltip="ПОЛОЖЕНИЕ" w:history="1">
        <w:r w:rsidRPr="0049330B">
          <w:t>Положению</w:t>
        </w:r>
      </w:hyperlink>
    </w:p>
    <w:p w:rsidR="005A3C86" w:rsidRPr="005A3C86" w:rsidRDefault="005A3C86" w:rsidP="005A3C86">
      <w:pPr>
        <w:widowControl w:val="0"/>
        <w:autoSpaceDE w:val="0"/>
        <w:autoSpaceDN w:val="0"/>
        <w:adjustRightInd w:val="0"/>
        <w:jc w:val="both"/>
      </w:pPr>
    </w:p>
    <w:p w:rsidR="005A3C86" w:rsidRPr="005A3C86" w:rsidRDefault="005A3C86" w:rsidP="005A3C86">
      <w:pPr>
        <w:widowControl w:val="0"/>
        <w:autoSpaceDE w:val="0"/>
        <w:autoSpaceDN w:val="0"/>
        <w:adjustRightInd w:val="0"/>
        <w:jc w:val="right"/>
      </w:pPr>
      <w:r w:rsidRPr="005A3C86">
        <w:t>Форма</w:t>
      </w:r>
    </w:p>
    <w:p w:rsidR="005A3C86" w:rsidRPr="005A3C86" w:rsidRDefault="005A3C86" w:rsidP="005A3C86">
      <w:pPr>
        <w:widowControl w:val="0"/>
        <w:autoSpaceDE w:val="0"/>
        <w:autoSpaceDN w:val="0"/>
        <w:adjustRightInd w:val="0"/>
        <w:jc w:val="both"/>
      </w:pPr>
    </w:p>
    <w:p w:rsidR="005A3C86" w:rsidRPr="005A3C86" w:rsidRDefault="005A3C86" w:rsidP="005A3C86">
      <w:pPr>
        <w:widowControl w:val="0"/>
        <w:autoSpaceDE w:val="0"/>
        <w:autoSpaceDN w:val="0"/>
        <w:adjustRightInd w:val="0"/>
        <w:jc w:val="both"/>
      </w:pPr>
      <w:bookmarkStart w:id="14" w:name="Par2416"/>
      <w:bookmarkEnd w:id="14"/>
    </w:p>
    <w:p w:rsidR="005A3C86" w:rsidRPr="005A3C86" w:rsidRDefault="005A3C86" w:rsidP="005A3C86">
      <w:pPr>
        <w:widowControl w:val="0"/>
        <w:autoSpaceDE w:val="0"/>
        <w:autoSpaceDN w:val="0"/>
        <w:adjustRightInd w:val="0"/>
        <w:jc w:val="center"/>
      </w:pPr>
      <w:r w:rsidRPr="005A3C86">
        <w:t>РЕЕСТР</w:t>
      </w:r>
    </w:p>
    <w:p w:rsidR="005A3C86" w:rsidRPr="005A3C86" w:rsidRDefault="005A3C86" w:rsidP="005A3C86">
      <w:pPr>
        <w:widowControl w:val="0"/>
        <w:autoSpaceDE w:val="0"/>
        <w:autoSpaceDN w:val="0"/>
        <w:adjustRightInd w:val="0"/>
        <w:jc w:val="center"/>
      </w:pPr>
      <w:r w:rsidRPr="005A3C86">
        <w:t>муниципальных программ Первомайского муниципального района</w:t>
      </w:r>
    </w:p>
    <w:p w:rsidR="005A3C86" w:rsidRPr="005A3C86" w:rsidRDefault="005A3C86" w:rsidP="005A3C8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2163"/>
        <w:gridCol w:w="2163"/>
        <w:gridCol w:w="2163"/>
        <w:gridCol w:w="2163"/>
        <w:gridCol w:w="2163"/>
        <w:gridCol w:w="2163"/>
      </w:tblGrid>
      <w:tr w:rsidR="005A3C86" w:rsidRPr="005A3C86" w:rsidTr="005A3C8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86" w:rsidRPr="005A3C86" w:rsidRDefault="005A3C86" w:rsidP="005A3C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N</w:t>
            </w:r>
          </w:p>
          <w:p w:rsidR="005A3C86" w:rsidRPr="005A3C86" w:rsidRDefault="005A3C86" w:rsidP="005A3C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п/п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86" w:rsidRPr="005A3C86" w:rsidRDefault="005A3C86" w:rsidP="005A3C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Наименование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86" w:rsidRPr="005A3C86" w:rsidRDefault="005A3C86" w:rsidP="005A3C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Куратор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86" w:rsidRPr="005A3C86" w:rsidRDefault="005A3C86" w:rsidP="005A3C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Ответственный исполнитель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86" w:rsidRPr="005A3C86" w:rsidRDefault="005A3C86" w:rsidP="005A3C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Сроки реализации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86" w:rsidRPr="005A3C86" w:rsidRDefault="005A3C86" w:rsidP="005A3C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Реквизиты нормативного правового акта об утверждении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86" w:rsidRPr="005A3C86" w:rsidRDefault="005A3C86" w:rsidP="005A3C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Реквизиты нормативного правового акта о досрочном завершении</w:t>
            </w:r>
          </w:p>
        </w:tc>
      </w:tr>
      <w:tr w:rsidR="005A3C86" w:rsidRPr="005A3C86" w:rsidTr="005A3C8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86" w:rsidRPr="005A3C86" w:rsidRDefault="005A3C86" w:rsidP="005A3C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86" w:rsidRPr="005A3C86" w:rsidRDefault="005A3C86" w:rsidP="005A3C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86" w:rsidRPr="005A3C86" w:rsidRDefault="005A3C86" w:rsidP="005A3C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86" w:rsidRPr="005A3C86" w:rsidRDefault="005A3C86" w:rsidP="005A3C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86" w:rsidRPr="005A3C86" w:rsidRDefault="005A3C86" w:rsidP="005A3C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86" w:rsidRPr="005A3C86" w:rsidRDefault="005A3C86" w:rsidP="005A3C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86" w:rsidRPr="005A3C86" w:rsidRDefault="005A3C86" w:rsidP="005A3C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A3C86">
              <w:t>7</w:t>
            </w:r>
          </w:p>
        </w:tc>
      </w:tr>
      <w:tr w:rsidR="005A3C86" w:rsidRPr="005A3C86" w:rsidTr="005A3C8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6" w:rsidRPr="005A3C86" w:rsidRDefault="005A3C86" w:rsidP="005A3C8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6" w:rsidRPr="005A3C86" w:rsidRDefault="005A3C86" w:rsidP="005A3C8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6" w:rsidRPr="005A3C86" w:rsidRDefault="005A3C86" w:rsidP="005A3C8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6" w:rsidRPr="005A3C86" w:rsidRDefault="005A3C86" w:rsidP="005A3C8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6" w:rsidRPr="005A3C86" w:rsidRDefault="005A3C86" w:rsidP="005A3C8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6" w:rsidRPr="005A3C86" w:rsidRDefault="005A3C86" w:rsidP="005A3C8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6" w:rsidRPr="005A3C86" w:rsidRDefault="005A3C86" w:rsidP="005A3C8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5A3C86" w:rsidRDefault="005A3C86" w:rsidP="00D132BB">
      <w:pPr>
        <w:ind w:firstLine="540"/>
        <w:jc w:val="both"/>
      </w:pPr>
    </w:p>
    <w:p w:rsidR="00E46BDB" w:rsidRDefault="00E46BDB" w:rsidP="00D132BB">
      <w:pPr>
        <w:ind w:firstLine="540"/>
        <w:jc w:val="both"/>
      </w:pPr>
    </w:p>
    <w:p w:rsidR="00E46BDB" w:rsidRDefault="00E46BDB" w:rsidP="00D132BB">
      <w:pPr>
        <w:ind w:firstLine="540"/>
        <w:jc w:val="both"/>
        <w:sectPr w:rsidR="00E46BDB" w:rsidSect="0049330B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E46BDB" w:rsidRDefault="00E46BDB" w:rsidP="00D132BB">
      <w:pPr>
        <w:ind w:firstLine="540"/>
        <w:jc w:val="both"/>
      </w:pPr>
    </w:p>
    <w:p w:rsidR="00E46BDB" w:rsidRPr="00E46BDB" w:rsidRDefault="00E46BDB" w:rsidP="00E46BDB">
      <w:pPr>
        <w:widowControl w:val="0"/>
        <w:autoSpaceDE w:val="0"/>
        <w:autoSpaceDN w:val="0"/>
        <w:adjustRightInd w:val="0"/>
        <w:jc w:val="right"/>
        <w:outlineLvl w:val="0"/>
      </w:pPr>
      <w:r w:rsidRPr="00E46BDB">
        <w:t>Утвержден</w:t>
      </w:r>
    </w:p>
    <w:p w:rsidR="00E46BDB" w:rsidRPr="00E46BDB" w:rsidRDefault="00E46BDB" w:rsidP="00E46BDB">
      <w:pPr>
        <w:widowControl w:val="0"/>
        <w:autoSpaceDE w:val="0"/>
        <w:autoSpaceDN w:val="0"/>
        <w:adjustRightInd w:val="0"/>
        <w:jc w:val="right"/>
      </w:pPr>
      <w:r w:rsidRPr="00E46BDB">
        <w:t>постановлением</w:t>
      </w:r>
    </w:p>
    <w:p w:rsidR="00E46BDB" w:rsidRPr="00E46BDB" w:rsidRDefault="00E46BDB" w:rsidP="00E46BDB">
      <w:pPr>
        <w:widowControl w:val="0"/>
        <w:autoSpaceDE w:val="0"/>
        <w:autoSpaceDN w:val="0"/>
        <w:adjustRightInd w:val="0"/>
        <w:jc w:val="right"/>
      </w:pPr>
      <w:r>
        <w:t>Администрации Первомайского муниципального района</w:t>
      </w:r>
    </w:p>
    <w:p w:rsidR="00E46BDB" w:rsidRPr="00E46BDB" w:rsidRDefault="00EF6206" w:rsidP="00E46BDB">
      <w:pPr>
        <w:widowControl w:val="0"/>
        <w:autoSpaceDE w:val="0"/>
        <w:autoSpaceDN w:val="0"/>
        <w:adjustRightInd w:val="0"/>
        <w:jc w:val="right"/>
      </w:pPr>
      <w:r>
        <w:t>о</w:t>
      </w:r>
      <w:r w:rsidR="00E46BDB" w:rsidRPr="00E46BDB">
        <w:t>т</w:t>
      </w:r>
      <w:r>
        <w:t xml:space="preserve"> 30.11.2021</w:t>
      </w:r>
      <w:r w:rsidR="00E46BDB" w:rsidRPr="00E46BDB">
        <w:t xml:space="preserve"> N </w:t>
      </w:r>
      <w:r>
        <w:t>656</w:t>
      </w:r>
    </w:p>
    <w:p w:rsidR="00E46BDB" w:rsidRPr="00E46BDB" w:rsidRDefault="00E46BDB" w:rsidP="00E46BDB">
      <w:pPr>
        <w:widowControl w:val="0"/>
        <w:autoSpaceDE w:val="0"/>
        <w:autoSpaceDN w:val="0"/>
        <w:adjustRightInd w:val="0"/>
        <w:jc w:val="both"/>
      </w:pPr>
    </w:p>
    <w:p w:rsidR="00E46BDB" w:rsidRPr="00E46BDB" w:rsidRDefault="00E46BDB" w:rsidP="00E46B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5" w:name="Par2451"/>
      <w:bookmarkEnd w:id="15"/>
      <w:r w:rsidRPr="00E46BDB">
        <w:rPr>
          <w:b/>
          <w:bCs/>
        </w:rPr>
        <w:t>ПОРЯДОК</w:t>
      </w:r>
    </w:p>
    <w:p w:rsidR="004415F1" w:rsidRDefault="00E46BDB" w:rsidP="004415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46BDB">
        <w:rPr>
          <w:b/>
          <w:bCs/>
        </w:rPr>
        <w:t xml:space="preserve">ПРЕДСТАВЛЕНИЯ ОТЧЕТНОСТИ И ОЦЕНКИ РЕАЛИЗАЦИИ </w:t>
      </w:r>
      <w:r>
        <w:rPr>
          <w:b/>
          <w:bCs/>
        </w:rPr>
        <w:t xml:space="preserve">МУНИЦИПАЛЬНЫХ </w:t>
      </w:r>
      <w:r w:rsidRPr="00E46BDB">
        <w:rPr>
          <w:b/>
          <w:bCs/>
        </w:rPr>
        <w:t>ПРОГРАММ</w:t>
      </w:r>
    </w:p>
    <w:p w:rsidR="004415F1" w:rsidRPr="00E46BDB" w:rsidRDefault="00E46BDB" w:rsidP="004415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46BDB">
        <w:rPr>
          <w:b/>
          <w:bCs/>
        </w:rPr>
        <w:t xml:space="preserve"> </w:t>
      </w:r>
      <w:r>
        <w:rPr>
          <w:b/>
          <w:bCs/>
        </w:rPr>
        <w:t>ПЕРВОМАЙСКОГО МУНИЦИПАЛЬНОГО РАЙОНА</w:t>
      </w:r>
      <w:r w:rsidRPr="00E46BDB">
        <w:rPr>
          <w:b/>
          <w:bCs/>
        </w:rPr>
        <w:t xml:space="preserve">, </w:t>
      </w:r>
    </w:p>
    <w:p w:rsidR="00E46BDB" w:rsidRPr="00E46BDB" w:rsidRDefault="00E46BDB" w:rsidP="00E46B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46BDB">
        <w:rPr>
          <w:b/>
          <w:bCs/>
        </w:rPr>
        <w:t>ЗА 202</w:t>
      </w:r>
      <w:r>
        <w:rPr>
          <w:b/>
          <w:bCs/>
        </w:rPr>
        <w:t>1</w:t>
      </w:r>
      <w:r w:rsidRPr="00E46BDB">
        <w:rPr>
          <w:b/>
          <w:bCs/>
        </w:rPr>
        <w:t xml:space="preserve"> ГОД</w:t>
      </w:r>
    </w:p>
    <w:p w:rsidR="00E46BDB" w:rsidRDefault="00E46BDB" w:rsidP="00E46BDB">
      <w:pPr>
        <w:widowControl w:val="0"/>
        <w:autoSpaceDE w:val="0"/>
        <w:autoSpaceDN w:val="0"/>
        <w:adjustRightInd w:val="0"/>
      </w:pPr>
    </w:p>
    <w:p w:rsidR="00872449" w:rsidRPr="00E46BDB" w:rsidRDefault="00872449" w:rsidP="00E46BDB">
      <w:pPr>
        <w:widowControl w:val="0"/>
        <w:autoSpaceDE w:val="0"/>
        <w:autoSpaceDN w:val="0"/>
        <w:adjustRightInd w:val="0"/>
      </w:pPr>
    </w:p>
    <w:p w:rsidR="00E46BDB" w:rsidRPr="00E46BDB" w:rsidRDefault="00E46BDB" w:rsidP="00E46BD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E46BDB">
        <w:rPr>
          <w:b/>
          <w:bCs/>
        </w:rPr>
        <w:t xml:space="preserve">I. Порядок представления отчетности по </w:t>
      </w:r>
      <w:r w:rsidR="00872449">
        <w:rPr>
          <w:b/>
          <w:bCs/>
        </w:rPr>
        <w:t>муниципальным</w:t>
      </w:r>
    </w:p>
    <w:p w:rsidR="00E46BDB" w:rsidRPr="00E46BDB" w:rsidRDefault="00E46BDB" w:rsidP="00E46B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46BDB">
        <w:rPr>
          <w:b/>
          <w:bCs/>
        </w:rPr>
        <w:t xml:space="preserve">программам </w:t>
      </w:r>
      <w:r w:rsidR="00872449">
        <w:rPr>
          <w:b/>
          <w:bCs/>
        </w:rPr>
        <w:t>Первомайского муниципального района</w:t>
      </w:r>
      <w:r w:rsidRPr="00E46BDB">
        <w:rPr>
          <w:b/>
          <w:bCs/>
        </w:rPr>
        <w:t xml:space="preserve"> </w:t>
      </w:r>
    </w:p>
    <w:p w:rsidR="00E46BDB" w:rsidRPr="00E46BDB" w:rsidRDefault="00E46BDB" w:rsidP="00E46BDB">
      <w:pPr>
        <w:widowControl w:val="0"/>
        <w:autoSpaceDE w:val="0"/>
        <w:autoSpaceDN w:val="0"/>
        <w:adjustRightInd w:val="0"/>
        <w:jc w:val="both"/>
      </w:pPr>
    </w:p>
    <w:p w:rsidR="004909C1" w:rsidRDefault="00E46BDB" w:rsidP="00E46BDB">
      <w:pPr>
        <w:widowControl w:val="0"/>
        <w:autoSpaceDE w:val="0"/>
        <w:autoSpaceDN w:val="0"/>
        <w:adjustRightInd w:val="0"/>
        <w:ind w:firstLine="540"/>
        <w:jc w:val="both"/>
      </w:pPr>
      <w:r w:rsidRPr="00E46BDB">
        <w:t xml:space="preserve">1. Представление отчетности по </w:t>
      </w:r>
      <w:r w:rsidR="00872449">
        <w:t>муниципальным</w:t>
      </w:r>
      <w:r w:rsidRPr="00E46BDB">
        <w:t xml:space="preserve"> программам </w:t>
      </w:r>
      <w:r w:rsidR="00872449">
        <w:t>Первомайского муниципального района</w:t>
      </w:r>
      <w:r w:rsidRPr="00E46BDB">
        <w:t xml:space="preserve"> (далее </w:t>
      </w:r>
      <w:r w:rsidR="00872449">
        <w:t>–</w:t>
      </w:r>
      <w:r w:rsidRPr="00E46BDB">
        <w:t xml:space="preserve"> </w:t>
      </w:r>
      <w:r w:rsidR="00872449">
        <w:t xml:space="preserve">муниципальные </w:t>
      </w:r>
      <w:r w:rsidRPr="00E46BDB">
        <w:t xml:space="preserve">программы), включая подпрограммы, входящие в их состав, и оценка реализации </w:t>
      </w:r>
      <w:r w:rsidR="00872449">
        <w:t>муниципальных</w:t>
      </w:r>
      <w:r w:rsidRPr="00E46BDB">
        <w:t xml:space="preserve"> программ за 202</w:t>
      </w:r>
      <w:r w:rsidR="00872449">
        <w:t>1</w:t>
      </w:r>
      <w:r w:rsidRPr="00E46BDB">
        <w:t xml:space="preserve"> год осуществляются в соответствии с данным По</w:t>
      </w:r>
    </w:p>
    <w:p w:rsidR="00E46BDB" w:rsidRPr="00E46BDB" w:rsidRDefault="00E46BDB" w:rsidP="00E46BDB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_GoBack"/>
      <w:bookmarkEnd w:id="16"/>
      <w:r w:rsidRPr="00E46BDB">
        <w:t>рядком.</w:t>
      </w:r>
    </w:p>
    <w:p w:rsidR="00E46BDB" w:rsidRPr="00E46BDB" w:rsidRDefault="00E46BDB" w:rsidP="00E46BD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E46BDB">
        <w:t xml:space="preserve">2. Ответственный исполнитель </w:t>
      </w:r>
      <w:r w:rsidR="00872449">
        <w:t>муниципальной</w:t>
      </w:r>
      <w:r w:rsidRPr="00E46BDB">
        <w:t xml:space="preserve"> программы заносит фактические данные о </w:t>
      </w:r>
      <w:r w:rsidR="00872449" w:rsidRPr="00872449">
        <w:t>муниципальн</w:t>
      </w:r>
      <w:r w:rsidR="00872449">
        <w:t>ой</w:t>
      </w:r>
      <w:r w:rsidRPr="00E46BDB">
        <w:t xml:space="preserve"> программе в государственную информационную систему "Единая интегрированная информационная система управления бюджетным процессом "Электронный бюджет Ярославской области" (далее - ГИС ЕИИС УБП "Электронный бюджет Ярославской области") не позднее 20 февраля года, следующего за отчетным.</w:t>
      </w:r>
    </w:p>
    <w:p w:rsidR="00E46BDB" w:rsidRPr="00E46BDB" w:rsidRDefault="00E46BDB" w:rsidP="00E46BD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E46BDB">
        <w:t xml:space="preserve">3. Ответственный исполнитель </w:t>
      </w:r>
      <w:r w:rsidR="00872449" w:rsidRPr="00872449">
        <w:t>муниципальной</w:t>
      </w:r>
      <w:r w:rsidRPr="00E46BDB">
        <w:t xml:space="preserve"> программы после принятия </w:t>
      </w:r>
      <w:r w:rsidR="00872449">
        <w:t>отделом экономики, муниципального заказа и предпринимательской деятельности Администрации Первомайского муниципального района</w:t>
      </w:r>
      <w:r w:rsidR="00862938">
        <w:t xml:space="preserve"> (далее – ОЭМЗиП)</w:t>
      </w:r>
      <w:r w:rsidR="00872449">
        <w:t xml:space="preserve"> </w:t>
      </w:r>
      <w:r w:rsidRPr="00E46BDB">
        <w:t xml:space="preserve"> отчета о реализации </w:t>
      </w:r>
      <w:r w:rsidR="00872449" w:rsidRPr="00872449">
        <w:t>муниципальной</w:t>
      </w:r>
      <w:r w:rsidRPr="00E46BDB">
        <w:t xml:space="preserve"> программы в ГИС ЕИИС УБП "Электронный бюджет Ярославской области" размещает его (за исключением отчетов о реализации подпрограмм) на </w:t>
      </w:r>
      <w:r w:rsidR="00872449">
        <w:t xml:space="preserve">официальном сайте Администрации Первомайского муниципального района </w:t>
      </w:r>
      <w:r w:rsidRPr="00E46BDB">
        <w:t>в информационно-телекоммуникационной сети "Интернет" не позднее 31 марта.</w:t>
      </w:r>
    </w:p>
    <w:p w:rsidR="00E46BDB" w:rsidRPr="00E46BDB" w:rsidRDefault="00E46BDB" w:rsidP="00E46BD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E46BDB">
        <w:t xml:space="preserve">4. Ответственный исполнитель ведомственной целевой программы/основного мероприятия </w:t>
      </w:r>
      <w:r w:rsidR="00862938" w:rsidRPr="00862938">
        <w:t>муниципальной</w:t>
      </w:r>
      <w:r w:rsidRPr="00E46BDB">
        <w:t xml:space="preserve"> программы заносит фактические данные о ведомственной целевой программе/основном мероприятии </w:t>
      </w:r>
      <w:r w:rsidR="00862938" w:rsidRPr="00862938">
        <w:t>муниципальной</w:t>
      </w:r>
      <w:r w:rsidRPr="00E46BDB">
        <w:t xml:space="preserve"> программы и согласовывает отчет в ГИС ЕИИС УБП "Электронный бюджет Ярославской области" не позднее 10 февраля года, следующего за отчетным.</w:t>
      </w:r>
    </w:p>
    <w:p w:rsidR="00E46BDB" w:rsidRPr="00E46BDB" w:rsidRDefault="00E46BDB" w:rsidP="00E46BD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E46BDB">
        <w:t xml:space="preserve">5. Ответственный исполнитель ведомственной целевой программы/основного мероприятия </w:t>
      </w:r>
      <w:r w:rsidR="00862938" w:rsidRPr="00862938">
        <w:t>муниципальной</w:t>
      </w:r>
      <w:r w:rsidRPr="00E46BDB">
        <w:t xml:space="preserve"> программы после принятия </w:t>
      </w:r>
      <w:r w:rsidR="00862938">
        <w:t xml:space="preserve">ОЭМЗиП </w:t>
      </w:r>
      <w:r w:rsidRPr="00E46BDB">
        <w:t xml:space="preserve">в ГИС ЕИИС УБП "Электронный бюджет Ярославской области" отчета о реализации ведомственной целевой программы/основного мероприятия </w:t>
      </w:r>
      <w:r w:rsidR="00862938" w:rsidRPr="00862938">
        <w:t>муниципальной</w:t>
      </w:r>
      <w:r w:rsidRPr="00E46BDB">
        <w:t xml:space="preserve"> программы размещает его на </w:t>
      </w:r>
      <w:r w:rsidR="00862938">
        <w:t>официальном сайте Администрации Первомайского муниципального района</w:t>
      </w:r>
      <w:r w:rsidRPr="00E46BDB">
        <w:t xml:space="preserve"> в информационно-телекоммуникационной сети "Интернет" не позднее 31 марта.</w:t>
      </w:r>
    </w:p>
    <w:p w:rsidR="00E46BDB" w:rsidRPr="00E46BDB" w:rsidRDefault="00E46BDB" w:rsidP="00E46BDB">
      <w:pPr>
        <w:widowControl w:val="0"/>
        <w:autoSpaceDE w:val="0"/>
        <w:autoSpaceDN w:val="0"/>
        <w:adjustRightInd w:val="0"/>
        <w:jc w:val="both"/>
      </w:pPr>
    </w:p>
    <w:p w:rsidR="004415F1" w:rsidRDefault="004415F1" w:rsidP="00E46BD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E46BDB" w:rsidRPr="00E46BDB" w:rsidRDefault="00E46BDB" w:rsidP="00E46BD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E46BDB">
        <w:rPr>
          <w:b/>
          <w:bCs/>
        </w:rPr>
        <w:t>II. Методика оценки результативности и эффективности</w:t>
      </w:r>
    </w:p>
    <w:p w:rsidR="00E46BDB" w:rsidRPr="00E46BDB" w:rsidRDefault="00E46BDB" w:rsidP="00E46B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46BDB">
        <w:rPr>
          <w:b/>
          <w:bCs/>
        </w:rPr>
        <w:t xml:space="preserve">реализации </w:t>
      </w:r>
      <w:r w:rsidR="00862938">
        <w:rPr>
          <w:b/>
          <w:bCs/>
        </w:rPr>
        <w:t>муниципальной</w:t>
      </w:r>
      <w:r w:rsidRPr="00E46BDB">
        <w:rPr>
          <w:b/>
          <w:bCs/>
        </w:rPr>
        <w:t xml:space="preserve"> программы</w:t>
      </w:r>
    </w:p>
    <w:p w:rsidR="00E46BDB" w:rsidRDefault="00E46BDB" w:rsidP="00E46BDB">
      <w:pPr>
        <w:widowControl w:val="0"/>
        <w:autoSpaceDE w:val="0"/>
        <w:autoSpaceDN w:val="0"/>
        <w:adjustRightInd w:val="0"/>
        <w:jc w:val="both"/>
      </w:pPr>
    </w:p>
    <w:p w:rsidR="004415F1" w:rsidRDefault="004415F1" w:rsidP="004415F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415F1" w:rsidRDefault="004415F1" w:rsidP="004415F1">
      <w:pPr>
        <w:widowControl w:val="0"/>
        <w:autoSpaceDE w:val="0"/>
        <w:autoSpaceDN w:val="0"/>
        <w:adjustRightInd w:val="0"/>
        <w:ind w:firstLine="540"/>
        <w:jc w:val="both"/>
      </w:pPr>
      <w:r>
        <w:t>1. Данная Методика применяется для оценки результативности и эффективности реализации муниципальной программы Первомайского муниципального района (далее – муниципальная программа).</w:t>
      </w:r>
    </w:p>
    <w:p w:rsidR="004415F1" w:rsidRDefault="004415F1" w:rsidP="004415F1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если муниципальная программа имеет собственную методику расчета эффективности и результативности реализации в соответствии с требованиями федерального законодательства, данная Методика не распространяется на такую муниципальную программу.</w:t>
      </w:r>
    </w:p>
    <w:p w:rsidR="004415F1" w:rsidRDefault="004415F1" w:rsidP="004415F1">
      <w:pPr>
        <w:widowControl w:val="0"/>
        <w:autoSpaceDE w:val="0"/>
        <w:autoSpaceDN w:val="0"/>
        <w:adjustRightInd w:val="0"/>
        <w:ind w:firstLine="540"/>
        <w:jc w:val="both"/>
      </w:pPr>
    </w:p>
    <w:p w:rsidR="004415F1" w:rsidRDefault="004415F1" w:rsidP="004415F1">
      <w:pPr>
        <w:widowControl w:val="0"/>
        <w:autoSpaceDE w:val="0"/>
        <w:autoSpaceDN w:val="0"/>
        <w:adjustRightInd w:val="0"/>
        <w:ind w:firstLine="540"/>
        <w:jc w:val="both"/>
      </w:pPr>
      <w:r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p w:rsidR="004415F1" w:rsidRDefault="004415F1" w:rsidP="004415F1">
      <w:pPr>
        <w:widowControl w:val="0"/>
        <w:autoSpaceDE w:val="0"/>
        <w:autoSpaceDN w:val="0"/>
        <w:adjustRightInd w:val="0"/>
        <w:ind w:firstLine="540"/>
        <w:jc w:val="both"/>
      </w:pPr>
      <w:r>
        <w:t>плановые значения - это значения, предусмотренные муниципальной программой с учетом последних утвержденных внесений изменений в муниципальную программу на момент отчета;</w:t>
      </w:r>
    </w:p>
    <w:p w:rsidR="004415F1" w:rsidRDefault="004415F1" w:rsidP="004415F1">
      <w:pPr>
        <w:widowControl w:val="0"/>
        <w:autoSpaceDE w:val="0"/>
        <w:autoSpaceDN w:val="0"/>
        <w:adjustRightInd w:val="0"/>
        <w:ind w:firstLine="540"/>
        <w:jc w:val="both"/>
      </w:pPr>
      <w:r>
        <w:t>фактические значения -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4415F1" w:rsidRDefault="004415F1" w:rsidP="004415F1">
      <w:pPr>
        <w:widowControl w:val="0"/>
        <w:autoSpaceDE w:val="0"/>
        <w:autoSpaceDN w:val="0"/>
        <w:adjustRightInd w:val="0"/>
        <w:ind w:firstLine="540"/>
        <w:jc w:val="both"/>
      </w:pPr>
    </w:p>
    <w:p w:rsidR="004415F1" w:rsidRDefault="004415F1" w:rsidP="004415F1">
      <w:pPr>
        <w:widowControl w:val="0"/>
        <w:autoSpaceDE w:val="0"/>
        <w:autoSpaceDN w:val="0"/>
        <w:adjustRightInd w:val="0"/>
        <w:ind w:firstLine="540"/>
        <w:jc w:val="both"/>
      </w:pPr>
      <w:r>
        <w:t>3.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 результативность (на момент завершения муниципальной программы).</w:t>
      </w:r>
    </w:p>
    <w:p w:rsidR="004415F1" w:rsidRDefault="004415F1" w:rsidP="004415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Алгоритм расчета индекса  стратегической результативности муниципальной программы </w:t>
      </w:r>
      <w:r>
        <w:rPr>
          <w:noProof/>
          <w:position w:val="-14"/>
        </w:rPr>
        <w:drawing>
          <wp:inline distT="0" distB="0" distL="0" distR="0" wp14:anchorId="503F5089" wp14:editId="28016878">
            <wp:extent cx="381000" cy="2571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:</w:t>
      </w:r>
    </w:p>
    <w:p w:rsidR="004415F1" w:rsidRDefault="004415F1" w:rsidP="004415F1">
      <w:pPr>
        <w:widowControl w:val="0"/>
        <w:autoSpaceDE w:val="0"/>
        <w:autoSpaceDN w:val="0"/>
        <w:adjustRightInd w:val="0"/>
        <w:ind w:firstLine="540"/>
        <w:jc w:val="both"/>
      </w:pPr>
      <w:r>
        <w:t>- рассчитать индекс стратегической результативности для целевого показателя (R):</w:t>
      </w:r>
    </w:p>
    <w:p w:rsidR="004415F1" w:rsidRDefault="004415F1" w:rsidP="004415F1">
      <w:pPr>
        <w:widowControl w:val="0"/>
        <w:autoSpaceDE w:val="0"/>
        <w:autoSpaceDN w:val="0"/>
        <w:adjustRightInd w:val="0"/>
        <w:ind w:firstLine="540"/>
        <w:jc w:val="both"/>
      </w:pPr>
      <w:r>
        <w:t>- для показателей, направленных на увеличение, индекс рассчитывается по формуле:</w:t>
      </w:r>
    </w:p>
    <w:p w:rsidR="004415F1" w:rsidRDefault="004415F1" w:rsidP="004415F1">
      <w:pPr>
        <w:widowControl w:val="0"/>
        <w:autoSpaceDE w:val="0"/>
        <w:autoSpaceDN w:val="0"/>
        <w:adjustRightInd w:val="0"/>
        <w:jc w:val="both"/>
      </w:pPr>
    </w:p>
    <w:p w:rsidR="004415F1" w:rsidRDefault="004415F1" w:rsidP="004415F1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59118F1F" wp14:editId="11AC75B3">
            <wp:extent cx="1295400" cy="4572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5F1" w:rsidRDefault="004415F1" w:rsidP="004415F1">
      <w:pPr>
        <w:widowControl w:val="0"/>
        <w:autoSpaceDE w:val="0"/>
        <w:autoSpaceDN w:val="0"/>
        <w:adjustRightInd w:val="0"/>
        <w:jc w:val="both"/>
      </w:pPr>
    </w:p>
    <w:p w:rsidR="004415F1" w:rsidRDefault="004415F1" w:rsidP="004415F1">
      <w:pPr>
        <w:widowControl w:val="0"/>
        <w:autoSpaceDE w:val="0"/>
        <w:autoSpaceDN w:val="0"/>
        <w:adjustRightInd w:val="0"/>
        <w:jc w:val="both"/>
      </w:pPr>
      <w:r>
        <w:t>где:</w:t>
      </w:r>
    </w:p>
    <w:p w:rsidR="004415F1" w:rsidRDefault="004415F1" w:rsidP="004415F1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202C1AE9" wp14:editId="5711300A">
            <wp:extent cx="238125" cy="2286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базовое значение целевого показателя муниципальной программы;</w:t>
      </w:r>
    </w:p>
    <w:p w:rsidR="004415F1" w:rsidRDefault="004415F1" w:rsidP="004415F1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 wp14:anchorId="496CCFD7" wp14:editId="6E6E4DA2">
            <wp:extent cx="304800" cy="2381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значение целевого показателя муниципальной программы на конец отчетного периода;</w:t>
      </w:r>
    </w:p>
    <w:p w:rsidR="004415F1" w:rsidRDefault="004415F1" w:rsidP="004415F1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18A53A96" wp14:editId="15C5545A">
            <wp:extent cx="304800" cy="228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целевого показателя муниципальной программы на конец отчетного периода;</w:t>
      </w:r>
    </w:p>
    <w:p w:rsidR="004415F1" w:rsidRDefault="004415F1" w:rsidP="004415F1">
      <w:pPr>
        <w:widowControl w:val="0"/>
        <w:autoSpaceDE w:val="0"/>
        <w:autoSpaceDN w:val="0"/>
        <w:adjustRightInd w:val="0"/>
        <w:ind w:firstLine="540"/>
        <w:jc w:val="both"/>
      </w:pPr>
      <w:r>
        <w:t>- для показателей, направленных на уменьшение, индекс рассчитывается по формуле:</w:t>
      </w:r>
    </w:p>
    <w:p w:rsidR="004415F1" w:rsidRDefault="004415F1" w:rsidP="004415F1">
      <w:pPr>
        <w:widowControl w:val="0"/>
        <w:autoSpaceDE w:val="0"/>
        <w:autoSpaceDN w:val="0"/>
        <w:adjustRightInd w:val="0"/>
        <w:jc w:val="both"/>
      </w:pPr>
    </w:p>
    <w:p w:rsidR="004415F1" w:rsidRDefault="004415F1" w:rsidP="004415F1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4E41BB97" wp14:editId="4AC660DA">
            <wp:extent cx="1038225" cy="4476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5F1" w:rsidRDefault="004415F1" w:rsidP="004415F1">
      <w:pPr>
        <w:widowControl w:val="0"/>
        <w:autoSpaceDE w:val="0"/>
        <w:autoSpaceDN w:val="0"/>
        <w:adjustRightInd w:val="0"/>
        <w:jc w:val="both"/>
      </w:pPr>
    </w:p>
    <w:p w:rsidR="004415F1" w:rsidRDefault="004415F1" w:rsidP="004415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рассчитать индекс стратегической результативности для муниципальной программы </w:t>
      </w:r>
      <w:r>
        <w:rPr>
          <w:noProof/>
          <w:position w:val="-14"/>
        </w:rPr>
        <w:drawing>
          <wp:inline distT="0" distB="0" distL="0" distR="0" wp14:anchorId="377E7299" wp14:editId="08FF2489">
            <wp:extent cx="381000" cy="2571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 формуле:</w:t>
      </w:r>
    </w:p>
    <w:p w:rsidR="004415F1" w:rsidRDefault="004415F1" w:rsidP="004415F1">
      <w:pPr>
        <w:widowControl w:val="0"/>
        <w:autoSpaceDE w:val="0"/>
        <w:autoSpaceDN w:val="0"/>
        <w:adjustRightInd w:val="0"/>
        <w:jc w:val="both"/>
      </w:pPr>
    </w:p>
    <w:p w:rsidR="004415F1" w:rsidRDefault="004415F1" w:rsidP="004415F1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lastRenderedPageBreak/>
        <w:drawing>
          <wp:inline distT="0" distB="0" distL="0" distR="0" wp14:anchorId="3F296427" wp14:editId="31F3F17A">
            <wp:extent cx="790575" cy="63817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5F1" w:rsidRDefault="004415F1" w:rsidP="004415F1">
      <w:pPr>
        <w:widowControl w:val="0"/>
        <w:autoSpaceDE w:val="0"/>
        <w:autoSpaceDN w:val="0"/>
        <w:adjustRightInd w:val="0"/>
        <w:jc w:val="both"/>
      </w:pPr>
    </w:p>
    <w:p w:rsidR="004415F1" w:rsidRDefault="004415F1" w:rsidP="004415F1">
      <w:pPr>
        <w:widowControl w:val="0"/>
        <w:autoSpaceDE w:val="0"/>
        <w:autoSpaceDN w:val="0"/>
        <w:adjustRightInd w:val="0"/>
        <w:jc w:val="both"/>
      </w:pPr>
      <w:r>
        <w:t>где:</w:t>
      </w:r>
    </w:p>
    <w:p w:rsidR="004415F1" w:rsidRDefault="004415F1" w:rsidP="004415F1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7683AFD5" wp14:editId="34FD6867">
            <wp:extent cx="190500" cy="228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индекс стратегической результативности каждого целевого показателя муниципальной программы;</w:t>
      </w:r>
    </w:p>
    <w:p w:rsidR="004415F1" w:rsidRDefault="004415F1" w:rsidP="004415F1">
      <w:pPr>
        <w:widowControl w:val="0"/>
        <w:autoSpaceDE w:val="0"/>
        <w:autoSpaceDN w:val="0"/>
        <w:adjustRightInd w:val="0"/>
        <w:ind w:firstLine="540"/>
        <w:jc w:val="both"/>
      </w:pPr>
      <w:r>
        <w:t>p - количество целевых показателей муниципальной программы.</w:t>
      </w:r>
    </w:p>
    <w:p w:rsidR="004415F1" w:rsidRDefault="004415F1" w:rsidP="004415F1">
      <w:pPr>
        <w:widowControl w:val="0"/>
        <w:autoSpaceDE w:val="0"/>
        <w:autoSpaceDN w:val="0"/>
        <w:adjustRightInd w:val="0"/>
        <w:jc w:val="both"/>
      </w:pPr>
    </w:p>
    <w:p w:rsidR="004415F1" w:rsidRDefault="004415F1" w:rsidP="004415F1">
      <w:pPr>
        <w:widowControl w:val="0"/>
        <w:autoSpaceDE w:val="0"/>
        <w:autoSpaceDN w:val="0"/>
        <w:adjustRightInd w:val="0"/>
        <w:jc w:val="center"/>
        <w:outlineLvl w:val="2"/>
      </w:pPr>
      <w:bookmarkStart w:id="17" w:name="Par1343"/>
      <w:bookmarkEnd w:id="17"/>
      <w:r>
        <w:t>Критерии оценки стратегической</w:t>
      </w:r>
    </w:p>
    <w:p w:rsidR="004415F1" w:rsidRDefault="004415F1" w:rsidP="004415F1">
      <w:pPr>
        <w:widowControl w:val="0"/>
        <w:autoSpaceDE w:val="0"/>
        <w:autoSpaceDN w:val="0"/>
        <w:adjustRightInd w:val="0"/>
        <w:jc w:val="center"/>
      </w:pPr>
      <w:r>
        <w:t>результативности муниципальной программы:</w:t>
      </w:r>
    </w:p>
    <w:p w:rsidR="004415F1" w:rsidRDefault="004415F1" w:rsidP="004415F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2"/>
        <w:gridCol w:w="4876"/>
      </w:tblGrid>
      <w:tr w:rsidR="004415F1" w:rsidTr="004415F1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1" w:rsidRDefault="004415F1" w:rsidP="00441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Значение индекса стратегической результативности муниципальной программы </w:t>
            </w:r>
            <w:r>
              <w:rPr>
                <w:noProof/>
                <w:position w:val="-14"/>
              </w:rPr>
              <w:drawing>
                <wp:inline distT="0" distB="0" distL="0" distR="0" wp14:anchorId="4FAFA423" wp14:editId="2038BFAA">
                  <wp:extent cx="381000" cy="2571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1" w:rsidRDefault="004415F1" w:rsidP="00441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Стратегическая результативность муниципальной программы</w:t>
            </w:r>
          </w:p>
        </w:tc>
      </w:tr>
      <w:tr w:rsidR="004415F1" w:rsidTr="004415F1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1" w:rsidRDefault="004415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7EFCD7B8" wp14:editId="44ECA19C">
                  <wp:extent cx="685800" cy="2286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1" w:rsidRDefault="004415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высокорезультативная</w:t>
            </w:r>
          </w:p>
        </w:tc>
      </w:tr>
      <w:tr w:rsidR="004415F1" w:rsidTr="004415F1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1" w:rsidRDefault="004415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3E15E372" wp14:editId="68C35B03">
                  <wp:extent cx="1104900" cy="2286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1" w:rsidRDefault="004415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среднерезультативная</w:t>
            </w:r>
          </w:p>
        </w:tc>
      </w:tr>
      <w:tr w:rsidR="004415F1" w:rsidTr="004415F1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1" w:rsidRDefault="004415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6460BF6A" wp14:editId="6E9C2749">
                  <wp:extent cx="685800" cy="2286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1" w:rsidRDefault="004415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низкорезультативная</w:t>
            </w:r>
          </w:p>
        </w:tc>
      </w:tr>
    </w:tbl>
    <w:p w:rsidR="004415F1" w:rsidRDefault="004415F1" w:rsidP="004415F1">
      <w:pPr>
        <w:widowControl w:val="0"/>
        <w:autoSpaceDE w:val="0"/>
        <w:autoSpaceDN w:val="0"/>
        <w:adjustRightInd w:val="0"/>
        <w:jc w:val="both"/>
      </w:pPr>
    </w:p>
    <w:p w:rsidR="004415F1" w:rsidRDefault="004415F1" w:rsidP="004415F1">
      <w:pPr>
        <w:widowControl w:val="0"/>
        <w:autoSpaceDE w:val="0"/>
        <w:autoSpaceDN w:val="0"/>
        <w:adjustRightInd w:val="0"/>
        <w:ind w:firstLine="540"/>
        <w:jc w:val="both"/>
      </w:pPr>
      <w:r>
        <w:t>4.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4415F1" w:rsidRDefault="004415F1" w:rsidP="004415F1">
      <w:pPr>
        <w:widowControl w:val="0"/>
        <w:autoSpaceDE w:val="0"/>
        <w:autoSpaceDN w:val="0"/>
        <w:adjustRightInd w:val="0"/>
        <w:ind w:firstLine="540"/>
        <w:jc w:val="both"/>
      </w:pPr>
      <w:r>
        <w:t>Различают промежуточную (за отчетный год) эффективность муниципальной программы и итоговую (на момент завершения муниципальной программы) эффективность муниципальной программы.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муниципальной программы.</w:t>
      </w:r>
    </w:p>
    <w:p w:rsidR="004415F1" w:rsidRDefault="004415F1" w:rsidP="004415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Индекс эффективности муниципальной программы </w:t>
      </w:r>
      <w:r>
        <w:rPr>
          <w:noProof/>
          <w:position w:val="-14"/>
        </w:rPr>
        <w:drawing>
          <wp:inline distT="0" distB="0" distL="0" distR="0" wp14:anchorId="0AD530E5" wp14:editId="2FC1745E">
            <wp:extent cx="419100" cy="25717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по формуле:</w:t>
      </w:r>
    </w:p>
    <w:p w:rsidR="004415F1" w:rsidRDefault="004415F1" w:rsidP="004415F1">
      <w:pPr>
        <w:widowControl w:val="0"/>
        <w:autoSpaceDE w:val="0"/>
        <w:autoSpaceDN w:val="0"/>
        <w:adjustRightInd w:val="0"/>
        <w:jc w:val="both"/>
      </w:pPr>
    </w:p>
    <w:p w:rsidR="004415F1" w:rsidRDefault="004415F1" w:rsidP="004415F1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2B9A1650" wp14:editId="5156BE92">
            <wp:extent cx="1057275" cy="44767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5F1" w:rsidRDefault="004415F1" w:rsidP="004415F1">
      <w:pPr>
        <w:widowControl w:val="0"/>
        <w:autoSpaceDE w:val="0"/>
        <w:autoSpaceDN w:val="0"/>
        <w:adjustRightInd w:val="0"/>
        <w:jc w:val="both"/>
      </w:pPr>
    </w:p>
    <w:p w:rsidR="004415F1" w:rsidRDefault="004415F1" w:rsidP="004415F1">
      <w:pPr>
        <w:widowControl w:val="0"/>
        <w:autoSpaceDE w:val="0"/>
        <w:autoSpaceDN w:val="0"/>
        <w:adjustRightInd w:val="0"/>
        <w:jc w:val="both"/>
      </w:pPr>
      <w:r>
        <w:t>где:</w:t>
      </w:r>
    </w:p>
    <w:p w:rsidR="004415F1" w:rsidRDefault="004415F1" w:rsidP="004415F1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 wp14:anchorId="07D9DA22" wp14:editId="4B91FDD4">
            <wp:extent cx="295275" cy="2381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4415F1" w:rsidRDefault="004415F1" w:rsidP="004415F1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3AC37FB0" wp14:editId="79065C53">
            <wp:extent cx="295275" cy="2286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4415F1" w:rsidRDefault="004415F1" w:rsidP="004415F1">
      <w:pPr>
        <w:widowControl w:val="0"/>
        <w:autoSpaceDE w:val="0"/>
        <w:autoSpaceDN w:val="0"/>
        <w:adjustRightInd w:val="0"/>
        <w:jc w:val="both"/>
      </w:pPr>
    </w:p>
    <w:p w:rsidR="004415F1" w:rsidRDefault="004415F1" w:rsidP="004415F1">
      <w:pPr>
        <w:widowControl w:val="0"/>
        <w:autoSpaceDE w:val="0"/>
        <w:autoSpaceDN w:val="0"/>
        <w:adjustRightInd w:val="0"/>
        <w:jc w:val="both"/>
        <w:outlineLvl w:val="2"/>
      </w:pPr>
      <w:bookmarkStart w:id="18" w:name="Par1365"/>
      <w:bookmarkEnd w:id="18"/>
      <w:r>
        <w:t>Критерии оценки эффективности муниципальной программы:</w:t>
      </w:r>
    </w:p>
    <w:p w:rsidR="004415F1" w:rsidRDefault="004415F1" w:rsidP="004415F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2"/>
        <w:gridCol w:w="4876"/>
      </w:tblGrid>
      <w:tr w:rsidR="004415F1" w:rsidTr="004415F1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1" w:rsidRDefault="004415F1" w:rsidP="00441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Значение индекса эффективности муниципальной программы </w:t>
            </w:r>
            <w:r>
              <w:rPr>
                <w:noProof/>
                <w:position w:val="-14"/>
              </w:rPr>
              <w:drawing>
                <wp:inline distT="0" distB="0" distL="0" distR="0" wp14:anchorId="7A7511F2" wp14:editId="783E6BCB">
                  <wp:extent cx="419100" cy="257175"/>
                  <wp:effectExtent l="0" t="0" r="0" b="952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1" w:rsidRDefault="004415F1" w:rsidP="00441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Эффективность муниципальной программы</w:t>
            </w:r>
          </w:p>
        </w:tc>
      </w:tr>
      <w:tr w:rsidR="004415F1" w:rsidTr="004415F1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1" w:rsidRDefault="004415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053C68E3" wp14:editId="7990779F">
                  <wp:extent cx="790575" cy="228600"/>
                  <wp:effectExtent l="0" t="0" r="952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1" w:rsidRDefault="004415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высокоэффективная</w:t>
            </w:r>
          </w:p>
        </w:tc>
      </w:tr>
      <w:tr w:rsidR="004415F1" w:rsidTr="004415F1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1" w:rsidRDefault="004415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 wp14:anchorId="1FEFC163" wp14:editId="4BDAB0C8">
                  <wp:extent cx="1219200" cy="2286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1" w:rsidRDefault="004415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среднеэффективная</w:t>
            </w:r>
          </w:p>
        </w:tc>
      </w:tr>
      <w:tr w:rsidR="004415F1" w:rsidTr="004415F1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1" w:rsidRDefault="004415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3821C0E0" wp14:editId="01F118B6">
                  <wp:extent cx="723900" cy="2286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1" w:rsidRDefault="004415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низкоэффективная</w:t>
            </w:r>
          </w:p>
        </w:tc>
      </w:tr>
    </w:tbl>
    <w:p w:rsidR="004415F1" w:rsidRPr="00E46BDB" w:rsidRDefault="004415F1" w:rsidP="004415F1"/>
    <w:sectPr w:rsidR="004415F1" w:rsidRPr="00E46BDB" w:rsidSect="004415F1">
      <w:pgSz w:w="11906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0C"/>
    <w:rsid w:val="000150BF"/>
    <w:rsid w:val="000341CF"/>
    <w:rsid w:val="00044751"/>
    <w:rsid w:val="00057563"/>
    <w:rsid w:val="00065BB5"/>
    <w:rsid w:val="000765FB"/>
    <w:rsid w:val="00094FE0"/>
    <w:rsid w:val="000A427C"/>
    <w:rsid w:val="000B5F2A"/>
    <w:rsid w:val="000C633F"/>
    <w:rsid w:val="000D77B6"/>
    <w:rsid w:val="000F2ECE"/>
    <w:rsid w:val="000F3195"/>
    <w:rsid w:val="000F320C"/>
    <w:rsid w:val="000F3752"/>
    <w:rsid w:val="000F4B08"/>
    <w:rsid w:val="0011008B"/>
    <w:rsid w:val="00122395"/>
    <w:rsid w:val="00130997"/>
    <w:rsid w:val="001E5100"/>
    <w:rsid w:val="001F7A7B"/>
    <w:rsid w:val="00201061"/>
    <w:rsid w:val="00226D07"/>
    <w:rsid w:val="0025229B"/>
    <w:rsid w:val="00267AA7"/>
    <w:rsid w:val="00296434"/>
    <w:rsid w:val="002B5C29"/>
    <w:rsid w:val="002D6015"/>
    <w:rsid w:val="00330C63"/>
    <w:rsid w:val="003478AE"/>
    <w:rsid w:val="00350755"/>
    <w:rsid w:val="0037248E"/>
    <w:rsid w:val="00380D5D"/>
    <w:rsid w:val="003970C3"/>
    <w:rsid w:val="003977AA"/>
    <w:rsid w:val="00397CDA"/>
    <w:rsid w:val="003D2B02"/>
    <w:rsid w:val="003E0416"/>
    <w:rsid w:val="003E7CC6"/>
    <w:rsid w:val="004142FF"/>
    <w:rsid w:val="004415F1"/>
    <w:rsid w:val="00466049"/>
    <w:rsid w:val="004909C1"/>
    <w:rsid w:val="0049330B"/>
    <w:rsid w:val="00496DD3"/>
    <w:rsid w:val="004A0062"/>
    <w:rsid w:val="004A04EA"/>
    <w:rsid w:val="004C3D7B"/>
    <w:rsid w:val="00507189"/>
    <w:rsid w:val="00511D40"/>
    <w:rsid w:val="005A3C86"/>
    <w:rsid w:val="005A7E99"/>
    <w:rsid w:val="005B590A"/>
    <w:rsid w:val="005C3CD4"/>
    <w:rsid w:val="005E57AC"/>
    <w:rsid w:val="005E75CC"/>
    <w:rsid w:val="005F06D3"/>
    <w:rsid w:val="006218F3"/>
    <w:rsid w:val="00621DB6"/>
    <w:rsid w:val="00621ECE"/>
    <w:rsid w:val="00627E45"/>
    <w:rsid w:val="0063014B"/>
    <w:rsid w:val="00633F4D"/>
    <w:rsid w:val="00697B44"/>
    <w:rsid w:val="006B5C14"/>
    <w:rsid w:val="006D4459"/>
    <w:rsid w:val="007211ED"/>
    <w:rsid w:val="00791149"/>
    <w:rsid w:val="00793058"/>
    <w:rsid w:val="007A6911"/>
    <w:rsid w:val="007F2883"/>
    <w:rsid w:val="007F50A5"/>
    <w:rsid w:val="0081112A"/>
    <w:rsid w:val="00812781"/>
    <w:rsid w:val="00824532"/>
    <w:rsid w:val="008328A9"/>
    <w:rsid w:val="00844A57"/>
    <w:rsid w:val="00850ACA"/>
    <w:rsid w:val="00857F60"/>
    <w:rsid w:val="00862938"/>
    <w:rsid w:val="00872449"/>
    <w:rsid w:val="008817B4"/>
    <w:rsid w:val="00881D44"/>
    <w:rsid w:val="008A1002"/>
    <w:rsid w:val="008A3F19"/>
    <w:rsid w:val="008B636D"/>
    <w:rsid w:val="008D3B1C"/>
    <w:rsid w:val="008E114B"/>
    <w:rsid w:val="008E2BB5"/>
    <w:rsid w:val="0093351E"/>
    <w:rsid w:val="00952933"/>
    <w:rsid w:val="009739B6"/>
    <w:rsid w:val="009916DF"/>
    <w:rsid w:val="009C2AB9"/>
    <w:rsid w:val="00A0375C"/>
    <w:rsid w:val="00A10014"/>
    <w:rsid w:val="00A12124"/>
    <w:rsid w:val="00A15A3C"/>
    <w:rsid w:val="00A31DF1"/>
    <w:rsid w:val="00A35B79"/>
    <w:rsid w:val="00A375DA"/>
    <w:rsid w:val="00A917FF"/>
    <w:rsid w:val="00A97C2F"/>
    <w:rsid w:val="00AA19F0"/>
    <w:rsid w:val="00AA66C0"/>
    <w:rsid w:val="00AB0E15"/>
    <w:rsid w:val="00AB3FB7"/>
    <w:rsid w:val="00AD448D"/>
    <w:rsid w:val="00AE36F3"/>
    <w:rsid w:val="00AF6A4C"/>
    <w:rsid w:val="00B1022B"/>
    <w:rsid w:val="00B24ACD"/>
    <w:rsid w:val="00B32903"/>
    <w:rsid w:val="00B55107"/>
    <w:rsid w:val="00B834A4"/>
    <w:rsid w:val="00B96FF8"/>
    <w:rsid w:val="00BA1C1D"/>
    <w:rsid w:val="00BA6883"/>
    <w:rsid w:val="00BB0409"/>
    <w:rsid w:val="00BC0C00"/>
    <w:rsid w:val="00BE1753"/>
    <w:rsid w:val="00BF3579"/>
    <w:rsid w:val="00C31548"/>
    <w:rsid w:val="00C54DB0"/>
    <w:rsid w:val="00CA7A02"/>
    <w:rsid w:val="00CC20B4"/>
    <w:rsid w:val="00CD1E39"/>
    <w:rsid w:val="00CD5773"/>
    <w:rsid w:val="00D132BB"/>
    <w:rsid w:val="00D23020"/>
    <w:rsid w:val="00D5040C"/>
    <w:rsid w:val="00D765E6"/>
    <w:rsid w:val="00DD5932"/>
    <w:rsid w:val="00DD70DD"/>
    <w:rsid w:val="00DE4258"/>
    <w:rsid w:val="00DE76E2"/>
    <w:rsid w:val="00DF7DE5"/>
    <w:rsid w:val="00E03B3A"/>
    <w:rsid w:val="00E33EBE"/>
    <w:rsid w:val="00E46BDB"/>
    <w:rsid w:val="00E47390"/>
    <w:rsid w:val="00E7220C"/>
    <w:rsid w:val="00EA55C7"/>
    <w:rsid w:val="00EA6918"/>
    <w:rsid w:val="00ED24AD"/>
    <w:rsid w:val="00EE1F7D"/>
    <w:rsid w:val="00EF240A"/>
    <w:rsid w:val="00EF6206"/>
    <w:rsid w:val="00F16EA7"/>
    <w:rsid w:val="00F4590A"/>
    <w:rsid w:val="00F55671"/>
    <w:rsid w:val="00F55E0D"/>
    <w:rsid w:val="00F74511"/>
    <w:rsid w:val="00FB477C"/>
    <w:rsid w:val="00FD1DF6"/>
    <w:rsid w:val="00FF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7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0F3752"/>
    <w:rPr>
      <w:color w:val="0000FF"/>
      <w:u w:val="single"/>
    </w:rPr>
  </w:style>
  <w:style w:type="paragraph" w:styleId="a4">
    <w:name w:val="Balloon Text"/>
    <w:basedOn w:val="a"/>
    <w:link w:val="a5"/>
    <w:rsid w:val="000447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4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7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0F3752"/>
    <w:rPr>
      <w:color w:val="0000FF"/>
      <w:u w:val="single"/>
    </w:rPr>
  </w:style>
  <w:style w:type="paragraph" w:styleId="a4">
    <w:name w:val="Balloon Text"/>
    <w:basedOn w:val="a"/>
    <w:link w:val="a5"/>
    <w:rsid w:val="000447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4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103;\Documents\&#1044;&#1086;&#1082;&#1091;&#1084;&#1077;&#1085;&#1090;&#1099;%202021%20&#1075;&#1086;&#1076;\&#1087;&#1088;&#1086;&#1075;&#1088;&#1072;&#1084;&#1084;&#1099;\&#1055;&#1086;&#1089;&#1090;&#1072;&#1085;&#1086;&#1074;&#1083;&#1077;&#1085;&#1080;&#1077;%20&#1055;&#1088;&#1072;&#1074;&#1080;&#1090;&#1077;&#1083;&#1100;&#1089;&#1090;&#1074;&#1072;%20&#1071;&#1054;%20&#1086;&#1090;%2014_10_2019%20N%20712-&#1087;%20(&#1088;&#1077;&#1076;_%20&#1086;.rtf" TargetMode="External"/><Relationship Id="rId18" Type="http://schemas.openxmlformats.org/officeDocument/2006/relationships/hyperlink" Target="file:///C:\Users\&#1103;\Documents\&#1044;&#1086;&#1082;&#1091;&#1084;&#1077;&#1085;&#1090;&#1099;%202021%20&#1075;&#1086;&#1076;\&#1087;&#1088;&#1086;&#1075;&#1088;&#1072;&#1084;&#1084;&#1099;\&#1055;&#1086;&#1089;&#1090;&#1072;&#1085;&#1086;&#1074;&#1083;&#1077;&#1085;&#1080;&#1077;%20&#1055;&#1088;&#1072;&#1074;&#1080;&#1090;&#1077;&#1083;&#1100;&#1089;&#1090;&#1074;&#1072;%20&#1071;&#1054;%20&#1086;&#1090;%2014_10_2019%20N%20712-&#1087;%20(&#1088;&#1077;&#1076;_%20&#1086;.rtf" TargetMode="External"/><Relationship Id="rId26" Type="http://schemas.openxmlformats.org/officeDocument/2006/relationships/image" Target="media/image2.wmf"/><Relationship Id="rId39" Type="http://schemas.openxmlformats.org/officeDocument/2006/relationships/image" Target="media/image14.wmf"/><Relationship Id="rId21" Type="http://schemas.openxmlformats.org/officeDocument/2006/relationships/hyperlink" Target="file:///C:\Users\&#1103;\Documents\&#1044;&#1086;&#1082;&#1091;&#1084;&#1077;&#1085;&#1090;&#1099;%202021%20&#1075;&#1086;&#1076;\&#1087;&#1088;&#1086;&#1075;&#1088;&#1072;&#1084;&#1084;&#1099;\&#1055;&#1086;&#1089;&#1090;&#1072;&#1085;&#1086;&#1074;&#1083;&#1077;&#1085;&#1080;&#1077;%20&#1055;&#1088;&#1072;&#1074;&#1080;&#1090;&#1077;&#1083;&#1100;&#1089;&#1090;&#1074;&#1072;%20&#1071;&#1054;%20&#1086;&#1090;%2014_10_2019%20N%20712-&#1087;%20(&#1088;&#1077;&#1076;_%20&#1086;.rtf" TargetMode="External"/><Relationship Id="rId34" Type="http://schemas.openxmlformats.org/officeDocument/2006/relationships/image" Target="media/image10.wmf"/><Relationship Id="rId42" Type="http://schemas.openxmlformats.org/officeDocument/2006/relationships/image" Target="media/image17.wmf"/><Relationship Id="rId47" Type="http://schemas.openxmlformats.org/officeDocument/2006/relationships/image" Target="media/image22.wmf"/><Relationship Id="rId50" Type="http://schemas.openxmlformats.org/officeDocument/2006/relationships/image" Target="media/image25.wmf"/><Relationship Id="rId55" Type="http://schemas.openxmlformats.org/officeDocument/2006/relationships/image" Target="media/image30.wmf"/><Relationship Id="rId7" Type="http://schemas.openxmlformats.org/officeDocument/2006/relationships/hyperlink" Target="file:///C:\Users\&#1103;\Documents\&#1044;&#1086;&#1082;&#1091;&#1084;&#1077;&#1085;&#1090;&#1099;%202021%20&#1075;&#1086;&#1076;\&#1087;&#1088;&#1086;&#1075;&#1088;&#1072;&#1084;&#1084;&#1099;\&#1055;&#1086;&#1089;&#1090;&#1072;&#1085;&#1086;&#1074;&#1083;&#1077;&#1085;&#1080;&#1077;%20&#1055;&#1088;&#1072;&#1074;&#1080;&#1090;&#1077;&#1083;&#1100;&#1089;&#1090;&#1074;&#1072;%20&#1071;&#1054;%20&#1086;&#1090;%2014_10_2019%20N%20712-&#1087;%20(&#1088;&#1077;&#1076;_%20&#1086;.rtf" TargetMode="External"/><Relationship Id="rId12" Type="http://schemas.openxmlformats.org/officeDocument/2006/relationships/hyperlink" Target="file:///C:\Users\&#1103;\Documents\&#1044;&#1086;&#1082;&#1091;&#1084;&#1077;&#1085;&#1090;&#1099;%202021%20&#1075;&#1086;&#1076;\&#1087;&#1088;&#1086;&#1075;&#1088;&#1072;&#1084;&#1084;&#1099;\&#1055;&#1086;&#1089;&#1090;&#1072;&#1085;&#1086;&#1074;&#1083;&#1077;&#1085;&#1080;&#1077;%20&#1055;&#1088;&#1072;&#1074;&#1080;&#1090;&#1077;&#1083;&#1100;&#1089;&#1090;&#1074;&#1072;%20&#1071;&#1054;%20&#1086;&#1090;%2014_10_2019%20N%20712-&#1087;%20(&#1088;&#1077;&#1076;_%20&#1086;.rtf" TargetMode="External"/><Relationship Id="rId17" Type="http://schemas.openxmlformats.org/officeDocument/2006/relationships/hyperlink" Target="consultantplus://offline/ref=E5E0089390EC691DC1C94400962EC69BBC79701F695DA28EA064E7019B6B1DAEB56A84B68206F8AD99B46DBB947EB9238Et0yBG" TargetMode="External"/><Relationship Id="rId25" Type="http://schemas.openxmlformats.org/officeDocument/2006/relationships/image" Target="media/image1.wmf"/><Relationship Id="rId33" Type="http://schemas.openxmlformats.org/officeDocument/2006/relationships/image" Target="media/image9.wmf"/><Relationship Id="rId38" Type="http://schemas.openxmlformats.org/officeDocument/2006/relationships/image" Target="media/image13.wmf"/><Relationship Id="rId46" Type="http://schemas.openxmlformats.org/officeDocument/2006/relationships/image" Target="media/image21.wmf"/><Relationship Id="rId2" Type="http://schemas.microsoft.com/office/2007/relationships/stylesWithEffects" Target="stylesWithEffects.xml"/><Relationship Id="rId16" Type="http://schemas.openxmlformats.org/officeDocument/2006/relationships/hyperlink" Target="file:///C:\Users\&#1103;\Documents\&#1044;&#1086;&#1082;&#1091;&#1084;&#1077;&#1085;&#1090;&#1099;%202021%20&#1075;&#1086;&#1076;\&#1087;&#1088;&#1086;&#1075;&#1088;&#1072;&#1084;&#1084;&#1099;\&#1055;&#1086;&#1089;&#1090;&#1072;&#1085;&#1086;&#1074;&#1083;&#1077;&#1085;&#1080;&#1077;%20&#1055;&#1088;&#1072;&#1074;&#1080;&#1090;&#1077;&#1083;&#1100;&#1089;&#1090;&#1074;&#1072;%20&#1071;&#1054;%20&#1086;&#1090;%2014_10_2019%20N%20712-&#1087;%20(&#1088;&#1077;&#1076;_%20&#1086;.rtf" TargetMode="External"/><Relationship Id="rId20" Type="http://schemas.openxmlformats.org/officeDocument/2006/relationships/hyperlink" Target="file:///C:\Users\&#1103;\Documents\&#1044;&#1086;&#1082;&#1091;&#1084;&#1077;&#1085;&#1090;&#1099;%202021%20&#1075;&#1086;&#1076;\&#1087;&#1088;&#1086;&#1075;&#1088;&#1072;&#1084;&#1084;&#1099;\&#1055;&#1086;&#1089;&#1090;&#1072;&#1085;&#1086;&#1074;&#1083;&#1077;&#1085;&#1080;&#1077;%20&#1055;&#1088;&#1072;&#1074;&#1080;&#1090;&#1077;&#1083;&#1100;&#1089;&#1090;&#1074;&#1072;%20&#1071;&#1054;%20&#1086;&#1090;%2014_10_2019%20N%20712-&#1087;%20(&#1088;&#1077;&#1076;_%20&#1086;.rtf" TargetMode="External"/><Relationship Id="rId29" Type="http://schemas.openxmlformats.org/officeDocument/2006/relationships/image" Target="media/image5.wmf"/><Relationship Id="rId41" Type="http://schemas.openxmlformats.org/officeDocument/2006/relationships/image" Target="media/image16.wmf"/><Relationship Id="rId54" Type="http://schemas.openxmlformats.org/officeDocument/2006/relationships/image" Target="media/image29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E5E0089390EC691DC1C95A0D8042989EB97A27116B5EAAD1FC30E156C43B1BFBF52A82E3D341A9A39AB927EBD035B6218A1455A9F59557DCt6y7G" TargetMode="External"/><Relationship Id="rId11" Type="http://schemas.openxmlformats.org/officeDocument/2006/relationships/hyperlink" Target="file:///C:\Users\&#1103;\Documents\&#1044;&#1086;&#1082;&#1091;&#1084;&#1077;&#1085;&#1090;&#1099;%202021%20&#1075;&#1086;&#1076;\&#1087;&#1088;&#1086;&#1075;&#1088;&#1072;&#1084;&#1084;&#1099;\&#1055;&#1086;&#1089;&#1090;&#1072;&#1085;&#1086;&#1074;&#1083;&#1077;&#1085;&#1080;&#1077;%20&#1055;&#1088;&#1072;&#1074;&#1080;&#1090;&#1077;&#1083;&#1100;&#1089;&#1090;&#1074;&#1072;%20&#1071;&#1054;%20&#1086;&#1090;%2014_10_2019%20N%20712-&#1087;%20(&#1088;&#1077;&#1076;_%20&#1086;.rtf" TargetMode="External"/><Relationship Id="rId24" Type="http://schemas.openxmlformats.org/officeDocument/2006/relationships/hyperlink" Target="file:///C:\Users\&#1103;\Documents\&#1044;&#1086;&#1082;&#1091;&#1084;&#1077;&#1085;&#1090;&#1099;%202021%20&#1075;&#1086;&#1076;\&#1087;&#1088;&#1086;&#1075;&#1088;&#1072;&#1084;&#1084;&#1099;\&#1055;&#1086;&#1089;&#1090;&#1072;&#1085;&#1086;&#1074;&#1083;&#1077;&#1085;&#1080;&#1077;%20&#1055;&#1088;&#1072;&#1074;&#1080;&#1090;&#1077;&#1083;&#1100;&#1089;&#1090;&#1074;&#1072;%20&#1071;&#1054;%20&#1086;&#1090;%2014_10_2019%20N%20712-&#1087;%20(&#1088;&#1077;&#1076;_%20&#1086;.rtf" TargetMode="External"/><Relationship Id="rId32" Type="http://schemas.openxmlformats.org/officeDocument/2006/relationships/image" Target="media/image8.wmf"/><Relationship Id="rId37" Type="http://schemas.openxmlformats.org/officeDocument/2006/relationships/hyperlink" Target="file:///C:\Users\&#1103;\Documents\&#1044;&#1086;&#1082;&#1091;&#1084;&#1077;&#1085;&#1090;&#1099;%202021%20&#1075;&#1086;&#1076;\&#1087;&#1088;&#1086;&#1075;&#1088;&#1072;&#1084;&#1084;&#1099;\&#1055;&#1086;&#1089;&#1090;&#1072;&#1085;&#1086;&#1074;&#1083;&#1077;&#1085;&#1080;&#1077;%20&#1055;&#1088;&#1072;&#1074;&#1080;&#1090;&#1077;&#1083;&#1100;&#1089;&#1090;&#1074;&#1072;%20&#1071;&#1054;%20&#1086;&#1090;%2014_10_2019%20N%20712-&#1087;%20(&#1088;&#1077;&#1076;_%20&#1086;.rtf" TargetMode="External"/><Relationship Id="rId40" Type="http://schemas.openxmlformats.org/officeDocument/2006/relationships/image" Target="media/image15.wmf"/><Relationship Id="rId45" Type="http://schemas.openxmlformats.org/officeDocument/2006/relationships/image" Target="media/image20.wmf"/><Relationship Id="rId53" Type="http://schemas.openxmlformats.org/officeDocument/2006/relationships/image" Target="media/image28.wmf"/><Relationship Id="rId5" Type="http://schemas.openxmlformats.org/officeDocument/2006/relationships/hyperlink" Target="consultantplus://offline/ref=E5E0089390EC691DC1C95A0D8042989EB97A27116B5EAAD1FC30E156C43B1BFBF52A82E3D341AEA99EB927EBD035B6218A1455A9F59557DCt6y7G" TargetMode="External"/><Relationship Id="rId15" Type="http://schemas.openxmlformats.org/officeDocument/2006/relationships/hyperlink" Target="file:///C:\Users\&#1103;\Documents\&#1044;&#1086;&#1082;&#1091;&#1084;&#1077;&#1085;&#1090;&#1099;%202021%20&#1075;&#1086;&#1076;\&#1087;&#1088;&#1086;&#1075;&#1088;&#1072;&#1084;&#1084;&#1099;\&#1055;&#1086;&#1089;&#1090;&#1072;&#1085;&#1086;&#1074;&#1083;&#1077;&#1085;&#1080;&#1077;%20&#1055;&#1088;&#1072;&#1074;&#1080;&#1090;&#1077;&#1083;&#1100;&#1089;&#1090;&#1074;&#1072;%20&#1071;&#1054;%20&#1086;&#1090;%2014_10_2019%20N%20712-&#1087;%20(&#1088;&#1077;&#1076;_%20&#1086;.rtf" TargetMode="External"/><Relationship Id="rId23" Type="http://schemas.openxmlformats.org/officeDocument/2006/relationships/hyperlink" Target="file:///C:\Users\&#1103;\Documents\&#1044;&#1086;&#1082;&#1091;&#1084;&#1077;&#1085;&#1090;&#1099;%202021%20&#1075;&#1086;&#1076;\&#1087;&#1088;&#1086;&#1075;&#1088;&#1072;&#1084;&#1084;&#1099;\&#1055;&#1086;&#1089;&#1090;&#1072;&#1085;&#1086;&#1074;&#1083;&#1077;&#1085;&#1080;&#1077;%20&#1055;&#1088;&#1072;&#1074;&#1080;&#1090;&#1077;&#1083;&#1100;&#1089;&#1090;&#1074;&#1072;%20&#1071;&#1054;%20&#1086;&#1090;%2014_10_2019%20N%20712-&#1087;%20(&#1088;&#1077;&#1076;_%20&#1086;.rtf" TargetMode="External"/><Relationship Id="rId28" Type="http://schemas.openxmlformats.org/officeDocument/2006/relationships/image" Target="media/image4.wmf"/><Relationship Id="rId36" Type="http://schemas.openxmlformats.org/officeDocument/2006/relationships/image" Target="media/image12.wmf"/><Relationship Id="rId49" Type="http://schemas.openxmlformats.org/officeDocument/2006/relationships/image" Target="media/image24.wmf"/><Relationship Id="rId57" Type="http://schemas.openxmlformats.org/officeDocument/2006/relationships/theme" Target="theme/theme1.xml"/><Relationship Id="rId10" Type="http://schemas.openxmlformats.org/officeDocument/2006/relationships/hyperlink" Target="file:///C:\Users\&#1103;\Documents\&#1044;&#1086;&#1082;&#1091;&#1084;&#1077;&#1085;&#1090;&#1099;%202021%20&#1075;&#1086;&#1076;\&#1087;&#1088;&#1086;&#1075;&#1088;&#1072;&#1084;&#1084;&#1099;\&#1055;&#1086;&#1089;&#1090;&#1072;&#1085;&#1086;&#1074;&#1083;&#1077;&#1085;&#1080;&#1077;%20&#1055;&#1088;&#1072;&#1074;&#1080;&#1090;&#1077;&#1083;&#1100;&#1089;&#1090;&#1074;&#1072;%20&#1071;&#1054;%20&#1086;&#1090;%2014_10_2019%20N%20712-&#1087;%20(&#1088;&#1077;&#1076;_%20&#1086;.rtf" TargetMode="External"/><Relationship Id="rId19" Type="http://schemas.openxmlformats.org/officeDocument/2006/relationships/hyperlink" Target="file:///C:\Users\&#1103;\Documents\&#1044;&#1086;&#1082;&#1091;&#1084;&#1077;&#1085;&#1090;&#1099;%202021%20&#1075;&#1086;&#1076;\&#1087;&#1088;&#1086;&#1075;&#1088;&#1072;&#1084;&#1084;&#1099;\&#1055;&#1086;&#1089;&#1090;&#1072;&#1085;&#1086;&#1074;&#1083;&#1077;&#1085;&#1080;&#1077;%20&#1055;&#1088;&#1072;&#1074;&#1080;&#1090;&#1077;&#1083;&#1100;&#1089;&#1090;&#1074;&#1072;%20&#1071;&#1054;%20&#1086;&#1090;%2014_10_2019%20N%20712-&#1087;%20(&#1088;&#1077;&#1076;_%20&#1086;.rtf" TargetMode="External"/><Relationship Id="rId31" Type="http://schemas.openxmlformats.org/officeDocument/2006/relationships/image" Target="media/image7.wmf"/><Relationship Id="rId44" Type="http://schemas.openxmlformats.org/officeDocument/2006/relationships/image" Target="media/image19.wmf"/><Relationship Id="rId52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hyperlink" Target="file:///C:\Users\&#1103;\Documents\&#1044;&#1086;&#1082;&#1091;&#1084;&#1077;&#1085;&#1090;&#1099;%202021%20&#1075;&#1086;&#1076;\&#1087;&#1088;&#1086;&#1075;&#1088;&#1072;&#1084;&#1084;&#1099;\&#1055;&#1086;&#1089;&#1090;&#1072;&#1085;&#1086;&#1074;&#1083;&#1077;&#1085;&#1080;&#1077;%20&#1055;&#1088;&#1072;&#1074;&#1080;&#1090;&#1077;&#1083;&#1100;&#1089;&#1090;&#1074;&#1072;%20&#1071;&#1054;%20&#1086;&#1090;%2014_10_2019%20N%20712-&#1087;%20(&#1088;&#1077;&#1076;_%20&#1086;.rtf" TargetMode="External"/><Relationship Id="rId14" Type="http://schemas.openxmlformats.org/officeDocument/2006/relationships/hyperlink" Target="consultantplus://offline/ref=E5E0089390EC691DC1C94400962EC69BBC79701F695EA78EA262E7019B6B1DAEB56A84B68206F8AD99B46DBB947EB9238Et0yBG" TargetMode="External"/><Relationship Id="rId22" Type="http://schemas.openxmlformats.org/officeDocument/2006/relationships/hyperlink" Target="file:///C:\Users\&#1103;\Documents\&#1044;&#1086;&#1082;&#1091;&#1084;&#1077;&#1085;&#1090;&#1099;%202021%20&#1075;&#1086;&#1076;\&#1087;&#1088;&#1086;&#1075;&#1088;&#1072;&#1084;&#1084;&#1099;\&#1055;&#1086;&#1089;&#1090;&#1072;&#1085;&#1086;&#1074;&#1083;&#1077;&#1085;&#1080;&#1077;%20&#1055;&#1088;&#1072;&#1074;&#1080;&#1090;&#1077;&#1083;&#1100;&#1089;&#1090;&#1074;&#1072;%20&#1071;&#1054;%20&#1086;&#1090;%2014_10_2019%20N%20712-&#1087;%20(&#1088;&#1077;&#1076;_%20&#1086;.rtf" TargetMode="External"/><Relationship Id="rId27" Type="http://schemas.openxmlformats.org/officeDocument/2006/relationships/image" Target="media/image3.wmf"/><Relationship Id="rId30" Type="http://schemas.openxmlformats.org/officeDocument/2006/relationships/image" Target="media/image6.wmf"/><Relationship Id="rId35" Type="http://schemas.openxmlformats.org/officeDocument/2006/relationships/image" Target="media/image11.wmf"/><Relationship Id="rId43" Type="http://schemas.openxmlformats.org/officeDocument/2006/relationships/image" Target="media/image18.wmf"/><Relationship Id="rId48" Type="http://schemas.openxmlformats.org/officeDocument/2006/relationships/image" Target="media/image23.wmf"/><Relationship Id="rId56" Type="http://schemas.openxmlformats.org/officeDocument/2006/relationships/fontTable" Target="fontTable.xml"/><Relationship Id="rId8" Type="http://schemas.openxmlformats.org/officeDocument/2006/relationships/hyperlink" Target="file:///C:\Users\&#1103;\Documents\&#1044;&#1086;&#1082;&#1091;&#1084;&#1077;&#1085;&#1090;&#1099;%202021%20&#1075;&#1086;&#1076;\&#1087;&#1088;&#1086;&#1075;&#1088;&#1072;&#1084;&#1084;&#1099;\&#1055;&#1086;&#1089;&#1090;&#1072;&#1085;&#1086;&#1074;&#1083;&#1077;&#1085;&#1080;&#1077;%20&#1055;&#1088;&#1072;&#1074;&#1080;&#1090;&#1077;&#1083;&#1100;&#1089;&#1090;&#1074;&#1072;%20&#1071;&#1054;%20&#1086;&#1090;%2014_10_2019%20N%20712-&#1087;%20(&#1088;&#1077;&#1076;_%20&#1086;.rtf" TargetMode="External"/><Relationship Id="rId51" Type="http://schemas.openxmlformats.org/officeDocument/2006/relationships/image" Target="media/image26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9857</Words>
  <Characters>56189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133</cp:revision>
  <dcterms:created xsi:type="dcterms:W3CDTF">2021-10-26T08:53:00Z</dcterms:created>
  <dcterms:modified xsi:type="dcterms:W3CDTF">2022-02-03T12:55:00Z</dcterms:modified>
</cp:coreProperties>
</file>