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18" w:rsidRPr="00977E18" w:rsidRDefault="00977E18" w:rsidP="00977E18">
      <w:pPr>
        <w:pStyle w:val="3"/>
        <w:numPr>
          <w:ilvl w:val="0"/>
          <w:numId w:val="0"/>
        </w:numPr>
        <w:tabs>
          <w:tab w:val="left" w:pos="70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77E18">
        <w:rPr>
          <w:rFonts w:ascii="Times New Roman" w:hAnsi="Times New Roman" w:cs="Times New Roman"/>
          <w:sz w:val="28"/>
          <w:szCs w:val="28"/>
        </w:rPr>
        <w:t>ПРОЕКТ</w:t>
      </w:r>
    </w:p>
    <w:p w:rsidR="00977E18" w:rsidRPr="00977E18" w:rsidRDefault="00977E18" w:rsidP="00977E18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E18">
        <w:rPr>
          <w:rFonts w:ascii="Times New Roman" w:hAnsi="Times New Roman" w:cs="Times New Roman"/>
          <w:sz w:val="28"/>
          <w:szCs w:val="28"/>
        </w:rPr>
        <w:t>АДМИНИСТРАЦИЯ ПЕРВОМАЙСКОГО МУНИЦИПАЛЬНОГО РАЙОНА ЯРОСЛАВСКОЙ ОБЛАСТИ</w:t>
      </w:r>
    </w:p>
    <w:p w:rsidR="00977E18" w:rsidRPr="00977E18" w:rsidRDefault="00977E18" w:rsidP="00977E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E18" w:rsidRPr="00977E18" w:rsidRDefault="00977E18" w:rsidP="00977E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E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77E18" w:rsidRPr="00977E18" w:rsidRDefault="00977E18" w:rsidP="00977E18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77E1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77E18">
        <w:rPr>
          <w:rFonts w:ascii="Times New Roman" w:hAnsi="Times New Roman" w:cs="Times New Roman"/>
          <w:b/>
          <w:color w:val="auto"/>
          <w:sz w:val="28"/>
          <w:szCs w:val="28"/>
        </w:rPr>
        <w:t xml:space="preserve">_____________2021г                                                                   №                                           </w:t>
      </w:r>
      <w:r w:rsidRPr="00977E18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    </w:t>
      </w:r>
    </w:p>
    <w:p w:rsidR="00977E18" w:rsidRPr="00977E18" w:rsidRDefault="00977E18" w:rsidP="00977E18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77E1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р.п. Пречистое</w:t>
      </w:r>
    </w:p>
    <w:p w:rsidR="00417BA3" w:rsidRPr="00977E18" w:rsidRDefault="00417BA3" w:rsidP="00417BA3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77E18" w:rsidRPr="00977E18" w:rsidRDefault="00417BA3" w:rsidP="00977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E1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977E1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977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BA3" w:rsidRPr="00977E18" w:rsidRDefault="00417BA3" w:rsidP="00977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E18">
        <w:rPr>
          <w:rFonts w:ascii="Times New Roman" w:hAnsi="Times New Roman" w:cs="Times New Roman"/>
          <w:sz w:val="28"/>
          <w:szCs w:val="28"/>
        </w:rPr>
        <w:t>программы</w:t>
      </w:r>
      <w:r w:rsidRPr="00977E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F37496" w:rsidRPr="00977E18">
        <w:rPr>
          <w:rFonts w:ascii="Times New Roman" w:eastAsia="Calibri" w:hAnsi="Times New Roman" w:cs="Times New Roman"/>
          <w:sz w:val="28"/>
          <w:szCs w:val="28"/>
          <w:lang w:eastAsia="en-US"/>
        </w:rPr>
        <w:t>«Молодёжь» на 2022-2024</w:t>
      </w:r>
      <w:r w:rsidRPr="00977E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</w:t>
      </w:r>
    </w:p>
    <w:p w:rsidR="00977E18" w:rsidRDefault="00977E18" w:rsidP="00977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E18" w:rsidRPr="00977E18" w:rsidRDefault="00977E18" w:rsidP="00977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E18">
        <w:rPr>
          <w:rFonts w:ascii="Times New Roman" w:hAnsi="Times New Roman" w:cs="Times New Roman"/>
          <w:sz w:val="28"/>
          <w:szCs w:val="28"/>
        </w:rPr>
        <w:t>В соответствии с Уставом Первомайского муниципального района</w:t>
      </w:r>
    </w:p>
    <w:p w:rsidR="00977E18" w:rsidRPr="00977E18" w:rsidRDefault="00977E18" w:rsidP="00977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E18">
        <w:rPr>
          <w:rFonts w:ascii="Times New Roman" w:hAnsi="Times New Roman" w:cs="Times New Roman"/>
          <w:b/>
          <w:sz w:val="28"/>
          <w:szCs w:val="28"/>
        </w:rPr>
        <w:t xml:space="preserve">АДМИНИСТРАЦИЯ ПЕРВОМАЙСКОГО МУНИЦИПАЛЬНОГО РАЙОНА ПОСТАНОВЛЯЕТ:       </w:t>
      </w:r>
    </w:p>
    <w:p w:rsidR="00417BA3" w:rsidRPr="00977E18" w:rsidRDefault="00417BA3" w:rsidP="00977E18">
      <w:pPr>
        <w:jc w:val="both"/>
        <w:rPr>
          <w:rFonts w:ascii="Times New Roman" w:hAnsi="Times New Roman" w:cs="Times New Roman"/>
          <w:sz w:val="28"/>
          <w:szCs w:val="28"/>
        </w:rPr>
      </w:pPr>
      <w:r w:rsidRPr="00977E18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="00F37496" w:rsidRPr="00977E18">
        <w:rPr>
          <w:rFonts w:ascii="Times New Roman" w:eastAsia="Calibri" w:hAnsi="Times New Roman" w:cs="Times New Roman"/>
          <w:sz w:val="28"/>
          <w:szCs w:val="28"/>
          <w:lang w:eastAsia="en-US"/>
        </w:rPr>
        <w:t>«Молодёжь» на 2022-2024</w:t>
      </w:r>
      <w:r w:rsidRPr="00977E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годы.</w:t>
      </w:r>
    </w:p>
    <w:p w:rsidR="00417BA3" w:rsidRPr="00977E18" w:rsidRDefault="00417BA3" w:rsidP="00977E18">
      <w:pPr>
        <w:jc w:val="both"/>
        <w:rPr>
          <w:rFonts w:ascii="Times New Roman" w:hAnsi="Times New Roman" w:cs="Times New Roman"/>
          <w:sz w:val="28"/>
          <w:szCs w:val="28"/>
        </w:rPr>
      </w:pPr>
      <w:r w:rsidRPr="00977E1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77E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7E18">
        <w:rPr>
          <w:rFonts w:ascii="Times New Roman" w:hAnsi="Times New Roman" w:cs="Times New Roman"/>
          <w:sz w:val="28"/>
          <w:szCs w:val="28"/>
        </w:rPr>
        <w:t xml:space="preserve"> реализацией программы возложить на заместителя Главы Администрации муниципального района по социальной политике </w:t>
      </w:r>
      <w:proofErr w:type="spellStart"/>
      <w:r w:rsidRPr="00977E18">
        <w:rPr>
          <w:rFonts w:ascii="Times New Roman" w:hAnsi="Times New Roman" w:cs="Times New Roman"/>
          <w:sz w:val="28"/>
          <w:szCs w:val="28"/>
        </w:rPr>
        <w:t>Бредникова</w:t>
      </w:r>
      <w:proofErr w:type="spellEnd"/>
      <w:r w:rsidRPr="00977E18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417BA3" w:rsidRPr="00977E18" w:rsidRDefault="00417BA3" w:rsidP="00977E18">
      <w:pPr>
        <w:jc w:val="both"/>
        <w:rPr>
          <w:rFonts w:ascii="Times New Roman" w:hAnsi="Times New Roman" w:cs="Times New Roman"/>
          <w:sz w:val="28"/>
          <w:szCs w:val="28"/>
        </w:rPr>
      </w:pPr>
      <w:r w:rsidRPr="00977E18">
        <w:rPr>
          <w:rFonts w:ascii="Times New Roman" w:hAnsi="Times New Roman" w:cs="Times New Roman"/>
          <w:sz w:val="28"/>
          <w:szCs w:val="28"/>
        </w:rPr>
        <w:t>3. Постановление</w:t>
      </w:r>
      <w:r w:rsidR="00F37496" w:rsidRPr="00977E18">
        <w:rPr>
          <w:rFonts w:ascii="Times New Roman" w:hAnsi="Times New Roman" w:cs="Times New Roman"/>
          <w:sz w:val="28"/>
          <w:szCs w:val="28"/>
        </w:rPr>
        <w:t xml:space="preserve"> вступает в силу с 1 января 2022</w:t>
      </w:r>
      <w:r w:rsidRPr="00977E1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7BA3" w:rsidRPr="00977E18" w:rsidRDefault="00417BA3" w:rsidP="00417B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496" w:rsidRPr="00977E18" w:rsidRDefault="00F37496" w:rsidP="00F37496">
      <w:pPr>
        <w:rPr>
          <w:rFonts w:ascii="Times New Roman" w:hAnsi="Times New Roman"/>
          <w:sz w:val="28"/>
          <w:szCs w:val="28"/>
        </w:rPr>
      </w:pPr>
    </w:p>
    <w:p w:rsidR="00977E18" w:rsidRPr="00977E18" w:rsidRDefault="00417BA3" w:rsidP="00977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E18">
        <w:rPr>
          <w:rFonts w:ascii="Times New Roman" w:hAnsi="Times New Roman" w:cs="Times New Roman"/>
          <w:sz w:val="28"/>
          <w:szCs w:val="28"/>
        </w:rPr>
        <w:t xml:space="preserve"> </w:t>
      </w:r>
      <w:r w:rsidR="00977E18" w:rsidRPr="00977E1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977E18" w:rsidRPr="00977E18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  <w:r w:rsidR="00977E18" w:rsidRPr="00977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E18" w:rsidRPr="00977E18" w:rsidRDefault="00977E18" w:rsidP="00977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E1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М.Ю. </w:t>
      </w:r>
      <w:proofErr w:type="spellStart"/>
      <w:r w:rsidRPr="00977E18">
        <w:rPr>
          <w:rFonts w:ascii="Times New Roman" w:hAnsi="Times New Roman" w:cs="Times New Roman"/>
          <w:sz w:val="28"/>
          <w:szCs w:val="28"/>
        </w:rPr>
        <w:t>Диморов</w:t>
      </w:r>
      <w:proofErr w:type="spellEnd"/>
    </w:p>
    <w:p w:rsidR="00977E18" w:rsidRPr="00A15BA4" w:rsidRDefault="00F37496" w:rsidP="00977E1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17BA3" w:rsidRDefault="00F37496" w:rsidP="00F3749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417BA3" w:rsidRDefault="00417BA3" w:rsidP="00417BA3">
      <w:pPr>
        <w:tabs>
          <w:tab w:val="left" w:pos="7395"/>
        </w:tabs>
        <w:jc w:val="both"/>
        <w:rPr>
          <w:rFonts w:ascii="Times New Roman" w:hAnsi="Times New Roman" w:cs="Times New Roman"/>
        </w:rPr>
      </w:pPr>
    </w:p>
    <w:p w:rsidR="00417BA3" w:rsidRDefault="00417BA3" w:rsidP="00417BA3">
      <w:pPr>
        <w:tabs>
          <w:tab w:val="left" w:pos="7395"/>
        </w:tabs>
        <w:jc w:val="both"/>
        <w:rPr>
          <w:rFonts w:ascii="Times New Roman" w:hAnsi="Times New Roman" w:cs="Times New Roman"/>
        </w:rPr>
      </w:pPr>
    </w:p>
    <w:p w:rsidR="00417BA3" w:rsidRDefault="00417BA3" w:rsidP="00417BA3">
      <w:pPr>
        <w:tabs>
          <w:tab w:val="left" w:pos="7395"/>
        </w:tabs>
        <w:jc w:val="both"/>
        <w:rPr>
          <w:rFonts w:ascii="Times New Roman" w:hAnsi="Times New Roman" w:cs="Times New Roman"/>
        </w:rPr>
      </w:pPr>
    </w:p>
    <w:p w:rsidR="00417BA3" w:rsidRDefault="00417BA3" w:rsidP="00417BA3">
      <w:pPr>
        <w:tabs>
          <w:tab w:val="left" w:pos="739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7BA3" w:rsidRDefault="00417BA3" w:rsidP="00417BA3">
      <w:pPr>
        <w:tabs>
          <w:tab w:val="left" w:pos="739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7BA3" w:rsidRDefault="00417BA3" w:rsidP="00417BA3">
      <w:pPr>
        <w:tabs>
          <w:tab w:val="left" w:pos="739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7BA3" w:rsidRDefault="00977E18" w:rsidP="00977E18">
      <w:pPr>
        <w:tabs>
          <w:tab w:val="left" w:pos="73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17BA3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417BA3" w:rsidRDefault="00977E18" w:rsidP="00977E18">
      <w:pPr>
        <w:tabs>
          <w:tab w:val="left" w:pos="739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17BA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417BA3" w:rsidRDefault="00417BA3" w:rsidP="00417BA3">
      <w:pPr>
        <w:tabs>
          <w:tab w:val="left" w:pos="739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Первомайского муниципального района </w:t>
      </w:r>
    </w:p>
    <w:p w:rsidR="00417BA3" w:rsidRDefault="00417BA3" w:rsidP="00417BA3">
      <w:pPr>
        <w:tabs>
          <w:tab w:val="left" w:pos="739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77E1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3749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417BA3" w:rsidRDefault="00417BA3" w:rsidP="00417BA3">
      <w:pPr>
        <w:spacing w:after="0" w:line="100" w:lineRule="atLeast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ПАСПОРТ</w:t>
      </w:r>
    </w:p>
    <w:p w:rsidR="00417BA3" w:rsidRDefault="00417BA3" w:rsidP="00417BA3"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lang w:eastAsia="en-US"/>
        </w:rPr>
        <w:t>программы</w:t>
      </w:r>
    </w:p>
    <w:p w:rsidR="00417BA3" w:rsidRDefault="00417BA3" w:rsidP="00417BA3">
      <w:pPr>
        <w:spacing w:after="0" w:line="100" w:lineRule="atLeast"/>
        <w:jc w:val="both"/>
        <w:rPr>
          <w:rFonts w:ascii="Times New Roman" w:hAnsi="Times New Roman" w:cs="Times New Roman"/>
        </w:rPr>
      </w:pPr>
    </w:p>
    <w:tbl>
      <w:tblPr>
        <w:tblW w:w="9648" w:type="dxa"/>
        <w:tblInd w:w="-45" w:type="dxa"/>
        <w:tblLayout w:type="fixed"/>
        <w:tblLook w:val="04A0"/>
      </w:tblPr>
      <w:tblGrid>
        <w:gridCol w:w="12"/>
        <w:gridCol w:w="3541"/>
        <w:gridCol w:w="1275"/>
        <w:gridCol w:w="1275"/>
        <w:gridCol w:w="1133"/>
        <w:gridCol w:w="1133"/>
        <w:gridCol w:w="1279"/>
      </w:tblGrid>
      <w:tr w:rsidR="00417BA3" w:rsidTr="00417BA3"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BA3" w:rsidRDefault="00417BA3" w:rsidP="00417BA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Наименование  программы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7BA3" w:rsidRDefault="00F37496" w:rsidP="00417BA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«Молодёжь» на 2022-2024</w:t>
            </w:r>
            <w:r w:rsidR="00417BA3">
              <w:rPr>
                <w:rFonts w:ascii="Times New Roman" w:eastAsia="Calibri" w:hAnsi="Times New Roman" w:cs="Times New Roman"/>
                <w:lang w:eastAsia="en-US"/>
              </w:rPr>
              <w:t xml:space="preserve"> годы</w:t>
            </w:r>
          </w:p>
          <w:p w:rsidR="00417BA3" w:rsidRDefault="00417BA3" w:rsidP="00417BA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7BA3" w:rsidTr="00417BA3"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BA3" w:rsidRDefault="00417BA3" w:rsidP="00417BA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Ответственный исполнитель программы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7BA3" w:rsidRDefault="00417BA3" w:rsidP="00417BA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Отдел культуры, туризма и молодёжной политики администрации Первомайского муниципального района, начальник отдела Куликова А.А., 2  16  73</w:t>
            </w:r>
          </w:p>
        </w:tc>
      </w:tr>
      <w:tr w:rsidR="00417BA3" w:rsidTr="00417BA3"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BA3" w:rsidRDefault="00417BA3" w:rsidP="00417BA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Куратор муниципальной программы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7BA3" w:rsidRDefault="00417BA3" w:rsidP="00417BA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Заместитель Главы администрации муниципального района по социальной политике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Бредников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А.В, 2  13  48</w:t>
            </w:r>
          </w:p>
        </w:tc>
      </w:tr>
      <w:tr w:rsidR="00417BA3" w:rsidTr="00417BA3"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BA3" w:rsidRDefault="00417BA3" w:rsidP="00417BA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7BA3" w:rsidRDefault="00F37496" w:rsidP="00417BA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2022 – 2024</w:t>
            </w:r>
            <w:r w:rsidR="00417BA3">
              <w:rPr>
                <w:rFonts w:ascii="Times New Roman" w:eastAsia="Calibri" w:hAnsi="Times New Roman" w:cs="Times New Roman"/>
                <w:lang w:eastAsia="en-US"/>
              </w:rPr>
              <w:t xml:space="preserve"> годы</w:t>
            </w:r>
          </w:p>
        </w:tc>
      </w:tr>
      <w:tr w:rsidR="00417BA3" w:rsidTr="00417BA3"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BA3" w:rsidRDefault="00417BA3" w:rsidP="00417BA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Цель программы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7BA3" w:rsidRDefault="00417BA3" w:rsidP="00417BA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реализации молодёжной политики в интересах инновационного социально ориентированного развития  Первомайского муниципального района.</w:t>
            </w:r>
          </w:p>
          <w:p w:rsidR="006D1F1E" w:rsidRPr="006D1F1E" w:rsidRDefault="006D1F1E" w:rsidP="006D1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BA3" w:rsidTr="00417BA3"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BA3" w:rsidRDefault="00417BA3" w:rsidP="00417BA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Задача программы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7BA3" w:rsidRDefault="006D1F1E" w:rsidP="00417BA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="00417BA3">
              <w:rPr>
                <w:rFonts w:ascii="Times New Roman" w:eastAsia="Calibri" w:hAnsi="Times New Roman" w:cs="Times New Roman"/>
                <w:lang w:eastAsia="en-US"/>
              </w:rPr>
              <w:t>Обеспечение условий для реализации творческого, научного, интеллектуального потенциала молодёжи Первомайского района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6D1F1E" w:rsidRDefault="006D1F1E" w:rsidP="00417BA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Содействие временной занятости и адаптация к трудовой деятельности несовершеннолетних граждан.</w:t>
            </w:r>
          </w:p>
        </w:tc>
      </w:tr>
      <w:tr w:rsidR="00417BA3" w:rsidTr="00417BA3"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BA3" w:rsidRDefault="00417BA3" w:rsidP="00417BA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Соисполнители программы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7BA3" w:rsidRDefault="00417BA3" w:rsidP="00417BA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Отдел образования администрации Первомайского муниципального района, образовательные учреждения и учреждения культуры Первомайского муниципального района</w:t>
            </w:r>
          </w:p>
        </w:tc>
      </w:tr>
      <w:tr w:rsidR="00417BA3" w:rsidTr="00417BA3">
        <w:trPr>
          <w:gridBefore w:val="1"/>
          <w:wBefore w:w="11" w:type="dxa"/>
          <w:trHeight w:val="338"/>
        </w:trPr>
        <w:tc>
          <w:tcPr>
            <w:tcW w:w="35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BA3" w:rsidRDefault="00417BA3" w:rsidP="00417B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BA3" w:rsidRDefault="00417BA3" w:rsidP="00417B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ресурсов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BA3" w:rsidRDefault="00417BA3" w:rsidP="00417B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4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BA3" w:rsidRDefault="00417BA3" w:rsidP="00417B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по годам реализации (тыс. руб.)</w:t>
            </w:r>
          </w:p>
        </w:tc>
      </w:tr>
      <w:tr w:rsidR="00417BA3" w:rsidTr="00417BA3">
        <w:trPr>
          <w:gridBefore w:val="1"/>
          <w:wBefore w:w="11" w:type="dxa"/>
          <w:trHeight w:val="337"/>
        </w:trPr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BA3" w:rsidRDefault="00417BA3" w:rsidP="00417BA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BA3" w:rsidRDefault="00417BA3" w:rsidP="00417BA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BA3" w:rsidRDefault="00417BA3" w:rsidP="00417BA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BA3" w:rsidRDefault="00F37496" w:rsidP="00417B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417B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BA3" w:rsidRDefault="00F37496" w:rsidP="00417B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417B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BA3" w:rsidRDefault="00F37496" w:rsidP="00417B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417BA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17BA3" w:rsidTr="00417BA3">
        <w:trPr>
          <w:gridBefore w:val="1"/>
          <w:wBefore w:w="11" w:type="dxa"/>
          <w:trHeight w:val="671"/>
        </w:trPr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BA3" w:rsidRDefault="00417BA3" w:rsidP="00417BA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BA3" w:rsidRDefault="00417BA3" w:rsidP="00417B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ресурсы, всего</w:t>
            </w:r>
          </w:p>
          <w:p w:rsidR="00417BA3" w:rsidRDefault="00417BA3" w:rsidP="00417B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7BA3" w:rsidRDefault="00A22B2E" w:rsidP="00F374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F37496">
              <w:rPr>
                <w:rFonts w:ascii="Times New Roman" w:hAnsi="Times New Roman"/>
              </w:rPr>
              <w:t>705,0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7BA3" w:rsidRDefault="00F37496" w:rsidP="00417BA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7BA3" w:rsidRDefault="00F37496" w:rsidP="00417BA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7BA3" w:rsidRDefault="00F37496" w:rsidP="00417BA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</w:tr>
      <w:tr w:rsidR="00417BA3" w:rsidTr="00417BA3">
        <w:trPr>
          <w:gridBefore w:val="1"/>
          <w:wBefore w:w="11" w:type="dxa"/>
          <w:trHeight w:val="455"/>
        </w:trPr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BA3" w:rsidRDefault="00417BA3" w:rsidP="00417BA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BA3" w:rsidRDefault="00417BA3" w:rsidP="00417B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17BA3" w:rsidRDefault="00417BA3" w:rsidP="00417B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A22B2E" w:rsidRDefault="00A22B2E" w:rsidP="00417B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417BA3" w:rsidRDefault="00A22B2E" w:rsidP="00417B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17BA3" w:rsidRDefault="00417BA3" w:rsidP="00417BA3">
            <w:pPr>
              <w:rPr>
                <w:rFonts w:ascii="Times New Roman" w:hAnsi="Times New Roman"/>
              </w:rPr>
            </w:pPr>
          </w:p>
          <w:p w:rsidR="00417BA3" w:rsidRDefault="00417BA3" w:rsidP="00417BA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7BA3" w:rsidRDefault="00417BA3" w:rsidP="00417BA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7BA3" w:rsidRDefault="00417BA3" w:rsidP="00417BA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7BA3" w:rsidRDefault="00417BA3" w:rsidP="00417B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BA3" w:rsidTr="00417BA3">
        <w:trPr>
          <w:gridBefore w:val="1"/>
          <w:wBefore w:w="11" w:type="dxa"/>
          <w:trHeight w:val="455"/>
        </w:trPr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BA3" w:rsidRDefault="00417BA3" w:rsidP="00417BA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BA3" w:rsidRDefault="00417BA3" w:rsidP="00417B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7BA3" w:rsidRDefault="00F37496" w:rsidP="00417BA3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7BA3" w:rsidRDefault="00F37496" w:rsidP="00417BA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17BA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7BA3" w:rsidRDefault="00F37496" w:rsidP="00417BA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7BA3" w:rsidRDefault="00F37496" w:rsidP="00417BA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17BA3" w:rsidTr="00417BA3">
        <w:trPr>
          <w:gridBefore w:val="1"/>
          <w:wBefore w:w="11" w:type="dxa"/>
          <w:trHeight w:val="455"/>
        </w:trPr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BA3" w:rsidRDefault="00417BA3" w:rsidP="00417BA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BA3" w:rsidRDefault="00417BA3" w:rsidP="00417B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7BA3" w:rsidRDefault="00417BA3" w:rsidP="00417BA3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7BA3" w:rsidRDefault="00417BA3" w:rsidP="00417BA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7BA3" w:rsidRDefault="00417BA3" w:rsidP="00417BA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7BA3" w:rsidRDefault="00417BA3" w:rsidP="00417BA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17BA3" w:rsidTr="00417BA3">
        <w:trPr>
          <w:gridBefore w:val="1"/>
          <w:wBefore w:w="11" w:type="dxa"/>
          <w:trHeight w:val="39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A3" w:rsidRDefault="00417BA3" w:rsidP="00417BA3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Электронный адрес размещения муниципальной программы и информационн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телекомму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никационной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сети «Интернет»</w:t>
            </w:r>
          </w:p>
        </w:tc>
        <w:tc>
          <w:tcPr>
            <w:tcW w:w="6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A3" w:rsidRDefault="00417BA3" w:rsidP="00417BA3">
            <w:pPr>
              <w:ind w:left="192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17BA3" w:rsidRDefault="00055EE0" w:rsidP="00417BA3">
            <w:pPr>
              <w:ind w:left="1920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hyperlink r:id="rId5" w:history="1">
              <w:r w:rsidR="00F37496" w:rsidRPr="00EA198E">
                <w:rPr>
                  <w:rStyle w:val="a7"/>
                  <w:rFonts w:ascii="Times New Roman" w:eastAsia="Calibri" w:hAnsi="Times New Roman" w:cs="Times New Roman"/>
                  <w:lang w:val="en-US" w:eastAsia="en-US"/>
                </w:rPr>
                <w:t>http</w:t>
              </w:r>
              <w:r w:rsidR="00F37496" w:rsidRPr="00EA198E">
                <w:rPr>
                  <w:rStyle w:val="a7"/>
                  <w:rFonts w:ascii="Times New Roman" w:eastAsia="Calibri" w:hAnsi="Times New Roman" w:cs="Times New Roman"/>
                  <w:lang w:eastAsia="en-US"/>
                </w:rPr>
                <w:t>:</w:t>
              </w:r>
              <w:r w:rsidR="00F37496" w:rsidRPr="00EA198E">
                <w:rPr>
                  <w:rStyle w:val="a7"/>
                  <w:rFonts w:ascii="Times New Roman" w:eastAsia="Calibri" w:hAnsi="Times New Roman" w:cs="Times New Roman"/>
                  <w:lang w:val="en-US" w:eastAsia="en-US"/>
                </w:rPr>
                <w:t>//pervomayfdm.ru</w:t>
              </w:r>
            </w:hyperlink>
          </w:p>
        </w:tc>
      </w:tr>
    </w:tbl>
    <w:p w:rsidR="00417BA3" w:rsidRDefault="00417BA3" w:rsidP="00417BA3">
      <w:pPr>
        <w:ind w:left="1778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417BA3" w:rsidRDefault="00417BA3" w:rsidP="00417BA3">
      <w:pPr>
        <w:ind w:left="1778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Раздел 1. Общая характеристика текущего состояния сферы реализации программы</w:t>
      </w:r>
    </w:p>
    <w:p w:rsidR="00417BA3" w:rsidRDefault="00417BA3" w:rsidP="00417B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17BA3" w:rsidRDefault="00417BA3" w:rsidP="00417B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Среди основных ресурсов Первомайского муниципального района важнейшим является население, в котором стратегическая составляющая - молодое поколение. От качественных параметров данной категории населения зависит социально-экономическое положение муниципального района в ближайшем будущем. </w:t>
      </w:r>
    </w:p>
    <w:p w:rsidR="00417BA3" w:rsidRDefault="00417BA3" w:rsidP="00417BA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Молодёжь в значительной части обладает тем уровнем мобильности, интеллектуальной активности и здоровья,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который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выгодно отличает её от других групп населения. Именно молодые люди быстрее приспосабливаются к новым условиям жизни. Молодёжь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417BA3" w:rsidRDefault="00417BA3" w:rsidP="00417B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Государственная молодёжная политика области направлена на создание правовых, экономических и организационных условий и гарантий для самореализации личности молодого человека и развития молодёжных объединений, движений и инициатив, а также на решение совокупности вопросов образования, труда и занятости, охраны здоровья и здорового образа жизни, досуга и отдыха, обустройства жилья, рождения и воспитания детей в молодёжной среде. </w:t>
      </w:r>
    </w:p>
    <w:p w:rsidR="00417BA3" w:rsidRDefault="00417BA3" w:rsidP="00417B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На сегодняшний день в Первомайском районе отмечается рост количества молодёжи, принимающей участие в мероприятиях, направленных на выявление наиболее талантливых и одарённых молодых людей.  </w:t>
      </w:r>
    </w:p>
    <w:p w:rsidR="00417BA3" w:rsidRDefault="00417BA3" w:rsidP="00417B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Значимой формой социальной активности молодёжи является её участие в различных общественных организациях и объединениях. В муниципальный  Реестр молодёжных и детских общественных объединений, пользующихся муниципальной поддержкой </w:t>
      </w:r>
      <w:r w:rsidR="003259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Первомайского района, входят 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общественных объединений (данные на </w:t>
      </w:r>
      <w:r w:rsidR="006952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октябрь 2021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года), в программах к</w:t>
      </w:r>
      <w:r w:rsidR="0032592A">
        <w:rPr>
          <w:rFonts w:ascii="Times New Roman" w:eastAsia="Calibri" w:hAnsi="Times New Roman" w:cs="Times New Roman"/>
          <w:sz w:val="24"/>
          <w:szCs w:val="24"/>
          <w:lang w:eastAsia="en-US"/>
        </w:rPr>
        <w:t>оторых з</w:t>
      </w:r>
      <w:r w:rsidR="00C652CE">
        <w:rPr>
          <w:rFonts w:ascii="Times New Roman" w:eastAsia="Calibri" w:hAnsi="Times New Roman" w:cs="Times New Roman"/>
          <w:sz w:val="24"/>
          <w:szCs w:val="24"/>
          <w:lang w:eastAsia="en-US"/>
        </w:rPr>
        <w:t>адействованы порядка 350 молодых жителей района или 19,66</w:t>
      </w:r>
      <w:r w:rsidR="003259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 от всей молодёжи района. </w:t>
      </w:r>
    </w:p>
    <w:p w:rsidR="00417BA3" w:rsidRDefault="00417BA3" w:rsidP="00417B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Вместе с тем, в настоящее время в молодёжной среде существует целый комплекс проблем, который сдерживает её развитие и приводит к снижению репродуктивного, интеллектуального и экономического потенциала российского общества:</w:t>
      </w:r>
    </w:p>
    <w:p w:rsidR="00417BA3" w:rsidRDefault="00417BA3" w:rsidP="00417BA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ухудшается состояние физического и психического здоровья молодого поколения; </w:t>
      </w:r>
    </w:p>
    <w:p w:rsidR="00417BA3" w:rsidRDefault="00417BA3" w:rsidP="00417BA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происходит деформация духовно-нравственных ценностей, размываются моральные ограничители на пути к достижению личного успеха;</w:t>
      </w:r>
    </w:p>
    <w:p w:rsidR="00417BA3" w:rsidRDefault="00417BA3" w:rsidP="00417BA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 слабо развивается культура ответственного гражданского поведения; </w:t>
      </w:r>
    </w:p>
    <w:p w:rsidR="00417BA3" w:rsidRDefault="00417BA3" w:rsidP="00417BA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 у значительной части молодёжи отсутствуют стремление к общественной деятельности, навыки самоуправления;</w:t>
      </w:r>
    </w:p>
    <w:p w:rsidR="00417BA3" w:rsidRDefault="00417BA3" w:rsidP="00417B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снижается абсолютная численность и доля молодёжи в структуре населения в связи с негативными демографическими процессами.</w:t>
      </w:r>
    </w:p>
    <w:p w:rsidR="00417BA3" w:rsidRDefault="00417BA3" w:rsidP="00417BA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этой связи возникает необходимость в применении качественно новых подходов к решению проблем молодёжи и совершенствованию системы мер, направленных на создание условий и возможностей для успешной социализации и эффективной самореализации молодёжи, для развития ее потенциала в интересах России.</w:t>
      </w:r>
    </w:p>
    <w:p w:rsidR="00417BA3" w:rsidRDefault="00417BA3" w:rsidP="00417BA3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2. Приоритеты политики Администрации Первомайского района в сфере реализации муниципальной программы</w:t>
      </w:r>
    </w:p>
    <w:p w:rsidR="00417BA3" w:rsidRDefault="00417BA3" w:rsidP="00417BA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Приоритеты реализуемой политики в сфере реализации муниципальной программы «Молодёжь» на территории Первомайского муниципального района установлены следующими стратегическими документами и нормативными правовыми актами:</w:t>
      </w:r>
    </w:p>
    <w:p w:rsidR="00417BA3" w:rsidRDefault="00417BA3" w:rsidP="00417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Российской Федерации:</w:t>
      </w:r>
    </w:p>
    <w:p w:rsidR="00417BA3" w:rsidRDefault="00417BA3" w:rsidP="00417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17BA3" w:rsidRDefault="00417BA3" w:rsidP="00417B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 Законом Российской Федерации от 09.10.1992 № 3612-1 «Основы законодательства Российской Федерации о культуре»;</w:t>
      </w:r>
    </w:p>
    <w:p w:rsidR="00417BA3" w:rsidRDefault="00417BA3" w:rsidP="00417BA3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Законом Российской Федерации от 06.10.2003 № 131-ФЗ  «Об общих принципах организации местного самоуправления в Российской Федерации»;                                               </w:t>
      </w:r>
    </w:p>
    <w:p w:rsidR="00417BA3" w:rsidRDefault="00417BA3" w:rsidP="00417BA3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Законом Российской Федерации от 29.12.2012 № 273-ФЗ  «Об образовании в Российской Федерации»;                                         </w:t>
      </w:r>
    </w:p>
    <w:p w:rsidR="00417BA3" w:rsidRDefault="00417BA3" w:rsidP="00417B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Стратегией развития информационного общества в Российской Федерации (утверждённой Указом Президента Российской Федерации от 07.02.2008 № Пр-212);</w:t>
      </w:r>
    </w:p>
    <w:p w:rsidR="00417BA3" w:rsidRDefault="00417BA3" w:rsidP="00417B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Национальной стратегией действий в интересах детей на 2012-2017 годы (утверждённой   Указом   Президента   Российской  Федерации от 01.06.2012 № 761);</w:t>
      </w:r>
    </w:p>
    <w:p w:rsidR="00417BA3" w:rsidRDefault="00417BA3" w:rsidP="00417B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 Концепцией развития образования в сфере культуры и искусства в Российской Федерации на 2008-2015 годы (одобренной распоряжением Правительства Российской Федерации от 25.08.2008 № 1244-р).</w:t>
      </w:r>
    </w:p>
    <w:p w:rsidR="00417BA3" w:rsidRDefault="00417BA3" w:rsidP="00417BA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7BA3" w:rsidRDefault="00417BA3" w:rsidP="00417B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Ярославской области:                                                                                                                      </w:t>
      </w:r>
    </w:p>
    <w:p w:rsidR="00417BA3" w:rsidRDefault="00417BA3" w:rsidP="00417BA3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 Законом Ярославской области от 8 октября 2009 г. N 50-з "О гарантиях прав ребенка в Ярославской области".</w:t>
      </w:r>
    </w:p>
    <w:p w:rsidR="00417BA3" w:rsidRDefault="00417BA3" w:rsidP="00417BA3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Первомайского муниципального района:</w:t>
      </w:r>
    </w:p>
    <w:p w:rsidR="00417BA3" w:rsidRDefault="00417BA3" w:rsidP="00417B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 Уставом Первомайского муниципального района Ярославской области (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принят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Собранием  представителей Первомайского  муниципального  района 28  июня  2005  года);</w:t>
      </w:r>
    </w:p>
    <w:p w:rsidR="00417BA3" w:rsidRDefault="00417BA3" w:rsidP="00417B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 Постановлением администрации Первомайского муниципального района от 18.03.2014 года  № 122 «Об утверждении Порядка разработки, реализации и оценки эффективности муниципальных программ Первомайского муниципального района».          </w:t>
      </w:r>
    </w:p>
    <w:p w:rsidR="00417BA3" w:rsidRDefault="00417BA3" w:rsidP="00417B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положений вышеперечисленных стратегических документов и нормативных правовых актов позволила наметить пути решения многих проблем в сфере программы «Молодёжь»  и решить некоторые из них.</w:t>
      </w:r>
    </w:p>
    <w:p w:rsidR="00417BA3" w:rsidRDefault="00417BA3" w:rsidP="00417BA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Муниципальной программы будет осуществляться в соответствии со следующими основными приоритетами:</w:t>
      </w:r>
    </w:p>
    <w:p w:rsidR="00417BA3" w:rsidRDefault="00417BA3" w:rsidP="00417BA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укрепление единого культурного пространства на территории Первомайского муниципального района на основе духовно-нравственных ценностей и исторических традиций;</w:t>
      </w:r>
    </w:p>
    <w:p w:rsidR="00417BA3" w:rsidRDefault="00417BA3" w:rsidP="00417BA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сохранение культурного и духовного наследия, самобытных традиций Первомайского района как национального богатства и основы единства общества;</w:t>
      </w:r>
    </w:p>
    <w:p w:rsidR="00417BA3" w:rsidRDefault="00417BA3" w:rsidP="00417BA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обеспечение максимальной доступности для широких слоев населения услуг в сфере культуры;</w:t>
      </w:r>
    </w:p>
    <w:p w:rsidR="00417BA3" w:rsidRDefault="00417BA3" w:rsidP="00417BA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создание условий для творческой самореализации молодёжи, культурно - просветительской деятельности, организации дополнительного образования для детей и культурного досуга;</w:t>
      </w:r>
    </w:p>
    <w:p w:rsidR="00417BA3" w:rsidRDefault="00417BA3" w:rsidP="00417BA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продвижение в культурном пространстве района нравственных ценностей и образцов, способствующих культурному и патриотическому воспитанию личности;</w:t>
      </w:r>
    </w:p>
    <w:p w:rsidR="00417BA3" w:rsidRDefault="00417BA3" w:rsidP="00417BA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обеспечение информационного развития отрасли культуры;</w:t>
      </w:r>
    </w:p>
    <w:p w:rsidR="00417BA3" w:rsidRDefault="00417BA3" w:rsidP="00417BA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создание необходимых условий для активизации инвестиционной деятельности в сфере культуры</w:t>
      </w:r>
    </w:p>
    <w:p w:rsidR="00417BA3" w:rsidRDefault="00417BA3" w:rsidP="00417BA3">
      <w:pPr>
        <w:spacing w:line="360" w:lineRule="auto"/>
        <w:ind w:left="1778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3. Цели, задачи, прогноз развития сферы реализации Программы</w:t>
      </w:r>
    </w:p>
    <w:p w:rsidR="00417BA3" w:rsidRDefault="00417BA3" w:rsidP="00417B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Главная цель  Программы:</w:t>
      </w:r>
    </w:p>
    <w:p w:rsidR="00417BA3" w:rsidRDefault="00417BA3" w:rsidP="00417B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Комплексный подход к созданию благоприятных условий  для самореализации молодёжи, к решению проблем молодых людей и молодых семей с детьми, улучшения социального положения молодёжи. Повышение эффективности реализации молодёжной политики в интересах инновационного социально ориентированного развития  Первомайского муниципального района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17BA3" w:rsidRDefault="00417BA3" w:rsidP="00417B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Зада</w:t>
      </w:r>
      <w:r w:rsidR="006D1F1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чи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Программы:</w:t>
      </w:r>
    </w:p>
    <w:p w:rsidR="00417BA3" w:rsidRDefault="006D1F1E" w:rsidP="00417B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417BA3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Обеспечение условий для реализации творческого, научного, интеллектуального потенциала молодёжи Первомайского района.</w:t>
      </w:r>
    </w:p>
    <w:p w:rsidR="006D1F1E" w:rsidRDefault="006D1F1E" w:rsidP="00417B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1F1E">
        <w:rPr>
          <w:rFonts w:ascii="Times New Roman" w:hAnsi="Times New Roman" w:cs="Times New Roman"/>
        </w:rPr>
        <w:t>2.</w:t>
      </w:r>
      <w:r>
        <w:rPr>
          <w:rFonts w:ascii="Times New Roman" w:hAnsi="Times New Roman"/>
          <w:sz w:val="24"/>
          <w:szCs w:val="24"/>
        </w:rPr>
        <w:t>Содействие временной занятости и адаптация к трудовой деятельности несовершеннолетних граждан</w:t>
      </w:r>
    </w:p>
    <w:p w:rsidR="00417BA3" w:rsidRDefault="00417BA3" w:rsidP="00417BA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муниципальной программы буде</w:t>
      </w:r>
      <w:r w:rsidR="00F37496">
        <w:rPr>
          <w:rFonts w:ascii="Times New Roman" w:eastAsia="Calibri" w:hAnsi="Times New Roman" w:cs="Times New Roman"/>
          <w:sz w:val="24"/>
          <w:szCs w:val="24"/>
          <w:lang w:eastAsia="en-US"/>
        </w:rPr>
        <w:t>т осуществляться в период с 2022 по 2024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годы в 3 этапа:</w:t>
      </w:r>
    </w:p>
    <w:p w:rsidR="00417BA3" w:rsidRDefault="00417BA3" w:rsidP="00417B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="00F374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этап – 2022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417BA3" w:rsidRDefault="00417BA3" w:rsidP="00417B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="00F374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этап – 2023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417BA3" w:rsidRDefault="00417BA3" w:rsidP="00417B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="00F374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этап – 2024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417BA3" w:rsidRDefault="00417BA3" w:rsidP="00417BA3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17BA3" w:rsidRDefault="00417BA3" w:rsidP="00417BA3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Раздел 4. Характеристика м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ероприятий Программы</w:t>
      </w:r>
    </w:p>
    <w:p w:rsidR="00417BA3" w:rsidRDefault="00417BA3" w:rsidP="00417B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Система программных мероприятий включает в себя следующие подразделы:</w:t>
      </w:r>
    </w:p>
    <w:p w:rsidR="00417BA3" w:rsidRDefault="00417BA3" w:rsidP="00417BA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Осуществление мер поддержки молодёжных и детских общественных объединений.</w:t>
      </w:r>
    </w:p>
    <w:p w:rsidR="00417BA3" w:rsidRDefault="00417BA3" w:rsidP="00417B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 данного подраздела направленны на осуществление мер поддержки детских и молодёжных общественных объединений, включенных в муниципальный Реестр.</w:t>
      </w:r>
    </w:p>
    <w:p w:rsidR="00417BA3" w:rsidRDefault="00417BA3" w:rsidP="00417BA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Профилактика злоупотребления наркотическими средствами в молодёжной среде.</w:t>
      </w:r>
    </w:p>
    <w:p w:rsidR="00417BA3" w:rsidRDefault="00417BA3" w:rsidP="00417B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 предполагают участие  в акциях, конкурсах, играх по профилактике на районном и областном уровне, реализацию дополнительных образовательных программ, приобщение молодёжи к спорту, приобретение спортивного инвентаря  для спортивных залов.</w:t>
      </w:r>
    </w:p>
    <w:p w:rsidR="00417BA3" w:rsidRDefault="00417BA3" w:rsidP="00417BA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социально-экономических проблем молодёжи.</w:t>
      </w:r>
    </w:p>
    <w:p w:rsidR="00417BA3" w:rsidRDefault="00417BA3" w:rsidP="00417B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Организуются профессиональные встречи с представителями организаций, предприятий, учебных заведений с молодёжью, планируется проведение деловых конкурсов и игровых программ по профориентации.</w:t>
      </w:r>
    </w:p>
    <w:p w:rsidR="00417BA3" w:rsidRDefault="00417BA3" w:rsidP="00417BA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Социальная поддержка молодых семей.</w:t>
      </w:r>
    </w:p>
    <w:p w:rsidR="00417BA3" w:rsidRDefault="00417BA3" w:rsidP="00417B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деятельности по направлению развитие системы социальной адаптации молодых семей.</w:t>
      </w:r>
    </w:p>
    <w:p w:rsidR="00417BA3" w:rsidRDefault="00417BA3" w:rsidP="00417BA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Содействие творческому, интеллектуальному, физическому развитию молодёжи.</w:t>
      </w:r>
    </w:p>
    <w:p w:rsidR="00417BA3" w:rsidRDefault="00417BA3" w:rsidP="00417B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Организация фестивалей, праздников,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конкурсно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развлекательных вечеров для молодёжи.</w:t>
      </w:r>
    </w:p>
    <w:p w:rsidR="00417BA3" w:rsidRDefault="00417BA3" w:rsidP="00417BA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Подготовка информационных материалов, изготовление буклетов, стендов. </w:t>
      </w:r>
    </w:p>
    <w:p w:rsidR="00417BA3" w:rsidRDefault="00417BA3" w:rsidP="00417BA3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Ведение базы данных подростков находящихся в социально-опасном положении и состоящих на различных видах учета.</w:t>
      </w:r>
    </w:p>
    <w:p w:rsidR="00417BA3" w:rsidRDefault="00417BA3" w:rsidP="00417B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 указаны в приложении 1 муниципальной Программы.</w:t>
      </w:r>
    </w:p>
    <w:p w:rsidR="00417BA3" w:rsidRDefault="00417BA3" w:rsidP="00417B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5. Целевые показатели программы</w:t>
      </w:r>
    </w:p>
    <w:p w:rsidR="00417BA3" w:rsidRDefault="00417BA3" w:rsidP="00417BA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Важнейшими индикаторами и показателями, позволяющими оценить ход реализации Программы, являются:</w:t>
      </w:r>
    </w:p>
    <w:p w:rsidR="00417BA3" w:rsidRDefault="00417BA3" w:rsidP="00417BA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 увеличение количество проведенных мероприятий различно</w:t>
      </w:r>
      <w:r w:rsidR="00C652CE">
        <w:rPr>
          <w:rFonts w:ascii="Times New Roman" w:eastAsia="Calibri" w:hAnsi="Times New Roman" w:cs="Times New Roman"/>
          <w:sz w:val="24"/>
          <w:szCs w:val="24"/>
          <w:lang w:eastAsia="en-US"/>
        </w:rPr>
        <w:t>й направленности  с 36 до 38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мероприятий;</w:t>
      </w:r>
    </w:p>
    <w:p w:rsidR="00417BA3" w:rsidRDefault="00417BA3" w:rsidP="00417BA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рост количества граждан от 14 до 30 лет, принявших участие в районных мероприятиях </w:t>
      </w:r>
      <w:r w:rsidR="00C652CE">
        <w:rPr>
          <w:rFonts w:ascii="Times New Roman" w:eastAsia="Calibri" w:hAnsi="Times New Roman" w:cs="Times New Roman"/>
          <w:sz w:val="24"/>
          <w:szCs w:val="24"/>
          <w:lang w:eastAsia="en-US"/>
        </w:rPr>
        <w:t>молодежной направленности с 2223 до 2226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человека;</w:t>
      </w:r>
    </w:p>
    <w:p w:rsidR="00417BA3" w:rsidRDefault="00417BA3" w:rsidP="00417BA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 рост количества граждан от 14 до 30 лет, регулярно участвующих в работе детских и молодёжны</w:t>
      </w:r>
      <w:r w:rsidR="00C652CE">
        <w:rPr>
          <w:rFonts w:ascii="Times New Roman" w:eastAsia="Calibri" w:hAnsi="Times New Roman" w:cs="Times New Roman"/>
          <w:sz w:val="24"/>
          <w:szCs w:val="24"/>
          <w:lang w:eastAsia="en-US"/>
        </w:rPr>
        <w:t>х общественных объединений с 360 до 363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участников;</w:t>
      </w:r>
    </w:p>
    <w:p w:rsidR="006D1F1E" w:rsidRDefault="00417BA3" w:rsidP="00417BA3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 рост количества детских и молодёжных общественных объединений, получивших информационную, методиче</w:t>
      </w:r>
      <w:r w:rsidR="00C652CE">
        <w:rPr>
          <w:rFonts w:ascii="Times New Roman" w:eastAsia="Calibri" w:hAnsi="Times New Roman" w:cs="Times New Roman"/>
          <w:sz w:val="24"/>
          <w:szCs w:val="24"/>
          <w:lang w:eastAsia="en-US"/>
        </w:rPr>
        <w:t>скую и финансовую поддержку с 10 до 12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объединений</w:t>
      </w:r>
      <w:r w:rsidR="006D1F1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="00F37496" w:rsidRPr="00F37496">
        <w:rPr>
          <w:rFonts w:ascii="Times New Roman" w:eastAsia="Calibri" w:hAnsi="Times New Roman"/>
          <w:lang w:eastAsia="en-US"/>
        </w:rPr>
        <w:t xml:space="preserve"> </w:t>
      </w:r>
    </w:p>
    <w:p w:rsidR="00F37496" w:rsidRPr="00F37496" w:rsidRDefault="006D1F1E" w:rsidP="00417BA3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lastRenderedPageBreak/>
        <w:t>-</w:t>
      </w:r>
      <w:r w:rsidR="00F37496">
        <w:rPr>
          <w:rFonts w:ascii="Times New Roman" w:eastAsia="Calibri" w:hAnsi="Times New Roman"/>
          <w:lang w:eastAsia="en-US"/>
        </w:rPr>
        <w:t xml:space="preserve">    </w:t>
      </w:r>
      <w:r>
        <w:rPr>
          <w:rFonts w:ascii="Times New Roman" w:eastAsia="Calibri" w:hAnsi="Times New Roman"/>
          <w:lang w:eastAsia="en-US"/>
        </w:rPr>
        <w:t>рост трудоустройства на временные рабочие места  несовершеннолетних граждан в возрасте от 14 до 18 лет</w:t>
      </w:r>
      <w:r w:rsidR="00F37496">
        <w:rPr>
          <w:rFonts w:ascii="Times New Roman" w:eastAsia="Calibri" w:hAnsi="Times New Roman"/>
          <w:lang w:eastAsia="en-US"/>
        </w:rPr>
        <w:t xml:space="preserve">  </w:t>
      </w:r>
      <w:r>
        <w:rPr>
          <w:rFonts w:ascii="Times New Roman" w:eastAsia="Calibri" w:hAnsi="Times New Roman"/>
          <w:lang w:eastAsia="en-US"/>
        </w:rPr>
        <w:t>до 13 человек.</w:t>
      </w:r>
      <w:r w:rsidR="00F37496">
        <w:rPr>
          <w:rFonts w:ascii="Times New Roman" w:eastAsia="Calibri" w:hAnsi="Times New Roman"/>
          <w:lang w:eastAsia="en-US"/>
        </w:rPr>
        <w:t xml:space="preserve"> </w:t>
      </w:r>
    </w:p>
    <w:p w:rsidR="00417BA3" w:rsidRDefault="00417BA3" w:rsidP="00417BA3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Целевые показатели указаны в приложении 2 муниципальной Программы.</w:t>
      </w:r>
    </w:p>
    <w:p w:rsidR="00417BA3" w:rsidRDefault="00417BA3" w:rsidP="00417B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7BA3" w:rsidRDefault="00417BA3" w:rsidP="00417B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7BA3" w:rsidRDefault="00417BA3" w:rsidP="00417B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6. Финансовое обеспечение программы</w:t>
      </w:r>
    </w:p>
    <w:p w:rsidR="00417BA3" w:rsidRDefault="00417BA3" w:rsidP="00417BA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7BA3" w:rsidRDefault="00417BA3" w:rsidP="00417B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источники финансирования Программы:</w:t>
      </w:r>
    </w:p>
    <w:p w:rsidR="00417BA3" w:rsidRDefault="00417BA3" w:rsidP="00417B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средства бюджета Первомайского муниципального района и областного бюджета, направляемые на реализацию Программы;</w:t>
      </w:r>
    </w:p>
    <w:p w:rsidR="00417BA3" w:rsidRPr="00F37496" w:rsidRDefault="00417BA3" w:rsidP="00417BA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Всего </w:t>
      </w:r>
      <w:r w:rsidR="00A22B2E">
        <w:rPr>
          <w:rFonts w:ascii="Times New Roman" w:eastAsia="Calibri" w:hAnsi="Times New Roman" w:cs="Times New Roman"/>
          <w:sz w:val="24"/>
          <w:szCs w:val="24"/>
          <w:lang w:eastAsia="en-US"/>
        </w:rPr>
        <w:t>по Программе (в тыс. руб.) –</w:t>
      </w:r>
      <w:r w:rsidR="00F374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37496" w:rsidRPr="00F374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705,0 </w:t>
      </w:r>
      <w:r w:rsidRPr="00F37496">
        <w:rPr>
          <w:rFonts w:ascii="Times New Roman" w:eastAsia="Calibri" w:hAnsi="Times New Roman" w:cs="Times New Roman"/>
          <w:sz w:val="24"/>
          <w:szCs w:val="24"/>
          <w:lang w:eastAsia="en-US"/>
        </w:rPr>
        <w:t>руб., в том числе:</w:t>
      </w:r>
    </w:p>
    <w:p w:rsidR="00417BA3" w:rsidRPr="00F37496" w:rsidRDefault="00417BA3" w:rsidP="00417BA3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7496">
        <w:rPr>
          <w:rFonts w:ascii="Times New Roman" w:eastAsia="Calibri" w:hAnsi="Times New Roman" w:cs="Times New Roman"/>
          <w:sz w:val="24"/>
          <w:szCs w:val="24"/>
          <w:lang w:eastAsia="en-US"/>
        </w:rPr>
        <w:t>бю</w:t>
      </w:r>
      <w:r w:rsidR="00A22B2E" w:rsidRPr="00F37496">
        <w:rPr>
          <w:rFonts w:ascii="Times New Roman" w:eastAsia="Calibri" w:hAnsi="Times New Roman" w:cs="Times New Roman"/>
          <w:sz w:val="24"/>
          <w:szCs w:val="24"/>
          <w:lang w:eastAsia="en-US"/>
        </w:rPr>
        <w:t>джет муниципального района –</w:t>
      </w:r>
      <w:r w:rsidR="00F37496" w:rsidRPr="00F37496">
        <w:rPr>
          <w:rFonts w:ascii="Times New Roman" w:eastAsia="Calibri" w:hAnsi="Times New Roman" w:cs="Times New Roman"/>
          <w:sz w:val="24"/>
          <w:szCs w:val="24"/>
          <w:lang w:eastAsia="en-US"/>
        </w:rPr>
        <w:t>705,0</w:t>
      </w:r>
      <w:r w:rsidRPr="00F37496">
        <w:rPr>
          <w:rFonts w:ascii="Times New Roman" w:eastAsia="Calibri" w:hAnsi="Times New Roman" w:cs="Times New Roman"/>
          <w:sz w:val="24"/>
          <w:szCs w:val="24"/>
          <w:lang w:eastAsia="en-US"/>
        </w:rPr>
        <w:t>. руб.</w:t>
      </w:r>
    </w:p>
    <w:p w:rsidR="00417BA3" w:rsidRPr="00F37496" w:rsidRDefault="00F37496" w:rsidP="00417BA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7496">
        <w:rPr>
          <w:rFonts w:ascii="Times New Roman" w:eastAsia="Calibri" w:hAnsi="Times New Roman" w:cs="Times New Roman"/>
          <w:sz w:val="24"/>
          <w:szCs w:val="24"/>
          <w:lang w:eastAsia="en-US"/>
        </w:rPr>
        <w:t>2022</w:t>
      </w:r>
      <w:r w:rsidR="00417BA3" w:rsidRPr="00F374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</w:t>
      </w:r>
      <w:r w:rsidRPr="00F374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235,0 </w:t>
      </w:r>
      <w:r w:rsidR="00417BA3" w:rsidRPr="00F37496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руб.</w:t>
      </w:r>
    </w:p>
    <w:p w:rsidR="00417BA3" w:rsidRPr="00F37496" w:rsidRDefault="00F37496" w:rsidP="00417BA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7496">
        <w:rPr>
          <w:rFonts w:ascii="Times New Roman" w:eastAsia="Calibri" w:hAnsi="Times New Roman" w:cs="Times New Roman"/>
          <w:sz w:val="24"/>
          <w:szCs w:val="24"/>
          <w:lang w:eastAsia="en-US"/>
        </w:rPr>
        <w:t>2023</w:t>
      </w:r>
      <w:r w:rsidR="00417BA3" w:rsidRPr="00F374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</w:t>
      </w:r>
      <w:r w:rsidRPr="00F374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235,0 </w:t>
      </w:r>
      <w:r w:rsidR="00417BA3" w:rsidRPr="00F374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руб.</w:t>
      </w:r>
    </w:p>
    <w:p w:rsidR="00417BA3" w:rsidRPr="00F37496" w:rsidRDefault="00F37496" w:rsidP="00417BA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7496">
        <w:rPr>
          <w:rFonts w:ascii="Times New Roman" w:eastAsia="Calibri" w:hAnsi="Times New Roman" w:cs="Times New Roman"/>
          <w:sz w:val="24"/>
          <w:szCs w:val="24"/>
          <w:lang w:eastAsia="en-US"/>
        </w:rPr>
        <w:t>2024</w:t>
      </w:r>
      <w:r w:rsidR="00A22B2E" w:rsidRPr="00F374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Pr="00F37496">
        <w:rPr>
          <w:rFonts w:ascii="Times New Roman" w:eastAsia="Calibri" w:hAnsi="Times New Roman" w:cs="Times New Roman"/>
          <w:sz w:val="24"/>
          <w:szCs w:val="24"/>
          <w:lang w:eastAsia="en-US"/>
        </w:rPr>
        <w:t>235</w:t>
      </w:r>
      <w:r w:rsidR="00417BA3" w:rsidRPr="00F37496">
        <w:rPr>
          <w:rFonts w:ascii="Times New Roman" w:eastAsia="Calibri" w:hAnsi="Times New Roman" w:cs="Times New Roman"/>
          <w:sz w:val="24"/>
          <w:szCs w:val="24"/>
          <w:lang w:eastAsia="en-US"/>
        </w:rPr>
        <w:t>,0 тыс. руб.</w:t>
      </w:r>
    </w:p>
    <w:p w:rsidR="00417BA3" w:rsidRDefault="00417BA3" w:rsidP="00417BA3">
      <w:pPr>
        <w:pStyle w:val="a5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областной бюджет –</w:t>
      </w:r>
      <w:r w:rsidR="00F37496">
        <w:rPr>
          <w:rFonts w:ascii="Times New Roman" w:hAnsi="Times New Roman" w:cs="Times New Roman"/>
          <w:sz w:val="24"/>
          <w:szCs w:val="24"/>
          <w:lang w:eastAsia="en-US"/>
        </w:rPr>
        <w:t xml:space="preserve"> 0</w:t>
      </w:r>
      <w:r>
        <w:rPr>
          <w:rFonts w:ascii="Times New Roman" w:hAnsi="Times New Roman" w:cs="Times New Roman"/>
          <w:sz w:val="24"/>
          <w:szCs w:val="24"/>
          <w:lang w:eastAsia="en-US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уб.</w:t>
      </w:r>
    </w:p>
    <w:p w:rsidR="00417BA3" w:rsidRDefault="00F37496" w:rsidP="00417BA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2022</w:t>
      </w:r>
      <w:r w:rsidR="00417BA3">
        <w:rPr>
          <w:rFonts w:ascii="Times New Roman" w:hAnsi="Times New Roman" w:cs="Times New Roman"/>
          <w:sz w:val="24"/>
          <w:szCs w:val="24"/>
          <w:lang w:eastAsia="en-US"/>
        </w:rPr>
        <w:t xml:space="preserve"> год –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0 </w:t>
      </w:r>
      <w:r w:rsidR="00417BA3">
        <w:rPr>
          <w:rFonts w:ascii="Times New Roman" w:hAnsi="Times New Roman" w:cs="Times New Roman"/>
          <w:sz w:val="24"/>
          <w:szCs w:val="24"/>
          <w:lang w:eastAsia="en-US"/>
        </w:rPr>
        <w:t>тыс</w:t>
      </w:r>
      <w:proofErr w:type="gramStart"/>
      <w:r w:rsidR="00417BA3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="00417BA3">
        <w:rPr>
          <w:rFonts w:ascii="Times New Roman" w:hAnsi="Times New Roman" w:cs="Times New Roman"/>
          <w:sz w:val="24"/>
          <w:szCs w:val="24"/>
          <w:lang w:eastAsia="en-US"/>
        </w:rPr>
        <w:t>уб.</w:t>
      </w:r>
    </w:p>
    <w:p w:rsidR="00417BA3" w:rsidRDefault="00F37496" w:rsidP="00417BA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2023</w:t>
      </w:r>
      <w:r w:rsidR="00417BA3">
        <w:rPr>
          <w:rFonts w:ascii="Times New Roman" w:hAnsi="Times New Roman" w:cs="Times New Roman"/>
          <w:sz w:val="24"/>
          <w:szCs w:val="24"/>
          <w:lang w:eastAsia="en-US"/>
        </w:rPr>
        <w:t xml:space="preserve"> год –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0 </w:t>
      </w:r>
      <w:r w:rsidR="00417BA3">
        <w:rPr>
          <w:rFonts w:ascii="Times New Roman" w:hAnsi="Times New Roman" w:cs="Times New Roman"/>
          <w:sz w:val="24"/>
          <w:szCs w:val="24"/>
          <w:lang w:eastAsia="en-US"/>
        </w:rPr>
        <w:t>тыс</w:t>
      </w:r>
      <w:proofErr w:type="gramStart"/>
      <w:r w:rsidR="00417BA3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="00417BA3">
        <w:rPr>
          <w:rFonts w:ascii="Times New Roman" w:hAnsi="Times New Roman" w:cs="Times New Roman"/>
          <w:sz w:val="24"/>
          <w:szCs w:val="24"/>
          <w:lang w:eastAsia="en-US"/>
        </w:rPr>
        <w:t>уб.</w:t>
      </w:r>
    </w:p>
    <w:p w:rsidR="00417BA3" w:rsidRDefault="00F37496" w:rsidP="00417BA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2024</w:t>
      </w:r>
      <w:r w:rsidR="00417BA3">
        <w:rPr>
          <w:rFonts w:ascii="Times New Roman" w:hAnsi="Times New Roman" w:cs="Times New Roman"/>
          <w:sz w:val="24"/>
          <w:szCs w:val="24"/>
          <w:lang w:eastAsia="en-US"/>
        </w:rPr>
        <w:t>год -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0 </w:t>
      </w:r>
      <w:r w:rsidR="00417BA3">
        <w:rPr>
          <w:rFonts w:ascii="Times New Roman" w:hAnsi="Times New Roman" w:cs="Times New Roman"/>
          <w:sz w:val="24"/>
          <w:szCs w:val="24"/>
          <w:lang w:eastAsia="en-US"/>
        </w:rPr>
        <w:t>тыс</w:t>
      </w:r>
      <w:proofErr w:type="gramStart"/>
      <w:r w:rsidR="00417BA3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="00417BA3">
        <w:rPr>
          <w:rFonts w:ascii="Times New Roman" w:hAnsi="Times New Roman" w:cs="Times New Roman"/>
          <w:sz w:val="24"/>
          <w:szCs w:val="24"/>
          <w:lang w:eastAsia="en-US"/>
        </w:rPr>
        <w:t>уб.</w:t>
      </w:r>
    </w:p>
    <w:p w:rsidR="00417BA3" w:rsidRDefault="00417BA3" w:rsidP="00417B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Раздел 7.  Система управления 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контроля за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реализацией муниципальной программы.</w:t>
      </w:r>
    </w:p>
    <w:p w:rsidR="00417BA3" w:rsidRDefault="00417BA3" w:rsidP="00417BA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муниципальной программы предусматриваются следующие меры правового регулирования:</w:t>
      </w:r>
    </w:p>
    <w:p w:rsidR="00417BA3" w:rsidRDefault="00417BA3" w:rsidP="00417BA3">
      <w:pPr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приведение нормативных правовых актов в соответствие с изменениями в законодательстве Российской Федерации;</w:t>
      </w:r>
    </w:p>
    <w:p w:rsidR="00417BA3" w:rsidRDefault="00417BA3" w:rsidP="00417BA3">
      <w:pPr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разработку и актуализацию нормативных правовых актов муниципального района  в сфере молодёжной политики с целью реализации задач, предусмотренных муниципальной программой;</w:t>
      </w:r>
    </w:p>
    <w:p w:rsidR="00417BA3" w:rsidRDefault="00417BA3" w:rsidP="00417BA3">
      <w:pPr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ежегодное составление муниципальных заданий для учреждений культуры;</w:t>
      </w:r>
    </w:p>
    <w:p w:rsidR="00417BA3" w:rsidRDefault="00417BA3" w:rsidP="00417BA3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ежегодный расчет нормативов затрат на выполнение муниципальных заданий;</w:t>
      </w:r>
    </w:p>
    <w:p w:rsidR="00417BA3" w:rsidRDefault="00417BA3" w:rsidP="00417B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Ответственный исполнитель программы осуществляет организацию, координацию и контроль мероприятий по реализации муниципальной программы, вносит в установленном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порядке предложения по уточнению мероприятий муниципальной программы с учетом складывающейся социально-экономической ситуации.</w:t>
      </w:r>
    </w:p>
    <w:p w:rsidR="00417BA3" w:rsidRDefault="00417BA3" w:rsidP="00417B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реализации программы заключается в сравнении фактических данных о реализации муниципальной программы с плановыми значениями, выявлении отклонений и, при необходимости, формирований корректирующих воздействий.</w:t>
      </w:r>
    </w:p>
    <w:p w:rsidR="00417BA3" w:rsidRDefault="00417BA3" w:rsidP="00417BA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Отчёты о реализации муниципальной программы предоставляются ответственным исполнителем 2 раза в год в отдел экономики, муниципального заказа и предпринимательской деятельности администрации Первомайского муниципального района в соответствии с Порядком разработки, реализации и оценки эффективности муниципальных программ Первомайского муниципального района, утвержденным постановлением Первомайского муниципального района.</w:t>
      </w:r>
    </w:p>
    <w:p w:rsidR="00417BA3" w:rsidRDefault="00417BA3" w:rsidP="00417B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Оценка результативности и эффективности реализации муниципальной программы проводится ежегодно в соответствии с методикой, утвержденной администрацией муниципального района.</w:t>
      </w:r>
    </w:p>
    <w:p w:rsidR="00417BA3" w:rsidRDefault="00417BA3" w:rsidP="00417BA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Средства бюджета муниципального района, бюджета Ярославской области и внебюджетных источников на реализацию программных мероприятий предоставляются в установленном порядке.</w:t>
      </w:r>
    </w:p>
    <w:p w:rsidR="00417BA3" w:rsidRDefault="00417BA3" w:rsidP="00417BA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 за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целевым использованием средств муниципальной программы осуществляется в соответствии с действующим законодательством и носит постоянный характер</w:t>
      </w:r>
    </w:p>
    <w:p w:rsidR="00417BA3" w:rsidRDefault="00417BA3" w:rsidP="00417BA3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17BA3" w:rsidRDefault="00417BA3" w:rsidP="00417BA3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3ED3" w:rsidRDefault="00AD3ED3" w:rsidP="00417BA3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3ED3" w:rsidRDefault="00AD3ED3" w:rsidP="00417BA3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3ED3" w:rsidRDefault="00AD3ED3" w:rsidP="00417BA3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3ED3" w:rsidRDefault="00AD3ED3" w:rsidP="00417BA3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3ED3" w:rsidRDefault="00AD3ED3" w:rsidP="00417BA3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3ED3" w:rsidRDefault="00AD3ED3" w:rsidP="00417BA3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3ED3" w:rsidRDefault="00AD3ED3" w:rsidP="00417BA3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3ED3" w:rsidRDefault="00AD3ED3" w:rsidP="00417BA3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3ED3" w:rsidRDefault="00AD3ED3" w:rsidP="00417BA3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3ED3" w:rsidRDefault="00AD3ED3" w:rsidP="00417BA3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3ED3" w:rsidRDefault="00AD3ED3" w:rsidP="00417BA3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3ED3" w:rsidRDefault="00AD3ED3" w:rsidP="00417BA3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17BA3" w:rsidRDefault="00417BA3" w:rsidP="00417BA3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1 </w:t>
      </w:r>
    </w:p>
    <w:p w:rsidR="00417BA3" w:rsidRDefault="00417BA3" w:rsidP="00417BA3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417BA3" w:rsidRDefault="00417BA3" w:rsidP="00417BA3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</w:rPr>
      </w:pPr>
    </w:p>
    <w:p w:rsidR="00417BA3" w:rsidRDefault="00417BA3" w:rsidP="00417BA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7BA3" w:rsidRDefault="00417BA3" w:rsidP="00417BA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7BA3" w:rsidRDefault="00417BA3" w:rsidP="00417BA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7BA3" w:rsidRDefault="00417BA3" w:rsidP="00417BA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7BA3" w:rsidRDefault="00417BA3" w:rsidP="00417BA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7BA3" w:rsidRDefault="00417BA3" w:rsidP="00417BA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A3" w:rsidRDefault="00417BA3" w:rsidP="00417BA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A3" w:rsidRDefault="00417BA3" w:rsidP="00417BA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A3" w:rsidRDefault="00417BA3" w:rsidP="00417BA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A3" w:rsidRDefault="00417BA3" w:rsidP="00417BA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A3" w:rsidRDefault="00417BA3" w:rsidP="00417BA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мероприятий, планируемых к реализации в рамках муниципальной программы</w:t>
      </w:r>
    </w:p>
    <w:p w:rsidR="00417BA3" w:rsidRDefault="00417BA3" w:rsidP="00417BA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Молодёжь</w:t>
      </w:r>
      <w:r w:rsidR="00F37496">
        <w:rPr>
          <w:rFonts w:ascii="Times New Roman" w:hAnsi="Times New Roman" w:cs="Times New Roman"/>
          <w:b/>
          <w:sz w:val="28"/>
          <w:szCs w:val="28"/>
        </w:rPr>
        <w:t>» на 2022-2024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417BA3" w:rsidRDefault="00417BA3" w:rsidP="00417BA3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17BA3" w:rsidSect="00977E18">
          <w:pgSz w:w="11906" w:h="16838"/>
          <w:pgMar w:top="1134" w:right="567" w:bottom="1134" w:left="1701" w:header="720" w:footer="720" w:gutter="0"/>
          <w:cols w:space="720"/>
        </w:sectPr>
      </w:pPr>
    </w:p>
    <w:p w:rsidR="00417BA3" w:rsidRDefault="00417BA3" w:rsidP="00417BA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880" w:type="dxa"/>
        <w:tblInd w:w="-35" w:type="dxa"/>
        <w:tblLayout w:type="fixed"/>
        <w:tblLook w:val="0020"/>
      </w:tblPr>
      <w:tblGrid>
        <w:gridCol w:w="568"/>
        <w:gridCol w:w="3116"/>
        <w:gridCol w:w="1984"/>
        <w:gridCol w:w="2834"/>
        <w:gridCol w:w="992"/>
        <w:gridCol w:w="1276"/>
        <w:gridCol w:w="1275"/>
        <w:gridCol w:w="1418"/>
        <w:gridCol w:w="1417"/>
      </w:tblGrid>
      <w:tr w:rsidR="00417BA3" w:rsidTr="00F37496">
        <w:trPr>
          <w:trHeight w:val="16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МП/подпрограмма</w:t>
            </w:r>
          </w:p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Цель, задачи подпрограммы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Источ-ники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финан-сирова-ния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17BA3" w:rsidRDefault="00F37496" w:rsidP="00417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417B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17BA3" w:rsidRDefault="00F37496" w:rsidP="00417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417B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17BA3" w:rsidRDefault="00F37496" w:rsidP="00417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</w:t>
            </w:r>
            <w:r w:rsidR="00417BA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17BA3" w:rsidRDefault="00417BA3" w:rsidP="00417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весь период реализации</w:t>
            </w:r>
          </w:p>
        </w:tc>
      </w:tr>
      <w:tr w:rsidR="00417BA3" w:rsidTr="00F37496">
        <w:trPr>
          <w:trHeight w:val="2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Программа </w:t>
            </w:r>
          </w:p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«Молодёжь» на 2022-2024</w:t>
            </w:r>
            <w:r w:rsidR="00417BA3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17BA3" w:rsidRDefault="00417BA3" w:rsidP="00417BA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Повышение эффективности реализации молодёжной политики в интересах инновационного социально ориентированного развития  Первомайского муниципального района</w:t>
            </w:r>
          </w:p>
          <w:p w:rsidR="00417BA3" w:rsidRDefault="00417BA3" w:rsidP="00417BA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7BA3" w:rsidRDefault="00417BA3" w:rsidP="00417BA3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Задача: </w:t>
            </w:r>
          </w:p>
          <w:p w:rsidR="00417BA3" w:rsidRDefault="00417BA3" w:rsidP="00417B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Обеспечение условий для реализации творческого, научного, интеллектуального потенциала молодежи Первомайского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Отдел культуры, туризма и молодёжной политики администрации Первомайского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</w:t>
            </w:r>
          </w:p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17BA3" w:rsidRDefault="00F37496" w:rsidP="00F3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235,0</w:t>
            </w:r>
          </w:p>
          <w:p w:rsidR="00F37496" w:rsidRDefault="00F37496" w:rsidP="00F3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17BA3" w:rsidRDefault="00F37496" w:rsidP="00F3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235,0</w:t>
            </w:r>
          </w:p>
          <w:p w:rsidR="00F37496" w:rsidRDefault="00F37496" w:rsidP="00F3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17BA3" w:rsidRDefault="00F37496" w:rsidP="00F3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235,0</w:t>
            </w:r>
          </w:p>
          <w:p w:rsidR="00F37496" w:rsidRDefault="00F37496" w:rsidP="00F3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7BA3" w:rsidRDefault="00F37496" w:rsidP="00F3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705,0</w:t>
            </w:r>
          </w:p>
          <w:p w:rsidR="00F37496" w:rsidRDefault="00F37496" w:rsidP="00F3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705,0</w:t>
            </w:r>
          </w:p>
        </w:tc>
      </w:tr>
      <w:tr w:rsidR="00417BA3" w:rsidTr="00F37496">
        <w:trPr>
          <w:trHeight w:val="1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</w:t>
            </w:r>
          </w:p>
          <w:p w:rsidR="00F00415" w:rsidRPr="00BD549E" w:rsidRDefault="00F00415" w:rsidP="00F0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CB49C4" w:rsidRPr="00AD3ED3">
              <w:rPr>
                <w:rFonts w:ascii="Times New Roman" w:hAnsi="Times New Roman" w:cs="Times New Roman"/>
              </w:rPr>
              <w:t xml:space="preserve">Районный сбор  первичных отделений </w:t>
            </w:r>
            <w:r w:rsidRPr="00AD3ED3">
              <w:rPr>
                <w:rFonts w:ascii="Times New Roman" w:hAnsi="Times New Roman" w:cs="Times New Roman"/>
              </w:rPr>
              <w:t xml:space="preserve"> </w:t>
            </w:r>
            <w:r w:rsidR="00A0496A" w:rsidRPr="00AD3ED3">
              <w:rPr>
                <w:rFonts w:ascii="Times New Roman" w:hAnsi="Times New Roman" w:cs="Times New Roman"/>
              </w:rPr>
              <w:t xml:space="preserve"> Российского движения школьников</w:t>
            </w:r>
          </w:p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17BA3" w:rsidRDefault="00417BA3" w:rsidP="00417BA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МОУ Первомайский Дом детского творчества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417BA3">
              <w:rPr>
                <w:rFonts w:ascii="Times New Roman" w:hAnsi="Times New Roman" w:cs="Times New Roman"/>
              </w:rPr>
              <w:t>,0</w:t>
            </w:r>
          </w:p>
        </w:tc>
      </w:tr>
      <w:tr w:rsidR="00417BA3" w:rsidTr="00F37496">
        <w:trPr>
          <w:trHeight w:val="185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</w:t>
            </w:r>
          </w:p>
          <w:p w:rsidR="00417BA3" w:rsidRPr="003D1496" w:rsidRDefault="00417BA3" w:rsidP="00417BA3">
            <w:pPr>
              <w:rPr>
                <w:rFonts w:ascii="Times New Roman" w:hAnsi="Times New Roman" w:cs="Times New Roman"/>
                <w:color w:val="FF0000"/>
              </w:rPr>
            </w:pPr>
            <w:r w:rsidRPr="003D1496">
              <w:rPr>
                <w:rFonts w:ascii="Times New Roman" w:hAnsi="Times New Roman" w:cs="Times New Roman"/>
                <w:color w:val="FF0000"/>
              </w:rPr>
              <w:t>- Областные соревнования по военно-прикладным видам спорта;</w:t>
            </w:r>
          </w:p>
          <w:p w:rsidR="00417BA3" w:rsidRPr="003D1496" w:rsidRDefault="00417BA3" w:rsidP="00417BA3">
            <w:pPr>
              <w:rPr>
                <w:rFonts w:ascii="Times New Roman" w:hAnsi="Times New Roman" w:cs="Times New Roman"/>
                <w:color w:val="FF0000"/>
              </w:rPr>
            </w:pPr>
            <w:r w:rsidRPr="003D1496">
              <w:rPr>
                <w:rFonts w:ascii="Times New Roman" w:hAnsi="Times New Roman" w:cs="Times New Roman"/>
                <w:color w:val="FF0000"/>
              </w:rPr>
              <w:t>- Соревнования по военному ориентированию;</w:t>
            </w:r>
          </w:p>
          <w:p w:rsidR="00417BA3" w:rsidRPr="003D1496" w:rsidRDefault="00417BA3" w:rsidP="00417BA3">
            <w:pPr>
              <w:rPr>
                <w:rFonts w:ascii="Times New Roman" w:hAnsi="Times New Roman" w:cs="Times New Roman"/>
                <w:color w:val="FF0000"/>
              </w:rPr>
            </w:pPr>
            <w:r w:rsidRPr="003D1496">
              <w:rPr>
                <w:rFonts w:ascii="Times New Roman" w:hAnsi="Times New Roman" w:cs="Times New Roman"/>
                <w:color w:val="FF0000"/>
              </w:rPr>
              <w:t>- Соревнования по летнему военному многоборью;</w:t>
            </w:r>
          </w:p>
          <w:p w:rsidR="00417BA3" w:rsidRPr="003D1496" w:rsidRDefault="00417BA3" w:rsidP="00417BA3">
            <w:pPr>
              <w:rPr>
                <w:rFonts w:ascii="Times New Roman" w:hAnsi="Times New Roman" w:cs="Times New Roman"/>
                <w:color w:val="FF0000"/>
              </w:rPr>
            </w:pPr>
            <w:r w:rsidRPr="003D1496">
              <w:rPr>
                <w:rFonts w:ascii="Times New Roman" w:hAnsi="Times New Roman" w:cs="Times New Roman"/>
                <w:color w:val="FF0000"/>
              </w:rPr>
              <w:t xml:space="preserve"> - Соревнования по комплексно-силовым упражнениям;</w:t>
            </w:r>
          </w:p>
          <w:p w:rsidR="00417BA3" w:rsidRPr="003D1496" w:rsidRDefault="00417BA3" w:rsidP="00417BA3">
            <w:pPr>
              <w:rPr>
                <w:rFonts w:ascii="Times New Roman" w:hAnsi="Times New Roman" w:cs="Times New Roman"/>
                <w:color w:val="FF0000"/>
              </w:rPr>
            </w:pPr>
            <w:r w:rsidRPr="003D1496">
              <w:rPr>
                <w:rFonts w:ascii="Times New Roman" w:hAnsi="Times New Roman" w:cs="Times New Roman"/>
                <w:color w:val="FF0000"/>
              </w:rPr>
              <w:t>- Приобретение спортивного инвентаря  для проведения занятий;</w:t>
            </w:r>
          </w:p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Приобретение формы для участников.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7BA3" w:rsidRDefault="00417BA3" w:rsidP="00417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МУК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МДК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</w:tr>
      <w:tr w:rsidR="00417BA3" w:rsidTr="00F37496">
        <w:trPr>
          <w:trHeight w:val="160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</w:t>
            </w:r>
          </w:p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деловых конкурсов и игровых программ по профориентации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7BA3" w:rsidRDefault="00417BA3" w:rsidP="00417B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 «Агентство по делам молодёжи»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417B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417B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17BA3">
              <w:rPr>
                <w:rFonts w:ascii="Times New Roman" w:hAnsi="Times New Roman" w:cs="Times New Roman"/>
              </w:rPr>
              <w:t>,0</w:t>
            </w:r>
          </w:p>
        </w:tc>
      </w:tr>
      <w:tr w:rsidR="00417BA3" w:rsidTr="00F37496">
        <w:trPr>
          <w:trHeight w:val="18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4</w:t>
            </w:r>
          </w:p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7BA3" w:rsidRDefault="00417BA3" w:rsidP="00417BA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 «Агентство по делам молодёжи»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417B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17BA3">
              <w:rPr>
                <w:rFonts w:ascii="Times New Roman" w:hAnsi="Times New Roman" w:cs="Times New Roman"/>
              </w:rPr>
              <w:t>,0</w:t>
            </w:r>
          </w:p>
        </w:tc>
      </w:tr>
      <w:tr w:rsidR="00417BA3" w:rsidTr="00F37496">
        <w:trPr>
          <w:trHeight w:val="18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5</w:t>
            </w:r>
          </w:p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Конкурсная программа к Всемирному Дню борьбы с наркотиками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17BA3" w:rsidRDefault="00417BA3" w:rsidP="00417BA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 «Агентство по делам молодёжи»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417B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17BA3">
              <w:rPr>
                <w:rFonts w:ascii="Times New Roman" w:hAnsi="Times New Roman" w:cs="Times New Roman"/>
              </w:rPr>
              <w:t>,0</w:t>
            </w:r>
          </w:p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</w:p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</w:p>
        </w:tc>
      </w:tr>
      <w:tr w:rsidR="00417BA3" w:rsidTr="00F37496">
        <w:trPr>
          <w:trHeight w:val="18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</w:p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6</w:t>
            </w:r>
          </w:p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деятельности по направлению меры профилактики социальной </w:t>
            </w:r>
            <w:proofErr w:type="spellStart"/>
            <w:r>
              <w:rPr>
                <w:rFonts w:ascii="Times New Roman" w:hAnsi="Times New Roman" w:cs="Times New Roman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молодёжной среде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17BA3" w:rsidRDefault="00417BA3" w:rsidP="00417BA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 «Агентство по делам молодёжи»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7BA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417B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17BA3">
              <w:rPr>
                <w:rFonts w:ascii="Times New Roman" w:hAnsi="Times New Roman" w:cs="Times New Roman"/>
              </w:rPr>
              <w:t>,0</w:t>
            </w:r>
          </w:p>
        </w:tc>
      </w:tr>
      <w:tr w:rsidR="00417BA3" w:rsidTr="00F37496">
        <w:trPr>
          <w:trHeight w:val="185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7</w:t>
            </w:r>
          </w:p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Выездные мероприятия по направлению деятельности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17BA3" w:rsidRDefault="00417BA3" w:rsidP="00417BA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 «Агентство по делам молодёжи»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17BA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749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417BA3">
              <w:rPr>
                <w:rFonts w:ascii="Times New Roman" w:hAnsi="Times New Roman" w:cs="Times New Roman"/>
              </w:rPr>
              <w:t>,0</w:t>
            </w:r>
          </w:p>
        </w:tc>
      </w:tr>
      <w:tr w:rsidR="00417BA3" w:rsidTr="00F37496">
        <w:trPr>
          <w:trHeight w:val="18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8</w:t>
            </w:r>
          </w:p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дополнительной образовательной программы по поддержке молодёжи в разрешении конфликтов и проблем «Идеальный переговорщик»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17BA3" w:rsidRDefault="00417BA3" w:rsidP="00417BA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 «Агентство по делам молодёжи»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417B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17BA3">
              <w:rPr>
                <w:rFonts w:ascii="Times New Roman" w:hAnsi="Times New Roman" w:cs="Times New Roman"/>
              </w:rPr>
              <w:t>,0</w:t>
            </w:r>
          </w:p>
        </w:tc>
      </w:tr>
      <w:tr w:rsidR="00417BA3" w:rsidTr="00F37496">
        <w:trPr>
          <w:trHeight w:val="165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Pr="00AD3ED3" w:rsidRDefault="00417BA3" w:rsidP="00417BA3">
            <w:pPr>
              <w:rPr>
                <w:rFonts w:ascii="Times New Roman" w:hAnsi="Times New Roman" w:cs="Times New Roman"/>
              </w:rPr>
            </w:pPr>
            <w:r w:rsidRPr="00AD3ED3">
              <w:rPr>
                <w:rFonts w:ascii="Times New Roman" w:hAnsi="Times New Roman" w:cs="Times New Roman"/>
              </w:rPr>
              <w:t>Мероприятие 9</w:t>
            </w:r>
          </w:p>
          <w:p w:rsidR="00417BA3" w:rsidRDefault="00F736C9" w:rsidP="00417BA3">
            <w:pPr>
              <w:rPr>
                <w:rFonts w:ascii="Times New Roman" w:hAnsi="Times New Roman" w:cs="Times New Roman"/>
              </w:rPr>
            </w:pPr>
            <w:r w:rsidRPr="00AD3ED3">
              <w:rPr>
                <w:rFonts w:ascii="Times New Roman" w:hAnsi="Times New Roman" w:cs="Times New Roman"/>
              </w:rPr>
              <w:t xml:space="preserve">Районный </w:t>
            </w:r>
            <w:r w:rsidR="00E43B02" w:rsidRPr="00AD3ED3">
              <w:rPr>
                <w:rFonts w:ascii="Times New Roman" w:hAnsi="Times New Roman" w:cs="Times New Roman"/>
              </w:rPr>
              <w:t xml:space="preserve"> фестиваль</w:t>
            </w:r>
            <w:r w:rsidR="00417BA3" w:rsidRPr="00AD3ED3">
              <w:rPr>
                <w:rFonts w:ascii="Times New Roman" w:hAnsi="Times New Roman" w:cs="Times New Roman"/>
              </w:rPr>
              <w:t xml:space="preserve"> волонтёрских отрядов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17BA3" w:rsidRDefault="00417BA3" w:rsidP="00417BA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Отдел образования администрации Первомайского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417B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17BA3">
              <w:rPr>
                <w:rFonts w:ascii="Times New Roman" w:hAnsi="Times New Roman" w:cs="Times New Roman"/>
              </w:rPr>
              <w:t>0,0</w:t>
            </w:r>
          </w:p>
        </w:tc>
      </w:tr>
      <w:tr w:rsidR="00417BA3" w:rsidTr="00F37496">
        <w:trPr>
          <w:trHeight w:val="185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10</w:t>
            </w:r>
          </w:p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презентаций к всемирному Дню борьбы со СПИДом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17BA3" w:rsidRDefault="00417BA3" w:rsidP="00417BA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 «Агентство по делам молодёжи»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417B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417B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17BA3">
              <w:rPr>
                <w:rFonts w:ascii="Times New Roman" w:hAnsi="Times New Roman" w:cs="Times New Roman"/>
              </w:rPr>
              <w:t>,0</w:t>
            </w:r>
          </w:p>
        </w:tc>
      </w:tr>
      <w:tr w:rsidR="00417BA3" w:rsidTr="00F37496">
        <w:trPr>
          <w:trHeight w:val="18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11</w:t>
            </w:r>
          </w:p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 профессиональных встреч с представителями организаций, предприятий, учебных заведений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17BA3" w:rsidRDefault="00417BA3" w:rsidP="00417BA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 «Агентство по делам молодёжи»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</w:p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417B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417B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17BA3">
              <w:rPr>
                <w:rFonts w:ascii="Times New Roman" w:hAnsi="Times New Roman" w:cs="Times New Roman"/>
              </w:rPr>
              <w:t>,0</w:t>
            </w:r>
          </w:p>
        </w:tc>
      </w:tr>
      <w:tr w:rsidR="00417BA3" w:rsidTr="00F37496">
        <w:trPr>
          <w:trHeight w:val="18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12</w:t>
            </w:r>
          </w:p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Районный фотоконкурс «Профессия в кадре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17BA3" w:rsidRDefault="00417BA3" w:rsidP="00417BA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 «Агентство по делам молодёжи»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17BA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417B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17BA3">
              <w:rPr>
                <w:rFonts w:ascii="Times New Roman" w:hAnsi="Times New Roman" w:cs="Times New Roman"/>
              </w:rPr>
              <w:t>,0</w:t>
            </w:r>
          </w:p>
        </w:tc>
      </w:tr>
      <w:tr w:rsidR="00417BA3" w:rsidTr="00F37496">
        <w:trPr>
          <w:trHeight w:val="18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13</w:t>
            </w:r>
          </w:p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деятельности по направлению развитие системы социальной адаптации молодых семей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17BA3" w:rsidRDefault="00417BA3" w:rsidP="00417BA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 «Агентство по делам молодёжи»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417B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417B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17BA3">
              <w:rPr>
                <w:rFonts w:ascii="Times New Roman" w:hAnsi="Times New Roman" w:cs="Times New Roman"/>
              </w:rPr>
              <w:t>,0</w:t>
            </w:r>
          </w:p>
        </w:tc>
      </w:tr>
      <w:tr w:rsidR="00417BA3" w:rsidTr="00F37496">
        <w:trPr>
          <w:trHeight w:val="173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14</w:t>
            </w:r>
          </w:p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КМС «</w:t>
            </w:r>
            <w:proofErr w:type="gramStart"/>
            <w:r>
              <w:rPr>
                <w:rFonts w:ascii="Times New Roman" w:hAnsi="Times New Roman" w:cs="Times New Roman"/>
              </w:rPr>
              <w:t>Счастливы</w:t>
            </w:r>
            <w:proofErr w:type="gramEnd"/>
            <w:r>
              <w:rPr>
                <w:rFonts w:ascii="Times New Roman" w:hAnsi="Times New Roman" w:cs="Times New Roman"/>
              </w:rPr>
              <w:t xml:space="preserve"> вместе»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17BA3" w:rsidRDefault="00417BA3" w:rsidP="00417BA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 «Агентство по делам молодёжи»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17BA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417B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17BA3">
              <w:rPr>
                <w:rFonts w:ascii="Times New Roman" w:hAnsi="Times New Roman" w:cs="Times New Roman"/>
              </w:rPr>
              <w:t>,0</w:t>
            </w:r>
          </w:p>
        </w:tc>
      </w:tr>
      <w:tr w:rsidR="00417BA3" w:rsidTr="00F37496">
        <w:trPr>
          <w:trHeight w:val="26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15</w:t>
            </w:r>
          </w:p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Дня Молодёжи РФ на территории Первомайского МР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17BA3" w:rsidRDefault="00417BA3" w:rsidP="00417BA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BA3" w:rsidRDefault="00417BA3" w:rsidP="00417B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Отдел культуры, туризма и молодёжной политики администрации Первомайского муниципального района</w:t>
            </w:r>
          </w:p>
          <w:p w:rsidR="00417BA3" w:rsidRDefault="00417BA3" w:rsidP="00417BA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17BA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</w:t>
            </w:r>
            <w:r w:rsidR="00417B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417BA3">
              <w:rPr>
                <w:rFonts w:ascii="Times New Roman" w:hAnsi="Times New Roman" w:cs="Times New Roman"/>
              </w:rPr>
              <w:t>,0</w:t>
            </w:r>
          </w:p>
        </w:tc>
      </w:tr>
      <w:tr w:rsidR="00417BA3" w:rsidTr="00F37496">
        <w:trPr>
          <w:trHeight w:val="111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16</w:t>
            </w:r>
          </w:p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праздников микрорайонов п. Пречистое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17BA3" w:rsidRDefault="00417BA3" w:rsidP="00417BA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МУК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МДК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</w:tr>
      <w:tr w:rsidR="00417BA3" w:rsidTr="00F37496">
        <w:trPr>
          <w:trHeight w:val="136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17</w:t>
            </w:r>
          </w:p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развлекательных программ для молодёжи «Новогодний марафон»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17BA3" w:rsidRDefault="00417BA3" w:rsidP="00417BA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Отдел культуры, туризма и молодёжной политики администрации Первомайского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417BA3" w:rsidTr="00F37496">
        <w:trPr>
          <w:trHeight w:val="133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18</w:t>
            </w:r>
          </w:p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Музыкально-поэтический фестиваль « Поэтическая весна в Пречистом крае»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17BA3" w:rsidRDefault="00417BA3" w:rsidP="00417BA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МУК «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МЦБС»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17BA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417BA3">
              <w:rPr>
                <w:rFonts w:ascii="Times New Roman" w:hAnsi="Times New Roman" w:cs="Times New Roman"/>
              </w:rPr>
              <w:t>,0</w:t>
            </w:r>
          </w:p>
        </w:tc>
      </w:tr>
      <w:tr w:rsidR="00417BA3" w:rsidTr="00F37496">
        <w:trPr>
          <w:trHeight w:val="13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19</w:t>
            </w:r>
          </w:p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областных мероприятиях, фестивалях, конкурсах и других мероприятиях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17BA3" w:rsidRDefault="00417BA3" w:rsidP="00417BA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Отдел культуры, туризма и молодёжной политики администрации Первомайского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17BA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417BA3">
              <w:rPr>
                <w:rFonts w:ascii="Times New Roman" w:hAnsi="Times New Roman" w:cs="Times New Roman"/>
              </w:rPr>
              <w:t>,0</w:t>
            </w:r>
          </w:p>
        </w:tc>
      </w:tr>
      <w:tr w:rsidR="00417BA3" w:rsidTr="00F37496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Pr="00AD3ED3" w:rsidRDefault="00417BA3" w:rsidP="00417BA3">
            <w:pPr>
              <w:rPr>
                <w:rFonts w:ascii="Times New Roman" w:hAnsi="Times New Roman" w:cs="Times New Roman"/>
              </w:rPr>
            </w:pPr>
            <w:r w:rsidRPr="00AD3ED3">
              <w:rPr>
                <w:rFonts w:ascii="Times New Roman" w:hAnsi="Times New Roman" w:cs="Times New Roman"/>
              </w:rPr>
              <w:t>Мероприятие 20</w:t>
            </w:r>
          </w:p>
          <w:p w:rsidR="00417BA3" w:rsidRDefault="004936D8" w:rsidP="00417BA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D3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Межмуниципальный  турнир по волейболу на Кубок Северных районов среди обучающихся  общеобразовательных школ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17BA3" w:rsidRDefault="00417BA3" w:rsidP="00417BA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Отдел образования администрации Первомайского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</w:t>
            </w:r>
            <w:r w:rsidR="00417B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17BA3">
              <w:rPr>
                <w:rFonts w:ascii="Times New Roman" w:hAnsi="Times New Roman" w:cs="Times New Roman"/>
              </w:rPr>
              <w:t>,0</w:t>
            </w:r>
          </w:p>
        </w:tc>
      </w:tr>
      <w:tr w:rsidR="00417BA3" w:rsidTr="00F37496">
        <w:trPr>
          <w:trHeight w:val="13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21</w:t>
            </w:r>
          </w:p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Развлекательно-конкурсная программа для молодежи «Первомай - молодёжный край»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17BA3" w:rsidRDefault="00417BA3" w:rsidP="00417BA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Отдел культуры, туризма и молодёжной политики администрации Первомайского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417B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17BA3">
              <w:rPr>
                <w:rFonts w:ascii="Times New Roman" w:hAnsi="Times New Roman" w:cs="Times New Roman"/>
              </w:rPr>
              <w:t>,0</w:t>
            </w:r>
          </w:p>
        </w:tc>
      </w:tr>
      <w:tr w:rsidR="00417BA3" w:rsidTr="00F37496">
        <w:trPr>
          <w:trHeight w:val="18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22</w:t>
            </w:r>
          </w:p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Печать и издание наглядно-демонстрационных материалов в рамках проведения мероприятий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17BA3" w:rsidRDefault="00417BA3" w:rsidP="00417BA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Отдел культуры, туризма и молодёжной политики администрации Первомайского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</w:p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</w:p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</w:p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</w:p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</w:p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</w:tr>
      <w:tr w:rsidR="00417BA3" w:rsidTr="00F37496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23</w:t>
            </w:r>
          </w:p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мероприятий для молодёжи в дни школьных каникул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17BA3" w:rsidRDefault="00417BA3" w:rsidP="00417BA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Отдел культуры, туризма и молодёжной политики администрации Первомайского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</w:t>
            </w:r>
            <w:r w:rsidR="00417B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417BA3">
              <w:rPr>
                <w:rFonts w:ascii="Times New Roman" w:hAnsi="Times New Roman" w:cs="Times New Roman"/>
              </w:rPr>
              <w:t>,0</w:t>
            </w:r>
          </w:p>
        </w:tc>
      </w:tr>
      <w:tr w:rsidR="00417BA3" w:rsidTr="00F37496">
        <w:trPr>
          <w:trHeight w:val="167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24</w:t>
            </w:r>
          </w:p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волонтёрского отряда «Эфир»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17BA3" w:rsidRDefault="00417BA3" w:rsidP="00417BA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 «Агентство по делам молодёжи»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417B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417B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A3" w:rsidRDefault="00F37496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7BA3">
              <w:rPr>
                <w:rFonts w:ascii="Times New Roman" w:hAnsi="Times New Roman" w:cs="Times New Roman"/>
              </w:rPr>
              <w:t>5,0</w:t>
            </w:r>
          </w:p>
        </w:tc>
      </w:tr>
      <w:tr w:rsidR="00417BA3" w:rsidTr="00F37496">
        <w:trPr>
          <w:trHeight w:val="113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25</w:t>
            </w:r>
          </w:p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Плодово-ягодный фестиваль «Бабье лето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Пречистом»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17BA3" w:rsidRDefault="00417BA3" w:rsidP="00417BA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МУК «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МЦБС»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417BA3" w:rsidTr="00F37496">
        <w:trPr>
          <w:trHeight w:val="1141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26</w:t>
            </w:r>
          </w:p>
          <w:p w:rsidR="00417BA3" w:rsidRDefault="00417BA3" w:rsidP="00F3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Первомайским  представительством Ярославской общественной организации </w:t>
            </w:r>
            <w:r w:rsidR="00F37496">
              <w:rPr>
                <w:rFonts w:ascii="Times New Roman" w:hAnsi="Times New Roman" w:cs="Times New Roman"/>
              </w:rPr>
              <w:t xml:space="preserve">Российского Союза Молодежи акций, </w:t>
            </w:r>
            <w:proofErr w:type="spellStart"/>
            <w:r w:rsidR="00F37496">
              <w:rPr>
                <w:rFonts w:ascii="Times New Roman" w:hAnsi="Times New Roman" w:cs="Times New Roman"/>
              </w:rPr>
              <w:t>квест-игр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37496">
              <w:rPr>
                <w:rFonts w:ascii="Times New Roman" w:hAnsi="Times New Roman" w:cs="Times New Roman"/>
              </w:rPr>
              <w:t>посвящённых</w:t>
            </w:r>
            <w:r>
              <w:rPr>
                <w:rFonts w:ascii="Times New Roman" w:hAnsi="Times New Roman" w:cs="Times New Roman"/>
              </w:rPr>
              <w:t xml:space="preserve"> жертвам терроризма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17BA3" w:rsidRDefault="00417BA3" w:rsidP="00417BA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Отдел культуры, туризма и молодёжной политики администрации Первомайского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417BA3" w:rsidTr="00F37496">
        <w:trPr>
          <w:trHeight w:val="11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28</w:t>
            </w:r>
          </w:p>
          <w:p w:rsidR="00417BA3" w:rsidRDefault="00FE3174" w:rsidP="0041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Обеспечение трудоустройства несовершеннолетних граждан на временные рабочие места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2.</w:t>
            </w:r>
          </w:p>
          <w:p w:rsidR="00417BA3" w:rsidRDefault="00417BA3" w:rsidP="00417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временной занятости и адаптация к трудовой деятельности несовершеннолетних граждан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 «Агентство по делам молодёжи»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417BA3" w:rsidRDefault="00417BA3" w:rsidP="00417B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</w:p>
          <w:p w:rsidR="00417BA3" w:rsidRDefault="00417BA3" w:rsidP="00417B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BA3" w:rsidRDefault="00417BA3" w:rsidP="00F37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A3" w:rsidRDefault="00417BA3" w:rsidP="00417BA3">
            <w:pPr>
              <w:rPr>
                <w:rFonts w:ascii="Times New Roman" w:hAnsi="Times New Roman" w:cs="Times New Roman"/>
              </w:rPr>
            </w:pPr>
          </w:p>
        </w:tc>
      </w:tr>
    </w:tbl>
    <w:p w:rsidR="00417BA3" w:rsidRDefault="00417BA3" w:rsidP="00417BA3"/>
    <w:p w:rsidR="00417BA3" w:rsidRDefault="00417BA3" w:rsidP="00417BA3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 к муниципальной программе</w:t>
      </w:r>
    </w:p>
    <w:p w:rsidR="00417BA3" w:rsidRDefault="00417BA3" w:rsidP="00417BA3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417BA3" w:rsidRDefault="00417BA3" w:rsidP="00417BA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Сведения о целевых показателях (индикаторах) муниципальной программы</w:t>
      </w:r>
    </w:p>
    <w:p w:rsidR="00417BA3" w:rsidRDefault="00F37496" w:rsidP="00417BA3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«Молодёжь» на 2022-2024</w:t>
      </w:r>
      <w:r w:rsidR="00417BA3">
        <w:rPr>
          <w:rFonts w:ascii="Times New Roman" w:eastAsia="Calibri" w:hAnsi="Times New Roman" w:cs="Times New Roman"/>
          <w:lang w:eastAsia="en-US"/>
        </w:rPr>
        <w:t xml:space="preserve"> годы»</w:t>
      </w:r>
    </w:p>
    <w:p w:rsidR="00417BA3" w:rsidRDefault="00417BA3" w:rsidP="00417BA3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14856" w:type="dxa"/>
        <w:tblInd w:w="-35" w:type="dxa"/>
        <w:tblLayout w:type="fixed"/>
        <w:tblLook w:val="04A0"/>
      </w:tblPr>
      <w:tblGrid>
        <w:gridCol w:w="5589"/>
        <w:gridCol w:w="1784"/>
        <w:gridCol w:w="1972"/>
        <w:gridCol w:w="1695"/>
        <w:gridCol w:w="1975"/>
        <w:gridCol w:w="1841"/>
      </w:tblGrid>
      <w:tr w:rsidR="00417BA3" w:rsidTr="00417BA3">
        <w:tc>
          <w:tcPr>
            <w:tcW w:w="5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7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A3" w:rsidRDefault="00417BA3" w:rsidP="00417B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Значение показателя</w:t>
            </w:r>
          </w:p>
        </w:tc>
      </w:tr>
      <w:tr w:rsidR="00417BA3" w:rsidTr="00FE3174">
        <w:tc>
          <w:tcPr>
            <w:tcW w:w="5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A3" w:rsidRDefault="00417BA3" w:rsidP="00417BA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A3" w:rsidRDefault="00417BA3" w:rsidP="00417BA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F37496" w:rsidP="00417B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2021</w:t>
            </w:r>
            <w:r w:rsidR="00417BA3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  <w:p w:rsidR="00417BA3" w:rsidRDefault="00417BA3" w:rsidP="00417B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базовое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F37496" w:rsidP="00417B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2022</w:t>
            </w:r>
            <w:r w:rsidR="00417BA3">
              <w:rPr>
                <w:rFonts w:ascii="Times New Roman" w:eastAsia="Calibri" w:hAnsi="Times New Roman" w:cs="Times New Roman"/>
                <w:lang w:eastAsia="en-US"/>
              </w:rPr>
              <w:t xml:space="preserve"> год </w:t>
            </w:r>
            <w:proofErr w:type="gramStart"/>
            <w:r w:rsidR="00417BA3">
              <w:rPr>
                <w:rFonts w:ascii="Times New Roman" w:eastAsia="Calibri" w:hAnsi="Times New Roman" w:cs="Times New Roman"/>
                <w:lang w:eastAsia="en-US"/>
              </w:rPr>
              <w:t>плановое</w:t>
            </w:r>
            <w:proofErr w:type="gram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F37496" w:rsidP="00417B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2023</w:t>
            </w:r>
            <w:r w:rsidR="00417BA3">
              <w:rPr>
                <w:rFonts w:ascii="Times New Roman" w:eastAsia="Calibri" w:hAnsi="Times New Roman" w:cs="Times New Roman"/>
                <w:lang w:eastAsia="en-US"/>
              </w:rPr>
              <w:t xml:space="preserve">год </w:t>
            </w:r>
          </w:p>
          <w:p w:rsidR="00417BA3" w:rsidRDefault="00417BA3" w:rsidP="00417B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плановое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A3" w:rsidRDefault="00F37496" w:rsidP="00417B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2024</w:t>
            </w:r>
            <w:r w:rsidR="00417BA3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  <w:p w:rsidR="00417BA3" w:rsidRDefault="00417BA3" w:rsidP="00417B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плановое</w:t>
            </w:r>
          </w:p>
        </w:tc>
      </w:tr>
      <w:tr w:rsidR="00417BA3" w:rsidTr="00417BA3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A3" w:rsidRDefault="00417BA3" w:rsidP="00417B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417BA3" w:rsidTr="00417BA3">
        <w:tc>
          <w:tcPr>
            <w:tcW w:w="14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A3" w:rsidRDefault="00417BA3" w:rsidP="00417B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17BA3" w:rsidRDefault="00417BA3" w:rsidP="00417B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Программа </w:t>
            </w:r>
          </w:p>
          <w:p w:rsidR="00417BA3" w:rsidRDefault="00F37496" w:rsidP="00417B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«Молодёжь» на 2022-2024</w:t>
            </w:r>
            <w:r w:rsidR="00417BA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годы</w:t>
            </w:r>
          </w:p>
          <w:p w:rsidR="00417BA3" w:rsidRDefault="00417BA3" w:rsidP="00417B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17BA3" w:rsidTr="00417BA3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BA3" w:rsidRDefault="00417BA3" w:rsidP="00417B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Количество проведенных мероприятий различной направленности</w:t>
            </w:r>
          </w:p>
          <w:p w:rsidR="00417BA3" w:rsidRDefault="00417BA3" w:rsidP="00417B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Ед.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C652CE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C652CE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A3" w:rsidRDefault="00417BA3" w:rsidP="00417B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C652CE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A3" w:rsidRDefault="00417BA3" w:rsidP="00417B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C652CE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</w:tr>
      <w:tr w:rsidR="00417BA3" w:rsidTr="00417BA3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BA3" w:rsidRDefault="00417BA3" w:rsidP="00417B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Количество граждан от 14 до 30 лет, принявших участие в районных мероприятиях молодежной направленности</w:t>
            </w:r>
          </w:p>
          <w:p w:rsidR="00417BA3" w:rsidRDefault="00417BA3" w:rsidP="00417B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222</w:t>
            </w:r>
            <w:r w:rsidR="00C652CE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222</w:t>
            </w:r>
            <w:r w:rsidR="00C652CE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A3" w:rsidRDefault="00417BA3" w:rsidP="00417B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222</w:t>
            </w:r>
            <w:r w:rsidR="00C652CE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A3" w:rsidRDefault="00417BA3" w:rsidP="00417B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222</w:t>
            </w:r>
            <w:r w:rsidR="00C652CE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417BA3" w:rsidTr="00417BA3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BA3" w:rsidRDefault="00417BA3" w:rsidP="00417B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Количество граждан от 14 до 30 лет, регулярно участвующих в работе детских и молодёжных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общественных объединений</w:t>
            </w:r>
          </w:p>
          <w:p w:rsidR="00417BA3" w:rsidRDefault="00417BA3" w:rsidP="00417B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Чел.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417BA3" w:rsidP="00417B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C652CE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C652CE" w:rsidP="00417B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A3" w:rsidRDefault="00C652CE" w:rsidP="00417B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A3" w:rsidRDefault="00C652CE" w:rsidP="00417B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353</w:t>
            </w:r>
          </w:p>
        </w:tc>
      </w:tr>
      <w:tr w:rsidR="00417BA3" w:rsidTr="00417BA3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BA3" w:rsidRDefault="00417BA3" w:rsidP="00417B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Количество детских и молодёжных общественных объединений, получивших информационную, методическую и финансовую поддержку</w:t>
            </w:r>
          </w:p>
          <w:p w:rsidR="00417BA3" w:rsidRDefault="00417BA3" w:rsidP="00417B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FB2ED9" w:rsidP="00417B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Ед.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C652CE" w:rsidP="00417B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A3" w:rsidRDefault="00C652CE" w:rsidP="00417B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A3" w:rsidRDefault="00C652CE" w:rsidP="00417B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A3" w:rsidRDefault="00C652CE" w:rsidP="00417B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FE3174" w:rsidTr="00417BA3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174" w:rsidRDefault="00FE3174" w:rsidP="00A22B2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Трудоустройство на временные</w:t>
            </w:r>
            <w:r w:rsidR="00F37496">
              <w:rPr>
                <w:rFonts w:ascii="Times New Roman" w:eastAsia="Calibri" w:hAnsi="Times New Roman"/>
                <w:lang w:eastAsia="en-US"/>
              </w:rPr>
              <w:t xml:space="preserve"> рабочие места </w:t>
            </w:r>
            <w:r>
              <w:rPr>
                <w:rFonts w:ascii="Times New Roman" w:eastAsia="Calibri" w:hAnsi="Times New Roman"/>
                <w:lang w:eastAsia="en-US"/>
              </w:rPr>
              <w:t xml:space="preserve"> несовершеннолетних граждан в возрасте от 14 до 18 лет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174" w:rsidRDefault="00FE3174" w:rsidP="00A22B2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Чел.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174" w:rsidRDefault="00F37496" w:rsidP="00A22B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174" w:rsidRDefault="00C652CE" w:rsidP="00A22B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174" w:rsidRDefault="00C652CE" w:rsidP="00C652C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174" w:rsidRDefault="00C652CE" w:rsidP="00A22B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</w:tbl>
    <w:p w:rsidR="00417BA3" w:rsidRDefault="00417BA3" w:rsidP="00417BA3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417BA3" w:rsidRDefault="00417BA3" w:rsidP="00417BA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17BA3" w:rsidRDefault="00417BA3" w:rsidP="00417BA3"/>
    <w:p w:rsidR="00417BA3" w:rsidRDefault="00417BA3" w:rsidP="00417BA3"/>
    <w:p w:rsidR="00417BA3" w:rsidRDefault="00417BA3" w:rsidP="00417BA3"/>
    <w:p w:rsidR="00417BA3" w:rsidRDefault="00417BA3"/>
    <w:sectPr w:rsidR="00417BA3" w:rsidSect="00417B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center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>
    <w:nsid w:val="33074144"/>
    <w:multiLevelType w:val="multilevel"/>
    <w:tmpl w:val="36CEF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C2E418E"/>
    <w:multiLevelType w:val="hybridMultilevel"/>
    <w:tmpl w:val="359E7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17BA3"/>
    <w:rsid w:val="000013D1"/>
    <w:rsid w:val="00055EE0"/>
    <w:rsid w:val="000C7F73"/>
    <w:rsid w:val="001D7A98"/>
    <w:rsid w:val="001E797D"/>
    <w:rsid w:val="002C251C"/>
    <w:rsid w:val="0032592A"/>
    <w:rsid w:val="00340316"/>
    <w:rsid w:val="00365EB5"/>
    <w:rsid w:val="003D1496"/>
    <w:rsid w:val="00417BA3"/>
    <w:rsid w:val="00460C5A"/>
    <w:rsid w:val="004936D8"/>
    <w:rsid w:val="004B0618"/>
    <w:rsid w:val="0054240F"/>
    <w:rsid w:val="005F7AF2"/>
    <w:rsid w:val="00621FEA"/>
    <w:rsid w:val="00695269"/>
    <w:rsid w:val="006D1F1E"/>
    <w:rsid w:val="007A4848"/>
    <w:rsid w:val="00891808"/>
    <w:rsid w:val="00977E18"/>
    <w:rsid w:val="009D4BAE"/>
    <w:rsid w:val="00A0496A"/>
    <w:rsid w:val="00A22B2E"/>
    <w:rsid w:val="00AC4B1E"/>
    <w:rsid w:val="00AD3ED3"/>
    <w:rsid w:val="00B032C0"/>
    <w:rsid w:val="00BD549E"/>
    <w:rsid w:val="00C652CE"/>
    <w:rsid w:val="00C803CB"/>
    <w:rsid w:val="00C908D3"/>
    <w:rsid w:val="00CB49C4"/>
    <w:rsid w:val="00D14F26"/>
    <w:rsid w:val="00D92EBB"/>
    <w:rsid w:val="00E43B02"/>
    <w:rsid w:val="00E671E9"/>
    <w:rsid w:val="00F00415"/>
    <w:rsid w:val="00F37496"/>
    <w:rsid w:val="00F54A39"/>
    <w:rsid w:val="00F65CC5"/>
    <w:rsid w:val="00F736C9"/>
    <w:rsid w:val="00FA7C88"/>
    <w:rsid w:val="00FB2ED9"/>
    <w:rsid w:val="00FE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A3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417BA3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17BA3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0"/>
    <w:link w:val="30"/>
    <w:semiHidden/>
    <w:unhideWhenUsed/>
    <w:qFormat/>
    <w:rsid w:val="00417BA3"/>
    <w:pPr>
      <w:numPr>
        <w:ilvl w:val="2"/>
        <w:numId w:val="2"/>
      </w:numPr>
      <w:spacing w:after="0" w:line="240" w:lineRule="auto"/>
      <w:outlineLvl w:val="2"/>
    </w:pPr>
    <w:rPr>
      <w:rFonts w:ascii="Arial" w:hAnsi="Arial" w:cs="Arial"/>
      <w:b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7BA3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semiHidden/>
    <w:rsid w:val="00417BA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30">
    <w:name w:val="Заголовок 3 Знак"/>
    <w:basedOn w:val="a1"/>
    <w:link w:val="3"/>
    <w:semiHidden/>
    <w:rsid w:val="00417BA3"/>
    <w:rPr>
      <w:rFonts w:ascii="Arial" w:eastAsia="Times New Roman" w:hAnsi="Arial" w:cs="Arial"/>
      <w:b/>
      <w:bCs/>
      <w:sz w:val="24"/>
      <w:szCs w:val="20"/>
      <w:lang w:eastAsia="zh-CN"/>
    </w:rPr>
  </w:style>
  <w:style w:type="paragraph" w:styleId="a4">
    <w:name w:val="Normal (Web)"/>
    <w:basedOn w:val="a"/>
    <w:semiHidden/>
    <w:unhideWhenUsed/>
    <w:rsid w:val="00417BA3"/>
    <w:pPr>
      <w:spacing w:before="40" w:after="40" w:line="240" w:lineRule="auto"/>
    </w:pPr>
    <w:rPr>
      <w:rFonts w:ascii="Arial" w:hAnsi="Arial" w:cs="Arial"/>
      <w:color w:val="332E2D"/>
      <w:spacing w:val="2"/>
      <w:sz w:val="24"/>
      <w:szCs w:val="20"/>
    </w:rPr>
  </w:style>
  <w:style w:type="paragraph" w:styleId="a5">
    <w:name w:val="List Paragraph"/>
    <w:basedOn w:val="a"/>
    <w:qFormat/>
    <w:rsid w:val="00417BA3"/>
    <w:pPr>
      <w:ind w:left="720"/>
      <w:contextualSpacing/>
    </w:pPr>
    <w:rPr>
      <w:rFonts w:eastAsia="Calibri"/>
    </w:rPr>
  </w:style>
  <w:style w:type="paragraph" w:styleId="a0">
    <w:name w:val="Body Text"/>
    <w:basedOn w:val="a"/>
    <w:link w:val="a6"/>
    <w:uiPriority w:val="99"/>
    <w:semiHidden/>
    <w:unhideWhenUsed/>
    <w:rsid w:val="00417BA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17BA3"/>
    <w:rPr>
      <w:rFonts w:ascii="Calibri" w:eastAsia="Times New Roman" w:hAnsi="Calibri" w:cs="Calibri"/>
      <w:lang w:eastAsia="zh-CN"/>
    </w:rPr>
  </w:style>
  <w:style w:type="character" w:styleId="a7">
    <w:name w:val="Hyperlink"/>
    <w:basedOn w:val="a1"/>
    <w:uiPriority w:val="99"/>
    <w:unhideWhenUsed/>
    <w:rsid w:val="00F374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rvomayf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3265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13</cp:revision>
  <cp:lastPrinted>2021-09-23T04:42:00Z</cp:lastPrinted>
  <dcterms:created xsi:type="dcterms:W3CDTF">2021-09-16T06:56:00Z</dcterms:created>
  <dcterms:modified xsi:type="dcterms:W3CDTF">2021-11-08T12:43:00Z</dcterms:modified>
</cp:coreProperties>
</file>