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19" w:rsidRPr="00CD0619" w:rsidRDefault="006D3EF8" w:rsidP="00CD061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CD0619" w:rsidRPr="00CD0619">
        <w:rPr>
          <w:rFonts w:ascii="Times New Roman" w:hAnsi="Times New Roman" w:cstheme="minorBidi"/>
          <w:sz w:val="24"/>
          <w:szCs w:val="24"/>
        </w:rPr>
        <w:t xml:space="preserve"> В разделе 6 «Финансовое обеспечение муниципальной программы  «Социальная поддержка населения Первомайского муниципального района на 2020-2022 годы»» строку «Подпрограмма «ВЦП отдела труда и социальной поддержки населения администрации Первомайского муниципального района на 2020-2022 годы», строку «Итого по муниципальной программе» изложить в следующей редакции:</w:t>
      </w:r>
    </w:p>
    <w:p w:rsidR="006D3EF8" w:rsidRDefault="006D3EF8" w:rsidP="006D3E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EF8" w:rsidRDefault="006D3EF8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1B54" w:rsidRDefault="00BB1B54" w:rsidP="006D3EF8">
      <w:pPr>
        <w:pStyle w:val="a3"/>
        <w:spacing w:after="0" w:line="240" w:lineRule="auto"/>
        <w:ind w:left="114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276"/>
        <w:gridCol w:w="1134"/>
        <w:gridCol w:w="1417"/>
        <w:gridCol w:w="1418"/>
      </w:tblGrid>
      <w:tr w:rsidR="00CD0619" w:rsidRPr="00CD0619" w:rsidTr="005D3B3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CD0619" w:rsidRPr="00CD0619" w:rsidTr="005D3B34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год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D0619" w:rsidRPr="00CD0619" w:rsidTr="005D3B34">
        <w:trPr>
          <w:trHeight w:val="1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  на 2020-2022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449724,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148113,1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5D3CD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="005D3C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148689,3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108627,1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5D3CD5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38757,2</w:t>
            </w:r>
          </w:p>
        </w:tc>
      </w:tr>
      <w:tr w:rsidR="00CD0619" w:rsidRPr="00CD0619" w:rsidTr="005D3B3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450134,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153150,</w:t>
            </w:r>
            <w:r w:rsidR="009A07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148295,1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148689,3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1305,0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108627,1</w:t>
            </w:r>
          </w:p>
        </w:tc>
      </w:tr>
      <w:tr w:rsidR="00CD0619" w:rsidRPr="00CD0619" w:rsidTr="005D3B3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118917,9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875D1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19" w:rsidRPr="00CD0619" w:rsidRDefault="000009D9" w:rsidP="00CD06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38757,2</w:t>
            </w:r>
          </w:p>
        </w:tc>
      </w:tr>
    </w:tbl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CD0619" w:rsidP="00CD0619">
      <w:pPr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подпрограммы «ВЦП отдела труда и социальной поддержки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Первомайского муниципального района на 2020-2022 годы» </w:t>
      </w:r>
      <w:r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>строку, строку  «Объемы и источники финансирования подпрограммы» изложить в следующей редакции:</w:t>
      </w:r>
    </w:p>
    <w:p w:rsidR="006D3EF8" w:rsidRDefault="006D3EF8" w:rsidP="00CD0619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7"/>
        <w:gridCol w:w="7401"/>
      </w:tblGrid>
      <w:tr w:rsidR="00CD0619" w:rsidRPr="00CD0619" w:rsidTr="005D3B34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449724,6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руб., в т.ч.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г.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1285,0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42080,3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75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г.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148113,1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1295,0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38080,4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108737,7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148689,3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т.ч.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1305,0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38757,2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5D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108627,1</w:t>
            </w:r>
            <w:r w:rsidRP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0619" w:rsidRPr="00CD0619" w:rsidRDefault="00CD0619" w:rsidP="00CD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6D3EF8" w:rsidP="00CD0619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 </w:t>
      </w:r>
      <w:r w:rsidR="00CD0619">
        <w:rPr>
          <w:rFonts w:ascii="Times New Roman" w:hAnsi="Times New Roman"/>
          <w:sz w:val="24"/>
          <w:szCs w:val="24"/>
        </w:rPr>
        <w:t xml:space="preserve">. </w:t>
      </w:r>
      <w:r w:rsidR="00CD0619" w:rsidRPr="00CD0619">
        <w:rPr>
          <w:rFonts w:ascii="Times New Roman" w:hAnsi="Times New Roman"/>
          <w:sz w:val="24"/>
          <w:szCs w:val="24"/>
        </w:rPr>
        <w:t>В приложении № 1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2020-2022годы» в таблице:</w:t>
      </w:r>
    </w:p>
    <w:p w:rsidR="00CD0619" w:rsidRPr="00CD0619" w:rsidRDefault="00CD0619" w:rsidP="00CD0619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619" w:rsidRPr="00CD0619" w:rsidRDefault="00CD0619" w:rsidP="00CD0619">
      <w:pPr>
        <w:jc w:val="both"/>
        <w:rPr>
          <w:rFonts w:ascii="Times New Roman" w:hAnsi="Times New Roman"/>
          <w:bCs/>
          <w:sz w:val="24"/>
          <w:szCs w:val="24"/>
        </w:rPr>
      </w:pPr>
      <w:r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 w:rsidRPr="00CD0619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CD0619"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2020-2022 годы» изложить в следующей редакции:</w:t>
      </w:r>
    </w:p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6D3EF8">
          <w:pgSz w:w="11906" w:h="16838"/>
          <w:pgMar w:top="709" w:right="566" w:bottom="993" w:left="1418" w:header="708" w:footer="708" w:gutter="0"/>
          <w:cols w:space="720"/>
        </w:sectPr>
      </w:pPr>
    </w:p>
    <w:p w:rsidR="006D3EF8" w:rsidRDefault="006D3EF8" w:rsidP="0089064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85" w:type="dxa"/>
        <w:tblLayout w:type="fixed"/>
        <w:tblLook w:val="04A0"/>
      </w:tblPr>
      <w:tblGrid>
        <w:gridCol w:w="673"/>
        <w:gridCol w:w="2627"/>
        <w:gridCol w:w="2579"/>
        <w:gridCol w:w="2522"/>
        <w:gridCol w:w="1771"/>
        <w:gridCol w:w="1276"/>
        <w:gridCol w:w="1128"/>
        <w:gridCol w:w="1134"/>
        <w:gridCol w:w="1275"/>
      </w:tblGrid>
      <w:tr w:rsidR="006D3EF8" w:rsidTr="006D3EF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6D3EF8" w:rsidTr="006D3EF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F8" w:rsidRDefault="006D3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 w:rsidP="00CD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D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F8" w:rsidRDefault="006D3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17392F" w:rsidTr="0017392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875D19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153150,</w:t>
            </w:r>
            <w:r w:rsidR="009A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875D19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450134,</w:t>
            </w:r>
            <w:r w:rsidR="009A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7392F" w:rsidTr="0017392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4295,0</w:t>
            </w:r>
          </w:p>
        </w:tc>
      </w:tr>
      <w:tr w:rsidR="0017392F" w:rsidTr="0017392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7392F" w:rsidTr="0017392F">
        <w:trPr>
          <w:trHeight w:val="40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118917,9</w:t>
            </w:r>
          </w:p>
        </w:tc>
      </w:tr>
      <w:tr w:rsidR="0017392F" w:rsidTr="0017392F">
        <w:trPr>
          <w:trHeight w:val="120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890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3EF8" w:rsidRDefault="006D3EF8" w:rsidP="006D3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D3EF8" w:rsidRDefault="006D3EF8" w:rsidP="006D3EF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762">
        <w:rPr>
          <w:rFonts w:ascii="Times New Roman" w:hAnsi="Times New Roman"/>
          <w:sz w:val="24"/>
          <w:szCs w:val="24"/>
        </w:rPr>
        <w:t xml:space="preserve"> строку </w:t>
      </w:r>
      <w:r>
        <w:rPr>
          <w:rFonts w:ascii="Times New Roman" w:hAnsi="Times New Roman"/>
          <w:sz w:val="24"/>
          <w:szCs w:val="24"/>
        </w:rPr>
        <w:t xml:space="preserve">подпрограмму «ВЦП отдела труда и социальной поддержки населения администрации Первомайского </w:t>
      </w:r>
      <w:r w:rsidR="0049748B">
        <w:rPr>
          <w:rFonts w:ascii="Times New Roman" w:hAnsi="Times New Roman"/>
          <w:sz w:val="24"/>
          <w:szCs w:val="24"/>
        </w:rPr>
        <w:t>муниципального района на 20</w:t>
      </w:r>
      <w:r w:rsidR="00CD0619">
        <w:rPr>
          <w:rFonts w:ascii="Times New Roman" w:hAnsi="Times New Roman"/>
          <w:sz w:val="24"/>
          <w:szCs w:val="24"/>
        </w:rPr>
        <w:t>20</w:t>
      </w:r>
      <w:r w:rsidR="0049748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202</w:t>
      </w:r>
      <w:r w:rsidR="00CD06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годы»,  </w:t>
      </w:r>
      <w:r w:rsidR="001A4762">
        <w:rPr>
          <w:rFonts w:ascii="Times New Roman" w:hAnsi="Times New Roman"/>
          <w:sz w:val="24"/>
          <w:szCs w:val="24"/>
        </w:rPr>
        <w:t>пункт 3, 8, 9, 10, 11, 21, 22, 30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3EF8" w:rsidRDefault="006D3EF8" w:rsidP="006D3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4985" w:type="dxa"/>
        <w:tblLayout w:type="fixed"/>
        <w:tblLook w:val="04A0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17392F" w:rsidTr="0017392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D011DD" w:rsidRDefault="0017392F" w:rsidP="0017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Реализация государственных полномочий в сфере социальной поддержки, социальной защиты и 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</w:t>
            </w:r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муниципальных услуг.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17392F" w:rsidRPr="00C25F2D" w:rsidRDefault="0017392F" w:rsidP="0017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5F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ОТиСПН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152922,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148689,3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449724,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1285,0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17392F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3885,0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10955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108737,7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108627,1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B41746" w:rsidP="009A07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326921,</w:t>
            </w:r>
            <w:r w:rsidR="009A073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7392F" w:rsidTr="00C511E1">
        <w:trPr>
          <w:trHeight w:val="33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42080,3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C511E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38757,2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Pr="00C25F2D" w:rsidRDefault="007E4531" w:rsidP="008906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118917,9</w:t>
            </w:r>
          </w:p>
        </w:tc>
      </w:tr>
      <w:tr w:rsidR="0017392F" w:rsidTr="0017392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2F" w:rsidRDefault="0017392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F" w:rsidRDefault="00173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3711B" w:rsidTr="00904728">
        <w:trPr>
          <w:trHeight w:val="2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коммунальных усл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 отдельным категориям граждан за счет средств федерального бюджета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социальная поддержка граждан Первомайского муниципального района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622ABF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6874,3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11B" w:rsidRDefault="00622ABF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20849,5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7066,0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21918,0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7299,0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22657,0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Денежные выплаты населению</w:t>
            </w: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4642,0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15326,0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9A0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ыплат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ежемесячного  пособия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уходу за ребенком до достижения им возраста полутора лет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гражданам, не подлежащим обязательному социальному страхованию на случай временной нетрудоспособности и в связи с материнством</w:t>
            </w:r>
            <w:proofErr w:type="gramStart"/>
            <w:r w:rsidR="009A07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 также лицам,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уволенным в связи с ликвидацией организаций (прекращением деятельности, полномочий физическими лицами) за счет средств федерального бюджета</w:t>
            </w:r>
            <w:r w:rsidR="009A07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средств резервного фонда Правительства РФ</w:t>
            </w:r>
            <w:bookmarkStart w:id="0" w:name="_GoBack"/>
            <w:bookmarkEnd w:id="0"/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4701,1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13627,1</w:t>
            </w:r>
          </w:p>
        </w:tc>
      </w:tr>
      <w:tr w:rsidR="00C3711B" w:rsidTr="00663319">
        <w:trPr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Усиление мер государственной поддержки семей в связи с рождением и воспитанием детей</w:t>
            </w: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3711B" w:rsidRPr="00C25F2D" w:rsidRDefault="00C3711B" w:rsidP="001739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 w:rsidP="00D57E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3946,2</w:t>
            </w:r>
          </w:p>
        </w:tc>
      </w:tr>
      <w:tr w:rsidR="00C3711B" w:rsidTr="00C3711B">
        <w:trPr>
          <w:trHeight w:val="1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D26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Ежемесячная денежная выплата на детей в возрасте от трех до семи лет включительно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9661,4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9661,4</w:t>
            </w:r>
          </w:p>
        </w:tc>
      </w:tr>
      <w:tr w:rsidR="00C3711B" w:rsidTr="0017392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E1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субсидий МУ «</w:t>
            </w:r>
            <w:proofErr w:type="gramStart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ЦСОН на выполнение муниципального задания и иные цели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Pr="00C25F2D" w:rsidRDefault="00C3711B" w:rsidP="00904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Задача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C3711B" w:rsidRPr="00C25F2D" w:rsidRDefault="00C3711B" w:rsidP="009047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редоставление социальных услуг</w:t>
            </w: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населению Первомайского района </w:t>
            </w:r>
          </w:p>
          <w:p w:rsidR="00C3711B" w:rsidRDefault="00C371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DF4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57882,8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1B" w:rsidRDefault="00C3711B" w:rsidP="001A47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A47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172708,8</w:t>
            </w:r>
          </w:p>
        </w:tc>
      </w:tr>
    </w:tbl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</w:p>
    <w:p w:rsidR="001A4762" w:rsidRPr="001A4762" w:rsidRDefault="00B548D0" w:rsidP="001A4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- пункты  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  подпрограммы « Поддержка социально ориентированных некоммерческих организаций Первомайского муниципального района на 20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 изложить в  следующей редакции</w:t>
      </w:r>
      <w:r w:rsidR="001A47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4762" w:rsidRPr="001A4762">
        <w:rPr>
          <w:rFonts w:ascii="Times New Roman" w:eastAsia="Times New Roman" w:hAnsi="Times New Roman"/>
          <w:sz w:val="24"/>
          <w:szCs w:val="24"/>
          <w:lang w:eastAsia="ru-RU"/>
        </w:rPr>
        <w:t>и дополнить пунктом 13 следующего содержания:</w:t>
      </w:r>
    </w:p>
    <w:p w:rsidR="00B548D0" w:rsidRPr="001A4762" w:rsidRDefault="00B548D0" w:rsidP="00B5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8D0" w:rsidRDefault="00B548D0" w:rsidP="006D3EF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Layout w:type="fixed"/>
        <w:tblLook w:val="04A0"/>
      </w:tblPr>
      <w:tblGrid>
        <w:gridCol w:w="674"/>
        <w:gridCol w:w="2627"/>
        <w:gridCol w:w="2579"/>
        <w:gridCol w:w="2522"/>
        <w:gridCol w:w="1771"/>
        <w:gridCol w:w="1275"/>
        <w:gridCol w:w="1128"/>
        <w:gridCol w:w="1134"/>
        <w:gridCol w:w="1275"/>
      </w:tblGrid>
      <w:tr w:rsidR="00622ABF" w:rsidRPr="00622ABF" w:rsidTr="00622ABF">
        <w:trPr>
          <w:trHeight w:val="8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погребении участников 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жителей блокадного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Ленинграда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активистов ветеранского движения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Задача № 1</w:t>
            </w:r>
          </w:p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</w:t>
            </w: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некоммерческих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Администрация Первомайского муниципального </w:t>
            </w:r>
            <w:r w:rsidRP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</w:t>
            </w:r>
            <w:r w:rsidR="00622ABF"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98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2ABF" w:rsidRPr="00622ABF" w:rsidTr="003B08DB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конкурса «Ветеранское подворье»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22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22ABF" w:rsidRPr="00622ABF" w:rsidTr="003B08DB">
        <w:trPr>
          <w:trHeight w:val="3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отчетно-выборной конференции районного совета ветеранов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622ABF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BF" w:rsidRPr="00C25F2D" w:rsidRDefault="00622ABF" w:rsidP="00622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Первомайского муниципального района  Ярославской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622ABF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Pr="00C25F2D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BF" w:rsidRDefault="007E4531" w:rsidP="00622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622ABF" w:rsidRDefault="00622ABF" w:rsidP="006D3EF8">
      <w:pPr>
        <w:jc w:val="both"/>
        <w:rPr>
          <w:rFonts w:ascii="Times New Roman" w:hAnsi="Times New Roman"/>
          <w:sz w:val="24"/>
          <w:szCs w:val="24"/>
        </w:rPr>
      </w:pPr>
    </w:p>
    <w:p w:rsidR="00B548D0" w:rsidRDefault="00B548D0" w:rsidP="006D3EF8">
      <w:pPr>
        <w:jc w:val="both"/>
        <w:rPr>
          <w:rFonts w:ascii="Times New Roman" w:hAnsi="Times New Roman"/>
          <w:sz w:val="24"/>
          <w:szCs w:val="24"/>
        </w:rPr>
      </w:pP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момента подписания.</w:t>
      </w: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Анатолия  Витальевича.</w:t>
      </w:r>
    </w:p>
    <w:p w:rsidR="006D3EF8" w:rsidRDefault="006D3EF8" w:rsidP="006D3E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6D3EF8" w:rsidRDefault="006D3EF8" w:rsidP="006D3EF8"/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И.И. Голядкина</w:t>
      </w:r>
    </w:p>
    <w:p w:rsidR="00473ADE" w:rsidRDefault="00473ADE"/>
    <w:sectPr w:rsidR="00473ADE" w:rsidSect="002436B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mirrorMargins/>
  <w:proofState w:spelling="clean" w:grammar="clean"/>
  <w:defaultTabStop w:val="708"/>
  <w:characterSpacingControl w:val="doNotCompress"/>
  <w:compat/>
  <w:rsids>
    <w:rsidRoot w:val="006B3456"/>
    <w:rsid w:val="000009D9"/>
    <w:rsid w:val="00002E95"/>
    <w:rsid w:val="00103035"/>
    <w:rsid w:val="001126A3"/>
    <w:rsid w:val="0017392F"/>
    <w:rsid w:val="001A4762"/>
    <w:rsid w:val="001C144C"/>
    <w:rsid w:val="001C3FA9"/>
    <w:rsid w:val="001D0D00"/>
    <w:rsid w:val="002338DD"/>
    <w:rsid w:val="002436BC"/>
    <w:rsid w:val="00277FE1"/>
    <w:rsid w:val="002E565E"/>
    <w:rsid w:val="0030204D"/>
    <w:rsid w:val="00396CAE"/>
    <w:rsid w:val="003B08DB"/>
    <w:rsid w:val="00473ADE"/>
    <w:rsid w:val="0049748B"/>
    <w:rsid w:val="004D5924"/>
    <w:rsid w:val="005242DF"/>
    <w:rsid w:val="00596978"/>
    <w:rsid w:val="005B6978"/>
    <w:rsid w:val="005C1C48"/>
    <w:rsid w:val="005D3B34"/>
    <w:rsid w:val="005D3CD5"/>
    <w:rsid w:val="00622ABF"/>
    <w:rsid w:val="0063160A"/>
    <w:rsid w:val="00651A07"/>
    <w:rsid w:val="00663319"/>
    <w:rsid w:val="00670D3D"/>
    <w:rsid w:val="006B3456"/>
    <w:rsid w:val="006D3EF8"/>
    <w:rsid w:val="00741BD6"/>
    <w:rsid w:val="007E4531"/>
    <w:rsid w:val="00875D19"/>
    <w:rsid w:val="00890640"/>
    <w:rsid w:val="008D0BB2"/>
    <w:rsid w:val="00904728"/>
    <w:rsid w:val="009530BA"/>
    <w:rsid w:val="00972269"/>
    <w:rsid w:val="009A0732"/>
    <w:rsid w:val="009D5753"/>
    <w:rsid w:val="00AC3503"/>
    <w:rsid w:val="00B02EA0"/>
    <w:rsid w:val="00B144B0"/>
    <w:rsid w:val="00B40096"/>
    <w:rsid w:val="00B41746"/>
    <w:rsid w:val="00B4526F"/>
    <w:rsid w:val="00B548D0"/>
    <w:rsid w:val="00BB1B54"/>
    <w:rsid w:val="00C3711B"/>
    <w:rsid w:val="00C511E1"/>
    <w:rsid w:val="00C547EC"/>
    <w:rsid w:val="00CA1D0F"/>
    <w:rsid w:val="00CD0619"/>
    <w:rsid w:val="00CE7441"/>
    <w:rsid w:val="00D26DAA"/>
    <w:rsid w:val="00D55640"/>
    <w:rsid w:val="00D763C7"/>
    <w:rsid w:val="00DF4BCA"/>
    <w:rsid w:val="00E170FF"/>
    <w:rsid w:val="00EB09C1"/>
    <w:rsid w:val="00ED22ED"/>
    <w:rsid w:val="00F06411"/>
    <w:rsid w:val="00F36EB2"/>
    <w:rsid w:val="00F5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0171-947E-4656-AC36-20D0DF8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Елизавета Федотова</cp:lastModifiedBy>
  <cp:revision>2</cp:revision>
  <cp:lastPrinted>2020-09-10T10:51:00Z</cp:lastPrinted>
  <dcterms:created xsi:type="dcterms:W3CDTF">2020-09-11T07:39:00Z</dcterms:created>
  <dcterms:modified xsi:type="dcterms:W3CDTF">2020-09-11T07:39:00Z</dcterms:modified>
</cp:coreProperties>
</file>