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DA5F1F">
        <w:rPr>
          <w:rFonts w:ascii="Times New Roman" w:hAnsi="Times New Roman" w:cs="Times New Roman"/>
          <w:sz w:val="24"/>
          <w:szCs w:val="24"/>
        </w:rPr>
        <w:t>муниципальн</w:t>
      </w:r>
      <w:r w:rsidR="00AC718A">
        <w:rPr>
          <w:rFonts w:ascii="Times New Roman" w:hAnsi="Times New Roman" w:cs="Times New Roman"/>
          <w:sz w:val="24"/>
          <w:szCs w:val="24"/>
        </w:rPr>
        <w:t xml:space="preserve">ой </w:t>
      </w:r>
      <w:r w:rsidRPr="00DA5F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DA5F1F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DA5F1F">
        <w:rPr>
          <w:rFonts w:ascii="Times New Roman" w:hAnsi="Times New Roman" w:cs="Times New Roman"/>
          <w:sz w:val="24"/>
          <w:szCs w:val="24"/>
        </w:rPr>
        <w:t>Развитие образования в Первомайско</w:t>
      </w:r>
      <w:r w:rsidR="003408E6">
        <w:rPr>
          <w:rFonts w:ascii="Times New Roman" w:hAnsi="Times New Roman" w:cs="Times New Roman"/>
          <w:sz w:val="24"/>
          <w:szCs w:val="24"/>
        </w:rPr>
        <w:t>м муниципальном районе на 2020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</w:t>
      </w:r>
      <w:r w:rsidR="003408E6">
        <w:rPr>
          <w:rFonts w:ascii="Times New Roman" w:hAnsi="Times New Roman" w:cs="Times New Roman"/>
          <w:sz w:val="24"/>
          <w:szCs w:val="24"/>
        </w:rPr>
        <w:t>2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BB0F2A" w:rsidP="00316B2D">
      <w:pPr>
        <w:pStyle w:val="a3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BB0F2A">
        <w:t>14</w:t>
      </w:r>
      <w:r>
        <w:t xml:space="preserve"> </w:t>
      </w:r>
      <w:r w:rsidR="00F37541">
        <w:t>декабря</w:t>
      </w:r>
      <w:r>
        <w:t>  201</w:t>
      </w:r>
      <w:r w:rsidR="003408E6">
        <w:t>9</w:t>
      </w:r>
      <w:r>
        <w:t xml:space="preserve">г  по  </w:t>
      </w:r>
      <w:r w:rsidR="00C97C20">
        <w:t>2</w:t>
      </w:r>
      <w:r w:rsidR="00BB0F2A">
        <w:t>3</w:t>
      </w:r>
      <w:bookmarkStart w:id="0" w:name="_GoBack"/>
      <w:bookmarkEnd w:id="0"/>
      <w:r>
        <w:t xml:space="preserve">  </w:t>
      </w:r>
      <w:r w:rsidR="00F37541">
        <w:t>декабря</w:t>
      </w:r>
      <w:r>
        <w:t>  201</w:t>
      </w:r>
      <w:r w:rsidR="003408E6">
        <w:t>9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 xml:space="preserve">Калинина Маргарита </w:t>
      </w:r>
      <w:proofErr w:type="spellStart"/>
      <w:r>
        <w:t>Рахимкуловна</w:t>
      </w:r>
      <w:proofErr w:type="spellEnd"/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BA66A2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BA66A2" w:rsidRPr="00AC718A">
        <w:rPr>
          <w:rFonts w:ascii="Times New Roman" w:hAnsi="Times New Roman" w:cs="Times New Roman"/>
          <w:sz w:val="24"/>
          <w:szCs w:val="24"/>
        </w:rPr>
        <w:t>«Развитие образования в Первомайском</w:t>
      </w:r>
      <w:r w:rsidR="003408E6">
        <w:rPr>
          <w:rFonts w:ascii="Times New Roman" w:hAnsi="Times New Roman" w:cs="Times New Roman"/>
          <w:sz w:val="24"/>
          <w:szCs w:val="24"/>
        </w:rPr>
        <w:t xml:space="preserve"> муниципальном районе на 2020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</w:t>
      </w:r>
      <w:r w:rsidR="003408E6">
        <w:rPr>
          <w:rFonts w:ascii="Times New Roman" w:hAnsi="Times New Roman" w:cs="Times New Roman"/>
          <w:sz w:val="24"/>
          <w:szCs w:val="24"/>
        </w:rPr>
        <w:t>2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316B2D" w:rsidRPr="00BA66A2" w:rsidRDefault="00316B2D" w:rsidP="00BA66A2">
      <w:pPr>
        <w:jc w:val="both"/>
        <w:rPr>
          <w:rFonts w:ascii="Times New Roman" w:hAnsi="Times New Roman" w:cs="Times New Roman"/>
          <w:sz w:val="24"/>
          <w:szCs w:val="24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BA66A2">
        <w:rPr>
          <w:rFonts w:ascii="Times New Roman" w:hAnsi="Times New Roman" w:cs="Times New Roman"/>
          <w:sz w:val="24"/>
          <w:szCs w:val="24"/>
        </w:rPr>
        <w:t>Развитие образования в Первомай</w:t>
      </w:r>
      <w:r w:rsidR="003408E6">
        <w:rPr>
          <w:rFonts w:ascii="Times New Roman" w:hAnsi="Times New Roman" w:cs="Times New Roman"/>
          <w:sz w:val="24"/>
          <w:szCs w:val="24"/>
        </w:rPr>
        <w:t>ском муниципальном районе на 2020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3408E6">
        <w:rPr>
          <w:rFonts w:ascii="Times New Roman" w:hAnsi="Times New Roman" w:cs="Times New Roman"/>
          <w:sz w:val="24"/>
          <w:szCs w:val="24"/>
        </w:rPr>
        <w:t>22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3408E6"/>
    <w:rsid w:val="00670368"/>
    <w:rsid w:val="006C68E8"/>
    <w:rsid w:val="009A1FFF"/>
    <w:rsid w:val="00A26903"/>
    <w:rsid w:val="00AC718A"/>
    <w:rsid w:val="00BA66A2"/>
    <w:rsid w:val="00BB0F2A"/>
    <w:rsid w:val="00C97C20"/>
    <w:rsid w:val="00DA5F1F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omay2010p@mail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2016-08-05T08:21:00Z</cp:lastPrinted>
  <dcterms:created xsi:type="dcterms:W3CDTF">2017-10-16T11:16:00Z</dcterms:created>
  <dcterms:modified xsi:type="dcterms:W3CDTF">2019-12-10T05:56:00Z</dcterms:modified>
</cp:coreProperties>
</file>