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ПЕРВОМАЙСКОГО  МУНИЦИПАЛЬНОГО  РАЙОНА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                                                                                                                             №  _____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Пречистое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№ 780 от 28.12.2015 года «Об утверждении муниципальной программы «Поддержка потребительского рынка на селе» на 2016 - 2018  годы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7537F5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№ 887 от 06 сентября 2016 года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 МУНИЦИПАЛЬНОГО РАЙОНА ПОСТАНОВЛЯЕТ: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4C2303" w:rsidRDefault="007537F5" w:rsidP="007537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«Поддержка потребительского рынка на селе» на 2016-2018 годы</w:t>
      </w: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утвержденную постановлением администрации муниципального района № 780 от 28.12.2015 года, далее – муниципальная программа, следующие изменения:</w:t>
      </w:r>
    </w:p>
    <w:p w:rsidR="004C2303" w:rsidRPr="004C2303" w:rsidRDefault="004C2303" w:rsidP="008B74F8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C2303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муниципальной программы в разделе «Паспорт</w:t>
      </w:r>
      <w:r w:rsidRPr="004C2303">
        <w:rPr>
          <w:rFonts w:ascii="Times New Roman" w:eastAsia="Times New Roman" w:hAnsi="Times New Roman"/>
          <w:b/>
          <w:lang w:eastAsia="ru-RU"/>
        </w:rPr>
        <w:t xml:space="preserve">    </w:t>
      </w:r>
    </w:p>
    <w:p w:rsidR="004C2303" w:rsidRDefault="004C2303" w:rsidP="004C2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Pr="004C2303">
        <w:rPr>
          <w:rFonts w:ascii="Times New Roman" w:eastAsia="Times New Roman" w:hAnsi="Times New Roman"/>
          <w:lang w:eastAsia="ru-RU"/>
        </w:rPr>
        <w:t xml:space="preserve">муниципальной программы </w:t>
      </w:r>
      <w:r w:rsidRPr="004C2303">
        <w:rPr>
          <w:rFonts w:ascii="Times New Roman" w:eastAsia="Times New Roman" w:hAnsi="Times New Roman"/>
          <w:color w:val="000000"/>
          <w:lang w:eastAsia="ru-RU"/>
        </w:rPr>
        <w:t xml:space="preserve">«Поддержка потребительского рынка на селе» на 2016 -2018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C2303" w:rsidRPr="004C2303" w:rsidRDefault="004C2303" w:rsidP="004C23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Pr="004C2303">
        <w:rPr>
          <w:rFonts w:ascii="Times New Roman" w:eastAsia="Times New Roman" w:hAnsi="Times New Roman"/>
          <w:color w:val="000000"/>
          <w:lang w:eastAsia="ru-RU"/>
        </w:rPr>
        <w:t>годы»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изложить в новой редакции (приложение № 1)</w:t>
      </w:r>
    </w:p>
    <w:p w:rsidR="004C2303" w:rsidRDefault="004C2303" w:rsidP="008B74F8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4  «Перечень мероприятий, планируемых  к реализации в рамках муниципальной программы  «Поддержка потребительского рынка на селе» на 2016-2018 годы </w:t>
      </w:r>
      <w:r w:rsid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новой редакции (приложение № </w:t>
      </w:r>
      <w:r w:rsidR="001512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7537F5" w:rsidRPr="008B74F8" w:rsidRDefault="008B74F8" w:rsidP="008B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 5</w:t>
      </w:r>
      <w:r w:rsidRPr="008B74F8">
        <w:rPr>
          <w:rFonts w:ascii="Times New Roman" w:eastAsia="Times New Roman" w:hAnsi="Times New Roman"/>
          <w:b/>
          <w:lang w:eastAsia="ru-RU"/>
        </w:rPr>
        <w:t xml:space="preserve">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 w:rsidRPr="008B74F8">
        <w:rPr>
          <w:rFonts w:ascii="Times New Roman" w:eastAsia="Times New Roman" w:hAnsi="Times New Roman"/>
          <w:lang w:eastAsia="ru-RU"/>
        </w:rPr>
        <w:t>«Сведения о целевых показателях муниципальной программы «Поддержка потребительского рынка на селе» на 2016 -2018 годы  и прогноз конечных результатов ее реализации»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 (приложение № 3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постановлению)</w:t>
      </w:r>
    </w:p>
    <w:p w:rsidR="007537F5" w:rsidRPr="008B74F8" w:rsidRDefault="008B74F8" w:rsidP="008B74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 1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B74F8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4F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</w:t>
      </w:r>
      <w:r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в  новой редакции (приложение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914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37F5" w:rsidRPr="008B74F8" w:rsidRDefault="008B74F8" w:rsidP="008B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7537F5" w:rsidRPr="008B74F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 2 муниципальной программы «Порядок предоставления</w:t>
      </w:r>
      <w:r w:rsidR="007537F5" w:rsidRPr="008B74F8">
        <w:rPr>
          <w:rFonts w:ascii="Times New Roman" w:eastAsia="Times New Roman" w:hAnsi="Times New Roman"/>
          <w:lang w:eastAsia="ru-RU"/>
        </w:rPr>
        <w:t xml:space="preserve"> и расходования субсидии на возмещение части затрат организациям и индивидуальным предпринимателям, оказывающим социально значимые бытовые услуги сельскому населению» отменить.</w:t>
      </w:r>
    </w:p>
    <w:p w:rsidR="007537F5" w:rsidRPr="007537F5" w:rsidRDefault="007537F5" w:rsidP="007537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 момента подписания.</w:t>
      </w:r>
    </w:p>
    <w:p w:rsidR="007537F5" w:rsidRPr="007537F5" w:rsidRDefault="007537F5" w:rsidP="007537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первого заместителя   главы администрации муниципального района Кошкину Елену Ивановну.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района:                                          И.И. Голядкина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4F8" w:rsidRDefault="008B74F8" w:rsidP="004C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4C2303" w:rsidP="004C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537F5" w:rsidRPr="001512E9" w:rsidRDefault="007C5A61" w:rsidP="00151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512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Объем финансирования муниципальной программы, </w:t>
      </w:r>
      <w:proofErr w:type="spellStart"/>
      <w:r w:rsidRPr="001512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</w:t>
      </w:r>
      <w:proofErr w:type="gramStart"/>
      <w:r w:rsidRPr="001512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1512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уб</w:t>
      </w:r>
      <w:proofErr w:type="spellEnd"/>
      <w:r w:rsidRPr="001512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1910"/>
        <w:gridCol w:w="1909"/>
        <w:gridCol w:w="1909"/>
        <w:gridCol w:w="1909"/>
      </w:tblGrid>
      <w:tr w:rsidR="007C5A61" w:rsidTr="00CF4299">
        <w:tc>
          <w:tcPr>
            <w:tcW w:w="1914" w:type="dxa"/>
            <w:vMerge w:val="restart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ресурсов</w:t>
            </w:r>
          </w:p>
        </w:tc>
        <w:tc>
          <w:tcPr>
            <w:tcW w:w="1914" w:type="dxa"/>
            <w:vMerge w:val="restart"/>
          </w:tcPr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42" w:type="dxa"/>
            <w:gridSpan w:val="3"/>
          </w:tcPr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7C5A61" w:rsidTr="007C5A61">
        <w:tc>
          <w:tcPr>
            <w:tcW w:w="1914" w:type="dxa"/>
            <w:vMerge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4" w:type="dxa"/>
          </w:tcPr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7C5A61" w:rsidTr="007C5A61"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ресурсы, всего:</w:t>
            </w:r>
          </w:p>
          <w:p w:rsidR="007C5A61" w:rsidRDefault="007C5A61" w:rsidP="007C5A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</w:tcPr>
          <w:p w:rsidR="007C5A61" w:rsidRDefault="001512E9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93,313</w:t>
            </w:r>
          </w:p>
        </w:tc>
        <w:tc>
          <w:tcPr>
            <w:tcW w:w="1914" w:type="dxa"/>
          </w:tcPr>
          <w:p w:rsidR="007C5A61" w:rsidRDefault="00D13E63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7C5A61" w:rsidRDefault="00D13E63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7C5A61" w:rsidTr="007C5A61"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914" w:type="dxa"/>
          </w:tcPr>
          <w:p w:rsidR="007C5A61" w:rsidRDefault="001512E9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28,78</w:t>
            </w:r>
          </w:p>
        </w:tc>
        <w:tc>
          <w:tcPr>
            <w:tcW w:w="1914" w:type="dxa"/>
          </w:tcPr>
          <w:p w:rsidR="007C5A61" w:rsidRDefault="00D13E63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7C5A61" w:rsidRDefault="00D13E63" w:rsidP="00465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</w:t>
            </w:r>
            <w:r w:rsidR="004652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7C5A61" w:rsidTr="007C5A61"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14" w:type="dxa"/>
          </w:tcPr>
          <w:p w:rsidR="007C5A61" w:rsidRDefault="001512E9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64,533</w:t>
            </w:r>
          </w:p>
        </w:tc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64,533</w:t>
            </w:r>
          </w:p>
        </w:tc>
        <w:tc>
          <w:tcPr>
            <w:tcW w:w="1914" w:type="dxa"/>
          </w:tcPr>
          <w:p w:rsidR="007C5A61" w:rsidRDefault="00D13E63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C5A61" w:rsidRDefault="00D13E63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C5A61" w:rsidTr="007C5A61"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14" w:type="dxa"/>
          </w:tcPr>
          <w:p w:rsidR="007C5A61" w:rsidRDefault="001512E9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C5A61" w:rsidRDefault="007C5A61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C5A61" w:rsidRDefault="00D13E63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7C5A61" w:rsidRDefault="00D13E63" w:rsidP="007537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551137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1512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137" w:rsidRPr="00551137" w:rsidRDefault="00551137" w:rsidP="0055113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551137">
        <w:rPr>
          <w:rFonts w:ascii="Times New Roman" w:eastAsia="Times New Roman" w:hAnsi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551137" w:rsidRPr="00551137" w:rsidRDefault="00551137" w:rsidP="00551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51137">
        <w:rPr>
          <w:rFonts w:ascii="Times New Roman" w:eastAsia="Times New Roman" w:hAnsi="Times New Roman"/>
          <w:b/>
          <w:color w:val="000000"/>
          <w:lang w:eastAsia="ru-RU"/>
        </w:rPr>
        <w:t>«Поддержка потребительского рынка на селе»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551137">
        <w:rPr>
          <w:rFonts w:ascii="Times New Roman" w:eastAsia="Times New Roman" w:hAnsi="Times New Roman"/>
          <w:b/>
          <w:color w:val="000000"/>
          <w:lang w:eastAsia="ru-RU"/>
        </w:rPr>
        <w:t>на 2016 - 2018 годы</w:t>
      </w:r>
    </w:p>
    <w:p w:rsidR="00551137" w:rsidRPr="00551137" w:rsidRDefault="00551137" w:rsidP="00551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846"/>
        <w:gridCol w:w="2268"/>
        <w:gridCol w:w="1701"/>
        <w:gridCol w:w="1174"/>
        <w:gridCol w:w="1235"/>
        <w:gridCol w:w="1276"/>
        <w:gridCol w:w="1276"/>
        <w:gridCol w:w="1489"/>
      </w:tblGrid>
      <w:tr w:rsidR="00551137" w:rsidRPr="00551137" w:rsidTr="00B47771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551137">
              <w:rPr>
                <w:rFonts w:ascii="Times New Roman" w:eastAsia="Times New Roman" w:hAnsi="Times New Roman"/>
              </w:rPr>
              <w:t>п</w:t>
            </w:r>
            <w:proofErr w:type="gramEnd"/>
            <w:r w:rsidRPr="0055113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Задач</w:t>
            </w:r>
            <w:proofErr w:type="gramStart"/>
            <w:r w:rsidRPr="00551137">
              <w:rPr>
                <w:rFonts w:ascii="Times New Roman" w:eastAsia="Times New Roman" w:hAnsi="Times New Roman"/>
              </w:rPr>
              <w:t>а(</w:t>
            </w:r>
            <w:proofErr w:type="gramEnd"/>
            <w:r w:rsidRPr="00551137">
              <w:rPr>
                <w:rFonts w:ascii="Times New Roman" w:eastAsia="Times New Roman" w:hAnsi="Times New Roman"/>
              </w:rPr>
              <w:t>и)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Расходы (тыс. руб.), годы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autoSpaceDN w:val="0"/>
              <w:spacing w:after="0"/>
              <w:rPr>
                <w:rFonts w:ascii="Times New Roman" w:hAnsi="Times New Roman"/>
              </w:rPr>
            </w:pPr>
            <w:r w:rsidRPr="00551137">
              <w:rPr>
                <w:rFonts w:ascii="Times New Roman" w:hAnsi="Times New Roman"/>
              </w:rPr>
              <w:t>2018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итого за весь период реализации</w:t>
            </w:r>
          </w:p>
        </w:tc>
      </w:tr>
      <w:tr w:rsidR="00551137" w:rsidRPr="00551137" w:rsidTr="0055113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51137">
              <w:rPr>
                <w:rFonts w:ascii="Times New Roman" w:eastAsia="Times New Roman" w:hAnsi="Times New Roman"/>
                <w:color w:val="000000"/>
              </w:rPr>
              <w:t xml:space="preserve"> возмещение из бюджета части затрат организациям любых форм собственности и индивидуальным предпринимателям, </w:t>
            </w:r>
          </w:p>
          <w:p w:rsidR="00551137" w:rsidRPr="00551137" w:rsidRDefault="00551137" w:rsidP="008B7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51137">
              <w:rPr>
                <w:rFonts w:ascii="Times New Roman" w:eastAsia="Times New Roman" w:hAnsi="Times New Roman"/>
                <w:color w:val="000000"/>
              </w:rPr>
              <w:t>занимающимся</w:t>
            </w:r>
            <w:proofErr w:type="gramEnd"/>
            <w:r w:rsidRPr="00551137">
              <w:rPr>
                <w:rFonts w:ascii="Times New Roman" w:eastAsia="Times New Roman" w:hAnsi="Times New Roman"/>
                <w:color w:val="000000"/>
              </w:rPr>
              <w:t xml:space="preserve"> доставкой товаров в отдалённые сельские населённые пункты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51137">
              <w:rPr>
                <w:rFonts w:ascii="Times New Roman" w:eastAsia="Times New Roman" w:hAnsi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87,753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23,</w:t>
            </w:r>
            <w:r w:rsidR="0046524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23,</w:t>
            </w:r>
            <w:r w:rsidR="0046524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465240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,</w:t>
            </w:r>
            <w:r w:rsidR="00465240">
              <w:rPr>
                <w:rFonts w:ascii="Times New Roman" w:eastAsia="Times New Roman" w:hAnsi="Times New Roman"/>
              </w:rPr>
              <w:t>193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23,</w:t>
            </w:r>
            <w:r w:rsidR="0046524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23,</w:t>
            </w:r>
            <w:r w:rsidR="0046524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69,</w:t>
            </w:r>
            <w:r w:rsidR="00465240">
              <w:rPr>
                <w:rFonts w:ascii="Times New Roman" w:eastAsia="Times New Roman" w:hAnsi="Times New Roman"/>
              </w:rPr>
              <w:t>66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64,533</w:t>
            </w:r>
          </w:p>
        </w:tc>
      </w:tr>
      <w:tr w:rsidR="00551137" w:rsidRPr="00551137" w:rsidTr="008B74F8">
        <w:trPr>
          <w:trHeight w:val="170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1137" w:rsidRPr="00551137" w:rsidTr="0055113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</w:t>
            </w:r>
          </w:p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8B7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  <w:color w:val="000000"/>
              </w:rPr>
              <w:t>возмещение из бюджета части затрат организациям любых форм собственности и индивидуальным предпринимателям, оказывающим социально значимые быт</w:t>
            </w:r>
            <w:r w:rsidR="008B74F8">
              <w:rPr>
                <w:rFonts w:ascii="Times New Roman" w:eastAsia="Times New Roman" w:hAnsi="Times New Roman"/>
                <w:color w:val="000000"/>
              </w:rPr>
              <w:t>овые услуги сельскому населению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 xml:space="preserve">отдел экономики, муниципального заказа и предпринимательской деятельности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5,56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5,56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8B74F8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8B74F8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8B74F8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8B74F8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1137" w:rsidRPr="00551137" w:rsidTr="00B47771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93,313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465240">
              <w:rPr>
                <w:rFonts w:ascii="Times New Roman" w:eastAsia="Times New Roman" w:hAnsi="Times New Roman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65240">
              <w:rPr>
                <w:rFonts w:ascii="Times New Roman" w:hAnsi="Times New Roman"/>
              </w:rPr>
              <w:t>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139,</w:t>
            </w:r>
            <w:r w:rsidR="00465240">
              <w:rPr>
                <w:rFonts w:ascii="Times New Roman" w:eastAsia="Times New Roman" w:hAnsi="Times New Roman"/>
              </w:rPr>
              <w:t>75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28,78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465240">
              <w:rPr>
                <w:rFonts w:ascii="Times New Roman" w:eastAsia="Times New Roman" w:hAnsi="Times New Roman"/>
              </w:rPr>
              <w:t>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autoSpaceDN w:val="0"/>
              <w:spacing w:after="0"/>
              <w:rPr>
                <w:rFonts w:ascii="Times New Roman" w:hAnsi="Times New Roman"/>
              </w:rPr>
            </w:pPr>
            <w:r w:rsidRPr="0055113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465240">
              <w:rPr>
                <w:rFonts w:ascii="Times New Roman" w:hAnsi="Times New Roman"/>
              </w:rPr>
              <w:t>,22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4652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465240">
              <w:rPr>
                <w:rFonts w:ascii="Times New Roman" w:eastAsia="Times New Roman" w:hAnsi="Times New Roman"/>
              </w:rPr>
              <w:t>5</w:t>
            </w:r>
            <w:r w:rsidRPr="00551137">
              <w:rPr>
                <w:rFonts w:ascii="Times New Roman" w:eastAsia="Times New Roman" w:hAnsi="Times New Roman"/>
              </w:rPr>
              <w:t>,</w:t>
            </w:r>
            <w:r w:rsidR="00465240">
              <w:rPr>
                <w:rFonts w:ascii="Times New Roman" w:eastAsia="Times New Roman" w:hAnsi="Times New Roman"/>
              </w:rPr>
              <w:t>22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64,533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51137">
              <w:rPr>
                <w:rFonts w:ascii="Times New Roman" w:hAnsi="Times New Roman"/>
                <w:lang w:eastAsia="ru-RU"/>
              </w:rPr>
              <w:t>64,533</w:t>
            </w:r>
          </w:p>
        </w:tc>
      </w:tr>
      <w:tr w:rsidR="00551137" w:rsidRPr="00551137" w:rsidTr="008B74F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37" w:rsidRPr="00551137" w:rsidRDefault="00551137" w:rsidP="0055113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5113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37" w:rsidRPr="00551137" w:rsidRDefault="00551137" w:rsidP="005511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  <w:sectPr w:rsidR="008B74F8" w:rsidSect="00551137">
          <w:pgSz w:w="16838" w:h="11906" w:orient="landscape"/>
          <w:pgMar w:top="567" w:right="1134" w:bottom="1985" w:left="1134" w:header="567" w:footer="709" w:gutter="0"/>
          <w:pgNumType w:start="1"/>
          <w:cols w:space="720"/>
        </w:sectPr>
      </w:pPr>
    </w:p>
    <w:p w:rsidR="00551137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551137" w:rsidRDefault="00551137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7537F5">
        <w:rPr>
          <w:rFonts w:ascii="Times New Roman" w:eastAsia="Times New Roman" w:hAnsi="Times New Roman"/>
          <w:b/>
          <w:lang w:eastAsia="ru-RU"/>
        </w:rPr>
        <w:t>Сведения о целевых показателях муниципальной программы «Поддержка потребительского рынка на селе» на 2016 -2018 годы  и прогноз конечных результатов ее реализации: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7"/>
        <w:gridCol w:w="2266"/>
        <w:gridCol w:w="993"/>
        <w:gridCol w:w="989"/>
        <w:gridCol w:w="992"/>
        <w:gridCol w:w="713"/>
      </w:tblGrid>
      <w:tr w:rsidR="007537F5" w:rsidRPr="007537F5" w:rsidTr="007537F5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Показатели цели</w:t>
            </w:r>
          </w:p>
        </w:tc>
      </w:tr>
      <w:tr w:rsidR="007537F5" w:rsidRPr="007537F5" w:rsidTr="007537F5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наименование показателя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базовое значение</w:t>
            </w:r>
          </w:p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2015 года 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планируемое значение </w:t>
            </w:r>
          </w:p>
        </w:tc>
      </w:tr>
      <w:tr w:rsidR="007537F5" w:rsidRPr="007537F5" w:rsidTr="007537F5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2016 год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2017 год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2018 год</w:t>
            </w:r>
          </w:p>
        </w:tc>
      </w:tr>
      <w:tr w:rsidR="007537F5" w:rsidRPr="007537F5" w:rsidTr="007537F5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Доля сельских населённых пунктов,  в которые организована доставка социально значимых товаров, от общего количества труднодоступных и малонаселенных сельских населенных пунктов  </w:t>
            </w:r>
          </w:p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537F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537F5">
              <w:rPr>
                <w:rFonts w:ascii="Times New Roman" w:eastAsia="Times New Roman" w:hAnsi="Times New Roman"/>
              </w:rPr>
              <w:t xml:space="preserve">30              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537F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537F5">
              <w:rPr>
                <w:rFonts w:ascii="Times New Roman" w:eastAsia="Times New Roman" w:hAnsi="Times New Roman"/>
              </w:rPr>
              <w:t>30</w:t>
            </w:r>
          </w:p>
        </w:tc>
      </w:tr>
      <w:tr w:rsidR="007537F5" w:rsidRPr="007537F5" w:rsidTr="007537F5">
        <w:tc>
          <w:tcPr>
            <w:tcW w:w="3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 xml:space="preserve">Периодичность доставки социально значимых товаров и услуг в сельские населённые пункты 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количество</w:t>
            </w:r>
          </w:p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раз  в неделю</w:t>
            </w:r>
          </w:p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(не менее)</w:t>
            </w:r>
          </w:p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537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4F8" w:rsidRDefault="008B74F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B74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 (далее – Порядок, субсидия) устанавливает категории и критерии отбора юридических лиц и индивидуальных предпринимателей, имеющих право на получение субсидии, цели, условия, порядок предоставления, а также возврата субсидии, положения об обязательной проверке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условий, целей и порядка предоставления субсидии.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1.2. Для целей Порядка используются следующие понятия: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юридическое лицо или индивидуальный предприниматель, претендующий на получение субсидии;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предоставление субсидии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заявка) – полный комплект документов, указанных в разделе 2 Порядка;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уполномоченный орган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Администрация Первомайского муниципального района;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Pr="007537F5">
        <w:rPr>
          <w:rFonts w:ascii="Times New Roman" w:hAnsi="Times New Roman"/>
          <w:sz w:val="24"/>
          <w:szCs w:val="24"/>
        </w:rPr>
        <w:t>комиссия уполномоченного органа по предоставлению финансовой поддержки субъектам малого и среднего предпринимательства Первомайского муниципального района. Состав комиссии и положение о ней утверждаются постановлением Администрации Первомайского муниципального района;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 xml:space="preserve">- </w:t>
      </w:r>
      <w:r w:rsidRPr="007537F5">
        <w:rPr>
          <w:rFonts w:ascii="Times New Roman" w:hAnsi="Times New Roman"/>
          <w:b/>
          <w:sz w:val="24"/>
          <w:szCs w:val="24"/>
        </w:rPr>
        <w:t>конкурсный отбор на предоставление субсидии</w:t>
      </w:r>
      <w:r w:rsidRPr="007537F5">
        <w:rPr>
          <w:rFonts w:ascii="Times New Roman" w:hAnsi="Times New Roman"/>
          <w:sz w:val="24"/>
          <w:szCs w:val="24"/>
        </w:rPr>
        <w:t xml:space="preserve"> (далее – конкурсный отбор) – основанная на положениях Порядка совокупность действий уполномоченного органа по определению заявителей – получателей финансовой поддержки;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 xml:space="preserve">- </w:t>
      </w:r>
      <w:r w:rsidRPr="007537F5">
        <w:rPr>
          <w:rFonts w:ascii="Times New Roman" w:hAnsi="Times New Roman"/>
          <w:b/>
          <w:sz w:val="24"/>
          <w:szCs w:val="24"/>
        </w:rPr>
        <w:t>горюче-смазочные материалы</w:t>
      </w:r>
      <w:r w:rsidRPr="007537F5">
        <w:rPr>
          <w:rFonts w:ascii="Times New Roman" w:hAnsi="Times New Roman"/>
          <w:sz w:val="24"/>
          <w:szCs w:val="24"/>
        </w:rPr>
        <w:t xml:space="preserve"> </w:t>
      </w:r>
      <w:r w:rsidRPr="007537F5">
        <w:rPr>
          <w:rFonts w:ascii="Times New Roman" w:hAnsi="Times New Roman"/>
          <w:b/>
          <w:sz w:val="24"/>
          <w:szCs w:val="24"/>
        </w:rPr>
        <w:t>(далее – ГСМ)</w:t>
      </w:r>
      <w:r w:rsidRPr="007537F5">
        <w:rPr>
          <w:rFonts w:ascii="Times New Roman" w:hAnsi="Times New Roman"/>
          <w:sz w:val="24"/>
          <w:szCs w:val="24"/>
        </w:rPr>
        <w:t xml:space="preserve"> – бензин, дизельное топливо;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 xml:space="preserve">- </w:t>
      </w:r>
      <w:r w:rsidRPr="007537F5">
        <w:rPr>
          <w:rFonts w:ascii="Times New Roman" w:hAnsi="Times New Roman"/>
          <w:b/>
          <w:sz w:val="24"/>
          <w:szCs w:val="24"/>
        </w:rPr>
        <w:t>отдаленные сельские населенные пункты</w:t>
      </w:r>
      <w:r w:rsidRPr="007537F5">
        <w:rPr>
          <w:rFonts w:ascii="Times New Roman" w:hAnsi="Times New Roman"/>
          <w:sz w:val="24"/>
          <w:szCs w:val="24"/>
        </w:rPr>
        <w:t xml:space="preserve"> –  населенные пункты, расположенные на расстоянии более 3 км от административного центра поселения либо от районного центра, не имеющие стационарной торговой сети согласно Перечню (приложение 1 к настоящему Порядку).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1.3. Целью предоставления субсидии является финансовая поддержка юридических лиц и индивидуальных предпринимателей Первомайского муниципального района, направленная на возмещение части затрат на горюче-смазочные материалы, произведенных при доставке социально-значимых товаров в отдаленные сельские населенные пункты.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Порядок направлен на решение задачи по обеспечению территориальной доступности товаров для сельского населения.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hAnsi="Times New Roman"/>
          <w:sz w:val="24"/>
          <w:szCs w:val="24"/>
        </w:rPr>
        <w:t xml:space="preserve">1.4.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средств бюджета муниципального района, предусмотренных на предоставление субсидии, является Администрация Первомайского муниципального района.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1.5. Субсидии предоставляются юридическим лицам и индивидуальным предпринимателям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lastRenderedPageBreak/>
        <w:t>1.6. Субсидии предоставляются на конкурсной основе на основании рейтинга заявки, рассчитанного по балльной системе определения рейтинга заявки, приведенной в приложении 2 к настоящему Порядку.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Субсидии предоставляются заявителям безвозмездно и безвозвратно.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1.7.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537F5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2.1.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регистрация  в установленном порядке и осуществление хозяйственной деятельности по оказанию услуг розничной торговли на территории Первомайского муниципального района;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внебюджетные фонды, срок исполнения по которым наступил в соответствии с законодательством Российской Федерации;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 xml:space="preserve">- у получателей субсидии должна отсутствовать просроченная задолженность по возврату в бюджет Первомайского муниципального района субсидий, бюджетных инвестиций, </w:t>
      </w:r>
      <w:proofErr w:type="gramStart"/>
      <w:r w:rsidRPr="007537F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537F5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Первомайского муниципального района;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7F5">
        <w:rPr>
          <w:rFonts w:ascii="Times New Roman" w:hAnsi="Times New Roman"/>
          <w:sz w:val="24"/>
          <w:szCs w:val="24"/>
        </w:rPr>
        <w:t>- получатели субсид</w:t>
      </w:r>
      <w:bookmarkStart w:id="0" w:name="_GoBack"/>
      <w:bookmarkEnd w:id="0"/>
      <w:r w:rsidRPr="007537F5">
        <w:rPr>
          <w:rFonts w:ascii="Times New Roman" w:hAnsi="Times New Roman"/>
          <w:sz w:val="24"/>
          <w:szCs w:val="24"/>
        </w:rPr>
        <w:t>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37F5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цели, указанные в пункте 1.3  раздела 1 настоящего Порядка.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2.2.  В предоставлении финансовой поддержки должно быть отказано в случае, если: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 заявителем не представлены (представлены не в полном объеме) документы, определенные настоящим Порядком, либо представленные документы не соответствуют установленным настоящим Порядком требованиям;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7F5">
        <w:rPr>
          <w:rFonts w:ascii="Times New Roman" w:hAnsi="Times New Roman"/>
          <w:sz w:val="24"/>
          <w:szCs w:val="24"/>
        </w:rPr>
        <w:t>- заявителем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 не подтверждены соответствующим уполномоченным органом (организацией));</w:t>
      </w:r>
      <w:proofErr w:type="gramEnd"/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 заявителем было допущено нарушение порядка 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нарушение прошло менее чем три года;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- не выполнены условия предоставления субсидии, предусмотренные настоящим Порядком;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заявитель не прошел конкурсный отбор;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lastRenderedPageBreak/>
        <w:t>- отсутствуют лимиты бюджетных обязательств, предусмотренные в бюджете Первомайского муниципального района на данные цели на соответствующий финансовый год.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2.3. Условия предоставления субсидии: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обеспечение доставки товаров в отдаленные сельские населенные пункты не менее 1 раза в неделю;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наличие у заявителя автотранспорта с холодильным оборудованием или автотранспорта с изотермическим фургоном;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-  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2.4. Порядок расчета размера субсидии: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Размер субсидии рассчитывается по формуле:</w:t>
      </w:r>
    </w:p>
    <w:p w:rsidR="007537F5" w:rsidRPr="007537F5" w:rsidRDefault="007537F5" w:rsidP="007537F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C = S x P x N,</w:t>
      </w:r>
    </w:p>
    <w:p w:rsidR="007537F5" w:rsidRPr="007537F5" w:rsidRDefault="007537F5" w:rsidP="007537F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где: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величина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подлежащей предоставлению субсидии (руб.);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S – расстояние согласно маршрутам движения (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км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цена горюче-смазочных материалов за </w:t>
      </w:r>
      <w:smartTag w:uri="urn:schemas-microsoft-com:office:smarttags" w:element="metricconverter">
        <w:smartTagPr>
          <w:attr w:name="ProductID" w:val="1 литр"/>
        </w:smartTagPr>
        <w:r w:rsidRPr="007537F5">
          <w:rPr>
            <w:rFonts w:ascii="Times New Roman" w:eastAsia="Times New Roman" w:hAnsi="Times New Roman"/>
            <w:sz w:val="24"/>
            <w:szCs w:val="24"/>
            <w:lang w:eastAsia="ru-RU"/>
          </w:rPr>
          <w:t>1 литр</w:t>
        </w:r>
      </w:smartTag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(руб./литр);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N – норма расхода горюче-смазочных материалов на </w:t>
      </w:r>
      <w:smartTag w:uri="urn:schemas-microsoft-com:office:smarttags" w:element="metricconverter">
        <w:smartTagPr>
          <w:attr w:name="ProductID" w:val="1 километр"/>
        </w:smartTagPr>
        <w:r w:rsidRPr="007537F5">
          <w:rPr>
            <w:rFonts w:ascii="Times New Roman" w:eastAsia="Times New Roman" w:hAnsi="Times New Roman"/>
            <w:sz w:val="24"/>
            <w:szCs w:val="24"/>
            <w:lang w:eastAsia="ru-RU"/>
          </w:rPr>
          <w:t>1 километр</w:t>
        </w:r>
      </w:smartTag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(но не более 0,24 литра). </w:t>
      </w: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Величина субсидии, подлежащей предоставлению за соответствующий период, рассчитывается как сумма субсидий, рассчитанных по формуле, определённой настоящим пунктом, за каждый день, в котором получателем субсидии осуществлялась доставка и реализация товаров в соответствующих населённых пунктах.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2.5. Перечисление субсидии осуществляется в соответствии  с соглашением о предоставлении субсидии, составленным по форме, приведенным в приложении 3  к настоящему Порядку.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hAnsi="Times New Roman"/>
          <w:sz w:val="24"/>
          <w:szCs w:val="24"/>
        </w:rPr>
        <w:t xml:space="preserve">2.6.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Заявители, претендующие на получение субсидии, представляют в уполномоченный орган: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 - заявление на предоставление субсидии по форме согласно приложению 4 к данному Порядку;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  анкету заявителя по форме согласно приложению 5  к данному Порядку;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справку о том, 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  расчёт размера субсидии по форме согласно приложению 6 к данному Порядку;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справку о наличии автотранспорта с холодильным оборудованием или автотранспорта с изотермическим фургоном;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расходы: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копии документов, подтверждающих расходы на ГСМ (счет, счет-фактура, платежное поручение с отметкой банка, товарный чек, кассовый чек)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копии путевых листов;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справку-отчет о маршрутах движения автотранспорта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протяженности маршрута.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2.7. Уполномоченный орган в течение 3 рабочих дней с момента регистрации заявки запрашивает: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 копию свидетельства о государственной регистрации юридического лица;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 копию свидетельства о постановке на налоговый учёт 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 справку о состоянии расчетов по страховым взносам, пеням и штрафам из Фонда социального страхования Российской Федерации;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 справку об отсутствии задолженности из Пенсионного фонда Российской Федерации;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 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Документы_инициатива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указанные </w:t>
      </w:r>
      <w:bookmarkEnd w:id="1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пункте 2.7 раздела 2 Порядка, заявитель вправе представить в составе заявки по собственной инициативе.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2.8. Все документы, входящие в состав заявки, должны быть составлены на русском языке (иметь официальный перевод).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в составе заявки документы заявителям не возвращаются, за исключением случаев, указанных в пункте 3.3. данного Порядка.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2.9. Основанием для отказа в приеме документов является окончание срока приема заявок.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предоставления субсидии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Информационное сообщение о начале приема заявок, содержащее сведения о сроке и месте приема заявок, не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две недели до начала приема заявок размещается на официальном сайте Первомайского муниципального района в информационно-телекоммуникационной сети «Интернет» и опубликовывается в районной газете «Призыв».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3.2 Уполномоченный орган осуществляет приём и регистрацию заявок в соответствии с режимом работы по адресу: п.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Пречистое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Ярославская, д. 90, 3-ий этаж, </w:t>
      </w:r>
      <w:proofErr w:type="spell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. № 7 (отдел экономики, муниципального заказа и предпринимательской деятельности (далее - отдел)).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3.3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3.4 Принятые заявки  регистрируются в журнале регистрации заявок по форме согласно приложению 7 к данному Порядку.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3.5. Заявителю вручается расписка-уведомление о приеме документов по форме согласно приложению 8 к данному Порядку.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 в заявку после ее регистрации в уполномоченном органе не допускается.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3.6 Специалист  отдела составляет реестр зарегистрированных заявлений, а также в течение 20 рабочих дней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 заявки, состоящей из заявления и приложенных к нему документов: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3.6.1  проверяет: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заявку на комплектность, полноту сведений и соответствие требованиям Порядка;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соответствие заявителя условиям пункта 2.1 раздела 2 Порядка;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3.6.2  оформляет результаты проверки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виде заключения о результатах проверки комплекта документов в составе заявки на предоставление субсидии по форме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согласно приложению 9 к данному Порядку  (далее – заключение уполномоченного органа);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3.6.3 составляет сводный рейтинг заявок по форме согласно приложению 10 к данному Порядку,  прилагаемый к протоколу заседания комиссии.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ри выявлении несоответствия заявителя требованиям Порядка специалист отдела готовит в срок не более 5 рабочих дней  мотивированный отказ и направляет его заявителю.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а заседании комиссии рассматриваются заявки, в отношении которых представлены заключения отдела уполномоченного органа.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3.10 Комиссия принимает решение на основании: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заявки;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заключения;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сводного рейтинга заявок.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Комиссия определяет получателей субсидии на основании оценки заявок по балльной системе определения рейтинга заявки.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субсидии выносится на основании суммы набранных отдельной заявкой баллов. Заявитель признаётся победителем конкурсного отбора, если заявка набрала не менее 1 балла. Максимальное итоговое количество баллов – 27.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случае если объём заявок превышает лимит бюджетных средств на данные цели, комиссия принимает решение о предоставлении субсидий заявителям, заявки которых набрали наибольшее количество баллов, при равном количестве баллов – о предоставлении субсидий заявителям, заявки которых были поданы ранее.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комиссии о предоставлении субсидии / частичном предоставлении субсидии / </w:t>
      </w:r>
      <w:proofErr w:type="spell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непредоставлении</w:t>
      </w:r>
      <w:proofErr w:type="spell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 оформляется протоколом заседания комиссии, который составляет секретарь комиссии.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размещение протокола комиссии на странице уполномоченного органа на официальном сайте Первомайского муниципального района осуществляются в течение 3 рабочих дней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3.11. 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Заявка заявителю не возвращается.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3.12. Подготовка проекта соглашения о предоставлении субсидии (далее – соглашение) и его подписание.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в срок не более 3 рабочих дней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с даты размещения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комиссии: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- готовит проект соглашения по форме согласно приложению 3 к Порядку;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уведомляет заявителя о готовности проекта соглашения по телефону или посредством электронной почты.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неявки заявителя в уполномоченный орган для подписания соглашения в течение 15 рабочих дней с момента уведомления заявителя о готовности проекта соглашения и необходимости его подписания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финансовая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поддержка не оказывается.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3.13. Субсидия предоставляется  не позднее десятого рабочего дня с момента заключения соглашения путем перечисления сре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дств с л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ицевого счета уполномоченного органа на расчетный счет субъекта малого (среднего) предпринимательства, открытого им в учреждениях Центрального банка Российской Федерации или кредитных организациях.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Требования об осуществлении  </w:t>
      </w:r>
      <w:proofErr w:type="gramStart"/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соблюдением условий, целей и порядка предоставления субсидий и ответственности за их нарушение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4.1. Уполномоченный орган и орган муниципального финансового 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нарушений, связанных с невыполнением получателем субсидии условий предоставления субсидии, уполномоченный орган в течение 20 дней с момента выявления нарушения 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приложению  11 к Порядку, уведомляя его о необходимости устранить указанные нарушения в течение 30 дней с момента получения указанного уведомления (акта). </w:t>
      </w:r>
      <w:proofErr w:type="gramEnd"/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получатель субсидии не устранит выявленные нарушения в указанный срок, уполномоченный орган в течение 10  дней с момента истечения срока направляет получателю субсидии письменное уведомление (акт) о возврате субсидии в бюджет Первомайского муниципального района в 30-дневный срок с момента его получения. 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субсидии не осуществит возврат субсидии в бюджет Первомайского муниципального района в добровольном порядке, уполномоченный орган принимает меры к взысканию субсидии в судебном порядке.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к Порядку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Перечень отдаленных сельских населенных пунктов Первомайского муниципального района,  не имеющих стационарной торговой сети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6768"/>
      </w:tblGrid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7537F5" w:rsidRPr="007537F5" w:rsidTr="007537F5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Милково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Овинищи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Дыланово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Ескино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Горилец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Дор-Крюки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Пеньково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Кубье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Рябинки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Токарево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Воронцово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Бочкино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Иванчино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Погорелка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Змеево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Киево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Марфино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Ананьино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Большое Ивановское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Нофринское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Гусево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Ивандино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Белое</w:t>
            </w:r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Плишкино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Легково</w:t>
            </w:r>
            <w:proofErr w:type="spellEnd"/>
          </w:p>
        </w:tc>
      </w:tr>
      <w:tr w:rsidR="007537F5" w:rsidRPr="007537F5" w:rsidTr="007537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Паршино</w:t>
            </w:r>
            <w:proofErr w:type="spellEnd"/>
          </w:p>
        </w:tc>
      </w:tr>
    </w:tbl>
    <w:p w:rsidR="007537F5" w:rsidRPr="007537F5" w:rsidRDefault="007537F5" w:rsidP="007537F5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537F5">
        <w:rPr>
          <w:rFonts w:ascii="Times New Roman" w:hAnsi="Times New Roman"/>
          <w:sz w:val="24"/>
          <w:szCs w:val="24"/>
          <w:lang w:eastAsia="ru-RU"/>
        </w:rPr>
        <w:lastRenderedPageBreak/>
        <w:t>Приложение 2 к Порядку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hAnsi="Times New Roman"/>
          <w:b/>
          <w:sz w:val="24"/>
          <w:szCs w:val="24"/>
          <w:lang w:eastAsia="ru-RU"/>
        </w:rPr>
        <w:t>БАЛЛЬНАЯ СИСТЕМА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определения рейтинга заявки </w:t>
      </w:r>
      <w:proofErr w:type="gramStart"/>
      <w:r w:rsidRPr="007537F5">
        <w:rPr>
          <w:rFonts w:ascii="Times New Roman" w:hAnsi="Times New Roman"/>
          <w:b/>
          <w:sz w:val="24"/>
          <w:szCs w:val="24"/>
          <w:lang w:eastAsia="ru-RU"/>
        </w:rPr>
        <w:t xml:space="preserve">на предоставление </w:t>
      </w:r>
      <w:r w:rsidRPr="007537F5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7537F5">
        <w:rPr>
          <w:rFonts w:ascii="Times New Roman" w:hAnsi="Times New Roman"/>
          <w:b/>
          <w:sz w:val="24"/>
          <w:szCs w:val="24"/>
        </w:rPr>
        <w:br/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на возмещение части затрат по горюче-смазочным материалам при доставке товаров в отдаленные сельские населенные пункты</w:t>
      </w:r>
      <w:proofErr w:type="gramEnd"/>
    </w:p>
    <w:p w:rsidR="007537F5" w:rsidRPr="007537F5" w:rsidRDefault="007537F5" w:rsidP="007537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507"/>
        <w:gridCol w:w="1021"/>
      </w:tblGrid>
      <w:tr w:rsidR="007537F5" w:rsidRPr="007537F5" w:rsidTr="007537F5">
        <w:trPr>
          <w:trHeight w:val="7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 оценки заявки</w:t>
            </w: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Оценка, баллов</w:t>
            </w:r>
          </w:p>
        </w:tc>
      </w:tr>
    </w:tbl>
    <w:p w:rsidR="007537F5" w:rsidRPr="007537F5" w:rsidRDefault="007537F5" w:rsidP="007537F5">
      <w:pPr>
        <w:spacing w:after="0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69"/>
        <w:gridCol w:w="4538"/>
        <w:gridCol w:w="1021"/>
      </w:tblGrid>
      <w:tr w:rsidR="007537F5" w:rsidRPr="007537F5" w:rsidTr="007537F5">
        <w:trPr>
          <w:trHeight w:val="18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пункта, в который осуществлялась доставка товаров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Милково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Овинищи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Дыланово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Ескино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Горилец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Дор-Крюки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Пеньково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Кубье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Рябинки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Токарево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Воронцово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Бочкино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Иванчино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Змеево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Киево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Ананьино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Большое Ивановское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Нофринское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Ивандино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Плишкино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Легково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Паршино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7F5" w:rsidRPr="007537F5" w:rsidTr="007537F5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 к Порядку</w:t>
      </w: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Форма соглашения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Соглашение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>о предоставлении из  бюджета Первомайского муниципального района субсидии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на возмещение части затрат по ГСМ при доставке товаров в отдаленные сельские населенные пункты Первомайского муниципального района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lang w:eastAsia="ru-RU"/>
        </w:rPr>
        <w:t xml:space="preserve"> п. _________________________________________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       (место заключения соглашения</w:t>
      </w:r>
      <w:proofErr w:type="gramStart"/>
      <w:r w:rsidRPr="007537F5">
        <w:rPr>
          <w:rFonts w:ascii="Times New Roman" w:eastAsia="Times New Roman" w:hAnsi="Times New Roman"/>
          <w:lang w:eastAsia="ru-RU"/>
        </w:rPr>
        <w:t xml:space="preserve"> )</w:t>
      </w:r>
      <w:proofErr w:type="gramEnd"/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"__" _________ 20__ г.                                                                                       N _________________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537F5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proofErr w:type="gramStart"/>
      <w:r w:rsidRPr="007537F5">
        <w:rPr>
          <w:rFonts w:ascii="Times New Roman" w:eastAsia="Times New Roman" w:hAnsi="Times New Roman"/>
          <w:sz w:val="16"/>
          <w:szCs w:val="16"/>
          <w:lang w:eastAsia="ru-RU"/>
        </w:rPr>
        <w:t xml:space="preserve">(дата заключения соглашения (договора)                                                                                                      (номер  соглашения (договора)                                                                                                                                      </w:t>
      </w:r>
      <w:proofErr w:type="gramEnd"/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Администрация Первомайского муниципального района Ярославской области, которой  как  получателю  средств  бюджета  доведены  лимиты бюджетных обязательств на предоставление субсидии в соответствии со статьей </w:t>
      </w:r>
      <w:hyperlink r:id="rId7" w:history="1">
        <w:r w:rsidRPr="007537F5">
          <w:rPr>
            <w:rFonts w:ascii="Times New Roman" w:eastAsia="Times New Roman" w:hAnsi="Times New Roman"/>
            <w:color w:val="0000FF"/>
            <w:lang w:eastAsia="ru-RU"/>
          </w:rPr>
          <w:t>78</w:t>
        </w:r>
      </w:hyperlink>
      <w:r w:rsidRPr="007537F5">
        <w:rPr>
          <w:rFonts w:ascii="Times New Roman" w:eastAsia="Times New Roman" w:hAnsi="Times New Roman"/>
          <w:lang w:eastAsia="ru-RU"/>
        </w:rPr>
        <w:t xml:space="preserve">  Бюджетного  кодекса  Российской  Федерации</w:t>
      </w:r>
      <w:proofErr w:type="gramStart"/>
      <w:r w:rsidRPr="007537F5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lang w:eastAsia="ru-RU"/>
        </w:rPr>
        <w:t xml:space="preserve"> именуемый в дальнейшем  «Главный распорядитель средств бюджета» в лице главы муниципального района Голядкиной Инны Ильиничны,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действующего на основании Устава, с одной стороны и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      </w:t>
      </w:r>
      <w:proofErr w:type="gramStart"/>
      <w:r w:rsidRPr="007537F5">
        <w:rPr>
          <w:rFonts w:ascii="Times New Roman" w:eastAsia="Times New Roman" w:hAnsi="Times New Roman"/>
          <w:sz w:val="16"/>
          <w:szCs w:val="16"/>
          <w:lang w:eastAsia="ru-RU"/>
        </w:rPr>
        <w:t>(наименование для юридического лица, фамилия, имя, отчество  (при наличии) индивидуального предпринимателя или    физического    лица - производителя товаров, работ, услуг)</w:t>
      </w:r>
      <w:proofErr w:type="gramEnd"/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именуемый в дальнейшем "Получатель", в лице _______________________________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537F5">
        <w:rPr>
          <w:rFonts w:ascii="Times New Roman" w:eastAsia="Times New Roman" w:hAnsi="Times New Roman"/>
          <w:lang w:eastAsia="ru-RU"/>
        </w:rPr>
        <w:t>_________________________________________________________________________________,</w:t>
      </w:r>
      <w:r w:rsidRPr="007537F5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должности, а также фамилия, имя, отчество (при наличии)   лица, представляющего Получателя, или уполномоченного им лица, фамилия,   имя, отчество (при наличии) индивидуального предпринимателя        или физического лица - производителя товаров, работ, услуг)</w:t>
      </w:r>
      <w:proofErr w:type="gramEnd"/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537F5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7537F5">
        <w:rPr>
          <w:rFonts w:ascii="Times New Roman" w:eastAsia="Times New Roman" w:hAnsi="Times New Roman"/>
          <w:lang w:eastAsia="ru-RU"/>
        </w:rPr>
        <w:t xml:space="preserve"> на основании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_________________________________________________________________________________,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537F5">
        <w:rPr>
          <w:rFonts w:ascii="Times New Roman" w:eastAsia="Times New Roman" w:hAnsi="Times New Roman"/>
          <w:sz w:val="16"/>
          <w:szCs w:val="16"/>
          <w:lang w:eastAsia="ru-RU"/>
        </w:rPr>
        <w:t xml:space="preserve"> (реквизиты устава юридического лица, свидетельства о государственной      регистрации индивидуального предпринимателя, доверенности)</w:t>
      </w:r>
    </w:p>
    <w:p w:rsidR="007537F5" w:rsidRPr="007537F5" w:rsidRDefault="007537F5" w:rsidP="007537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7537F5">
          <w:rPr>
            <w:rFonts w:ascii="Times New Roman" w:eastAsia="Times New Roman" w:hAnsi="Times New Roman"/>
            <w:color w:val="0000FF"/>
            <w:lang w:eastAsia="ru-RU"/>
          </w:rPr>
          <w:t>кодексом</w:t>
        </w:r>
      </w:hyperlink>
      <w:r w:rsidRPr="007537F5">
        <w:rPr>
          <w:rFonts w:ascii="Times New Roman" w:eastAsia="Times New Roman" w:hAnsi="Times New Roman"/>
          <w:lang w:eastAsia="ru-RU"/>
        </w:rPr>
        <w:t xml:space="preserve">   Российской   Федерации</w:t>
      </w:r>
      <w:proofErr w:type="gramStart"/>
      <w:r w:rsidRPr="007537F5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lang w:eastAsia="ru-RU"/>
        </w:rPr>
        <w:t xml:space="preserve">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Порядком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товаров, утвержденным постановлением администрации Первомайского МР № __ от __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заключили настоящее соглашение (далее – Соглашение) о нижеследующем.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      I. Предмет Соглашения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1.1. Предметом настоящего Соглашения является предоставление из бюджета Первомайского муниципального района  (далее – бюджет района) в 20__ году субсидии</w:t>
      </w:r>
      <w:r w:rsidRPr="007537F5">
        <w:rPr>
          <w:rFonts w:ascii="Times New Roman" w:eastAsia="Times New Roman" w:hAnsi="Times New Roman"/>
          <w:lang w:eastAsia="ru-RU"/>
        </w:rPr>
        <w:t xml:space="preserve">  в  целях возмещения  части затрат по ГСМ  Получателя, связанных с доставкой товаров в отдаленные сельские населенные пункты Первомайского муниципального района (далее - Субсидия);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по кодам классификации расходов бюджетов Российской Федерации: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код Главного распорядителя средств бюджета  _________________, раздел _______, подраздел ___________, целевая статья ______________, вид расходов _________ в рамках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>муниципальной программы</w:t>
      </w:r>
      <w:r w:rsidRPr="007537F5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Pr="007537F5">
        <w:rPr>
          <w:rFonts w:ascii="Times New Roman" w:eastAsia="Times New Roman" w:hAnsi="Times New Roman"/>
          <w:lang w:eastAsia="ru-RU"/>
        </w:rPr>
        <w:t xml:space="preserve">Поддержка потребительского рынка на селе» на 2016-2018 годы».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                 II. Размер  Субсидии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2.1. Размер Субсидии, предоставляемой из бюджета  района, в соответствии с настоящим Соглашением, составляет в 20__ году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__________________________ (____________) 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>рублей.</w:t>
      </w:r>
    </w:p>
    <w:p w:rsidR="007537F5" w:rsidRPr="007537F5" w:rsidRDefault="007537F5" w:rsidP="007537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2.2. Порядок расчета размера Субсидии </w:t>
      </w:r>
      <w:r w:rsidRPr="007537F5">
        <w:rPr>
          <w:rFonts w:ascii="Times New Roman" w:eastAsia="Times New Roman" w:hAnsi="Times New Roman"/>
          <w:iCs/>
          <w:szCs w:val="20"/>
          <w:lang w:eastAsia="ru-RU"/>
        </w:rPr>
        <w:t xml:space="preserve">с указанием информации, обосновывающей ее размер (формулы расчета и порядок их применения, нормативы затрат, статистические данные и иная </w:t>
      </w:r>
      <w:r w:rsidRPr="007537F5">
        <w:rPr>
          <w:rFonts w:ascii="Times New Roman" w:eastAsia="Times New Roman" w:hAnsi="Times New Roman"/>
          <w:iCs/>
          <w:szCs w:val="20"/>
          <w:lang w:eastAsia="ru-RU"/>
        </w:rPr>
        <w:lastRenderedPageBreak/>
        <w:t>информация исходя из целей предоставления субсидии)</w:t>
      </w:r>
      <w:r w:rsidRPr="007537F5">
        <w:rPr>
          <w:rFonts w:ascii="Times New Roman" w:eastAsia="Times New Roman" w:hAnsi="Times New Roman"/>
          <w:szCs w:val="20"/>
          <w:lang w:eastAsia="ru-RU"/>
        </w:rPr>
        <w:t>, предоставляемой на возмещение затрат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направленных на достижение цели, указанной в пункте 1.1. настоящего Соглашения определяется в соответствии с пунктом 2.4 раздела 2 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товаров, утвержденным постановлением администрации Первомайского МР № __ </w:t>
      </w: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__ (далее - Порядок).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          </w:t>
      </w:r>
      <w:r w:rsidRPr="007537F5">
        <w:rPr>
          <w:rFonts w:ascii="Times New Roman" w:eastAsia="Times New Roman" w:hAnsi="Times New Roman"/>
          <w:b/>
          <w:szCs w:val="20"/>
          <w:lang w:val="en-US" w:eastAsia="ru-RU"/>
        </w:rPr>
        <w:t>III</w:t>
      </w:r>
      <w:r w:rsidRPr="007537F5">
        <w:rPr>
          <w:rFonts w:ascii="Times New Roman" w:eastAsia="Times New Roman" w:hAnsi="Times New Roman"/>
          <w:b/>
          <w:szCs w:val="20"/>
          <w:lang w:eastAsia="ru-RU"/>
        </w:rPr>
        <w:t>. Условия предоставления Субсидии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Субсидия предоставляется при выполнении следующих условий: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16"/>
          <w:szCs w:val="16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3.1.    Соответствие Получателя пунктам 2.1, 2.3 раздела 2 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Порядка;</w:t>
      </w:r>
    </w:p>
    <w:p w:rsidR="007537F5" w:rsidRPr="007537F5" w:rsidRDefault="007537F5" w:rsidP="007537F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             </w:t>
      </w:r>
      <w:r w:rsidRPr="007537F5">
        <w:rPr>
          <w:rFonts w:ascii="Times New Roman" w:eastAsia="Times New Roman" w:hAnsi="Times New Roman"/>
          <w:lang w:eastAsia="ru-RU"/>
        </w:rPr>
        <w:t>3.2. Предоставление Получателем документов, подтверждающих фактически произведенные затраты  в соответствии с пунктом 2.6.Порядка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37F5" w:rsidRPr="007537F5" w:rsidRDefault="007537F5" w:rsidP="007537F5">
      <w:pPr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3.3.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   3.4. Иные условия, в соответствии с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предоставления юридическим лицам и (или) индивидуальным предпринимателям, занимающимся доставкой товаров в отдаленные сельские населенные пункты Первомайского муниципального района, субсидии на возмещение части затрат по горюче-смазочным материалам при доставке товаров, утвержденным постановлением администрации Первомайского МР</w:t>
      </w:r>
      <w:r w:rsidRPr="007537F5">
        <w:rPr>
          <w:rFonts w:ascii="Times New Roman" w:eastAsia="Times New Roman" w:hAnsi="Times New Roman"/>
          <w:bCs/>
          <w:lang w:eastAsia="ru-RU"/>
        </w:rPr>
        <w:t>, регулирующим предоставление Субсидии.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37F5">
        <w:rPr>
          <w:rFonts w:ascii="Times New Roman" w:eastAsia="Times New Roman" w:hAnsi="Times New Roman"/>
          <w:b/>
          <w:lang w:eastAsia="ru-RU"/>
        </w:rPr>
        <w:t xml:space="preserve">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37F5">
        <w:rPr>
          <w:rFonts w:ascii="Times New Roman" w:eastAsia="Times New Roman" w:hAnsi="Times New Roman"/>
          <w:b/>
          <w:lang w:eastAsia="ru-RU"/>
        </w:rPr>
        <w:t xml:space="preserve">                                           </w:t>
      </w:r>
      <w:proofErr w:type="gramStart"/>
      <w:r w:rsidRPr="007537F5">
        <w:rPr>
          <w:rFonts w:ascii="Times New Roman" w:eastAsia="Times New Roman" w:hAnsi="Times New Roman"/>
          <w:b/>
          <w:lang w:val="en-US" w:eastAsia="ru-RU"/>
        </w:rPr>
        <w:t>IY</w:t>
      </w:r>
      <w:r w:rsidRPr="007537F5">
        <w:rPr>
          <w:rFonts w:ascii="Times New Roman" w:eastAsia="Times New Roman" w:hAnsi="Times New Roman"/>
          <w:b/>
          <w:lang w:eastAsia="ru-RU"/>
        </w:rPr>
        <w:t>.</w:t>
      </w:r>
      <w:proofErr w:type="gramEnd"/>
      <w:r w:rsidRPr="007537F5">
        <w:rPr>
          <w:rFonts w:ascii="Times New Roman" w:eastAsia="Times New Roman" w:hAnsi="Times New Roman"/>
          <w:b/>
          <w:lang w:eastAsia="ru-RU"/>
        </w:rPr>
        <w:t xml:space="preserve"> Порядок перечисления субсидии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537F5">
        <w:rPr>
          <w:rFonts w:ascii="Times New Roman" w:eastAsia="Times New Roman" w:hAnsi="Times New Roman"/>
          <w:b/>
          <w:lang w:eastAsia="ru-RU"/>
        </w:rPr>
        <w:t xml:space="preserve">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     4.1. Перечисление субсидии осуществляется единовременно на счет Получателя  на                                                                                                   основании заключенного Соглашения.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          V. Взаимодействие Сторон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5.1. Главный распорядитель средств бюджета обязуется: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5.1.1. рассмотреть в порядке и в сроки, установленные Порядком, представленные Получателем документы;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5.1.2. обеспечивать перечисление Субсидии в порядке и при соблюдении Получателем условий предоставления Субсидии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установленных Порядком , регулирующим предоставление Субсидии;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5.1.3. осуществлять 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>контроль за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соблюдением Получателем порядка, целей и условий  предоставления Субсидии путем проведения плановых и (или) внеплановых проверок;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537F5">
        <w:rPr>
          <w:rFonts w:ascii="Times New Roman" w:eastAsia="Times New Roman" w:hAnsi="Times New Roman"/>
          <w:lang w:eastAsia="ru-RU"/>
        </w:rPr>
        <w:t>5.1.4. в случае установления или  получения от органа муниципального финансового контроля информации о факт</w:t>
      </w:r>
      <w:proofErr w:type="gramStart"/>
      <w:r w:rsidRPr="007537F5">
        <w:rPr>
          <w:rFonts w:ascii="Times New Roman" w:eastAsia="Times New Roman" w:hAnsi="Times New Roman"/>
          <w:lang w:eastAsia="ru-RU"/>
        </w:rPr>
        <w:t>е(</w:t>
      </w:r>
      <w:proofErr w:type="gramEnd"/>
      <w:r w:rsidRPr="007537F5">
        <w:rPr>
          <w:rFonts w:ascii="Times New Roman" w:eastAsia="Times New Roman" w:hAnsi="Times New Roman"/>
          <w:lang w:eastAsia="ru-RU"/>
        </w:rPr>
        <w:t>ах)  нарушения  Получателем  порядка,  целей и условий предоставления Субсидии,  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 бюджет  района в размере и в сроки, определенные в указанном требовании;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5.1.5. выполнять иные обязательства в соответствии с бюджетным законодательством Российской Федерации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нормативным правовым актом , регулирующим предоставление Субсидии  и  настоящим Соглашением;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lang w:eastAsia="ru-RU"/>
        </w:rPr>
        <w:t xml:space="preserve">           5.1.6.  приостанавливать  предоставление Субсидии в случае установления или получения от органа муниципального  финансового  контроля  информации  о факт</w:t>
      </w:r>
      <w:proofErr w:type="gramStart"/>
      <w:r w:rsidRPr="007537F5">
        <w:rPr>
          <w:rFonts w:ascii="Times New Roman" w:eastAsia="Times New Roman" w:hAnsi="Times New Roman"/>
          <w:lang w:eastAsia="ru-RU"/>
        </w:rPr>
        <w:t>е(</w:t>
      </w:r>
      <w:proofErr w:type="gramEnd"/>
      <w:r w:rsidRPr="007537F5">
        <w:rPr>
          <w:rFonts w:ascii="Times New Roman" w:eastAsia="Times New Roman" w:hAnsi="Times New Roman"/>
          <w:lang w:eastAsia="ru-RU"/>
        </w:rPr>
        <w:t xml:space="preserve">ах) нарушения Получателем    порядка,    целей   и   условий   предоставления   Субсидии, предусмотренных  </w:t>
      </w:r>
      <w:r w:rsidRPr="007537F5">
        <w:rPr>
          <w:rFonts w:ascii="Times New Roman" w:eastAsia="Times New Roman" w:hAnsi="Times New Roman"/>
          <w:lang w:eastAsia="ru-RU"/>
        </w:rPr>
        <w:lastRenderedPageBreak/>
        <w:t xml:space="preserve">Порядком , регулирующим предоставление субсидии 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_____рабочего дня </w:t>
      </w:r>
      <w:proofErr w:type="gramStart"/>
      <w:r w:rsidRPr="007537F5">
        <w:rPr>
          <w:rFonts w:ascii="Times New Roman" w:eastAsia="Times New Roman" w:hAnsi="Times New Roman"/>
          <w:lang w:eastAsia="ru-RU"/>
        </w:rPr>
        <w:t>с даты принятия</w:t>
      </w:r>
      <w:proofErr w:type="gramEnd"/>
      <w:r w:rsidRPr="007537F5">
        <w:rPr>
          <w:rFonts w:ascii="Times New Roman" w:eastAsia="Times New Roman" w:hAnsi="Times New Roman"/>
          <w:lang w:eastAsia="ru-RU"/>
        </w:rPr>
        <w:t xml:space="preserve"> решения о приостановлении;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5.1.7. запрашивать у Получателя документы и информацию, необходимые для осуществления 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>контроля за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соблюдением Получателем порядка, целей и условий предоставления Субсидии;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 Получатель обязуется: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5.2.1. обеспечивать выполнение условий предоставления Субсидии, установленных настоящим Соглашением, в том числе: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5.2.1.1. предоставлять Главному распорядителю средств бюджета  документы, необходимые для предоставления Субсидии, указанные в пункте 2.6 Порядка;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5.2.1.2. направлять средства Субсидии на возмещение затрат, указанных в Приложении 1 к настоящему Соглашению;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5.2.3. в случае получения от Главного распорядителя средств бюджета требования в соответствии с пунктом  5.1.4.  настоящего Соглашения: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5.2.3.1. устранять фак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>т(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5.2.3.2. возвращать в бюджет муниципального района Субсидию в размере и в сроки, определенные в указанном требовании;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5.2.4.вести обособленный аналитический учет операций, осуществляемых за счет Субсидии;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537F5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537F5">
        <w:rPr>
          <w:rFonts w:ascii="Times New Roman" w:eastAsia="Times New Roman" w:hAnsi="Times New Roman"/>
          <w:lang w:eastAsia="ru-RU"/>
        </w:rPr>
        <w:t>5.2.5. обеспечивать полноту и достоверность сведений, представляемых в  соответствии с настоящим Соглашением;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5.2.6. иные обязательства, установленные бюджетным законодательством Российской Федерации, нормативным правовым актом, регулирующим предоставление Субсидии, настоящим Соглашением.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5.3. Получатель вправе: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5.3.1. обращаться к Главному распорядителю средств бюджета   за разъяснениями в связи с исполнением настоящего Соглашения;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5.3.2. осуществлять иные права, установленные бюджетным законодательством Российской Федерации, Порядком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,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регулирующим предоставление Субсидии и настоящим Соглашением.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</w:t>
      </w:r>
      <w:r w:rsidRPr="007537F5">
        <w:rPr>
          <w:rFonts w:ascii="Times New Roman" w:eastAsia="Times New Roman" w:hAnsi="Times New Roman"/>
          <w:b/>
          <w:szCs w:val="20"/>
          <w:lang w:eastAsia="ru-RU"/>
        </w:rPr>
        <w:t>V</w:t>
      </w:r>
      <w:r w:rsidRPr="007537F5">
        <w:rPr>
          <w:rFonts w:ascii="Times New Roman" w:eastAsia="Times New Roman" w:hAnsi="Times New Roman"/>
          <w:b/>
          <w:szCs w:val="20"/>
          <w:lang w:val="en-US" w:eastAsia="ru-RU"/>
        </w:rPr>
        <w:t>I</w:t>
      </w:r>
      <w:r w:rsidRPr="007537F5">
        <w:rPr>
          <w:rFonts w:ascii="Times New Roman" w:eastAsia="Times New Roman" w:hAnsi="Times New Roman"/>
          <w:b/>
          <w:szCs w:val="20"/>
          <w:lang w:eastAsia="ru-RU"/>
        </w:rPr>
        <w:t>. Ответственность Сторон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>VII. Заключительные положения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537F5">
        <w:rPr>
          <w:rFonts w:ascii="Times New Roman" w:eastAsia="Times New Roman" w:hAnsi="Times New Roman"/>
          <w:szCs w:val="20"/>
          <w:lang w:eastAsia="ru-RU"/>
        </w:rPr>
        <w:t>недостижении</w:t>
      </w:r>
      <w:proofErr w:type="spell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согласия споры между Сторонами решаются в судебном порядке.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7.2. Настоящее Соглашение вступает в силу 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>с даты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его подписания лицами, имеющими право действовать от имени каждой из Сторон,  и действует до полного исполнения Сторонами своих обязательств по настоящему Соглашению.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7.3. Изменение настоящего Соглашения осуществляется по соглашению Сторон и оформляется в виде дополнительного соглашения к настоящему Соглашению 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7.4. Расторжение настоящего Соглашения возможно при взаимном согласии Сторон.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7.5. Настоящее Соглашение заключено Сторонами в форме  бумажного документа в двух экземплярах, по одному экземпляру для каждой из Сторон.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>VIII. Платежные реквизиты Сторон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7537F5" w:rsidRPr="007537F5" w:rsidTr="007537F5">
        <w:tc>
          <w:tcPr>
            <w:tcW w:w="4723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Главного распорядителя средств бюджета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365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Сокращенное наименование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Получателя</w:t>
            </w:r>
          </w:p>
        </w:tc>
      </w:tr>
      <w:tr w:rsidR="007537F5" w:rsidRPr="007537F5" w:rsidTr="007537F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lang w:eastAsia="ru-RU"/>
              </w:rPr>
              <w:t>Наименование Главного распорядителя средств бюджета</w:t>
            </w:r>
            <w:r w:rsidRPr="00753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Получателя</w:t>
            </w:r>
          </w:p>
        </w:tc>
      </w:tr>
      <w:tr w:rsidR="007537F5" w:rsidRPr="007537F5" w:rsidTr="007537F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ОГРН, </w:t>
            </w:r>
            <w:hyperlink r:id="rId9" w:history="1">
              <w:r w:rsidRPr="007537F5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ОГРН, </w:t>
            </w:r>
            <w:hyperlink r:id="rId10" w:history="1">
              <w:r w:rsidRPr="007537F5">
                <w:rPr>
                  <w:rFonts w:ascii="Times New Roman" w:eastAsia="Times New Roman" w:hAnsi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</w:tr>
      <w:tr w:rsidR="007537F5" w:rsidRPr="007537F5" w:rsidTr="007537F5">
        <w:tc>
          <w:tcPr>
            <w:tcW w:w="4723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Место нахождения:</w:t>
            </w:r>
          </w:p>
        </w:tc>
        <w:tc>
          <w:tcPr>
            <w:tcW w:w="4365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Место нахождения:</w:t>
            </w:r>
          </w:p>
        </w:tc>
      </w:tr>
      <w:tr w:rsidR="007537F5" w:rsidRPr="007537F5" w:rsidTr="007537F5">
        <w:tc>
          <w:tcPr>
            <w:tcW w:w="4723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ИНН/КПП</w:t>
            </w:r>
          </w:p>
        </w:tc>
        <w:tc>
          <w:tcPr>
            <w:tcW w:w="4365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ИНН/КПП</w:t>
            </w:r>
          </w:p>
        </w:tc>
      </w:tr>
      <w:tr w:rsidR="007537F5" w:rsidRPr="007537F5" w:rsidTr="007537F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Платежные реквизиты:</w:t>
            </w:r>
          </w:p>
        </w:tc>
      </w:tr>
      <w:tr w:rsidR="007537F5" w:rsidRPr="007537F5" w:rsidTr="007537F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учреждения Банка России, БИК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Расчетный счет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финансового органа</w:t>
            </w:r>
            <w:proofErr w:type="gramStart"/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,</w:t>
            </w:r>
            <w:proofErr w:type="gramEnd"/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котором открыт лицевой счет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учреждения Банка России, БИК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Расчетный счет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Cs w:val="20"/>
          <w:lang w:eastAsia="ru-RU"/>
        </w:rPr>
      </w:pPr>
      <w:r w:rsidRPr="007537F5">
        <w:rPr>
          <w:rFonts w:ascii="Times New Roman" w:eastAsia="Times New Roman" w:hAnsi="Times New Roman"/>
          <w:b/>
          <w:szCs w:val="20"/>
          <w:lang w:eastAsia="ru-RU"/>
        </w:rPr>
        <w:t>IX. Подписи Сторон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7537F5" w:rsidRPr="007537F5" w:rsidTr="007537F5">
        <w:tc>
          <w:tcPr>
            <w:tcW w:w="4706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Сокращенное наименование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4365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Сокращенное наименование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Получателя</w:t>
            </w:r>
          </w:p>
        </w:tc>
      </w:tr>
      <w:tr w:rsidR="007537F5" w:rsidRPr="007537F5" w:rsidTr="007537F5">
        <w:tc>
          <w:tcPr>
            <w:tcW w:w="4706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___________/_________________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___________/________________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       (ФИО)</w:t>
            </w: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37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BB8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</w:t>
      </w: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CC4BB8" w:rsidRDefault="00CC4BB8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CC4B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Приложение № 1  к Соглашению                            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№ ___ от "__" ____ 20__ г.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Направления затрат, источником финансового обеспечения которых является Субсидия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тыс. рублей</w:t>
      </w:r>
    </w:p>
    <w:tbl>
      <w:tblPr>
        <w:tblW w:w="957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1843"/>
        <w:gridCol w:w="1928"/>
        <w:gridCol w:w="3686"/>
        <w:gridCol w:w="1617"/>
      </w:tblGrid>
      <w:tr w:rsidR="007537F5" w:rsidRPr="007537F5" w:rsidTr="007537F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en-US"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  <w:r w:rsidRPr="007537F5">
              <w:rPr>
                <w:rFonts w:ascii="Times New Roman" w:eastAsia="Times New Roman" w:hAnsi="Times New Roman"/>
                <w:szCs w:val="20"/>
                <w:lang w:val="en-US" w:eastAsia="ru-RU"/>
              </w:rPr>
              <w:t xml:space="preserve">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Направление затрат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</w:tr>
      <w:tr w:rsidR="007537F5" w:rsidRPr="007537F5" w:rsidTr="007537F5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7537F5" w:rsidRPr="007537F5" w:rsidTr="007537F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537F5" w:rsidRPr="007537F5" w:rsidTr="007537F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537F5" w:rsidRPr="007537F5" w:rsidTr="007537F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537F5" w:rsidRPr="007537F5" w:rsidTr="007537F5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…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Итого по мероприятию, в том числе: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537F5" w:rsidRPr="007537F5" w:rsidTr="007537F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размер субсидии из бюджета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7537F5" w:rsidRPr="007537F5" w:rsidTr="007537F5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Cs w:val="20"/>
                <w:lang w:eastAsia="ru-RU"/>
              </w:rPr>
              <w:t>внебюджетные источники (средства Получателя)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Подписи сторон: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_____________________________________                                            ______________________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>(Главный распорядитель средств бюджета</w:t>
      </w:r>
      <w:proofErr w:type="gramStart"/>
      <w:r w:rsidRPr="007537F5">
        <w:rPr>
          <w:rFonts w:ascii="Times New Roman" w:eastAsia="Times New Roman" w:hAnsi="Times New Roman"/>
          <w:szCs w:val="20"/>
          <w:lang w:eastAsia="ru-RU"/>
        </w:rPr>
        <w:t xml:space="preserve">    )</w:t>
      </w:r>
      <w:proofErr w:type="gramEnd"/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(Получатель)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7537F5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7537F5" w:rsidRPr="007537F5" w:rsidTr="007537F5">
        <w:trPr>
          <w:trHeight w:val="1264"/>
        </w:trPr>
        <w:tc>
          <w:tcPr>
            <w:tcW w:w="4784" w:type="dxa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581"/>
              <w:gridCol w:w="4883"/>
            </w:tblGrid>
            <w:tr w:rsidR="007537F5" w:rsidRPr="007537F5" w:rsidTr="007537F5">
              <w:tc>
                <w:tcPr>
                  <w:tcW w:w="4581" w:type="dxa"/>
                </w:tcPr>
                <w:p w:rsidR="007537F5" w:rsidRPr="007537F5" w:rsidRDefault="007537F5" w:rsidP="007537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Приложение_Анкета_заявителя"/>
                </w:p>
              </w:tc>
              <w:tc>
                <w:tcPr>
                  <w:tcW w:w="4883" w:type="dxa"/>
                </w:tcPr>
                <w:p w:rsidR="007537F5" w:rsidRPr="007537F5" w:rsidRDefault="007537F5" w:rsidP="007537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4BB8" w:rsidRDefault="00CC4BB8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4BB8" w:rsidRDefault="00CC4BB8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4BB8" w:rsidRDefault="00CC4BB8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4BB8" w:rsidRDefault="00CC4BB8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4BB8" w:rsidRDefault="00CC4BB8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4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Порядку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37F5" w:rsidRPr="007537F5" w:rsidTr="007537F5">
              <w:tc>
                <w:tcPr>
                  <w:tcW w:w="4581" w:type="dxa"/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_____________________________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t>(полное наименование субъекта малого (среднего) предпринимательства)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t>В Администрацию Первомайского муниципального района</w:t>
                  </w:r>
                </w:p>
              </w:tc>
            </w:tr>
          </w:tbl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7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предоставление субсидии </w:t>
            </w:r>
            <w:r w:rsidRPr="007537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7537F5">
              <w:rPr>
                <w:rFonts w:ascii="Times New Roman" w:hAnsi="Times New Roman"/>
                <w:b/>
                <w:sz w:val="24"/>
                <w:szCs w:val="24"/>
              </w:rPr>
              <w:t xml:space="preserve">возмещению части затрат </w:t>
            </w:r>
            <w:r w:rsidRPr="007537F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на горюче-смазочные материалы, произведённых при доставке товаров в отдалённые сельские населённые пункты </w:t>
            </w:r>
            <w:r w:rsidRPr="007537F5">
              <w:rPr>
                <w:rFonts w:ascii="Times New Roman" w:hAnsi="Times New Roman"/>
                <w:b/>
                <w:sz w:val="24"/>
                <w:szCs w:val="24"/>
              </w:rPr>
              <w:t>Первомайского муниципального района, юридическими лицами и индивидуальными предпринимателями Первомайского района</w:t>
            </w: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1. </w:t>
            </w: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 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в лице____________________________________________________________,</w:t>
            </w:r>
          </w:p>
          <w:p w:rsidR="007537F5" w:rsidRPr="007537F5" w:rsidRDefault="007537F5" w:rsidP="00753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должности, Ф.И.О. уполномоченного лица заявителя)</w:t>
            </w:r>
          </w:p>
          <w:p w:rsidR="007537F5" w:rsidRPr="007537F5" w:rsidRDefault="007537F5" w:rsidP="007537F5">
            <w:pPr>
              <w:keepNext/>
              <w:spacing w:after="0" w:line="36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ОГРН_____________________________________________________________,</w:t>
            </w:r>
          </w:p>
          <w:p w:rsidR="007537F5" w:rsidRPr="007537F5" w:rsidRDefault="007537F5" w:rsidP="007537F5">
            <w:pPr>
              <w:keepNext/>
              <w:spacing w:after="0" w:line="360" w:lineRule="exac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________________________, КПП________________________________, 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банковские реквизиты  для перечисления субсидии на </w:t>
            </w: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части затрат на ГСМ по доставке товаров в отдаленные сельские населенные пункты Первомайского  муниципального района</w:t>
            </w:r>
            <w:r w:rsidRPr="007537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(далее – субсидия): ______________________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/с________________________________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в банке____________________________________________________________,</w:t>
            </w:r>
          </w:p>
          <w:p w:rsidR="007537F5" w:rsidRPr="007537F5" w:rsidRDefault="007537F5" w:rsidP="007537F5">
            <w:pPr>
              <w:spacing w:after="120" w:line="36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к/с_______________________________________________________________, </w:t>
            </w:r>
          </w:p>
          <w:p w:rsidR="007537F5" w:rsidRPr="007537F5" w:rsidRDefault="007537F5" w:rsidP="007537F5">
            <w:pPr>
              <w:spacing w:after="120" w:line="3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БИК _____________________________________________________________,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просим предоставить субсидию в размере _______________________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____________________________рублей.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(сумма цифрами и прописью)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2. Подтверждаем достоверность представленной в заявке информации и право Администрации и комиссии Администрации</w:t>
            </w:r>
            <w:r w:rsidRPr="007537F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по предоставлению субсидии юридическим лицам и индивидуальным предпринимателям Первомайского муниципального района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537F5">
              <w:rPr>
                <w:rFonts w:ascii="Times New Roman" w:hAnsi="Times New Roman"/>
                <w:sz w:val="24"/>
                <w:szCs w:val="24"/>
              </w:rPr>
              <w:t>Уведомлены о том,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37F5" w:rsidRPr="007537F5" w:rsidRDefault="007537F5" w:rsidP="00753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t>Опись документов прилагается на ____ листах.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1826"/>
              <w:gridCol w:w="356"/>
              <w:gridCol w:w="2734"/>
            </w:tblGrid>
            <w:tr w:rsidR="007537F5" w:rsidRPr="007537F5" w:rsidTr="007537F5">
              <w:tc>
                <w:tcPr>
                  <w:tcW w:w="2308" w:type="pct"/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</w:rPr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7F5" w:rsidRPr="007537F5" w:rsidTr="007537F5">
              <w:tc>
                <w:tcPr>
                  <w:tcW w:w="2308" w:type="pct"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7F5" w:rsidRPr="007537F5" w:rsidTr="007537F5">
              <w:tc>
                <w:tcPr>
                  <w:tcW w:w="2308" w:type="pct"/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37F5" w:rsidRPr="007537F5" w:rsidRDefault="007537F5" w:rsidP="007537F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регистрации заявления «_____»_________ 20____ г. 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3512"/>
              <w:gridCol w:w="351"/>
              <w:gridCol w:w="2692"/>
              <w:gridCol w:w="298"/>
              <w:gridCol w:w="2279"/>
            </w:tblGrid>
            <w:tr w:rsidR="007537F5" w:rsidRPr="007537F5" w:rsidTr="007537F5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37F5" w:rsidRPr="007537F5" w:rsidTr="007537F5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(наименование должности </w:t>
                  </w:r>
                  <w:proofErr w:type="gramEnd"/>
                </w:p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ответственного лица </w:t>
                  </w:r>
                </w:p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Администрации)</w:t>
                  </w:r>
                  <w:proofErr w:type="gramEnd"/>
                </w:p>
              </w:tc>
              <w:tc>
                <w:tcPr>
                  <w:tcW w:w="192" w:type="pct"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ind w:right="-13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ind w:right="-13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(расшифровка </w:t>
                  </w:r>
                  <w:proofErr w:type="gramEnd"/>
                </w:p>
                <w:p w:rsidR="007537F5" w:rsidRPr="007537F5" w:rsidRDefault="007537F5" w:rsidP="007537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537F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подписи)</w:t>
                  </w:r>
                </w:p>
              </w:tc>
            </w:tr>
          </w:tbl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bookmarkEnd w:id="2"/>
            <w:r w:rsidRPr="007537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7F5">
        <w:rPr>
          <w:rFonts w:ascii="Times New Roman" w:hAnsi="Times New Roman"/>
          <w:b/>
          <w:sz w:val="24"/>
          <w:szCs w:val="24"/>
        </w:rPr>
        <w:t>АНКЕТА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7F5">
        <w:rPr>
          <w:rFonts w:ascii="Times New Roman" w:hAnsi="Times New Roman"/>
          <w:b/>
          <w:sz w:val="24"/>
          <w:szCs w:val="24"/>
        </w:rPr>
        <w:t>заявителя с целью</w:t>
      </w:r>
      <w:r w:rsidRPr="007537F5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предоставления субсидии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7537F5">
        <w:rPr>
          <w:rFonts w:ascii="Times New Roman" w:hAnsi="Times New Roman"/>
          <w:b/>
          <w:sz w:val="24"/>
          <w:szCs w:val="24"/>
        </w:rPr>
        <w:t xml:space="preserve">возмещению части затрат </w:t>
      </w:r>
      <w:r w:rsidRPr="007537F5">
        <w:rPr>
          <w:rFonts w:ascii="Times New Roman" w:hAnsi="Times New Roman"/>
          <w:b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b/>
          <w:sz w:val="24"/>
          <w:szCs w:val="24"/>
        </w:rPr>
        <w:t>Первомайского муниципального района.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hAnsi="Times New Roman"/>
          <w:sz w:val="24"/>
          <w:szCs w:val="24"/>
        </w:rPr>
        <w:t>1. Информация о юридическом лице (индивидуальном предпринимателе)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979"/>
      </w:tblGrid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Регистрационные данные 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1234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Количество 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rPr>
          <w:trHeight w:val="127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 населенных пунктов (по Перечню), в которые осуществляется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7F5" w:rsidRPr="007537F5" w:rsidRDefault="007537F5" w:rsidP="00753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Приложение № 6</w:t>
      </w: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ИНН/КПП ______________________________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размера субсидии</w:t>
      </w:r>
    </w:p>
    <w:p w:rsidR="007537F5" w:rsidRPr="007537F5" w:rsidRDefault="007537F5" w:rsidP="00753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возмещения части затрат </w:t>
      </w:r>
      <w:r w:rsidRPr="007537F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района.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за ___________ 201__ года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800"/>
        <w:gridCol w:w="1440"/>
        <w:gridCol w:w="2520"/>
      </w:tblGrid>
      <w:tr w:rsidR="007537F5" w:rsidRPr="007537F5" w:rsidTr="007537F5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   Маршрут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Расстояние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согласно 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маршрутам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движения 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(километров),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  S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горюче -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смазочных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за 1 литр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(рублей),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P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Сумма на возмещение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затрат (рублей)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C = S x P x N, где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N - норма расходов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горюче-смазочных 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материалов на 1 км </w:t>
            </w:r>
          </w:p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(но не более 0,24) </w:t>
            </w:r>
          </w:p>
        </w:tc>
      </w:tr>
      <w:tr w:rsidR="007537F5" w:rsidRPr="007537F5" w:rsidTr="007537F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        </w:t>
            </w:r>
          </w:p>
        </w:tc>
      </w:tr>
      <w:tr w:rsidR="007537F5" w:rsidRPr="007537F5" w:rsidTr="007537F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7F5" w:rsidRPr="007537F5" w:rsidTr="007537F5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Руководитель: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Главный бухгалтер: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pPr w:leftFromText="180" w:rightFromText="18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7537F5" w:rsidRPr="007537F5" w:rsidTr="007537F5">
        <w:trPr>
          <w:trHeight w:val="1374"/>
        </w:trPr>
        <w:tc>
          <w:tcPr>
            <w:tcW w:w="6933" w:type="dxa"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10" w:type="dxa"/>
          </w:tcPr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заявок юридических лиц и индивидуальных предпринимателей, претендующих на предоставление субсидий на </w:t>
      </w:r>
      <w:r w:rsidRPr="007537F5">
        <w:rPr>
          <w:rFonts w:ascii="Times New Roman" w:hAnsi="Times New Roman"/>
          <w:b/>
          <w:sz w:val="24"/>
          <w:szCs w:val="24"/>
        </w:rPr>
        <w:t xml:space="preserve">возмещение части затрат </w:t>
      </w:r>
      <w:r w:rsidRPr="007537F5">
        <w:rPr>
          <w:rFonts w:ascii="Times New Roman" w:hAnsi="Times New Roman"/>
          <w:b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b/>
          <w:sz w:val="24"/>
          <w:szCs w:val="24"/>
        </w:rPr>
        <w:t>Первомайского муниципального района.</w:t>
      </w:r>
    </w:p>
    <w:tbl>
      <w:tblPr>
        <w:tblpPr w:leftFromText="180" w:rightFromText="18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240"/>
        <w:gridCol w:w="1984"/>
        <w:gridCol w:w="1701"/>
        <w:gridCol w:w="1890"/>
        <w:gridCol w:w="1644"/>
      </w:tblGrid>
      <w:tr w:rsidR="007537F5" w:rsidRPr="007537F5" w:rsidTr="007537F5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заявителя</w:t>
            </w:r>
          </w:p>
        </w:tc>
      </w:tr>
      <w:tr w:rsidR="007537F5" w:rsidRPr="007537F5" w:rsidTr="007537F5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537F5" w:rsidRPr="007537F5" w:rsidTr="007537F5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8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РАСПИСКА-УВЕДОМЛЕНИЕ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заявки на предоставление субсидии на </w:t>
      </w:r>
      <w:r w:rsidRPr="007537F5">
        <w:rPr>
          <w:rFonts w:ascii="Times New Roman" w:hAnsi="Times New Roman"/>
          <w:b/>
          <w:sz w:val="24"/>
          <w:szCs w:val="24"/>
        </w:rPr>
        <w:t xml:space="preserve">возмещение части затрат </w:t>
      </w:r>
      <w:r w:rsidRPr="007537F5">
        <w:rPr>
          <w:rFonts w:ascii="Times New Roman" w:hAnsi="Times New Roman"/>
          <w:b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b/>
          <w:sz w:val="24"/>
          <w:szCs w:val="24"/>
        </w:rPr>
        <w:t>Первомайского муниципального района.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7537F5">
        <w:rPr>
          <w:rFonts w:ascii="Times New Roman" w:hAnsi="Times New Roman"/>
          <w:sz w:val="24"/>
          <w:szCs w:val="24"/>
        </w:rPr>
        <w:t xml:space="preserve">об участии в конкурсном отборе на предоставление субсидии на возмещение части затрат </w:t>
      </w:r>
      <w:r w:rsidRPr="007537F5">
        <w:rPr>
          <w:rFonts w:ascii="Times New Roman" w:hAnsi="Times New Roman"/>
          <w:spacing w:val="2"/>
          <w:sz w:val="24"/>
          <w:szCs w:val="24"/>
        </w:rPr>
        <w:t>на горюче-смазочные материалы</w:t>
      </w:r>
      <w:proofErr w:type="gramEnd"/>
      <w:r w:rsidRPr="007537F5">
        <w:rPr>
          <w:rFonts w:ascii="Times New Roman" w:hAnsi="Times New Roman"/>
          <w:spacing w:val="2"/>
          <w:sz w:val="24"/>
          <w:szCs w:val="24"/>
        </w:rPr>
        <w:t xml:space="preserve">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sz w:val="24"/>
          <w:szCs w:val="24"/>
        </w:rPr>
        <w:t xml:space="preserve">Первомайского муниципального района принята отделом экономики, муниципального заказа и предпринимательской деятельности Администрации Первомайского муниципального района </w:t>
      </w:r>
      <w:r w:rsidRPr="007537F5">
        <w:rPr>
          <w:rFonts w:ascii="Times New Roman" w:hAnsi="Times New Roman"/>
          <w:sz w:val="24"/>
          <w:szCs w:val="24"/>
        </w:rPr>
        <w:br/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_______________________________________________________________.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(наименование заявителя)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принята «_____»_________ 20____ г. 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 </w:t>
      </w:r>
      <w:r w:rsidRPr="007537F5">
        <w:rPr>
          <w:rFonts w:ascii="Times New Roman" w:hAnsi="Times New Roman"/>
          <w:sz w:val="24"/>
          <w:szCs w:val="24"/>
        </w:rPr>
        <w:t xml:space="preserve">(заполняется ответственным лицом Администрации, принявшим заявление)____________. 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203"/>
        <w:gridCol w:w="276"/>
        <w:gridCol w:w="1585"/>
        <w:gridCol w:w="276"/>
        <w:gridCol w:w="1729"/>
      </w:tblGrid>
      <w:tr w:rsidR="007537F5" w:rsidRPr="007537F5" w:rsidTr="007537F5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должности </w:t>
            </w:r>
            <w:proofErr w:type="gramEnd"/>
          </w:p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ответственного лица </w:t>
            </w:r>
          </w:p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Администрации)</w:t>
            </w:r>
            <w:proofErr w:type="gramEnd"/>
          </w:p>
        </w:tc>
        <w:tc>
          <w:tcPr>
            <w:tcW w:w="151" w:type="pct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0" w:type="pct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</w:t>
            </w:r>
            <w:proofErr w:type="gramEnd"/>
          </w:p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подписи)</w:t>
            </w:r>
          </w:p>
        </w:tc>
      </w:tr>
    </w:tbl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9</w:t>
      </w:r>
    </w:p>
    <w:p w:rsidR="007537F5" w:rsidRPr="007537F5" w:rsidRDefault="007537F5" w:rsidP="00753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</w:rPr>
        <w:t>отдела экономики, муниципального заказа и предпринимательской деятельности Администрации Первомайского муниципального района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проверки комплекта документов в составе</w:t>
      </w:r>
    </w:p>
    <w:p w:rsidR="007537F5" w:rsidRPr="007537F5" w:rsidRDefault="007537F5" w:rsidP="007537F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заявки № _________на </w:t>
      </w:r>
      <w:r w:rsidRPr="007537F5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предоставление субсидии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возмещение части затрат </w:t>
      </w:r>
      <w:r w:rsidRPr="007537F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7537F5" w:rsidRPr="007537F5" w:rsidRDefault="007537F5" w:rsidP="007537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 предоставления юридическим лицам и (или) индивидуальным предпринимателям, занимающимся доставкой товаров в отдалённые сельские населённые пункты Первомайского муниципального района, субсидии на возмещение части затрат по ГСМ при доставке товаров в отдаленные сельские населенные пункты Первомайского района отдел экономики, муниципального заказа и предпринимательской деятельности Администрации Первомайского муниципального района провел проверку документов, представленных  ___________________________________________________.</w:t>
      </w:r>
      <w:proofErr w:type="gramEnd"/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(наименование заявителя)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В ходе проверочных мероприятий установлено следующее: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537F5">
        <w:rPr>
          <w:rFonts w:ascii="Times New Roman" w:eastAsia="Times New Roman" w:hAnsi="Times New Roman"/>
          <w:sz w:val="24"/>
          <w:szCs w:val="24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537F5" w:rsidRPr="007537F5" w:rsidTr="007537F5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7537F5" w:rsidRPr="007537F5" w:rsidRDefault="007537F5" w:rsidP="007537F5">
      <w:pPr>
        <w:spacing w:after="0" w:line="24" w:lineRule="auto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7537F5" w:rsidRPr="007537F5" w:rsidTr="007537F5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537F5" w:rsidRPr="007537F5" w:rsidTr="007537F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Заявитель осуществляет деятельность по оказанию услуг розничной торговли на территории Первомайского муниципального района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7537F5" w:rsidRPr="007537F5" w:rsidTr="007537F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 да/нет </w:t>
            </w:r>
          </w:p>
        </w:tc>
      </w:tr>
      <w:tr w:rsidR="007537F5" w:rsidRPr="007537F5" w:rsidTr="007537F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7537F5" w:rsidRPr="007537F5" w:rsidTr="007537F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7537F5" w:rsidRPr="007537F5" w:rsidTr="007537F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да/нет </w:t>
            </w:r>
          </w:p>
        </w:tc>
      </w:tr>
    </w:tbl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7537F5">
        <w:rPr>
          <w:rFonts w:ascii="Times New Roman" w:eastAsia="Times New Roman" w:hAnsi="Times New Roman"/>
          <w:sz w:val="24"/>
          <w:szCs w:val="24"/>
        </w:rPr>
        <w:t>. Соответствие заявителя условиям предоставления субсидии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537F5" w:rsidRPr="007537F5" w:rsidTr="007537F5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7537F5" w:rsidRPr="007537F5" w:rsidTr="007537F5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537F5" w:rsidRPr="007537F5" w:rsidTr="007537F5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документов, предусмотренных настоящим </w:t>
            </w: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Порядком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да/нет </w:t>
            </w:r>
          </w:p>
        </w:tc>
      </w:tr>
    </w:tbl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7537F5">
        <w:rPr>
          <w:rFonts w:ascii="Times New Roman" w:eastAsia="Times New Roman" w:hAnsi="Times New Roman"/>
          <w:sz w:val="24"/>
          <w:szCs w:val="24"/>
        </w:rPr>
        <w:t xml:space="preserve">. Запрашиваемый объем субсидии 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0"/>
      </w:tblGrid>
      <w:tr w:rsidR="007537F5" w:rsidRPr="007537F5" w:rsidTr="007537F5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</w:tr>
      <w:tr w:rsidR="007537F5" w:rsidRPr="007537F5" w:rsidTr="007537F5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– за счёт собственных средств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1</w:t>
      </w:r>
      <w:r w:rsidRPr="007537F5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537F5">
        <w:rPr>
          <w:rFonts w:ascii="Times New Roman" w:eastAsia="Times New Roman" w:hAnsi="Times New Roman"/>
          <w:sz w:val="24"/>
          <w:szCs w:val="24"/>
        </w:rPr>
        <w:t xml:space="preserve">. Причины снижения размера субсидии 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(при необходимости)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</w:p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7537F5" w:rsidRPr="007537F5" w:rsidRDefault="007537F5" w:rsidP="007537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537F5">
        <w:rPr>
          <w:rFonts w:ascii="Times New Roman" w:eastAsia="Times New Roman" w:hAnsi="Times New Roman"/>
          <w:sz w:val="24"/>
          <w:szCs w:val="24"/>
        </w:rPr>
        <w:t>. Основания для отказа в предоставлении субсидии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648"/>
      </w:tblGrid>
      <w:tr w:rsidR="007537F5" w:rsidRPr="007537F5" w:rsidTr="007537F5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922"/>
        <w:gridCol w:w="2648"/>
      </w:tblGrid>
      <w:tr w:rsidR="007537F5" w:rsidRPr="007537F5" w:rsidTr="007537F5"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7F5" w:rsidRPr="007537F5" w:rsidTr="007537F5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Не выполнены условия предоставления субсидии, предусмотренные пунктами 2.1, 2.3 раздела 2 Порядка</w:t>
            </w:r>
          </w:p>
          <w:p w:rsidR="007537F5" w:rsidRPr="007537F5" w:rsidRDefault="007537F5" w:rsidP="00753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(не установлено),</w:t>
            </w:r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указать пункт Порядка)</w:t>
            </w:r>
          </w:p>
        </w:tc>
      </w:tr>
      <w:tr w:rsidR="007537F5" w:rsidRPr="007537F5" w:rsidTr="007537F5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Не представлены (представлены не в полном объеме</w:t>
            </w: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7537F5">
              <w:rPr>
                <w:rFonts w:ascii="Times New Roman" w:hAnsi="Times New Roman"/>
                <w:sz w:val="24"/>
                <w:szCs w:val="24"/>
              </w:rPr>
              <w:t>окументы, предусмотренные пунктом 2.2  раздела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7537F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указать пункт Порядка</w:t>
            </w:r>
          </w:p>
        </w:tc>
      </w:tr>
      <w:tr w:rsidR="007537F5" w:rsidRPr="007537F5" w:rsidTr="007537F5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7537F5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7537F5" w:rsidRPr="007537F5" w:rsidRDefault="007537F5" w:rsidP="00753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указать пункт Порядка</w:t>
            </w:r>
          </w:p>
        </w:tc>
      </w:tr>
    </w:tbl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Выводы о результатах экспертизы: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60C4DAF" wp14:editId="510D3B78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7F5">
        <w:rPr>
          <w:rFonts w:ascii="Times New Roman" w:eastAsia="Times New Roman" w:hAnsi="Times New Roman"/>
          <w:sz w:val="24"/>
          <w:szCs w:val="24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AF3F0B" wp14:editId="7512314E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7F5">
        <w:rPr>
          <w:rFonts w:ascii="Times New Roman" w:eastAsia="Times New Roman" w:hAnsi="Times New Roman"/>
          <w:sz w:val="24"/>
          <w:szCs w:val="24"/>
        </w:rPr>
        <w:t xml:space="preserve"> Заявка (заявитель) соответствует требованиям Порядка, администрация рекомендует предоставить субсидию в размере ____________ рублей.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«____»__________________ 20___г.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7537F5" w:rsidRPr="007537F5" w:rsidTr="007537F5">
        <w:tc>
          <w:tcPr>
            <w:tcW w:w="4820" w:type="dxa"/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отделом экономики, муниципального заказа и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c>
          <w:tcPr>
            <w:tcW w:w="482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537F5" w:rsidRPr="007537F5" w:rsidTr="007537F5">
        <w:tc>
          <w:tcPr>
            <w:tcW w:w="482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37F5" w:rsidRPr="007537F5" w:rsidTr="007537F5">
        <w:tc>
          <w:tcPr>
            <w:tcW w:w="482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tabs>
          <w:tab w:val="left" w:pos="60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7537F5" w:rsidRPr="007537F5" w:rsidTr="007537F5">
        <w:tc>
          <w:tcPr>
            <w:tcW w:w="9498" w:type="dxa"/>
          </w:tcPr>
          <w:p w:rsidR="007537F5" w:rsidRPr="007537F5" w:rsidRDefault="007537F5" w:rsidP="0075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  <w:p w:rsidR="007537F5" w:rsidRPr="007537F5" w:rsidRDefault="007537F5" w:rsidP="0075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7537F5" w:rsidRPr="007537F5" w:rsidRDefault="007537F5" w:rsidP="007537F5">
            <w:pPr>
              <w:shd w:val="clear" w:color="auto" w:fill="FFFFFF"/>
              <w:tabs>
                <w:tab w:val="left" w:pos="4370"/>
                <w:tab w:val="left" w:pos="5580"/>
              </w:tabs>
              <w:spacing w:after="0" w:line="240" w:lineRule="atLeast"/>
              <w:jc w:val="righ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Приложение 9</w:t>
            </w: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</w:t>
            </w: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СВОДНЫЙ РЕЙТИНГ </w:t>
      </w:r>
    </w:p>
    <w:p w:rsidR="007537F5" w:rsidRPr="007537F5" w:rsidRDefault="007537F5" w:rsidP="007537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заявок на предоставление субсидии на возмещение части затрат </w:t>
      </w:r>
      <w:r w:rsidRPr="007537F5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1. Информация по критерию заявителей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5742"/>
      </w:tblGrid>
      <w:tr w:rsidR="007537F5" w:rsidRPr="007537F5" w:rsidTr="007537F5">
        <w:tc>
          <w:tcPr>
            <w:tcW w:w="959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5742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Критерий оценки заявки – количество населенных пунктов, в которые осуществлялась доставка товаров (оценка баллов)</w:t>
            </w:r>
          </w:p>
        </w:tc>
      </w:tr>
      <w:tr w:rsidR="007537F5" w:rsidRPr="007537F5" w:rsidTr="007537F5">
        <w:tc>
          <w:tcPr>
            <w:tcW w:w="959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7537F5" w:rsidRPr="007537F5" w:rsidRDefault="007537F5" w:rsidP="007537F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>2. Сводная информация по заявкам</w:t>
      </w:r>
    </w:p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3161"/>
        <w:gridCol w:w="1849"/>
        <w:gridCol w:w="1900"/>
      </w:tblGrid>
      <w:tr w:rsidR="007537F5" w:rsidRPr="007537F5" w:rsidTr="007537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3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7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заявки, дата регистрации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</w:tbl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8"/>
        <w:gridCol w:w="2085"/>
        <w:gridCol w:w="3136"/>
        <w:gridCol w:w="2078"/>
        <w:gridCol w:w="1723"/>
      </w:tblGrid>
      <w:tr w:rsidR="007537F5" w:rsidRPr="007537F5" w:rsidTr="00753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7F5" w:rsidRPr="007537F5" w:rsidTr="007537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5" w:rsidRPr="007537F5" w:rsidRDefault="007537F5" w:rsidP="007537F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23"/>
        <w:gridCol w:w="1985"/>
        <w:gridCol w:w="3062"/>
      </w:tblGrid>
      <w:tr w:rsidR="007537F5" w:rsidRPr="007537F5" w:rsidTr="007537F5">
        <w:tc>
          <w:tcPr>
            <w:tcW w:w="2379" w:type="pct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ответственного специалиста</w:t>
            </w:r>
            <w:proofErr w:type="gramEnd"/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Администрации)</w:t>
            </w:r>
            <w:proofErr w:type="gramEnd"/>
          </w:p>
        </w:tc>
        <w:tc>
          <w:tcPr>
            <w:tcW w:w="1048" w:type="pct"/>
            <w:hideMark/>
          </w:tcPr>
          <w:p w:rsidR="007537F5" w:rsidRPr="007537F5" w:rsidRDefault="007537F5" w:rsidP="007537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73" w:type="pct"/>
            <w:hideMark/>
          </w:tcPr>
          <w:p w:rsidR="007537F5" w:rsidRPr="007537F5" w:rsidRDefault="007537F5" w:rsidP="007537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537F5" w:rsidRPr="007537F5" w:rsidRDefault="007537F5" w:rsidP="007537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37F5" w:rsidRPr="007537F5" w:rsidRDefault="007537F5" w:rsidP="007537F5">
      <w:pPr>
        <w:rPr>
          <w:rFonts w:ascii="Times New Roman" w:hAnsi="Times New Roman"/>
          <w:sz w:val="24"/>
          <w:szCs w:val="24"/>
        </w:rPr>
      </w:pPr>
    </w:p>
    <w:p w:rsidR="007537F5" w:rsidRPr="007537F5" w:rsidRDefault="007537F5" w:rsidP="007537F5">
      <w:pPr>
        <w:tabs>
          <w:tab w:val="left" w:pos="601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7537F5" w:rsidRPr="007537F5" w:rsidSect="008B74F8">
          <w:pgSz w:w="11906" w:h="16838"/>
          <w:pgMar w:top="1134" w:right="567" w:bottom="1134" w:left="1985" w:header="567" w:footer="709" w:gutter="0"/>
          <w:pgNumType w:start="1"/>
          <w:cols w:space="720"/>
        </w:sect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537F5" w:rsidRPr="007537F5" w:rsidTr="007537F5">
        <w:tc>
          <w:tcPr>
            <w:tcW w:w="9464" w:type="dxa"/>
          </w:tcPr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7F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11 </w:t>
            </w:r>
            <w:r w:rsidRPr="007537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Порядку</w:t>
            </w: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37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537F5" w:rsidRPr="007537F5" w:rsidRDefault="007537F5" w:rsidP="00753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37F5" w:rsidRPr="007537F5" w:rsidRDefault="007537F5" w:rsidP="007537F5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7537F5" w:rsidRPr="007537F5" w:rsidRDefault="007537F5" w:rsidP="007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</w:rPr>
        <w:t xml:space="preserve">о невыполнении </w:t>
      </w:r>
      <w:r w:rsidRPr="007537F5"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37F5">
        <w:rPr>
          <w:rFonts w:ascii="Times New Roman" w:eastAsia="Times New Roman" w:hAnsi="Times New Roman"/>
          <w:b/>
          <w:sz w:val="24"/>
          <w:szCs w:val="24"/>
        </w:rPr>
        <w:t>(полное наименование получателя субсидии)</w:t>
      </w: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37F5">
        <w:rPr>
          <w:rFonts w:ascii="Times New Roman" w:hAnsi="Times New Roman"/>
          <w:b/>
          <w:sz w:val="24"/>
          <w:szCs w:val="24"/>
        </w:rPr>
        <w:t xml:space="preserve">условий предоставления субсидии на возмещение части затрат </w:t>
      </w:r>
      <w:r w:rsidRPr="007537F5">
        <w:rPr>
          <w:rFonts w:ascii="Times New Roman" w:hAnsi="Times New Roman"/>
          <w:b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b/>
          <w:sz w:val="24"/>
          <w:szCs w:val="24"/>
        </w:rPr>
        <w:t>Первомайского муниципального района</w:t>
      </w:r>
    </w:p>
    <w:p w:rsidR="007537F5" w:rsidRPr="007537F5" w:rsidRDefault="007537F5" w:rsidP="007537F5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На основании сведений, представленных_________________________ ________________________________________________________________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 xml:space="preserve"> (наименование юридического лица</w:t>
      </w:r>
      <w:proofErr w:type="gramStart"/>
      <w:r w:rsidRPr="007537F5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7537F5">
        <w:rPr>
          <w:rFonts w:ascii="Times New Roman" w:eastAsia="Times New Roman" w:hAnsi="Times New Roman"/>
          <w:sz w:val="24"/>
          <w:szCs w:val="24"/>
        </w:rPr>
        <w:t xml:space="preserve"> ФИО индивидуального предпринимателя)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(далее – получатель субсидии) в Администрацию Первомайского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__________________________________________________________________________________________________________________________________________________________.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7537F5" w:rsidRPr="007537F5" w:rsidRDefault="007537F5" w:rsidP="007537F5">
      <w:pPr>
        <w:shd w:val="clear" w:color="auto" w:fill="FFFFFF"/>
        <w:tabs>
          <w:tab w:val="left" w:pos="4370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7537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7537F5">
        <w:rPr>
          <w:rFonts w:ascii="Times New Roman" w:hAnsi="Times New Roman"/>
          <w:sz w:val="24"/>
          <w:szCs w:val="24"/>
        </w:rPr>
        <w:t xml:space="preserve">возмещение части затрат </w:t>
      </w:r>
      <w:r w:rsidRPr="007537F5">
        <w:rPr>
          <w:rFonts w:ascii="Times New Roman" w:hAnsi="Times New Roman"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7537F5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 w:rsidRPr="007537F5">
        <w:rPr>
          <w:rFonts w:ascii="Times New Roman" w:eastAsia="Times New Roman" w:hAnsi="Times New Roman"/>
          <w:sz w:val="24"/>
          <w:szCs w:val="24"/>
        </w:rPr>
        <w:t xml:space="preserve"> в сумме _________________________________ ___________________________________________________________рублей.  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7537F5">
        <w:rPr>
          <w:rFonts w:ascii="Times New Roman" w:eastAsia="Times New Roman" w:hAnsi="Times New Roman"/>
          <w:sz w:val="24"/>
          <w:szCs w:val="24"/>
        </w:rPr>
        <w:t xml:space="preserve">                                (сумма цифрами и прописью)</w:t>
      </w:r>
    </w:p>
    <w:p w:rsidR="007537F5" w:rsidRPr="007537F5" w:rsidRDefault="007537F5" w:rsidP="007537F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977"/>
      </w:tblGrid>
      <w:tr w:rsidR="007537F5" w:rsidRPr="007537F5" w:rsidTr="007537F5">
        <w:tc>
          <w:tcPr>
            <w:tcW w:w="4503" w:type="dxa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7537F5" w:rsidRPr="007537F5" w:rsidTr="007537F5">
        <w:trPr>
          <w:trHeight w:val="415"/>
        </w:trPr>
        <w:tc>
          <w:tcPr>
            <w:tcW w:w="4503" w:type="dxa"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hideMark/>
          </w:tcPr>
          <w:p w:rsidR="007537F5" w:rsidRPr="007537F5" w:rsidRDefault="007537F5" w:rsidP="007537F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7F5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537F5" w:rsidRPr="007537F5" w:rsidRDefault="007537F5" w:rsidP="007537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537F5" w:rsidRPr="007537F5" w:rsidRDefault="007537F5" w:rsidP="007537F5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537F5" w:rsidRPr="007537F5" w:rsidRDefault="007537F5" w:rsidP="007537F5">
      <w:pPr>
        <w:shd w:val="clear" w:color="auto" w:fill="FFFFFF" w:themeFill="background1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 w:rsidP="007537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37F5" w:rsidRPr="007537F5" w:rsidRDefault="007537F5">
      <w:pPr>
        <w:rPr>
          <w:rFonts w:ascii="Times New Roman" w:hAnsi="Times New Roman"/>
        </w:rPr>
      </w:pPr>
    </w:p>
    <w:sectPr w:rsidR="007537F5" w:rsidRPr="007537F5" w:rsidSect="008B74F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B5BB2"/>
    <w:multiLevelType w:val="multilevel"/>
    <w:tmpl w:val="0582A2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2">
    <w:nsid w:val="63075756"/>
    <w:multiLevelType w:val="hybridMultilevel"/>
    <w:tmpl w:val="9196BC3E"/>
    <w:lvl w:ilvl="0" w:tplc="EBCEE35A">
      <w:start w:val="1"/>
      <w:numFmt w:val="decimal"/>
      <w:lvlText w:val="%1."/>
      <w:lvlJc w:val="left"/>
      <w:pPr>
        <w:ind w:left="6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F"/>
    <w:rsid w:val="001512E9"/>
    <w:rsid w:val="0024692C"/>
    <w:rsid w:val="0027532F"/>
    <w:rsid w:val="00465240"/>
    <w:rsid w:val="004C2303"/>
    <w:rsid w:val="004C5308"/>
    <w:rsid w:val="00551137"/>
    <w:rsid w:val="007537F5"/>
    <w:rsid w:val="007C5A61"/>
    <w:rsid w:val="008B74F8"/>
    <w:rsid w:val="00B914CB"/>
    <w:rsid w:val="00BC1554"/>
    <w:rsid w:val="00CC4BB8"/>
    <w:rsid w:val="00D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F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537F5"/>
  </w:style>
  <w:style w:type="character" w:styleId="a4">
    <w:name w:val="Hyperlink"/>
    <w:basedOn w:val="a0"/>
    <w:uiPriority w:val="99"/>
    <w:unhideWhenUsed/>
    <w:rsid w:val="007537F5"/>
    <w:rPr>
      <w:color w:val="0000FF"/>
      <w:u w:val="single"/>
    </w:rPr>
  </w:style>
  <w:style w:type="paragraph" w:styleId="a5">
    <w:name w:val="Balloon Text"/>
    <w:basedOn w:val="a"/>
    <w:link w:val="a6"/>
    <w:rsid w:val="00753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537F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753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5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53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F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537F5"/>
  </w:style>
  <w:style w:type="character" w:styleId="a4">
    <w:name w:val="Hyperlink"/>
    <w:basedOn w:val="a0"/>
    <w:uiPriority w:val="99"/>
    <w:unhideWhenUsed/>
    <w:rsid w:val="007537F5"/>
    <w:rPr>
      <w:color w:val="0000FF"/>
      <w:u w:val="single"/>
    </w:rPr>
  </w:style>
  <w:style w:type="paragraph" w:styleId="a5">
    <w:name w:val="Balloon Text"/>
    <w:basedOn w:val="a"/>
    <w:link w:val="a6"/>
    <w:rsid w:val="007537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537F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753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53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7537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42F260A87E5D8533B20DAC4A49B103EC6880E8948C44A5CF8C3A845k1w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F42F260A87E5D8533B20DAC4A49B103EC6880E8948C44A5CF8C3A84513069565D62EB7CFD73D31kBw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F42F260A87E5D8533B20DAC4A49B103DC280078F4AC44A5CF8C3A845k1w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F42F260A87E5D8533B20DAC4A49B103DC280078F4AC44A5CF8C3A845k1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207D-47CD-4EED-B9E7-FE65DA46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7558</Words>
  <Characters>43085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2017-05-10T10:25:00Z</cp:lastPrinted>
  <dcterms:created xsi:type="dcterms:W3CDTF">2017-05-05T08:33:00Z</dcterms:created>
  <dcterms:modified xsi:type="dcterms:W3CDTF">2017-05-10T10:29:00Z</dcterms:modified>
</cp:coreProperties>
</file>