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FD" w:rsidRDefault="002403FD" w:rsidP="002403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403FD" w:rsidRDefault="002403FD" w:rsidP="002403FD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3FD" w:rsidRDefault="002403FD" w:rsidP="00240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403FD" w:rsidRDefault="002403FD" w:rsidP="002403F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</w:p>
    <w:p w:rsidR="002403FD" w:rsidRDefault="002403FD" w:rsidP="00240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3FD" w:rsidRPr="00A141A4" w:rsidRDefault="002403FD" w:rsidP="002403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41A4">
        <w:rPr>
          <w:rFonts w:ascii="Times New Roman" w:hAnsi="Times New Roman" w:cs="Times New Roman"/>
          <w:b w:val="0"/>
          <w:sz w:val="24"/>
          <w:szCs w:val="24"/>
        </w:rPr>
        <w:t xml:space="preserve">от __._________ 2017 г.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41A4">
        <w:rPr>
          <w:rFonts w:ascii="Times New Roman" w:hAnsi="Times New Roman" w:cs="Times New Roman"/>
          <w:b w:val="0"/>
          <w:sz w:val="24"/>
          <w:szCs w:val="24"/>
        </w:rPr>
        <w:t xml:space="preserve">       N ______</w:t>
      </w:r>
    </w:p>
    <w:p w:rsidR="002403FD" w:rsidRDefault="002403FD" w:rsidP="00240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3FD" w:rsidRDefault="002403FD" w:rsidP="00240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Пречистое</w:t>
      </w:r>
    </w:p>
    <w:p w:rsidR="002F2D34" w:rsidRPr="002403FD" w:rsidRDefault="002F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3FD" w:rsidRDefault="002403FD" w:rsidP="002403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403FD" w:rsidRDefault="002403FD" w:rsidP="002403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2403FD" w:rsidRDefault="002403FD" w:rsidP="002403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</w:t>
      </w:r>
    </w:p>
    <w:p w:rsidR="002403FD" w:rsidRDefault="002403FD" w:rsidP="002403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Первомайском </w:t>
      </w:r>
    </w:p>
    <w:p w:rsidR="002403FD" w:rsidRDefault="002403FD" w:rsidP="002403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2F2D34" w:rsidRPr="002403FD" w:rsidRDefault="002F2D34" w:rsidP="00240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6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08.11.2007 </w:t>
      </w:r>
      <w:hyperlink r:id="rId7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N 257-ФЗ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Российской Федерации", на основании </w:t>
      </w:r>
      <w:hyperlink r:id="rId8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</w:t>
      </w:r>
      <w:r w:rsidR="002403FD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муниципального района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2403FD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2403FD">
        <w:rPr>
          <w:rFonts w:ascii="Times New Roman" w:hAnsi="Times New Roman" w:cs="Times New Roman"/>
          <w:sz w:val="24"/>
          <w:szCs w:val="24"/>
        </w:rPr>
        <w:t>.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403FD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2403FD">
        <w:rPr>
          <w:rFonts w:ascii="Times New Roman" w:hAnsi="Times New Roman" w:cs="Times New Roman"/>
          <w:bCs/>
          <w:sz w:val="24"/>
          <w:szCs w:val="24"/>
        </w:rPr>
        <w:t xml:space="preserve">  настоящее  постановление  на  официальном  сайте  администрации  Первомайского  муниципального  района  и  опубликовать  в  районной  газете  «Призыв».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официального опубликования.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AB3" w:rsidRDefault="00BE7AB3" w:rsidP="00BE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И.И. Голядкина</w:t>
      </w:r>
    </w:p>
    <w:p w:rsidR="00BE7AB3" w:rsidRDefault="00BE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3FD" w:rsidRPr="002403FD" w:rsidRDefault="00240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03FD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от </w:t>
      </w:r>
      <w:r w:rsidR="002403FD">
        <w:rPr>
          <w:rFonts w:ascii="Times New Roman" w:hAnsi="Times New Roman" w:cs="Times New Roman"/>
          <w:sz w:val="24"/>
          <w:szCs w:val="24"/>
        </w:rPr>
        <w:t>________________ N _______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2403FD">
        <w:rPr>
          <w:rFonts w:ascii="Times New Roman" w:hAnsi="Times New Roman" w:cs="Times New Roman"/>
          <w:sz w:val="24"/>
          <w:szCs w:val="24"/>
        </w:rPr>
        <w:t>ПОРЯДОК</w:t>
      </w:r>
    </w:p>
    <w:p w:rsidR="002F2D34" w:rsidRPr="002403FD" w:rsidRDefault="002F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СОХРАННОСТЬЮ</w:t>
      </w:r>
    </w:p>
    <w:p w:rsidR="002F2D34" w:rsidRPr="002403FD" w:rsidRDefault="002F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  <w:r w:rsidR="002403FD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Порядок осуществления муниципального контроля за сохранностью автомобильных дорог местного значения </w:t>
      </w:r>
      <w:r w:rsidR="002403FD">
        <w:rPr>
          <w:rFonts w:ascii="Times New Roman" w:hAnsi="Times New Roman" w:cs="Times New Roman"/>
          <w:sz w:val="24"/>
          <w:szCs w:val="24"/>
        </w:rPr>
        <w:t xml:space="preserve">в Первомайском муниципальном районе </w:t>
      </w:r>
      <w:r w:rsidRPr="002403FD">
        <w:rPr>
          <w:rFonts w:ascii="Times New Roman" w:hAnsi="Times New Roman" w:cs="Times New Roman"/>
          <w:sz w:val="24"/>
          <w:szCs w:val="24"/>
        </w:rPr>
        <w:t>(далее - Порядок) разработан в целях повышения качества и эффективности проверок, проводимых должностными лицами, уполномоченными на осуществление муниципального контроля за сохранностью автомобильных дорог, защиты прав юридических лиц, индивидуальных предпринимателей при осуществлении муниципального контроля и определяет сроки и последовательность действий при осуществлении муниципального контроля.</w:t>
      </w:r>
      <w:proofErr w:type="gramEnd"/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2. Муниципальный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2403FD">
        <w:rPr>
          <w:rFonts w:ascii="Times New Roman" w:hAnsi="Times New Roman" w:cs="Times New Roman"/>
          <w:sz w:val="24"/>
          <w:szCs w:val="24"/>
        </w:rPr>
        <w:t xml:space="preserve">в Первомайском муниципальном районе </w:t>
      </w:r>
      <w:r w:rsidRPr="002403FD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2403FD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района. Структурным подразделением, ответственным за исполнение муниципальной функции, является </w:t>
      </w:r>
      <w:r w:rsidR="002403FD">
        <w:rPr>
          <w:rFonts w:ascii="Times New Roman" w:hAnsi="Times New Roman" w:cs="Times New Roman"/>
          <w:sz w:val="24"/>
          <w:szCs w:val="24"/>
        </w:rPr>
        <w:t>отдел строительства, архитектуры и развития инфраструктуры</w:t>
      </w:r>
      <w:r w:rsidRPr="00240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403FD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уполномоченный орган).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3. При осуществлении муниципального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2403FD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2403FD"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проводятся следующие виды проверок: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- плановые проверки;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- внеплановые проверки;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- документарные проверки;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- выездные проверки.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Предметом плановой проверки муниципального контроля за сохранностью автомобильных дорог местного значения </w:t>
      </w:r>
      <w:r w:rsidR="002403FD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2403FD">
        <w:rPr>
          <w:rFonts w:ascii="Times New Roman" w:hAnsi="Times New Roman" w:cs="Times New Roman"/>
          <w:sz w:val="24"/>
          <w:szCs w:val="24"/>
        </w:rPr>
        <w:t xml:space="preserve">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в процессе осуществления деятельности требований по содержанию автомобильных дорог местного значения </w:t>
      </w:r>
      <w:r w:rsidR="00A53A51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2403FD">
        <w:rPr>
          <w:rFonts w:ascii="Times New Roman" w:hAnsi="Times New Roman" w:cs="Times New Roman"/>
          <w:sz w:val="24"/>
          <w:szCs w:val="24"/>
        </w:rPr>
        <w:t>, по проведению работ в полосе отвода автомобильных дорог и придорожной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 юридические лица и индивидуальные предприниматели, осуществляющие работы по содержанию автомобильных дорог местного значения, работы в полосе отвода автомобильных дорог и придорожной полосе, а также владельцы объектов дорожного сервиса.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три года на основании ежегодных планов.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Разработка проекта ежегодного плана проведения плановых проверок осуществляется </w:t>
      </w:r>
      <w:r w:rsidR="00A53A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40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53A51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 и по форме,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Правительством </w:t>
      </w:r>
      <w:r w:rsidRPr="002403F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77D">
        <w:rPr>
          <w:rFonts w:ascii="Times New Roman" w:hAnsi="Times New Roman" w:cs="Times New Roman"/>
          <w:sz w:val="24"/>
          <w:szCs w:val="24"/>
        </w:rPr>
        <w:t>Основанием для включения</w:t>
      </w:r>
      <w:r w:rsidRPr="002403FD">
        <w:rPr>
          <w:rFonts w:ascii="Times New Roman" w:hAnsi="Times New Roman" w:cs="Times New Roman"/>
          <w:sz w:val="24"/>
          <w:szCs w:val="24"/>
        </w:rPr>
        <w:t xml:space="preserve"> плановой проверки в ежегодный план проведения плановых проверок является истечение трех лет со дня: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D0677D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14D"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проверок, Администрация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0B514D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 проект ежегодного плана проведения плановых проверок в органы прокуратуры.</w:t>
      </w:r>
    </w:p>
    <w:p w:rsidR="00D0677D" w:rsidRPr="002E5611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611">
        <w:rPr>
          <w:rFonts w:ascii="Times New Roman" w:hAnsi="Times New Roman" w:cs="Times New Roman"/>
          <w:sz w:val="24"/>
          <w:szCs w:val="24"/>
        </w:rPr>
        <w:t>Органы прокуратуры рассматривают проекты ежегодных планов проведения план</w:t>
      </w:r>
      <w:r w:rsidRPr="002E5611">
        <w:rPr>
          <w:rFonts w:ascii="Times New Roman" w:hAnsi="Times New Roman" w:cs="Times New Roman"/>
          <w:sz w:val="24"/>
          <w:szCs w:val="24"/>
        </w:rPr>
        <w:t>о</w:t>
      </w:r>
      <w:r w:rsidRPr="002E5611">
        <w:rPr>
          <w:rFonts w:ascii="Times New Roman" w:hAnsi="Times New Roman" w:cs="Times New Roman"/>
          <w:sz w:val="24"/>
          <w:szCs w:val="24"/>
        </w:rPr>
        <w:t>вых проверок на предмет законности включения в них объектов муниципального контр</w:t>
      </w:r>
      <w:r w:rsidRPr="002E5611">
        <w:rPr>
          <w:rFonts w:ascii="Times New Roman" w:hAnsi="Times New Roman" w:cs="Times New Roman"/>
          <w:sz w:val="24"/>
          <w:szCs w:val="24"/>
        </w:rPr>
        <w:t>о</w:t>
      </w:r>
      <w:r w:rsidRPr="002E5611">
        <w:rPr>
          <w:rFonts w:ascii="Times New Roman" w:hAnsi="Times New Roman" w:cs="Times New Roman"/>
          <w:sz w:val="24"/>
          <w:szCs w:val="24"/>
        </w:rPr>
        <w:t>ля и в срок до 1 октября года, предшествующего году проведения плановых проверок, вносят предложения руководителям органов муниципального контроля об устранении в</w:t>
      </w:r>
      <w:r w:rsidRPr="002E5611">
        <w:rPr>
          <w:rFonts w:ascii="Times New Roman" w:hAnsi="Times New Roman" w:cs="Times New Roman"/>
          <w:sz w:val="24"/>
          <w:szCs w:val="24"/>
        </w:rPr>
        <w:t>ы</w:t>
      </w:r>
      <w:r w:rsidRPr="002E5611">
        <w:rPr>
          <w:rFonts w:ascii="Times New Roman" w:hAnsi="Times New Roman" w:cs="Times New Roman"/>
          <w:sz w:val="24"/>
          <w:szCs w:val="24"/>
        </w:rPr>
        <w:t>явленных замечаний и о проведении при возможности в отношении отдельных юридич</w:t>
      </w:r>
      <w:r w:rsidRPr="002E5611">
        <w:rPr>
          <w:rFonts w:ascii="Times New Roman" w:hAnsi="Times New Roman" w:cs="Times New Roman"/>
          <w:sz w:val="24"/>
          <w:szCs w:val="24"/>
        </w:rPr>
        <w:t>е</w:t>
      </w:r>
      <w:r w:rsidRPr="002E5611">
        <w:rPr>
          <w:rFonts w:ascii="Times New Roman" w:hAnsi="Times New Roman" w:cs="Times New Roman"/>
          <w:sz w:val="24"/>
          <w:szCs w:val="24"/>
        </w:rPr>
        <w:t>ских лиц, индивидуальных предпринимателей совместных плановых проверок.</w:t>
      </w:r>
      <w:proofErr w:type="gramEnd"/>
    </w:p>
    <w:p w:rsidR="00D0677D" w:rsidRPr="000B514D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1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0B514D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Pr="00ED7443">
        <w:rPr>
          <w:rFonts w:ascii="Times New Roman" w:hAnsi="Times New Roman" w:cs="Times New Roman"/>
          <w:color w:val="FF0000"/>
          <w:sz w:val="24"/>
          <w:szCs w:val="24"/>
        </w:rPr>
        <w:t>уполномоченный отдел</w:t>
      </w:r>
      <w:r w:rsidRPr="000B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14D">
        <w:rPr>
          <w:rFonts w:ascii="Times New Roman" w:hAnsi="Times New Roman" w:cs="Times New Roman"/>
          <w:sz w:val="24"/>
          <w:szCs w:val="24"/>
        </w:rPr>
        <w:t>рассматривают предложения органов прокуратуры и по итогам их рассмотрения Админ</w:t>
      </w:r>
      <w:r w:rsidRPr="000B514D">
        <w:rPr>
          <w:rFonts w:ascii="Times New Roman" w:hAnsi="Times New Roman" w:cs="Times New Roman"/>
          <w:sz w:val="24"/>
          <w:szCs w:val="24"/>
        </w:rPr>
        <w:t>и</w:t>
      </w:r>
      <w:r w:rsidRPr="000B514D">
        <w:rPr>
          <w:rFonts w:ascii="Times New Roman" w:hAnsi="Times New Roman" w:cs="Times New Roman"/>
          <w:sz w:val="24"/>
          <w:szCs w:val="24"/>
        </w:rPr>
        <w:t xml:space="preserve">страция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0B514D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</w:t>
      </w:r>
      <w:proofErr w:type="gramEnd"/>
      <w:r w:rsidRPr="000B514D">
        <w:rPr>
          <w:rFonts w:ascii="Times New Roman" w:hAnsi="Times New Roman" w:cs="Times New Roman"/>
          <w:sz w:val="24"/>
          <w:szCs w:val="24"/>
        </w:rPr>
        <w:t xml:space="preserve"> в органы прокуратуры в срок до 01 ноября года, предшествующего году проведения плановых проверок, ежегодный план проведения плановых проверок.</w:t>
      </w:r>
    </w:p>
    <w:p w:rsidR="00D0677D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14D">
        <w:rPr>
          <w:rFonts w:ascii="Times New Roman" w:hAnsi="Times New Roman" w:cs="Times New Roman"/>
          <w:sz w:val="24"/>
          <w:szCs w:val="24"/>
        </w:rPr>
        <w:t>Порядок подготовки ежегодного плана проведения плановых проверок, его пре</w:t>
      </w:r>
      <w:r w:rsidRPr="000B514D">
        <w:rPr>
          <w:rFonts w:ascii="Times New Roman" w:hAnsi="Times New Roman" w:cs="Times New Roman"/>
          <w:sz w:val="24"/>
          <w:szCs w:val="24"/>
        </w:rPr>
        <w:t>д</w:t>
      </w:r>
      <w:r w:rsidRPr="000B514D">
        <w:rPr>
          <w:rFonts w:ascii="Times New Roman" w:hAnsi="Times New Roman" w:cs="Times New Roman"/>
          <w:sz w:val="24"/>
          <w:szCs w:val="24"/>
        </w:rPr>
        <w:t>ставления в органы прокуратуры и согласования, а также типовая форма ежегодного пл</w:t>
      </w:r>
      <w:r w:rsidRPr="000B514D">
        <w:rPr>
          <w:rFonts w:ascii="Times New Roman" w:hAnsi="Times New Roman" w:cs="Times New Roman"/>
          <w:sz w:val="24"/>
          <w:szCs w:val="24"/>
        </w:rPr>
        <w:t>а</w:t>
      </w:r>
      <w:r w:rsidRPr="000B514D">
        <w:rPr>
          <w:rFonts w:ascii="Times New Roman" w:hAnsi="Times New Roman" w:cs="Times New Roman"/>
          <w:sz w:val="24"/>
          <w:szCs w:val="24"/>
        </w:rPr>
        <w:t>на проведения плановых проверок определяются в порядке, установленном Правительс</w:t>
      </w:r>
      <w:r w:rsidRPr="000B514D">
        <w:rPr>
          <w:rFonts w:ascii="Times New Roman" w:hAnsi="Times New Roman" w:cs="Times New Roman"/>
          <w:sz w:val="24"/>
          <w:szCs w:val="24"/>
        </w:rPr>
        <w:t>т</w:t>
      </w:r>
      <w:r w:rsidRPr="000B514D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D0677D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11">
        <w:rPr>
          <w:rFonts w:ascii="Times New Roman" w:hAnsi="Times New Roman" w:cs="Times New Roman"/>
          <w:sz w:val="24"/>
          <w:szCs w:val="24"/>
        </w:rPr>
        <w:t xml:space="preserve">Органы прокуратуры в срок до 1 декабря года, предшествующего году проведения плановых проверок, обобщают поступившие от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уполномоченного органа</w:t>
      </w:r>
      <w:r w:rsidRPr="002E5611">
        <w:rPr>
          <w:rFonts w:ascii="Times New Roman" w:hAnsi="Times New Roman" w:cs="Times New Roman"/>
          <w:sz w:val="24"/>
          <w:szCs w:val="24"/>
        </w:rPr>
        <w:t xml:space="preserve"> ежегодные планы проведения плановых проверок и направляют их в Генеральную прокуратуру Росси</w:t>
      </w:r>
      <w:r w:rsidRPr="002E5611">
        <w:rPr>
          <w:rFonts w:ascii="Times New Roman" w:hAnsi="Times New Roman" w:cs="Times New Roman"/>
          <w:sz w:val="24"/>
          <w:szCs w:val="24"/>
        </w:rPr>
        <w:t>й</w:t>
      </w:r>
      <w:r w:rsidRPr="002E5611">
        <w:rPr>
          <w:rFonts w:ascii="Times New Roman" w:hAnsi="Times New Roman" w:cs="Times New Roman"/>
          <w:sz w:val="24"/>
          <w:szCs w:val="24"/>
        </w:rPr>
        <w:t>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D0677D" w:rsidRPr="002E5611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11">
        <w:rPr>
          <w:rFonts w:ascii="Times New Roman" w:hAnsi="Times New Roman" w:cs="Times New Roman"/>
          <w:sz w:val="24"/>
          <w:szCs w:val="24"/>
        </w:rPr>
        <w:t xml:space="preserve">Генеральная прокуратура Российской Федерации </w:t>
      </w:r>
      <w:hyperlink r:id="rId9" w:history="1">
        <w:r w:rsidRPr="002E5611">
          <w:rPr>
            <w:rFonts w:ascii="Times New Roman" w:hAnsi="Times New Roman" w:cs="Times New Roman"/>
            <w:color w:val="0000FF"/>
            <w:sz w:val="24"/>
            <w:szCs w:val="24"/>
          </w:rPr>
          <w:t>формирует</w:t>
        </w:r>
      </w:hyperlink>
      <w:r w:rsidRPr="002E5611">
        <w:rPr>
          <w:rFonts w:ascii="Times New Roman" w:hAnsi="Times New Roman" w:cs="Times New Roman"/>
          <w:sz w:val="24"/>
          <w:szCs w:val="24"/>
        </w:rPr>
        <w:t xml:space="preserve">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</w:t>
      </w:r>
      <w:r w:rsidRPr="002E5611">
        <w:rPr>
          <w:rFonts w:ascii="Times New Roman" w:hAnsi="Times New Roman" w:cs="Times New Roman"/>
          <w:sz w:val="24"/>
          <w:szCs w:val="24"/>
        </w:rPr>
        <w:t>а</w:t>
      </w:r>
      <w:r w:rsidRPr="002E5611">
        <w:rPr>
          <w:rFonts w:ascii="Times New Roman" w:hAnsi="Times New Roman" w:cs="Times New Roman"/>
          <w:sz w:val="24"/>
          <w:szCs w:val="24"/>
        </w:rPr>
        <w:t>лендарного года.</w:t>
      </w:r>
    </w:p>
    <w:p w:rsidR="00D0677D" w:rsidRPr="00ED7443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3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муниципального района и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уполномоченный орган</w:t>
      </w:r>
      <w:r w:rsidRPr="00ED7443">
        <w:rPr>
          <w:rFonts w:ascii="Times New Roman" w:hAnsi="Times New Roman" w:cs="Times New Roman"/>
          <w:sz w:val="24"/>
          <w:szCs w:val="24"/>
        </w:rPr>
        <w:t xml:space="preserve"> в срок до 31 декабря года, предшествующего году проведения плановых проверок, доводят соответствующую выписку из утвержденного Генеральной прокуратурой Российской Ф</w:t>
      </w:r>
      <w:r w:rsidRPr="00ED7443">
        <w:rPr>
          <w:rFonts w:ascii="Times New Roman" w:hAnsi="Times New Roman" w:cs="Times New Roman"/>
          <w:sz w:val="24"/>
          <w:szCs w:val="24"/>
        </w:rPr>
        <w:t>е</w:t>
      </w:r>
      <w:r w:rsidRPr="00ED7443">
        <w:rPr>
          <w:rFonts w:ascii="Times New Roman" w:hAnsi="Times New Roman" w:cs="Times New Roman"/>
          <w:sz w:val="24"/>
          <w:szCs w:val="24"/>
        </w:rPr>
        <w:t>дерации сводного ежегодного плана проведения проверок до сведения заинтересованных лиц посредством ее размещения на официальном сайте Администрации Первом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ED7443">
        <w:rPr>
          <w:rFonts w:ascii="Times New Roman" w:hAnsi="Times New Roman" w:cs="Times New Roman"/>
          <w:sz w:val="24"/>
          <w:szCs w:val="24"/>
        </w:rPr>
        <w:t>ского муниципального района в сети Интернет (</w:t>
      </w:r>
      <w:proofErr w:type="spellStart"/>
      <w:r w:rsidRPr="00ED7443">
        <w:rPr>
          <w:rFonts w:ascii="Times New Roman" w:hAnsi="Times New Roman" w:cs="Times New Roman"/>
          <w:sz w:val="24"/>
          <w:szCs w:val="24"/>
        </w:rPr>
        <w:t>admin@pervomay.adm.yar.ru</w:t>
      </w:r>
      <w:proofErr w:type="spellEnd"/>
      <w:r w:rsidRPr="00ED7443">
        <w:rPr>
          <w:rFonts w:ascii="Times New Roman" w:hAnsi="Times New Roman" w:cs="Times New Roman"/>
          <w:sz w:val="24"/>
          <w:szCs w:val="24"/>
        </w:rPr>
        <w:t>) и (или) иным до</w:t>
      </w:r>
      <w:r w:rsidRPr="00ED7443">
        <w:rPr>
          <w:rFonts w:ascii="Times New Roman" w:hAnsi="Times New Roman" w:cs="Times New Roman"/>
          <w:sz w:val="24"/>
          <w:szCs w:val="24"/>
        </w:rPr>
        <w:t>с</w:t>
      </w:r>
      <w:r w:rsidRPr="00ED7443">
        <w:rPr>
          <w:rFonts w:ascii="Times New Roman" w:hAnsi="Times New Roman" w:cs="Times New Roman"/>
          <w:sz w:val="24"/>
          <w:szCs w:val="24"/>
        </w:rPr>
        <w:t>тупным способом.</w:t>
      </w:r>
      <w:proofErr w:type="gramEnd"/>
    </w:p>
    <w:p w:rsidR="00D0677D" w:rsidRPr="000B514D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3">
        <w:rPr>
          <w:rFonts w:ascii="Times New Roman" w:hAnsi="Times New Roman" w:cs="Times New Roman"/>
          <w:sz w:val="24"/>
          <w:szCs w:val="24"/>
        </w:rPr>
        <w:t>Сведения о внесенных изменениях в ежегодный план проведения плановых проверок направляются в органы прокуратуры, а также размещаются на официальном сайте Адм</w:t>
      </w:r>
      <w:r w:rsidRPr="00ED7443">
        <w:rPr>
          <w:rFonts w:ascii="Times New Roman" w:hAnsi="Times New Roman" w:cs="Times New Roman"/>
          <w:sz w:val="24"/>
          <w:szCs w:val="24"/>
        </w:rPr>
        <w:t>и</w:t>
      </w:r>
      <w:r w:rsidRPr="00ED7443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Первомай</w:t>
      </w:r>
      <w:r w:rsidRPr="00ED7443">
        <w:rPr>
          <w:rFonts w:ascii="Times New Roman" w:hAnsi="Times New Roman" w:cs="Times New Roman"/>
          <w:sz w:val="24"/>
          <w:szCs w:val="24"/>
        </w:rPr>
        <w:t>ского муниципального района в сети Интернет (</w:t>
      </w:r>
      <w:proofErr w:type="spellStart"/>
      <w:r w:rsidRPr="00ED7443">
        <w:rPr>
          <w:rFonts w:ascii="Times New Roman" w:hAnsi="Times New Roman" w:cs="Times New Roman"/>
          <w:sz w:val="24"/>
          <w:szCs w:val="24"/>
        </w:rPr>
        <w:t>admin@pervomay.adm.yar.ru</w:t>
      </w:r>
      <w:proofErr w:type="spellEnd"/>
      <w:r w:rsidRPr="00ED7443">
        <w:rPr>
          <w:rFonts w:ascii="Times New Roman" w:hAnsi="Times New Roman" w:cs="Times New Roman"/>
          <w:sz w:val="24"/>
          <w:szCs w:val="24"/>
        </w:rPr>
        <w:t>).</w:t>
      </w:r>
    </w:p>
    <w:p w:rsidR="00D0677D" w:rsidRPr="0095442C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42C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юридическое лицо, индивидуальный </w:t>
      </w:r>
      <w:r w:rsidRPr="0095442C">
        <w:rPr>
          <w:rFonts w:ascii="Times New Roman" w:hAnsi="Times New Roman" w:cs="Times New Roman"/>
          <w:sz w:val="24"/>
          <w:szCs w:val="24"/>
        </w:rPr>
        <w:lastRenderedPageBreak/>
        <w:t>предприн</w:t>
      </w:r>
      <w:r w:rsidRPr="0095442C">
        <w:rPr>
          <w:rFonts w:ascii="Times New Roman" w:hAnsi="Times New Roman" w:cs="Times New Roman"/>
          <w:sz w:val="24"/>
          <w:szCs w:val="24"/>
        </w:rPr>
        <w:t>и</w:t>
      </w:r>
      <w:r w:rsidRPr="0095442C">
        <w:rPr>
          <w:rFonts w:ascii="Times New Roman" w:hAnsi="Times New Roman" w:cs="Times New Roman"/>
          <w:sz w:val="24"/>
          <w:szCs w:val="24"/>
        </w:rPr>
        <w:t xml:space="preserve">матель уведомляются органом муниципального контроля не </w:t>
      </w:r>
      <w:proofErr w:type="gramStart"/>
      <w:r w:rsidRPr="0095442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442C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</w:t>
      </w:r>
      <w:r w:rsidRPr="0095442C">
        <w:rPr>
          <w:rFonts w:ascii="Times New Roman" w:hAnsi="Times New Roman" w:cs="Times New Roman"/>
          <w:sz w:val="24"/>
          <w:szCs w:val="24"/>
        </w:rPr>
        <w:t>к</w:t>
      </w:r>
      <w:r w:rsidRPr="0095442C">
        <w:rPr>
          <w:rFonts w:ascii="Times New Roman" w:hAnsi="Times New Roman" w:cs="Times New Roman"/>
          <w:sz w:val="24"/>
          <w:szCs w:val="24"/>
        </w:rPr>
        <w:t>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</w:t>
      </w:r>
      <w:r w:rsidRPr="0095442C">
        <w:rPr>
          <w:rFonts w:ascii="Times New Roman" w:hAnsi="Times New Roman" w:cs="Times New Roman"/>
          <w:sz w:val="24"/>
          <w:szCs w:val="24"/>
        </w:rPr>
        <w:t>и</w:t>
      </w:r>
      <w:r w:rsidRPr="0095442C">
        <w:rPr>
          <w:rFonts w:ascii="Times New Roman" w:hAnsi="Times New Roman" w:cs="Times New Roman"/>
          <w:sz w:val="24"/>
          <w:szCs w:val="24"/>
        </w:rPr>
        <w:t>ном государственном реестре юридических лиц, едином государственном реестре инд</w:t>
      </w:r>
      <w:r w:rsidRPr="0095442C">
        <w:rPr>
          <w:rFonts w:ascii="Times New Roman" w:hAnsi="Times New Roman" w:cs="Times New Roman"/>
          <w:sz w:val="24"/>
          <w:szCs w:val="24"/>
        </w:rPr>
        <w:t>и</w:t>
      </w:r>
      <w:r w:rsidRPr="0095442C">
        <w:rPr>
          <w:rFonts w:ascii="Times New Roman" w:hAnsi="Times New Roman" w:cs="Times New Roman"/>
          <w:sz w:val="24"/>
          <w:szCs w:val="24"/>
        </w:rPr>
        <w:t>видуальных предпринимателей либо ранее был представлен юридическим лицом, инд</w:t>
      </w:r>
      <w:r w:rsidRPr="0095442C">
        <w:rPr>
          <w:rFonts w:ascii="Times New Roman" w:hAnsi="Times New Roman" w:cs="Times New Roman"/>
          <w:sz w:val="24"/>
          <w:szCs w:val="24"/>
        </w:rPr>
        <w:t>и</w:t>
      </w:r>
      <w:r w:rsidRPr="0095442C">
        <w:rPr>
          <w:rFonts w:ascii="Times New Roman" w:hAnsi="Times New Roman" w:cs="Times New Roman"/>
          <w:sz w:val="24"/>
          <w:szCs w:val="24"/>
        </w:rPr>
        <w:t xml:space="preserve">видуальным предпринимателем в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уполномоченный орган</w:t>
      </w:r>
      <w:r w:rsidRPr="0095442C">
        <w:rPr>
          <w:rFonts w:ascii="Times New Roman" w:hAnsi="Times New Roman" w:cs="Times New Roman"/>
          <w:sz w:val="24"/>
          <w:szCs w:val="24"/>
        </w:rPr>
        <w:t>, или иным доступным спос</w:t>
      </w:r>
      <w:r w:rsidRPr="0095442C">
        <w:rPr>
          <w:rFonts w:ascii="Times New Roman" w:hAnsi="Times New Roman" w:cs="Times New Roman"/>
          <w:sz w:val="24"/>
          <w:szCs w:val="24"/>
        </w:rPr>
        <w:t>о</w:t>
      </w:r>
      <w:r w:rsidRPr="0095442C">
        <w:rPr>
          <w:rFonts w:ascii="Times New Roman" w:hAnsi="Times New Roman" w:cs="Times New Roman"/>
          <w:sz w:val="24"/>
          <w:szCs w:val="24"/>
        </w:rPr>
        <w:t>бом.</w:t>
      </w:r>
    </w:p>
    <w:p w:rsidR="00D0677D" w:rsidRPr="0095442C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42C">
        <w:rPr>
          <w:rFonts w:ascii="Times New Roman" w:hAnsi="Times New Roman" w:cs="Times New Roman"/>
          <w:sz w:val="24"/>
          <w:szCs w:val="24"/>
        </w:rPr>
        <w:t xml:space="preserve">В случае проведения плановой проверки членов </w:t>
      </w:r>
      <w:proofErr w:type="spellStart"/>
      <w:r w:rsidRPr="0095442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95442C">
        <w:rPr>
          <w:rFonts w:ascii="Times New Roman" w:hAnsi="Times New Roman" w:cs="Times New Roman"/>
          <w:sz w:val="24"/>
          <w:szCs w:val="24"/>
        </w:rPr>
        <w:t xml:space="preserve"> организации уполномоченный орган обязан уведомить </w:t>
      </w:r>
      <w:proofErr w:type="spellStart"/>
      <w:r w:rsidRPr="0095442C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95442C">
        <w:rPr>
          <w:rFonts w:ascii="Times New Roman" w:hAnsi="Times New Roman" w:cs="Times New Roman"/>
          <w:sz w:val="24"/>
          <w:szCs w:val="24"/>
        </w:rPr>
        <w:t xml:space="preserve"> организацию в целях обе</w:t>
      </w:r>
      <w:r w:rsidRPr="0095442C">
        <w:rPr>
          <w:rFonts w:ascii="Times New Roman" w:hAnsi="Times New Roman" w:cs="Times New Roman"/>
          <w:sz w:val="24"/>
          <w:szCs w:val="24"/>
        </w:rPr>
        <w:t>с</w:t>
      </w:r>
      <w:r w:rsidRPr="0095442C">
        <w:rPr>
          <w:rFonts w:ascii="Times New Roman" w:hAnsi="Times New Roman" w:cs="Times New Roman"/>
          <w:sz w:val="24"/>
          <w:szCs w:val="24"/>
        </w:rPr>
        <w:t>печения возможности участия или присутствия ее представителя при проведении план</w:t>
      </w:r>
      <w:r w:rsidRPr="0095442C">
        <w:rPr>
          <w:rFonts w:ascii="Times New Roman" w:hAnsi="Times New Roman" w:cs="Times New Roman"/>
          <w:sz w:val="24"/>
          <w:szCs w:val="24"/>
        </w:rPr>
        <w:t>о</w:t>
      </w:r>
      <w:r w:rsidRPr="0095442C">
        <w:rPr>
          <w:rFonts w:ascii="Times New Roman" w:hAnsi="Times New Roman" w:cs="Times New Roman"/>
          <w:sz w:val="24"/>
          <w:szCs w:val="24"/>
        </w:rPr>
        <w:t>вой проверки.</w:t>
      </w:r>
    </w:p>
    <w:p w:rsidR="00D0677D" w:rsidRPr="0095442C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42C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членами </w:t>
      </w:r>
      <w:proofErr w:type="spellStart"/>
      <w:r w:rsidRPr="0095442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95442C">
        <w:rPr>
          <w:rFonts w:ascii="Times New Roman" w:hAnsi="Times New Roman" w:cs="Times New Roman"/>
          <w:sz w:val="24"/>
          <w:szCs w:val="24"/>
        </w:rPr>
        <w:t xml:space="preserve"> организации обязател</w:t>
      </w:r>
      <w:r w:rsidRPr="0095442C">
        <w:rPr>
          <w:rFonts w:ascii="Times New Roman" w:hAnsi="Times New Roman" w:cs="Times New Roman"/>
          <w:sz w:val="24"/>
          <w:szCs w:val="24"/>
        </w:rPr>
        <w:t>ь</w:t>
      </w:r>
      <w:r w:rsidRPr="0095442C">
        <w:rPr>
          <w:rFonts w:ascii="Times New Roman" w:hAnsi="Times New Roman" w:cs="Times New Roman"/>
          <w:sz w:val="24"/>
          <w:szCs w:val="24"/>
        </w:rPr>
        <w:t xml:space="preserve">ных требований и требований, установленных муниципальными правовыми актами, должностные лица органа муниципального контроля при проведении плановой проверки таких членов </w:t>
      </w:r>
      <w:proofErr w:type="spellStart"/>
      <w:r w:rsidRPr="0095442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95442C">
        <w:rPr>
          <w:rFonts w:ascii="Times New Roman" w:hAnsi="Times New Roman" w:cs="Times New Roman"/>
          <w:sz w:val="24"/>
          <w:szCs w:val="24"/>
        </w:rPr>
        <w:t xml:space="preserve"> организации обязаны сообщить в </w:t>
      </w:r>
      <w:proofErr w:type="spellStart"/>
      <w:r w:rsidRPr="0095442C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95442C">
        <w:rPr>
          <w:rFonts w:ascii="Times New Roman" w:hAnsi="Times New Roman" w:cs="Times New Roman"/>
          <w:sz w:val="24"/>
          <w:szCs w:val="24"/>
        </w:rPr>
        <w:t xml:space="preserve"> о</w:t>
      </w:r>
      <w:r w:rsidRPr="0095442C">
        <w:rPr>
          <w:rFonts w:ascii="Times New Roman" w:hAnsi="Times New Roman" w:cs="Times New Roman"/>
          <w:sz w:val="24"/>
          <w:szCs w:val="24"/>
        </w:rPr>
        <w:t>р</w:t>
      </w:r>
      <w:r w:rsidRPr="0095442C">
        <w:rPr>
          <w:rFonts w:ascii="Times New Roman" w:hAnsi="Times New Roman" w:cs="Times New Roman"/>
          <w:sz w:val="24"/>
          <w:szCs w:val="24"/>
        </w:rPr>
        <w:t>ганизацию о выявленных нарушениях в течение пяти рабочих дней со дня окончания пр</w:t>
      </w:r>
      <w:r w:rsidRPr="0095442C">
        <w:rPr>
          <w:rFonts w:ascii="Times New Roman" w:hAnsi="Times New Roman" w:cs="Times New Roman"/>
          <w:sz w:val="24"/>
          <w:szCs w:val="24"/>
        </w:rPr>
        <w:t>о</w:t>
      </w:r>
      <w:r w:rsidRPr="0095442C">
        <w:rPr>
          <w:rFonts w:ascii="Times New Roman" w:hAnsi="Times New Roman" w:cs="Times New Roman"/>
          <w:sz w:val="24"/>
          <w:szCs w:val="24"/>
        </w:rPr>
        <w:t>ведения плановой проверки.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3.2. 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законодательства в области сохранности автомобильных дорог, выполнение предписаний об устранении выявленных в результате проверок нарушений законодательства в области сохранности автомобильных дорог.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D0677D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14D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</w:t>
      </w:r>
      <w:r w:rsidRPr="000B514D">
        <w:rPr>
          <w:rFonts w:ascii="Times New Roman" w:hAnsi="Times New Roman" w:cs="Times New Roman"/>
          <w:sz w:val="24"/>
          <w:szCs w:val="24"/>
        </w:rPr>
        <w:t>а</w:t>
      </w:r>
      <w:r w:rsidRPr="000B514D">
        <w:rPr>
          <w:rFonts w:ascii="Times New Roman" w:hAnsi="Times New Roman" w:cs="Times New Roman"/>
          <w:sz w:val="24"/>
          <w:szCs w:val="24"/>
        </w:rPr>
        <w:t>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</w:t>
      </w:r>
      <w:r>
        <w:rPr>
          <w:rFonts w:ascii="Times New Roman" w:hAnsi="Times New Roman" w:cs="Times New Roman"/>
          <w:sz w:val="24"/>
          <w:szCs w:val="24"/>
        </w:rPr>
        <w:t>ыми актами:</w:t>
      </w:r>
    </w:p>
    <w:p w:rsidR="00D0677D" w:rsidRPr="00DC7BC5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C5">
        <w:rPr>
          <w:rFonts w:ascii="Times New Roman" w:hAnsi="Times New Roman" w:cs="Times New Roman"/>
          <w:sz w:val="24"/>
          <w:szCs w:val="24"/>
        </w:rPr>
        <w:t xml:space="preserve">а) поступление в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уполномоченный орган</w:t>
      </w:r>
      <w:r w:rsidRPr="00DC7BC5">
        <w:rPr>
          <w:rFonts w:ascii="Times New Roman" w:hAnsi="Times New Roman" w:cs="Times New Roman"/>
          <w:sz w:val="24"/>
          <w:szCs w:val="24"/>
        </w:rPr>
        <w:t xml:space="preserve"> заявления от юридического лица или инд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видуального предпринимателя о предоставлении правового статуса, специального разр</w:t>
      </w:r>
      <w:r w:rsidRPr="00DC7BC5">
        <w:rPr>
          <w:rFonts w:ascii="Times New Roman" w:hAnsi="Times New Roman" w:cs="Times New Roman"/>
          <w:sz w:val="24"/>
          <w:szCs w:val="24"/>
        </w:rPr>
        <w:t>е</w:t>
      </w:r>
      <w:r w:rsidRPr="00DC7BC5">
        <w:rPr>
          <w:rFonts w:ascii="Times New Roman" w:hAnsi="Times New Roman" w:cs="Times New Roman"/>
          <w:sz w:val="24"/>
          <w:szCs w:val="24"/>
        </w:rPr>
        <w:t>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D0677D" w:rsidRPr="00DC7BC5" w:rsidRDefault="00D0677D" w:rsidP="00D0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8"/>
      <w:bookmarkEnd w:id="1"/>
      <w:proofErr w:type="gramStart"/>
      <w:r w:rsidRPr="00DC7BC5">
        <w:rPr>
          <w:rFonts w:ascii="Times New Roman" w:hAnsi="Times New Roman" w:cs="Times New Roman"/>
          <w:sz w:val="24"/>
          <w:szCs w:val="24"/>
        </w:rPr>
        <w:t xml:space="preserve">2)мотивированное представление должностного лица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уполномоченного органа </w:t>
      </w:r>
      <w:r w:rsidRPr="00DC7BC5">
        <w:rPr>
          <w:rFonts w:ascii="Times New Roman" w:hAnsi="Times New Roman" w:cs="Times New Roman"/>
          <w:sz w:val="24"/>
          <w:szCs w:val="24"/>
        </w:rPr>
        <w:t>по результатам анализа результатов мероприятий по контролю без взаимодействия с юрид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ческими лицами, индивидуальными предпринимателями, рассмотрения или предвар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тельной проверки поступивших в органы муниципального контроля обращений и заявл</w:t>
      </w:r>
      <w:r w:rsidRPr="00DC7BC5">
        <w:rPr>
          <w:rFonts w:ascii="Times New Roman" w:hAnsi="Times New Roman" w:cs="Times New Roman"/>
          <w:sz w:val="24"/>
          <w:szCs w:val="24"/>
        </w:rPr>
        <w:t>е</w:t>
      </w:r>
      <w:r w:rsidRPr="00DC7BC5">
        <w:rPr>
          <w:rFonts w:ascii="Times New Roman" w:hAnsi="Times New Roman" w:cs="Times New Roman"/>
          <w:sz w:val="24"/>
          <w:szCs w:val="24"/>
        </w:rPr>
        <w:t>ний граждан, в том числе индивидуальных предпринимателей, юридических лиц, инфо</w:t>
      </w:r>
      <w:r w:rsidRPr="00DC7BC5">
        <w:rPr>
          <w:rFonts w:ascii="Times New Roman" w:hAnsi="Times New Roman" w:cs="Times New Roman"/>
          <w:sz w:val="24"/>
          <w:szCs w:val="24"/>
        </w:rPr>
        <w:t>р</w:t>
      </w:r>
      <w:r w:rsidRPr="00DC7BC5">
        <w:rPr>
          <w:rFonts w:ascii="Times New Roman" w:hAnsi="Times New Roman" w:cs="Times New Roman"/>
          <w:sz w:val="24"/>
          <w:szCs w:val="24"/>
        </w:rPr>
        <w:t>мации от органов местного самоуправления, из средств массовой информации о следу</w:t>
      </w:r>
      <w:r w:rsidRPr="00DC7BC5">
        <w:rPr>
          <w:rFonts w:ascii="Times New Roman" w:hAnsi="Times New Roman" w:cs="Times New Roman"/>
          <w:sz w:val="24"/>
          <w:szCs w:val="24"/>
        </w:rPr>
        <w:t>ю</w:t>
      </w:r>
      <w:r w:rsidRPr="00DC7BC5">
        <w:rPr>
          <w:rFonts w:ascii="Times New Roman" w:hAnsi="Times New Roman" w:cs="Times New Roman"/>
          <w:sz w:val="24"/>
          <w:szCs w:val="24"/>
        </w:rPr>
        <w:t>щих фактах:</w:t>
      </w:r>
      <w:proofErr w:type="gramEnd"/>
    </w:p>
    <w:p w:rsidR="00D0677D" w:rsidRPr="00DC7BC5" w:rsidRDefault="00D0677D" w:rsidP="00D0677D">
      <w:pPr>
        <w:pStyle w:val="ConsPlusNormal"/>
        <w:ind w:firstLine="540"/>
        <w:jc w:val="both"/>
      </w:pPr>
      <w:proofErr w:type="gramStart"/>
      <w:r w:rsidRPr="00DC7BC5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</w:t>
      </w:r>
      <w:r w:rsidRPr="00DC7BC5">
        <w:rPr>
          <w:rFonts w:ascii="Times New Roman" w:hAnsi="Times New Roman" w:cs="Times New Roman"/>
          <w:sz w:val="24"/>
          <w:szCs w:val="24"/>
        </w:rPr>
        <w:t>т</w:t>
      </w:r>
      <w:r w:rsidRPr="00DC7BC5">
        <w:rPr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DC7BC5">
        <w:rPr>
          <w:rFonts w:ascii="Times New Roman" w:hAnsi="Times New Roman" w:cs="Times New Roman"/>
          <w:sz w:val="24"/>
          <w:szCs w:val="24"/>
        </w:rPr>
        <w:t>о</w:t>
      </w:r>
      <w:r w:rsidRPr="00DC7BC5">
        <w:rPr>
          <w:rFonts w:ascii="Times New Roman" w:hAnsi="Times New Roman" w:cs="Times New Roman"/>
          <w:sz w:val="24"/>
          <w:szCs w:val="24"/>
        </w:rPr>
        <w:t>рии и культуры) народов Российской Федерации, музейным предметам и музейным ко</w:t>
      </w:r>
      <w:r w:rsidRPr="00DC7BC5">
        <w:rPr>
          <w:rFonts w:ascii="Times New Roman" w:hAnsi="Times New Roman" w:cs="Times New Roman"/>
          <w:sz w:val="24"/>
          <w:szCs w:val="24"/>
        </w:rPr>
        <w:t>л</w:t>
      </w:r>
      <w:r w:rsidRPr="00DC7BC5">
        <w:rPr>
          <w:rFonts w:ascii="Times New Roman" w:hAnsi="Times New Roman" w:cs="Times New Roman"/>
          <w:sz w:val="24"/>
          <w:szCs w:val="24"/>
        </w:rPr>
        <w:t>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DC7BC5">
        <w:rPr>
          <w:rFonts w:ascii="Times New Roman" w:hAnsi="Times New Roman" w:cs="Times New Roman"/>
          <w:sz w:val="24"/>
          <w:szCs w:val="24"/>
        </w:rPr>
        <w:t>н</w:t>
      </w:r>
      <w:r w:rsidRPr="00DC7BC5">
        <w:rPr>
          <w:rFonts w:ascii="Times New Roman" w:hAnsi="Times New Roman" w:cs="Times New Roman"/>
          <w:sz w:val="24"/>
          <w:szCs w:val="24"/>
        </w:rPr>
        <w:t>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 xml:space="preserve"> государства, а также угрозы </w:t>
      </w:r>
      <w:r w:rsidRPr="00DC7BC5">
        <w:rPr>
          <w:rFonts w:ascii="Times New Roman" w:hAnsi="Times New Roman" w:cs="Times New Roman"/>
          <w:sz w:val="24"/>
          <w:szCs w:val="24"/>
        </w:rPr>
        <w:lastRenderedPageBreak/>
        <w:t>чрезв</w:t>
      </w:r>
      <w:r w:rsidRPr="00DC7BC5">
        <w:rPr>
          <w:rFonts w:ascii="Times New Roman" w:hAnsi="Times New Roman" w:cs="Times New Roman"/>
          <w:sz w:val="24"/>
          <w:szCs w:val="24"/>
        </w:rPr>
        <w:t>ы</w:t>
      </w:r>
      <w:r w:rsidRPr="00DC7BC5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характера;</w:t>
      </w:r>
    </w:p>
    <w:p w:rsidR="00D0677D" w:rsidRPr="00DC7BC5" w:rsidRDefault="00D0677D" w:rsidP="00D0677D">
      <w:pPr>
        <w:pStyle w:val="ConsPlusNormal"/>
        <w:ind w:firstLine="540"/>
        <w:jc w:val="both"/>
      </w:pPr>
      <w:proofErr w:type="gramStart"/>
      <w:r w:rsidRPr="00DC7BC5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</w:t>
      </w:r>
      <w:r w:rsidRPr="00DC7BC5">
        <w:rPr>
          <w:rFonts w:ascii="Times New Roman" w:hAnsi="Times New Roman" w:cs="Times New Roman"/>
          <w:sz w:val="24"/>
          <w:szCs w:val="24"/>
        </w:rPr>
        <w:t>у</w:t>
      </w:r>
      <w:r w:rsidRPr="00DC7BC5">
        <w:rPr>
          <w:rFonts w:ascii="Times New Roman" w:hAnsi="Times New Roman" w:cs="Times New Roman"/>
          <w:sz w:val="24"/>
          <w:szCs w:val="24"/>
        </w:rPr>
        <w:t>жающей среде, объектам культурного наследия (памятникам истории и культуры) нар</w:t>
      </w:r>
      <w:r w:rsidRPr="00DC7BC5">
        <w:rPr>
          <w:rFonts w:ascii="Times New Roman" w:hAnsi="Times New Roman" w:cs="Times New Roman"/>
          <w:sz w:val="24"/>
          <w:szCs w:val="24"/>
        </w:rPr>
        <w:t>о</w:t>
      </w:r>
      <w:r w:rsidRPr="00DC7BC5">
        <w:rPr>
          <w:rFonts w:ascii="Times New Roman" w:hAnsi="Times New Roman" w:cs="Times New Roman"/>
          <w:sz w:val="24"/>
          <w:szCs w:val="24"/>
        </w:rPr>
        <w:t>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</w:t>
      </w:r>
      <w:r w:rsidRPr="00DC7BC5">
        <w:rPr>
          <w:rFonts w:ascii="Times New Roman" w:hAnsi="Times New Roman" w:cs="Times New Roman"/>
          <w:sz w:val="24"/>
          <w:szCs w:val="24"/>
        </w:rPr>
        <w:t>с</w:t>
      </w:r>
      <w:r w:rsidRPr="00DC7BC5">
        <w:rPr>
          <w:rFonts w:ascii="Times New Roman" w:hAnsi="Times New Roman" w:cs="Times New Roman"/>
          <w:sz w:val="24"/>
          <w:szCs w:val="24"/>
        </w:rPr>
        <w:t>торическое, научное, культурное значение, входящим в состав национального библиоте</w:t>
      </w:r>
      <w:r w:rsidRPr="00DC7BC5">
        <w:rPr>
          <w:rFonts w:ascii="Times New Roman" w:hAnsi="Times New Roman" w:cs="Times New Roman"/>
          <w:sz w:val="24"/>
          <w:szCs w:val="24"/>
        </w:rPr>
        <w:t>ч</w:t>
      </w:r>
      <w:r w:rsidRPr="00DC7BC5">
        <w:rPr>
          <w:rFonts w:ascii="Times New Roman" w:hAnsi="Times New Roman" w:cs="Times New Roman"/>
          <w:sz w:val="24"/>
          <w:szCs w:val="24"/>
        </w:rPr>
        <w:t>ного фонда, безопасности государства, а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2E0086" w:rsidRPr="00DC7BC5" w:rsidRDefault="002E0086" w:rsidP="002E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C5">
        <w:rPr>
          <w:rFonts w:ascii="Times New Roman" w:hAnsi="Times New Roman" w:cs="Times New Roman"/>
          <w:sz w:val="24"/>
          <w:szCs w:val="24"/>
        </w:rPr>
        <w:t xml:space="preserve">Обращения и заявления, не позволяющие установить </w:t>
      </w:r>
      <w:proofErr w:type="gramStart"/>
      <w:r w:rsidRPr="00DC7BC5">
        <w:rPr>
          <w:rFonts w:ascii="Times New Roman" w:hAnsi="Times New Roman" w:cs="Times New Roman"/>
          <w:sz w:val="24"/>
          <w:szCs w:val="24"/>
        </w:rPr>
        <w:t xml:space="preserve">лицо, обратившееся в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моченный орган </w:t>
      </w:r>
      <w:r w:rsidRPr="00DC7BC5">
        <w:rPr>
          <w:rFonts w:ascii="Times New Roman" w:hAnsi="Times New Roman" w:cs="Times New Roman"/>
          <w:sz w:val="24"/>
          <w:szCs w:val="24"/>
        </w:rPr>
        <w:t>не могут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 xml:space="preserve"> служить основанием для проведения внеплановой проверки. В случае</w:t>
      </w:r>
      <w:proofErr w:type="gramStart"/>
      <w:r w:rsidRPr="00DC7B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 xml:space="preserve"> если изложенная в обращении или заявлении информация может являться основ</w:t>
      </w:r>
      <w:r w:rsidRPr="00DC7BC5">
        <w:rPr>
          <w:rFonts w:ascii="Times New Roman" w:hAnsi="Times New Roman" w:cs="Times New Roman"/>
          <w:sz w:val="24"/>
          <w:szCs w:val="24"/>
        </w:rPr>
        <w:t>а</w:t>
      </w:r>
      <w:r w:rsidRPr="00DC7BC5">
        <w:rPr>
          <w:rFonts w:ascii="Times New Roman" w:hAnsi="Times New Roman" w:cs="Times New Roman"/>
          <w:sz w:val="24"/>
          <w:szCs w:val="24"/>
        </w:rPr>
        <w:t xml:space="preserve">нием для проведения внеплановой проверки, должностное лицо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уполномоченного органа </w:t>
      </w:r>
      <w:r w:rsidRPr="00DC7BC5">
        <w:rPr>
          <w:rFonts w:ascii="Times New Roman" w:hAnsi="Times New Roman" w:cs="Times New Roman"/>
          <w:sz w:val="24"/>
          <w:szCs w:val="24"/>
        </w:rPr>
        <w:t>при наличии у него обоснованных сомнений в авторстве обращения или заявления обяз</w:t>
      </w:r>
      <w:r w:rsidRPr="00DC7BC5">
        <w:rPr>
          <w:rFonts w:ascii="Times New Roman" w:hAnsi="Times New Roman" w:cs="Times New Roman"/>
          <w:sz w:val="24"/>
          <w:szCs w:val="24"/>
        </w:rPr>
        <w:t>а</w:t>
      </w:r>
      <w:r w:rsidRPr="00DC7BC5">
        <w:rPr>
          <w:rFonts w:ascii="Times New Roman" w:hAnsi="Times New Roman" w:cs="Times New Roman"/>
          <w:sz w:val="24"/>
          <w:szCs w:val="24"/>
        </w:rPr>
        <w:t>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</w:t>
      </w:r>
      <w:r w:rsidRPr="00DC7BC5">
        <w:rPr>
          <w:rFonts w:ascii="Times New Roman" w:hAnsi="Times New Roman" w:cs="Times New Roman"/>
          <w:sz w:val="24"/>
          <w:szCs w:val="24"/>
        </w:rPr>
        <w:t>я</w:t>
      </w:r>
      <w:r w:rsidRPr="00DC7BC5">
        <w:rPr>
          <w:rFonts w:ascii="Times New Roman" w:hAnsi="Times New Roman" w:cs="Times New Roman"/>
          <w:sz w:val="24"/>
          <w:szCs w:val="24"/>
        </w:rPr>
        <w:t>вителем с использованием средств информационно-коммуникационных технологий, пр</w:t>
      </w:r>
      <w:r w:rsidRPr="00DC7BC5">
        <w:rPr>
          <w:rFonts w:ascii="Times New Roman" w:hAnsi="Times New Roman" w:cs="Times New Roman"/>
          <w:sz w:val="24"/>
          <w:szCs w:val="24"/>
        </w:rPr>
        <w:t>е</w:t>
      </w:r>
      <w:r w:rsidRPr="00DC7BC5">
        <w:rPr>
          <w:rFonts w:ascii="Times New Roman" w:hAnsi="Times New Roman" w:cs="Times New Roman"/>
          <w:sz w:val="24"/>
          <w:szCs w:val="24"/>
        </w:rPr>
        <w:t>дусматривающих обязательную авторизацию заявителя в единой системе идентификац</w:t>
      </w:r>
      <w:proofErr w:type="gramStart"/>
      <w:r w:rsidRPr="00DC7B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2E0086" w:rsidRPr="00DC7BC5" w:rsidRDefault="002E0086" w:rsidP="002E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C5">
        <w:rPr>
          <w:rFonts w:ascii="Times New Roman" w:hAnsi="Times New Roman" w:cs="Times New Roman"/>
          <w:sz w:val="24"/>
          <w:szCs w:val="24"/>
        </w:rPr>
        <w:t>При рассмотрении обращений и заявлений должны учитываться результаты ра</w:t>
      </w:r>
      <w:r w:rsidRPr="00DC7BC5">
        <w:rPr>
          <w:rFonts w:ascii="Times New Roman" w:hAnsi="Times New Roman" w:cs="Times New Roman"/>
          <w:sz w:val="24"/>
          <w:szCs w:val="24"/>
        </w:rPr>
        <w:t>с</w:t>
      </w:r>
      <w:r w:rsidRPr="00DC7BC5">
        <w:rPr>
          <w:rFonts w:ascii="Times New Roman" w:hAnsi="Times New Roman" w:cs="Times New Roman"/>
          <w:sz w:val="24"/>
          <w:szCs w:val="24"/>
        </w:rPr>
        <w:t>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E0086" w:rsidRPr="00DC7BC5" w:rsidRDefault="002E0086" w:rsidP="002E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C5">
        <w:rPr>
          <w:rFonts w:ascii="Times New Roman" w:hAnsi="Times New Roman" w:cs="Times New Roman"/>
          <w:sz w:val="24"/>
          <w:szCs w:val="24"/>
        </w:rPr>
        <w:t>При отсутствии достоверной информации о лице, допустившем нарушение обяз</w:t>
      </w:r>
      <w:r w:rsidRPr="00DC7BC5">
        <w:rPr>
          <w:rFonts w:ascii="Times New Roman" w:hAnsi="Times New Roman" w:cs="Times New Roman"/>
          <w:sz w:val="24"/>
          <w:szCs w:val="24"/>
        </w:rPr>
        <w:t>а</w:t>
      </w:r>
      <w:r w:rsidRPr="00DC7BC5">
        <w:rPr>
          <w:rFonts w:ascii="Times New Roman" w:hAnsi="Times New Roman" w:cs="Times New Roman"/>
          <w:sz w:val="24"/>
          <w:szCs w:val="24"/>
        </w:rPr>
        <w:t>тельных требований, достаточных данных о нарушении обязательных требований, дол</w:t>
      </w:r>
      <w:r w:rsidRPr="00DC7BC5">
        <w:rPr>
          <w:rFonts w:ascii="Times New Roman" w:hAnsi="Times New Roman" w:cs="Times New Roman"/>
          <w:sz w:val="24"/>
          <w:szCs w:val="24"/>
        </w:rPr>
        <w:t>ж</w:t>
      </w:r>
      <w:r w:rsidRPr="00DC7BC5">
        <w:rPr>
          <w:rFonts w:ascii="Times New Roman" w:hAnsi="Times New Roman" w:cs="Times New Roman"/>
          <w:sz w:val="24"/>
          <w:szCs w:val="24"/>
        </w:rPr>
        <w:t xml:space="preserve">ностными лицами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уполномоченного органа</w:t>
      </w:r>
      <w:r w:rsidRPr="00DC7BC5">
        <w:rPr>
          <w:rFonts w:ascii="Times New Roman" w:hAnsi="Times New Roman" w:cs="Times New Roman"/>
          <w:sz w:val="24"/>
          <w:szCs w:val="24"/>
        </w:rPr>
        <w:t xml:space="preserve"> может быть проведена предварительная проверка поступившей информации. </w:t>
      </w:r>
      <w:proofErr w:type="gramStart"/>
      <w:r w:rsidRPr="00DC7BC5">
        <w:rPr>
          <w:rFonts w:ascii="Times New Roman" w:hAnsi="Times New Roman" w:cs="Times New Roman"/>
          <w:sz w:val="24"/>
          <w:szCs w:val="24"/>
        </w:rPr>
        <w:t>В ходе проведения предварительной проверки прин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</w:t>
      </w:r>
      <w:r w:rsidRPr="00DC7BC5">
        <w:rPr>
          <w:rFonts w:ascii="Times New Roman" w:hAnsi="Times New Roman" w:cs="Times New Roman"/>
          <w:sz w:val="24"/>
          <w:szCs w:val="24"/>
        </w:rPr>
        <w:t>о</w:t>
      </w:r>
      <w:r w:rsidRPr="00DC7BC5">
        <w:rPr>
          <w:rFonts w:ascii="Times New Roman" w:hAnsi="Times New Roman" w:cs="Times New Roman"/>
          <w:sz w:val="24"/>
          <w:szCs w:val="24"/>
        </w:rPr>
        <w:t>водится рассмотрение документов юридического лица, индивидуального предпринимат</w:t>
      </w:r>
      <w:r w:rsidRPr="00DC7BC5">
        <w:rPr>
          <w:rFonts w:ascii="Times New Roman" w:hAnsi="Times New Roman" w:cs="Times New Roman"/>
          <w:sz w:val="24"/>
          <w:szCs w:val="24"/>
        </w:rPr>
        <w:t>е</w:t>
      </w:r>
      <w:r w:rsidRPr="00DC7BC5">
        <w:rPr>
          <w:rFonts w:ascii="Times New Roman" w:hAnsi="Times New Roman" w:cs="Times New Roman"/>
          <w:sz w:val="24"/>
          <w:szCs w:val="24"/>
        </w:rPr>
        <w:t xml:space="preserve">ля, имеющихся в распоряжении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уполномоченного органа</w:t>
      </w:r>
      <w:r w:rsidRPr="00DC7BC5">
        <w:rPr>
          <w:rFonts w:ascii="Times New Roman" w:hAnsi="Times New Roman" w:cs="Times New Roman"/>
          <w:sz w:val="24"/>
          <w:szCs w:val="24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 xml:space="preserve"> по представлению информации и исполнению требований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уполномоченного органа</w:t>
      </w:r>
      <w:r w:rsidRPr="00DC7BC5">
        <w:rPr>
          <w:rFonts w:ascii="Times New Roman" w:hAnsi="Times New Roman" w:cs="Times New Roman"/>
          <w:sz w:val="24"/>
          <w:szCs w:val="24"/>
        </w:rPr>
        <w:t>. В рамках предварительной проверки у юридического лица, индивидуального предприним</w:t>
      </w:r>
      <w:r w:rsidRPr="00DC7BC5">
        <w:rPr>
          <w:rFonts w:ascii="Times New Roman" w:hAnsi="Times New Roman" w:cs="Times New Roman"/>
          <w:sz w:val="24"/>
          <w:szCs w:val="24"/>
        </w:rPr>
        <w:t>а</w:t>
      </w:r>
      <w:r w:rsidRPr="00DC7BC5">
        <w:rPr>
          <w:rFonts w:ascii="Times New Roman" w:hAnsi="Times New Roman" w:cs="Times New Roman"/>
          <w:sz w:val="24"/>
          <w:szCs w:val="24"/>
        </w:rPr>
        <w:t>теля могут быть запрошены пояснения в отношении полученной информации, но пре</w:t>
      </w:r>
      <w:r w:rsidRPr="00DC7BC5">
        <w:rPr>
          <w:rFonts w:ascii="Times New Roman" w:hAnsi="Times New Roman" w:cs="Times New Roman"/>
          <w:sz w:val="24"/>
          <w:szCs w:val="24"/>
        </w:rPr>
        <w:t>д</w:t>
      </w:r>
      <w:r w:rsidRPr="00DC7BC5">
        <w:rPr>
          <w:rFonts w:ascii="Times New Roman" w:hAnsi="Times New Roman" w:cs="Times New Roman"/>
          <w:sz w:val="24"/>
          <w:szCs w:val="24"/>
        </w:rPr>
        <w:t>ставление таких пояснений и иных документов не является обязательным.</w:t>
      </w:r>
    </w:p>
    <w:p w:rsidR="002E0086" w:rsidRPr="00DC7BC5" w:rsidRDefault="002E0086" w:rsidP="002E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C5">
        <w:rPr>
          <w:rFonts w:ascii="Times New Roman" w:hAnsi="Times New Roman" w:cs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</w:t>
      </w:r>
      <w:r w:rsidRPr="00DC7BC5">
        <w:rPr>
          <w:rFonts w:ascii="Times New Roman" w:hAnsi="Times New Roman" w:cs="Times New Roman"/>
          <w:sz w:val="24"/>
          <w:szCs w:val="24"/>
        </w:rPr>
        <w:t>а</w:t>
      </w:r>
      <w:r w:rsidRPr="00DC7BC5">
        <w:rPr>
          <w:rFonts w:ascii="Times New Roman" w:hAnsi="Times New Roman" w:cs="Times New Roman"/>
          <w:sz w:val="24"/>
          <w:szCs w:val="24"/>
        </w:rPr>
        <w:t xml:space="preserve">тельных требований, должностное лицо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уполномоченного органа</w:t>
      </w:r>
      <w:r w:rsidRPr="00DC7BC5">
        <w:rPr>
          <w:rFonts w:ascii="Times New Roman" w:hAnsi="Times New Roman" w:cs="Times New Roman"/>
          <w:sz w:val="24"/>
          <w:szCs w:val="24"/>
        </w:rPr>
        <w:t xml:space="preserve"> подготавливает мотив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рованное представление о назначении внеплановой проверки. По результатам предвар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тельной проверки меры по привлечению юридического лица, индивидуального предпр</w:t>
      </w:r>
      <w:r w:rsidRPr="00DC7BC5">
        <w:rPr>
          <w:rFonts w:ascii="Times New Roman" w:hAnsi="Times New Roman" w:cs="Times New Roman"/>
          <w:sz w:val="24"/>
          <w:szCs w:val="24"/>
        </w:rPr>
        <w:t>и</w:t>
      </w:r>
      <w:r w:rsidRPr="00DC7BC5">
        <w:rPr>
          <w:rFonts w:ascii="Times New Roman" w:hAnsi="Times New Roman" w:cs="Times New Roman"/>
          <w:sz w:val="24"/>
          <w:szCs w:val="24"/>
        </w:rPr>
        <w:t>нимателя к ответственности не принимаются.</w:t>
      </w:r>
    </w:p>
    <w:p w:rsidR="002E0086" w:rsidRPr="00DC7BC5" w:rsidRDefault="002E0086" w:rsidP="002E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C5">
        <w:rPr>
          <w:rFonts w:ascii="Times New Roman" w:hAnsi="Times New Roman" w:cs="Times New Roman"/>
          <w:sz w:val="24"/>
          <w:szCs w:val="24"/>
        </w:rPr>
        <w:t xml:space="preserve">По решению руководителя, заместителя руководителя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уполномоченного органа </w:t>
      </w:r>
      <w:r w:rsidRPr="00DC7BC5">
        <w:rPr>
          <w:rFonts w:ascii="Times New Roman" w:hAnsi="Times New Roman" w:cs="Times New Roman"/>
          <w:sz w:val="24"/>
          <w:szCs w:val="24"/>
        </w:rPr>
        <w:t>предварительная проверка, внеплановая проверка прекращаются, если после начала соо</w:t>
      </w:r>
      <w:r w:rsidRPr="00DC7BC5">
        <w:rPr>
          <w:rFonts w:ascii="Times New Roman" w:hAnsi="Times New Roman" w:cs="Times New Roman"/>
          <w:sz w:val="24"/>
          <w:szCs w:val="24"/>
        </w:rPr>
        <w:t>т</w:t>
      </w:r>
      <w:r w:rsidRPr="00DC7BC5">
        <w:rPr>
          <w:rFonts w:ascii="Times New Roman" w:hAnsi="Times New Roman" w:cs="Times New Roman"/>
          <w:sz w:val="24"/>
          <w:szCs w:val="24"/>
        </w:rPr>
        <w:t xml:space="preserve">ветствующей проверки выявлена анонимность обращения или заявления, </w:t>
      </w:r>
      <w:proofErr w:type="gramStart"/>
      <w:r w:rsidRPr="00DC7BC5"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 w:rsidRPr="00DC7BC5">
        <w:rPr>
          <w:rFonts w:ascii="Times New Roman" w:hAnsi="Times New Roman" w:cs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</w:t>
      </w:r>
      <w:r w:rsidRPr="00DC7BC5">
        <w:rPr>
          <w:rFonts w:ascii="Times New Roman" w:hAnsi="Times New Roman" w:cs="Times New Roman"/>
          <w:sz w:val="24"/>
          <w:szCs w:val="24"/>
        </w:rPr>
        <w:t>р</w:t>
      </w:r>
      <w:r w:rsidRPr="00DC7BC5">
        <w:rPr>
          <w:rFonts w:ascii="Times New Roman" w:hAnsi="Times New Roman" w:cs="Times New Roman"/>
          <w:sz w:val="24"/>
          <w:szCs w:val="24"/>
        </w:rPr>
        <w:t>жащиеся в обращении или заявлении.</w:t>
      </w:r>
    </w:p>
    <w:p w:rsidR="002E0086" w:rsidRPr="00DC7BC5" w:rsidRDefault="002E0086" w:rsidP="002E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Уполномоченный орган</w:t>
      </w:r>
      <w:r w:rsidRPr="00DC7BC5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</w:t>
      </w:r>
      <w:r w:rsidRPr="00DC7BC5">
        <w:rPr>
          <w:rFonts w:ascii="Times New Roman" w:hAnsi="Times New Roman" w:cs="Times New Roman"/>
          <w:sz w:val="24"/>
          <w:szCs w:val="24"/>
        </w:rPr>
        <w:lastRenderedPageBreak/>
        <w:t>понесе</w:t>
      </w:r>
      <w:r w:rsidRPr="00DC7BC5">
        <w:rPr>
          <w:rFonts w:ascii="Times New Roman" w:hAnsi="Times New Roman" w:cs="Times New Roman"/>
          <w:sz w:val="24"/>
          <w:szCs w:val="24"/>
        </w:rPr>
        <w:t>н</w:t>
      </w:r>
      <w:r w:rsidRPr="00DC7BC5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color w:val="FF0000"/>
          <w:sz w:val="24"/>
          <w:szCs w:val="24"/>
        </w:rPr>
        <w:t>уполномоченным органом</w:t>
      </w:r>
      <w:r w:rsidRPr="00DC7BC5">
        <w:rPr>
          <w:rFonts w:ascii="Times New Roman" w:hAnsi="Times New Roman" w:cs="Times New Roman"/>
          <w:sz w:val="24"/>
          <w:szCs w:val="24"/>
        </w:rPr>
        <w:t xml:space="preserve"> в связи с рассмотрением поступивших заявлений, обращ</w:t>
      </w:r>
      <w:r w:rsidRPr="00DC7BC5">
        <w:rPr>
          <w:rFonts w:ascii="Times New Roman" w:hAnsi="Times New Roman" w:cs="Times New Roman"/>
          <w:sz w:val="24"/>
          <w:szCs w:val="24"/>
        </w:rPr>
        <w:t>е</w:t>
      </w:r>
      <w:r w:rsidRPr="00DC7BC5">
        <w:rPr>
          <w:rFonts w:ascii="Times New Roman" w:hAnsi="Times New Roman" w:cs="Times New Roman"/>
          <w:sz w:val="24"/>
          <w:szCs w:val="24"/>
        </w:rPr>
        <w:t>ний указанных лиц, если в заявлениях, обращениях были указаны заведомо ложные св</w:t>
      </w:r>
      <w:r w:rsidRPr="00DC7BC5">
        <w:rPr>
          <w:rFonts w:ascii="Times New Roman" w:hAnsi="Times New Roman" w:cs="Times New Roman"/>
          <w:sz w:val="24"/>
          <w:szCs w:val="24"/>
        </w:rPr>
        <w:t>е</w:t>
      </w:r>
      <w:r w:rsidRPr="00DC7BC5">
        <w:rPr>
          <w:rFonts w:ascii="Times New Roman" w:hAnsi="Times New Roman" w:cs="Times New Roman"/>
          <w:sz w:val="24"/>
          <w:szCs w:val="24"/>
        </w:rPr>
        <w:t>дения.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Внеплановая проверка проводится в форме документарной проверки и (или) выездной проверки.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65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абзацах пятом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шестом подпункта 3.2 пункта 3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, </w:t>
      </w:r>
      <w:r w:rsidR="00A53A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40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53A51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 после согласования с органом прокуратуры по месту осуществления деятельности таких юридических лиц, индивидуальных предпринимателей в порядке, установленном законом.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P64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3.2 пункта 3</w:t>
        </w:r>
      </w:hyperlink>
      <w:r w:rsidRPr="002403FD">
        <w:rPr>
          <w:rFonts w:ascii="Times New Roman" w:hAnsi="Times New Roman" w:cs="Times New Roman"/>
          <w:sz w:val="24"/>
          <w:szCs w:val="24"/>
        </w:rPr>
        <w:t>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 использовании автомобильных дорог причинен или причиняется вред жизни, здоровью граждан, вред животным, растениям, окружающей среде, имуществу физических и юридических лиц, государственному или муниципальному имуществу, а также возникли или могут возникнуть чрезвычайные ситуации,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3.3. Документарная проверка.</w:t>
      </w:r>
    </w:p>
    <w:p w:rsidR="00E03036" w:rsidRPr="00A9444A" w:rsidRDefault="00E03036" w:rsidP="00E0303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9444A">
        <w:rPr>
          <w:rFonts w:ascii="Times New Roman" w:hAnsi="Times New Roman" w:cs="Times New Roman"/>
        </w:rPr>
        <w:t>Предметом документарной проверки являются сведения, содержащиеся в д</w:t>
      </w:r>
      <w:r w:rsidRPr="00A9444A">
        <w:rPr>
          <w:rFonts w:ascii="Times New Roman" w:hAnsi="Times New Roman" w:cs="Times New Roman"/>
        </w:rPr>
        <w:t>о</w:t>
      </w:r>
      <w:r w:rsidRPr="00A9444A">
        <w:rPr>
          <w:rFonts w:ascii="Times New Roman" w:hAnsi="Times New Roman" w:cs="Times New Roman"/>
        </w:rPr>
        <w:t>кументах юридического лица, индивидуального предпринимателя, устанавливающих их орг</w:t>
      </w:r>
      <w:r w:rsidRPr="00A9444A">
        <w:rPr>
          <w:rFonts w:ascii="Times New Roman" w:hAnsi="Times New Roman" w:cs="Times New Roman"/>
        </w:rPr>
        <w:t>а</w:t>
      </w:r>
      <w:r w:rsidRPr="00A9444A">
        <w:rPr>
          <w:rFonts w:ascii="Times New Roman" w:hAnsi="Times New Roman" w:cs="Times New Roman"/>
        </w:rPr>
        <w:t>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</w:t>
      </w:r>
      <w:r w:rsidRPr="00A9444A">
        <w:rPr>
          <w:rFonts w:ascii="Times New Roman" w:hAnsi="Times New Roman" w:cs="Times New Roman"/>
        </w:rPr>
        <w:t>а</w:t>
      </w:r>
      <w:r w:rsidRPr="00A9444A">
        <w:rPr>
          <w:rFonts w:ascii="Times New Roman" w:hAnsi="Times New Roman" w:cs="Times New Roman"/>
        </w:rPr>
        <w:t xml:space="preserve">ний, исполнением предписаний Администрации </w:t>
      </w:r>
      <w:r>
        <w:rPr>
          <w:rFonts w:ascii="Times New Roman" w:hAnsi="Times New Roman" w:cs="Times New Roman"/>
        </w:rPr>
        <w:t>Первомайского</w:t>
      </w:r>
      <w:r w:rsidRPr="00A9444A">
        <w:rPr>
          <w:rFonts w:ascii="Times New Roman" w:hAnsi="Times New Roman" w:cs="Times New Roman"/>
        </w:rPr>
        <w:t xml:space="preserve"> муниципального района, в том числе:</w:t>
      </w:r>
      <w:proofErr w:type="gramEnd"/>
    </w:p>
    <w:p w:rsidR="00E03036" w:rsidRPr="00A9444A" w:rsidRDefault="00E03036" w:rsidP="00E0303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A9444A">
        <w:rPr>
          <w:rFonts w:ascii="Times New Roman" w:hAnsi="Times New Roman" w:cs="Times New Roman"/>
        </w:rPr>
        <w:t>- учредительные и регистрационные документы юридического лица, индивидуал</w:t>
      </w:r>
      <w:r w:rsidRPr="00A9444A">
        <w:rPr>
          <w:rFonts w:ascii="Times New Roman" w:hAnsi="Times New Roman" w:cs="Times New Roman"/>
        </w:rPr>
        <w:t>ь</w:t>
      </w:r>
      <w:r w:rsidRPr="00A9444A">
        <w:rPr>
          <w:rFonts w:ascii="Times New Roman" w:hAnsi="Times New Roman" w:cs="Times New Roman"/>
        </w:rPr>
        <w:t>ного предпринимателя;</w:t>
      </w:r>
    </w:p>
    <w:p w:rsidR="00E03036" w:rsidRPr="00A9444A" w:rsidRDefault="00E03036" w:rsidP="00E0303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A9444A">
        <w:rPr>
          <w:rFonts w:ascii="Times New Roman" w:hAnsi="Times New Roman" w:cs="Times New Roman"/>
        </w:rPr>
        <w:t>- документы, подтверждающие полномочия лица, представляющего интересы юрид</w:t>
      </w:r>
      <w:r w:rsidRPr="00A9444A">
        <w:rPr>
          <w:rFonts w:ascii="Times New Roman" w:hAnsi="Times New Roman" w:cs="Times New Roman"/>
        </w:rPr>
        <w:t>и</w:t>
      </w:r>
      <w:r w:rsidRPr="00A9444A">
        <w:rPr>
          <w:rFonts w:ascii="Times New Roman" w:hAnsi="Times New Roman" w:cs="Times New Roman"/>
        </w:rPr>
        <w:t>ческого лица, индивидуального предпринимателя.</w:t>
      </w:r>
    </w:p>
    <w:p w:rsidR="00E03036" w:rsidRPr="00A9444A" w:rsidRDefault="00E03036" w:rsidP="00E0303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9444A">
        <w:rPr>
          <w:rFonts w:ascii="Times New Roman" w:hAnsi="Times New Roman" w:cs="Times New Roman"/>
        </w:rPr>
        <w:t>В случае если в ходе документарной проверки выявлены ошибки и (или) против</w:t>
      </w:r>
      <w:r w:rsidRPr="00A9444A">
        <w:rPr>
          <w:rFonts w:ascii="Times New Roman" w:hAnsi="Times New Roman" w:cs="Times New Roman"/>
        </w:rPr>
        <w:t>о</w:t>
      </w:r>
      <w:r w:rsidRPr="00A9444A">
        <w:rPr>
          <w:rFonts w:ascii="Times New Roman" w:hAnsi="Times New Roman" w:cs="Times New Roman"/>
        </w:rPr>
        <w:t xml:space="preserve">речия в представленных документах, либо несоответствие сведений, содержащихся в этих документах, сведениям, содержащимся в имеющихся у Администрации </w:t>
      </w:r>
      <w:r>
        <w:rPr>
          <w:rFonts w:ascii="Times New Roman" w:hAnsi="Times New Roman" w:cs="Times New Roman"/>
        </w:rPr>
        <w:t xml:space="preserve">Первомайского </w:t>
      </w:r>
      <w:r w:rsidRPr="00A9444A">
        <w:rPr>
          <w:rFonts w:ascii="Times New Roman" w:hAnsi="Times New Roman" w:cs="Times New Roman"/>
        </w:rPr>
        <w:t>муниципального района и уполномоченного органа документах и (или) полученным в х</w:t>
      </w:r>
      <w:r w:rsidRPr="00A9444A">
        <w:rPr>
          <w:rFonts w:ascii="Times New Roman" w:hAnsi="Times New Roman" w:cs="Times New Roman"/>
        </w:rPr>
        <w:t>о</w:t>
      </w:r>
      <w:r w:rsidRPr="00A9444A">
        <w:rPr>
          <w:rFonts w:ascii="Times New Roman" w:hAnsi="Times New Roman" w:cs="Times New Roman"/>
        </w:rPr>
        <w:t>де муниципального контроля, информация об этом направляется юридическому лицу, и</w:t>
      </w:r>
      <w:r w:rsidRPr="00A9444A">
        <w:rPr>
          <w:rFonts w:ascii="Times New Roman" w:hAnsi="Times New Roman" w:cs="Times New Roman"/>
        </w:rPr>
        <w:t>н</w:t>
      </w:r>
      <w:r w:rsidRPr="00A9444A">
        <w:rPr>
          <w:rFonts w:ascii="Times New Roman" w:hAnsi="Times New Roman" w:cs="Times New Roman"/>
        </w:rPr>
        <w:t>дивидуальному предпринимателю, с требованием представить в течение десяти рабочих дней необход</w:t>
      </w:r>
      <w:r w:rsidRPr="00A9444A">
        <w:rPr>
          <w:rFonts w:ascii="Times New Roman" w:hAnsi="Times New Roman" w:cs="Times New Roman"/>
        </w:rPr>
        <w:t>и</w:t>
      </w:r>
      <w:r w:rsidRPr="00A9444A">
        <w:rPr>
          <w:rFonts w:ascii="Times New Roman" w:hAnsi="Times New Roman" w:cs="Times New Roman"/>
        </w:rPr>
        <w:t>мые пояснения</w:t>
      </w:r>
      <w:proofErr w:type="gramEnd"/>
      <w:r w:rsidRPr="00A9444A">
        <w:rPr>
          <w:rFonts w:ascii="Times New Roman" w:hAnsi="Times New Roman" w:cs="Times New Roman"/>
        </w:rPr>
        <w:t xml:space="preserve"> в письменной форме.</w:t>
      </w:r>
    </w:p>
    <w:p w:rsidR="00E03036" w:rsidRPr="00A9444A" w:rsidRDefault="00E03036" w:rsidP="00E0303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A9444A">
        <w:rPr>
          <w:rFonts w:ascii="Times New Roman" w:hAnsi="Times New Roman" w:cs="Times New Roman"/>
        </w:rPr>
        <w:t>В случае</w:t>
      </w:r>
      <w:proofErr w:type="gramStart"/>
      <w:r w:rsidRPr="00A9444A">
        <w:rPr>
          <w:rFonts w:ascii="Times New Roman" w:hAnsi="Times New Roman" w:cs="Times New Roman"/>
        </w:rPr>
        <w:t>,</w:t>
      </w:r>
      <w:proofErr w:type="gramEnd"/>
      <w:r w:rsidRPr="00A9444A">
        <w:rPr>
          <w:rFonts w:ascii="Times New Roman" w:hAnsi="Times New Roman" w:cs="Times New Roman"/>
        </w:rPr>
        <w:t xml:space="preserve"> если после рассмотрения представленных пояснений и документов, либо при отсутствии пояснений Администрация </w:t>
      </w:r>
      <w:r>
        <w:rPr>
          <w:rFonts w:ascii="Times New Roman" w:hAnsi="Times New Roman" w:cs="Times New Roman"/>
        </w:rPr>
        <w:t>Первомайского</w:t>
      </w:r>
      <w:r w:rsidRPr="00A9444A">
        <w:rPr>
          <w:rFonts w:ascii="Times New Roman" w:hAnsi="Times New Roman" w:cs="Times New Roman"/>
        </w:rPr>
        <w:t xml:space="preserve"> муниципального района уст</w:t>
      </w:r>
      <w:r w:rsidRPr="00A9444A">
        <w:rPr>
          <w:rFonts w:ascii="Times New Roman" w:hAnsi="Times New Roman" w:cs="Times New Roman"/>
        </w:rPr>
        <w:t>а</w:t>
      </w:r>
      <w:r w:rsidRPr="00A9444A">
        <w:rPr>
          <w:rFonts w:ascii="Times New Roman" w:hAnsi="Times New Roman" w:cs="Times New Roman"/>
        </w:rPr>
        <w:t>новит признаки нарушения обязательных требований, должностные лица уполномоченного о</w:t>
      </w:r>
      <w:r w:rsidRPr="00A9444A">
        <w:rPr>
          <w:rFonts w:ascii="Times New Roman" w:hAnsi="Times New Roman" w:cs="Times New Roman"/>
        </w:rPr>
        <w:t>р</w:t>
      </w:r>
      <w:r w:rsidRPr="00A9444A">
        <w:rPr>
          <w:rFonts w:ascii="Times New Roman" w:hAnsi="Times New Roman" w:cs="Times New Roman"/>
        </w:rPr>
        <w:t>гана вправе провести выездную проверку.</w:t>
      </w:r>
    </w:p>
    <w:p w:rsidR="002F2D34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деятельности юридического лица, индивидуального предпринимателя в случаях и в порядке, установленных Федеральным </w:t>
      </w:r>
      <w:hyperlink r:id="rId10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E03036" w:rsidRPr="00A9444A" w:rsidRDefault="00E03036" w:rsidP="00E0303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9444A">
        <w:rPr>
          <w:rFonts w:ascii="Times New Roman" w:hAnsi="Times New Roman" w:cs="Times New Roman"/>
        </w:rPr>
        <w:lastRenderedPageBreak/>
        <w:t>Выездная проверка начинается с предъявления служебного удостоверения должн</w:t>
      </w:r>
      <w:r w:rsidRPr="00A9444A">
        <w:rPr>
          <w:rFonts w:ascii="Times New Roman" w:hAnsi="Times New Roman" w:cs="Times New Roman"/>
        </w:rPr>
        <w:t>о</w:t>
      </w:r>
      <w:r w:rsidRPr="00A9444A">
        <w:rPr>
          <w:rFonts w:ascii="Times New Roman" w:hAnsi="Times New Roman" w:cs="Times New Roman"/>
        </w:rPr>
        <w:t>стными лицами уполномоченного органа, обязательного ознакомления руководителя или ин</w:t>
      </w:r>
      <w:r w:rsidRPr="00A9444A">
        <w:rPr>
          <w:rFonts w:ascii="Times New Roman" w:hAnsi="Times New Roman" w:cs="Times New Roman"/>
        </w:rPr>
        <w:t>о</w:t>
      </w:r>
      <w:r w:rsidRPr="00A9444A">
        <w:rPr>
          <w:rFonts w:ascii="Times New Roman" w:hAnsi="Times New Roman" w:cs="Times New Roman"/>
        </w:rPr>
        <w:t xml:space="preserve">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>
        <w:rPr>
          <w:rFonts w:ascii="Times New Roman" w:hAnsi="Times New Roman" w:cs="Times New Roman"/>
        </w:rPr>
        <w:t>Первомайского</w:t>
      </w:r>
      <w:r w:rsidRPr="00A9444A">
        <w:rPr>
          <w:rFonts w:ascii="Times New Roman" w:hAnsi="Times New Roman" w:cs="Times New Roman"/>
        </w:rPr>
        <w:t xml:space="preserve"> мун</w:t>
      </w:r>
      <w:r w:rsidRPr="00A9444A">
        <w:rPr>
          <w:rFonts w:ascii="Times New Roman" w:hAnsi="Times New Roman" w:cs="Times New Roman"/>
        </w:rPr>
        <w:t>и</w:t>
      </w:r>
      <w:r w:rsidRPr="00A9444A">
        <w:rPr>
          <w:rFonts w:ascii="Times New Roman" w:hAnsi="Times New Roman" w:cs="Times New Roman"/>
        </w:rPr>
        <w:t>ципального района о назначении выездной проверки и с полномочиями проводящих в</w:t>
      </w:r>
      <w:r w:rsidRPr="00A9444A">
        <w:rPr>
          <w:rFonts w:ascii="Times New Roman" w:hAnsi="Times New Roman" w:cs="Times New Roman"/>
        </w:rPr>
        <w:t>ы</w:t>
      </w:r>
      <w:r w:rsidRPr="00A9444A">
        <w:rPr>
          <w:rFonts w:ascii="Times New Roman" w:hAnsi="Times New Roman" w:cs="Times New Roman"/>
        </w:rPr>
        <w:t>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</w:t>
      </w:r>
      <w:r w:rsidRPr="00A9444A">
        <w:rPr>
          <w:rFonts w:ascii="Times New Roman" w:hAnsi="Times New Roman" w:cs="Times New Roman"/>
        </w:rPr>
        <w:t>и</w:t>
      </w:r>
      <w:r w:rsidRPr="00A9444A">
        <w:rPr>
          <w:rFonts w:ascii="Times New Roman" w:hAnsi="Times New Roman" w:cs="Times New Roman"/>
        </w:rPr>
        <w:t>телями</w:t>
      </w:r>
      <w:proofErr w:type="gramEnd"/>
      <w:r w:rsidRPr="00A9444A">
        <w:rPr>
          <w:rFonts w:ascii="Times New Roman" w:hAnsi="Times New Roman" w:cs="Times New Roman"/>
        </w:rPr>
        <w:t xml:space="preserve"> экспертных организаций, привлекаемых к выездной проверке, со сроками и с услови</w:t>
      </w:r>
      <w:r w:rsidRPr="00A9444A">
        <w:rPr>
          <w:rFonts w:ascii="Times New Roman" w:hAnsi="Times New Roman" w:cs="Times New Roman"/>
        </w:rPr>
        <w:t>я</w:t>
      </w:r>
      <w:r w:rsidRPr="00A9444A">
        <w:rPr>
          <w:rFonts w:ascii="Times New Roman" w:hAnsi="Times New Roman" w:cs="Times New Roman"/>
        </w:rPr>
        <w:t>ми ее проведения.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3.5. Срок проведения каждой из проверок не может превышать 20 рабочих дней.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2403FD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403FD">
        <w:rPr>
          <w:rFonts w:ascii="Times New Roman" w:hAnsi="Times New Roman" w:cs="Times New Roman"/>
          <w:sz w:val="24"/>
          <w:szCs w:val="24"/>
        </w:rPr>
        <w:t xml:space="preserve"> в год, за исключением случаев, предусмотренных Федеральным </w:t>
      </w:r>
      <w:hyperlink r:id="rId11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3.6. Проверка проводится на основании распоряжения Администрации </w:t>
      </w:r>
      <w:r w:rsidR="00BE7AB3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2403FD">
        <w:rPr>
          <w:rFonts w:ascii="Times New Roman" w:hAnsi="Times New Roman" w:cs="Times New Roman"/>
          <w:sz w:val="24"/>
          <w:szCs w:val="24"/>
        </w:rPr>
        <w:t>муниципального района по типовой форме, утвержденной Министерством экономического развития Российской Федерации. Проверка может проводиться только должностными лицами, которые указаны в распоряжении о проведении проверки.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Заверенная печатью копия распоряжения </w:t>
      </w:r>
      <w:r w:rsidR="00BE7AB3">
        <w:rPr>
          <w:rFonts w:ascii="Times New Roman" w:hAnsi="Times New Roman" w:cs="Times New Roman"/>
          <w:sz w:val="24"/>
          <w:szCs w:val="24"/>
        </w:rPr>
        <w:t>Администрации 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проверки вручается под роспись должностным лицам, проводящим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одновременно с предъявлением служебных удостоверений. По требованию подлежащих проверке лиц должностные лица, проводящие проверку, обязаны представить информацию об </w:t>
      </w:r>
      <w:r w:rsidR="00BE7AB3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Pr="00240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AB3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об экспертах, экспертных организациях в целях подтверждения своих полномочий.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лица, осуществляющие проверку, обязаны ознакомить подлежащих проверке лиц с Порядком.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4. По результатам проверки составляется акт по типовой форме, утвержденной Министерством экономического развития Российской Федерации, в двух экземплярах.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законодательства в области сохранности автомобильных дорог местного значения к акту проверки прилагаются </w:t>
      </w:r>
      <w:proofErr w:type="spellStart"/>
      <w:r w:rsidRPr="002403FD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2403FD">
        <w:rPr>
          <w:rFonts w:ascii="Times New Roman" w:hAnsi="Times New Roman" w:cs="Times New Roman"/>
          <w:sz w:val="24"/>
          <w:szCs w:val="24"/>
        </w:rPr>
        <w:t>, обмер площади проверяемого участка, протоколы или заключения проведенных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 законодательства в области сохранности автомобильных дорог, предписания об устранении выявленных нарушений и иные связанные с результатами проверки документы или их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копии.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должностным лицом, </w:t>
      </w:r>
      <w:r w:rsidRPr="002403FD">
        <w:rPr>
          <w:rFonts w:ascii="Times New Roman" w:hAnsi="Times New Roman" w:cs="Times New Roman"/>
          <w:sz w:val="24"/>
          <w:szCs w:val="24"/>
        </w:rPr>
        <w:lastRenderedPageBreak/>
        <w:t>осуществлявшим проверку,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должностным лицом, осуществлявшим проверку, заказным почтовым отправлением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с уведомлением о вручении, которое приобщается к экземпляру акта проверки, хранящемуся в деле.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должностным лицом, осуществлявшим проверку,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плановой проверки выявлены нарушения требований законодательства в области сохранности автомобильных дорог местного значения членами </w:t>
      </w:r>
      <w:proofErr w:type="spellStart"/>
      <w:r w:rsidRPr="002403FD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403FD">
        <w:rPr>
          <w:rFonts w:ascii="Times New Roman" w:hAnsi="Times New Roman" w:cs="Times New Roman"/>
          <w:sz w:val="24"/>
          <w:szCs w:val="24"/>
        </w:rPr>
        <w:t xml:space="preserve"> организации, информация о выявленных нарушениях направляется в </w:t>
      </w:r>
      <w:proofErr w:type="spellStart"/>
      <w:r w:rsidRPr="002403FD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2403FD">
        <w:rPr>
          <w:rFonts w:ascii="Times New Roman" w:hAnsi="Times New Roman" w:cs="Times New Roman"/>
          <w:sz w:val="24"/>
          <w:szCs w:val="24"/>
        </w:rPr>
        <w:t xml:space="preserve"> организацию в течение пяти рабочих дней со дня окончания проведения плановой проверки.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5. В случае выявления при проведении проверки нарушений юридическим лицом, индивидуальным предпринимателем требований законодательства в области сохранности автомобильных дорог должностные лица </w:t>
      </w:r>
      <w:r w:rsidR="00BE7AB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40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AB3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района, проводившие проверку, в пределах полномочий, предусмотренных законодательством Российской Федерации: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 xml:space="preserve">- выдают </w:t>
      </w:r>
      <w:hyperlink w:anchor="P114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2403FD"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 об устранении выявленных нарушений законодательства в области сохранности автомобильных дорог местного значения </w:t>
      </w:r>
      <w:r w:rsidR="00BE7AB3">
        <w:rPr>
          <w:rFonts w:ascii="Times New Roman" w:hAnsi="Times New Roman" w:cs="Times New Roman"/>
          <w:sz w:val="24"/>
          <w:szCs w:val="24"/>
        </w:rPr>
        <w:t xml:space="preserve">в Первомайском муниципальном районе </w:t>
      </w:r>
      <w:r w:rsidRPr="002403FD">
        <w:rPr>
          <w:rFonts w:ascii="Times New Roman" w:hAnsi="Times New Roman" w:cs="Times New Roman"/>
          <w:sz w:val="24"/>
          <w:szCs w:val="24"/>
        </w:rPr>
        <w:t>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государственному или муниципальному имуществу, предупреждению возникновения чрезвычайных ситуаций, а также других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федеральными законами по установленной форме (приложение). Предписание вручается лицу, допустившему нарушение (его представителю), о чем делается пометка в предписании об устранении нарушений законодательства в отношении участка автомобильной дороги. В случае невозможности вручения предписания лицу, допустившему нарушение (его представителю), оно с копией акта выявления нарушения законодательства в отношении участка автомобильной дороги направляется нарушителю по почте заказным письмом с уведомлением о вручении;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- направляют материалы, связанные с нарушением законодательства в области сохранности автомобильных дорог местного значения </w:t>
      </w:r>
      <w:r w:rsidR="00BE7AB3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2403FD">
        <w:rPr>
          <w:rFonts w:ascii="Times New Roman" w:hAnsi="Times New Roman" w:cs="Times New Roman"/>
          <w:sz w:val="24"/>
          <w:szCs w:val="24"/>
        </w:rPr>
        <w:t>,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ответственности;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- принимают меры по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имуществу физических и юридических лиц, государственному или муниципальному имуществу, предупреждению возникновения чрезвычайных ситуаций, а также меры по привлечению лиц, допустивших выявленные нарушения, к ответственности.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6. Предписания об устранении выявленных нарушений законодательства в области сохранности автомобильных дорог местного значения </w:t>
      </w:r>
      <w:r w:rsidR="00BE7AB3">
        <w:rPr>
          <w:rFonts w:ascii="Times New Roman" w:hAnsi="Times New Roman" w:cs="Times New Roman"/>
          <w:sz w:val="24"/>
          <w:szCs w:val="24"/>
        </w:rPr>
        <w:t xml:space="preserve">в Первомайском муниципальном </w:t>
      </w:r>
      <w:r w:rsidR="00BE7AB3">
        <w:rPr>
          <w:rFonts w:ascii="Times New Roman" w:hAnsi="Times New Roman" w:cs="Times New Roman"/>
          <w:sz w:val="24"/>
          <w:szCs w:val="24"/>
        </w:rPr>
        <w:lastRenderedPageBreak/>
        <w:t>районе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могут быть обжалованы в соответствии с действующим законодательством.</w:t>
      </w:r>
    </w:p>
    <w:p w:rsidR="002F2D34" w:rsidRPr="002403FD" w:rsidRDefault="002F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7. </w:t>
      </w:r>
      <w:r w:rsidR="00BE7AB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40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AB3">
        <w:rPr>
          <w:rFonts w:ascii="Times New Roman" w:hAnsi="Times New Roman" w:cs="Times New Roman"/>
          <w:sz w:val="24"/>
          <w:szCs w:val="24"/>
        </w:rPr>
        <w:t>Первомайского</w:t>
      </w:r>
      <w:r w:rsidRPr="002403FD">
        <w:rPr>
          <w:rFonts w:ascii="Times New Roman" w:hAnsi="Times New Roman" w:cs="Times New Roman"/>
          <w:sz w:val="24"/>
          <w:szCs w:val="24"/>
        </w:rPr>
        <w:t xml:space="preserve"> муниципального района ведет учет выявленных нарушений в ходе обследования использования и </w:t>
      </w:r>
      <w:proofErr w:type="gramStart"/>
      <w:r w:rsidRPr="002403FD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хранение всех относящихся к муниципальному контролю и надзору документов (в том числе копий предписаний, актов, почтовых уведомлений и др.), а также документов, полученных из государственных органов, по результатам рассмотрения сообщения об административном правонарушении.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8D" w:rsidRPr="002403FD" w:rsidRDefault="00240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7" w:history="1">
        <w:r w:rsidRPr="002403FD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осуществления муниципального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сохранностью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автомобильных дорог местного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BE7AB3">
        <w:rPr>
          <w:rFonts w:ascii="Times New Roman" w:hAnsi="Times New Roman" w:cs="Times New Roman"/>
          <w:sz w:val="24"/>
          <w:szCs w:val="24"/>
        </w:rPr>
        <w:t>в Первомайском муниципальном районе</w:t>
      </w:r>
      <w:r w:rsidRPr="002403FD">
        <w:rPr>
          <w:rFonts w:ascii="Times New Roman" w:hAnsi="Times New Roman" w:cs="Times New Roman"/>
          <w:sz w:val="24"/>
          <w:szCs w:val="24"/>
        </w:rPr>
        <w:t>,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03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403F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7AB3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 xml:space="preserve">от </w:t>
      </w:r>
      <w:r w:rsidR="00BE7AB3">
        <w:rPr>
          <w:rFonts w:ascii="Times New Roman" w:hAnsi="Times New Roman" w:cs="Times New Roman"/>
          <w:sz w:val="24"/>
          <w:szCs w:val="24"/>
        </w:rPr>
        <w:t>_______________</w:t>
      </w:r>
      <w:r w:rsidRPr="002403FD">
        <w:rPr>
          <w:rFonts w:ascii="Times New Roman" w:hAnsi="Times New Roman" w:cs="Times New Roman"/>
          <w:sz w:val="24"/>
          <w:szCs w:val="24"/>
        </w:rPr>
        <w:t xml:space="preserve"> N </w:t>
      </w:r>
      <w:r w:rsidR="00BE7AB3">
        <w:rPr>
          <w:rFonts w:ascii="Times New Roman" w:hAnsi="Times New Roman" w:cs="Times New Roman"/>
          <w:sz w:val="24"/>
          <w:szCs w:val="24"/>
        </w:rPr>
        <w:t>___________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2403FD" w:rsidRDefault="002F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3FD">
        <w:rPr>
          <w:rFonts w:ascii="Times New Roman" w:hAnsi="Times New Roman" w:cs="Times New Roman"/>
          <w:sz w:val="24"/>
          <w:szCs w:val="24"/>
        </w:rPr>
        <w:t>(Форма)</w:t>
      </w:r>
    </w:p>
    <w:p w:rsidR="002F2D34" w:rsidRPr="002403FD" w:rsidRDefault="002F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34" w:rsidRPr="00BE7AB3" w:rsidRDefault="00BE7AB3" w:rsidP="00BE7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</w:t>
      </w:r>
    </w:p>
    <w:p w:rsidR="002F2D34" w:rsidRPr="00BE7AB3" w:rsidRDefault="002F2D34" w:rsidP="00BE7AB3">
      <w:pPr>
        <w:pStyle w:val="ConsPlusNonformat"/>
        <w:jc w:val="center"/>
        <w:rPr>
          <w:rFonts w:ascii="Times New Roman" w:hAnsi="Times New Roman" w:cs="Times New Roman"/>
        </w:rPr>
      </w:pPr>
      <w:r w:rsidRPr="00BE7AB3">
        <w:rPr>
          <w:rFonts w:ascii="Times New Roman" w:hAnsi="Times New Roman" w:cs="Times New Roman"/>
        </w:rPr>
        <w:t xml:space="preserve">Администрации </w:t>
      </w:r>
      <w:r w:rsidR="00BE7AB3">
        <w:rPr>
          <w:rFonts w:ascii="Times New Roman" w:hAnsi="Times New Roman" w:cs="Times New Roman"/>
        </w:rPr>
        <w:t>Первомайского</w:t>
      </w:r>
      <w:r w:rsidRPr="00BE7AB3">
        <w:rPr>
          <w:rFonts w:ascii="Times New Roman" w:hAnsi="Times New Roman" w:cs="Times New Roman"/>
        </w:rPr>
        <w:t xml:space="preserve"> муниципального района</w:t>
      </w:r>
    </w:p>
    <w:p w:rsidR="002F2D34" w:rsidRPr="00BE7AB3" w:rsidRDefault="00BE7AB3" w:rsidP="00BE7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152430</w:t>
      </w:r>
      <w:r w:rsidR="002F2D34" w:rsidRPr="00BE7A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Ярославская область, Первомайский район, </w:t>
      </w: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 xml:space="preserve">. Пречистое, ул. </w:t>
      </w:r>
      <w:proofErr w:type="gramStart"/>
      <w:r>
        <w:rPr>
          <w:rFonts w:ascii="Times New Roman" w:hAnsi="Times New Roman" w:cs="Times New Roman"/>
        </w:rPr>
        <w:t>Ярославская</w:t>
      </w:r>
      <w:proofErr w:type="gramEnd"/>
      <w:r>
        <w:rPr>
          <w:rFonts w:ascii="Times New Roman" w:hAnsi="Times New Roman" w:cs="Times New Roman"/>
        </w:rPr>
        <w:t>, д. 90</w:t>
      </w:r>
      <w:r w:rsidR="002F2D34" w:rsidRPr="00BE7AB3">
        <w:rPr>
          <w:rFonts w:ascii="Times New Roman" w:hAnsi="Times New Roman" w:cs="Times New Roman"/>
        </w:rPr>
        <w:t>, тел. 2-</w:t>
      </w:r>
      <w:r>
        <w:rPr>
          <w:rFonts w:ascii="Times New Roman" w:hAnsi="Times New Roman" w:cs="Times New Roman"/>
        </w:rPr>
        <w:t>12-48</w:t>
      </w:r>
    </w:p>
    <w:p w:rsidR="002F2D34" w:rsidRPr="00BE7AB3" w:rsidRDefault="002F2D34" w:rsidP="00BE7AB3">
      <w:pPr>
        <w:pStyle w:val="ConsPlusNonformat"/>
        <w:jc w:val="center"/>
        <w:rPr>
          <w:rFonts w:ascii="Times New Roman" w:hAnsi="Times New Roman" w:cs="Times New Roman"/>
        </w:rPr>
      </w:pPr>
    </w:p>
    <w:p w:rsidR="002F2D34" w:rsidRPr="00BE7AB3" w:rsidRDefault="002F2D34" w:rsidP="00BE7AB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14"/>
      <w:bookmarkEnd w:id="2"/>
      <w:r w:rsidRPr="00BE7AB3">
        <w:rPr>
          <w:rFonts w:ascii="Times New Roman" w:hAnsi="Times New Roman" w:cs="Times New Roman"/>
        </w:rPr>
        <w:t>ПРЕДПИСАНИЕ</w:t>
      </w:r>
    </w:p>
    <w:p w:rsidR="002F2D34" w:rsidRPr="00BE7AB3" w:rsidRDefault="002F2D34" w:rsidP="00BE7AB3">
      <w:pPr>
        <w:pStyle w:val="ConsPlusNonformat"/>
        <w:jc w:val="center"/>
        <w:rPr>
          <w:rFonts w:ascii="Times New Roman" w:hAnsi="Times New Roman" w:cs="Times New Roman"/>
        </w:rPr>
      </w:pPr>
      <w:r w:rsidRPr="00BE7AB3">
        <w:rPr>
          <w:rFonts w:ascii="Times New Roman" w:hAnsi="Times New Roman" w:cs="Times New Roman"/>
        </w:rPr>
        <w:t>об устранении нарушений законодательства в области сохранности</w:t>
      </w:r>
    </w:p>
    <w:p w:rsidR="002F2D34" w:rsidRPr="00BE7AB3" w:rsidRDefault="002F2D34" w:rsidP="00BE7AB3">
      <w:pPr>
        <w:pStyle w:val="ConsPlusNonformat"/>
        <w:jc w:val="center"/>
        <w:rPr>
          <w:rFonts w:ascii="Times New Roman" w:hAnsi="Times New Roman" w:cs="Times New Roman"/>
        </w:rPr>
      </w:pPr>
      <w:r w:rsidRPr="00BE7AB3">
        <w:rPr>
          <w:rFonts w:ascii="Times New Roman" w:hAnsi="Times New Roman" w:cs="Times New Roman"/>
        </w:rPr>
        <w:t xml:space="preserve">автомобильных дорог местного значения </w:t>
      </w:r>
      <w:r w:rsidR="00BE7AB3">
        <w:rPr>
          <w:rFonts w:ascii="Times New Roman" w:hAnsi="Times New Roman" w:cs="Times New Roman"/>
        </w:rPr>
        <w:t>в Первомайском муниципальном районе</w:t>
      </w:r>
    </w:p>
    <w:p w:rsidR="002F2D34" w:rsidRDefault="002F2D34">
      <w:pPr>
        <w:pStyle w:val="ConsPlusNonformat"/>
        <w:jc w:val="both"/>
      </w:pPr>
    </w:p>
    <w:p w:rsidR="002F2D34" w:rsidRDefault="002F2D34">
      <w:pPr>
        <w:pStyle w:val="ConsPlusNonformat"/>
        <w:jc w:val="both"/>
      </w:pPr>
      <w:r>
        <w:t>от "___" ____________ 20__ г.                                  N __________</w:t>
      </w:r>
    </w:p>
    <w:p w:rsidR="002F2D34" w:rsidRDefault="002F2D34">
      <w:pPr>
        <w:pStyle w:val="ConsPlusNonformat"/>
        <w:jc w:val="both"/>
      </w:pPr>
    </w:p>
    <w:p w:rsidR="002F2D34" w:rsidRDefault="002F2D34">
      <w:pPr>
        <w:pStyle w:val="ConsPlusNonformat"/>
        <w:jc w:val="both"/>
      </w:pPr>
      <w:r>
        <w:t>Время "____" час</w:t>
      </w:r>
      <w:proofErr w:type="gramStart"/>
      <w:r>
        <w:t>.</w:t>
      </w:r>
      <w:proofErr w:type="gramEnd"/>
      <w:r>
        <w:t xml:space="preserve"> "____" </w:t>
      </w:r>
      <w:proofErr w:type="gramStart"/>
      <w:r>
        <w:t>м</w:t>
      </w:r>
      <w:proofErr w:type="gramEnd"/>
      <w:r>
        <w:t xml:space="preserve">ин.                                </w:t>
      </w:r>
      <w:proofErr w:type="spellStart"/>
      <w:r w:rsidR="00BE7AB3">
        <w:t>рп</w:t>
      </w:r>
      <w:proofErr w:type="spellEnd"/>
      <w:r w:rsidR="00BE7AB3">
        <w:t>. Пречистое</w:t>
      </w:r>
    </w:p>
    <w:p w:rsidR="002F2D34" w:rsidRDefault="002F2D34">
      <w:pPr>
        <w:pStyle w:val="ConsPlusNonformat"/>
        <w:jc w:val="both"/>
      </w:pPr>
    </w:p>
    <w:p w:rsidR="002F2D34" w:rsidRDefault="002F2D34">
      <w:pPr>
        <w:pStyle w:val="ConsPlusNonformat"/>
        <w:jc w:val="both"/>
      </w:pPr>
      <w:r>
        <w:t>Предписание дано __________________________________________________________</w:t>
      </w:r>
    </w:p>
    <w:p w:rsidR="002F2D34" w:rsidRDefault="002F2D34">
      <w:pPr>
        <w:pStyle w:val="ConsPlusNonformat"/>
        <w:jc w:val="both"/>
      </w:pPr>
      <w:r>
        <w:t xml:space="preserve">                       (Ф.И.О., должность лица, выдавшего предписание)</w:t>
      </w:r>
    </w:p>
    <w:p w:rsidR="002F2D34" w:rsidRDefault="002F2D34">
      <w:pPr>
        <w:pStyle w:val="ConsPlusNonformat"/>
        <w:jc w:val="both"/>
      </w:pPr>
      <w:r>
        <w:t>___________________________________________________________________________</w:t>
      </w:r>
    </w:p>
    <w:p w:rsidR="002F2D34" w:rsidRDefault="002F2D34">
      <w:pPr>
        <w:pStyle w:val="ConsPlusNonformat"/>
        <w:jc w:val="both"/>
      </w:pPr>
      <w:r>
        <w:t>на основании акта проведения муниципального контроля</w:t>
      </w:r>
    </w:p>
    <w:p w:rsidR="002F2D34" w:rsidRDefault="002F2D34">
      <w:pPr>
        <w:pStyle w:val="ConsPlusNonformat"/>
        <w:jc w:val="both"/>
      </w:pPr>
      <w:r>
        <w:t>от "___" ________ 20___ г. N _____.</w:t>
      </w:r>
    </w:p>
    <w:p w:rsidR="002F2D34" w:rsidRDefault="002F2D34">
      <w:pPr>
        <w:pStyle w:val="ConsPlusNonformat"/>
        <w:jc w:val="both"/>
      </w:pPr>
      <w:r>
        <w:t>С целью устранения выявленных нарушений</w:t>
      </w:r>
    </w:p>
    <w:p w:rsidR="002F2D34" w:rsidRDefault="002F2D34">
      <w:pPr>
        <w:pStyle w:val="ConsPlusNonformat"/>
        <w:jc w:val="both"/>
      </w:pPr>
      <w:r>
        <w:t>ПРЕДПИСЫВАЮ:</w:t>
      </w:r>
    </w:p>
    <w:p w:rsidR="002F2D34" w:rsidRDefault="002F2D34">
      <w:pPr>
        <w:pStyle w:val="ConsPlusNonformat"/>
        <w:jc w:val="both"/>
      </w:pPr>
      <w:r>
        <w:t>___________________________________________________________________________</w:t>
      </w:r>
    </w:p>
    <w:p w:rsidR="002F2D34" w:rsidRDefault="002F2D34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юридический адрес, Ф.И.О.</w:t>
      </w:r>
      <w:proofErr w:type="gramEnd"/>
    </w:p>
    <w:p w:rsidR="002F2D34" w:rsidRDefault="002F2D34">
      <w:pPr>
        <w:pStyle w:val="ConsPlusNonformat"/>
        <w:jc w:val="both"/>
      </w:pPr>
      <w:r>
        <w:t xml:space="preserve">               представителя (работника) юридического лица)</w:t>
      </w:r>
    </w:p>
    <w:p w:rsidR="002F2D34" w:rsidRDefault="002F2D34">
      <w:pPr>
        <w:pStyle w:val="ConsPlusNonformat"/>
        <w:jc w:val="both"/>
      </w:pPr>
      <w:r>
        <w:t>осуществить следующие мероприятия по устранению выявленных нарушений:</w:t>
      </w:r>
    </w:p>
    <w:p w:rsidR="002F2D34" w:rsidRDefault="002F2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479"/>
        <w:gridCol w:w="1914"/>
        <w:gridCol w:w="2343"/>
      </w:tblGrid>
      <w:tr w:rsidR="002F2D34">
        <w:tc>
          <w:tcPr>
            <w:tcW w:w="851" w:type="dxa"/>
          </w:tcPr>
          <w:p w:rsidR="002F2D34" w:rsidRDefault="002F2D34">
            <w:pPr>
              <w:pStyle w:val="ConsPlusNormal"/>
              <w:jc w:val="center"/>
            </w:pPr>
            <w:r>
              <w:t>N</w:t>
            </w:r>
          </w:p>
          <w:p w:rsidR="002F2D34" w:rsidRDefault="002F2D3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2F2D34" w:rsidRDefault="002F2D3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2F2D34" w:rsidRDefault="002F2D3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343" w:type="dxa"/>
          </w:tcPr>
          <w:p w:rsidR="002F2D34" w:rsidRDefault="002F2D3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F2D34">
        <w:tc>
          <w:tcPr>
            <w:tcW w:w="851" w:type="dxa"/>
          </w:tcPr>
          <w:p w:rsidR="002F2D34" w:rsidRDefault="002F2D34">
            <w:pPr>
              <w:pStyle w:val="ConsPlusNormal"/>
            </w:pPr>
          </w:p>
        </w:tc>
        <w:tc>
          <w:tcPr>
            <w:tcW w:w="4479" w:type="dxa"/>
          </w:tcPr>
          <w:p w:rsidR="002F2D34" w:rsidRDefault="002F2D34">
            <w:pPr>
              <w:pStyle w:val="ConsPlusNormal"/>
            </w:pPr>
          </w:p>
        </w:tc>
        <w:tc>
          <w:tcPr>
            <w:tcW w:w="1914" w:type="dxa"/>
          </w:tcPr>
          <w:p w:rsidR="002F2D34" w:rsidRDefault="002F2D34">
            <w:pPr>
              <w:pStyle w:val="ConsPlusNormal"/>
            </w:pPr>
          </w:p>
        </w:tc>
        <w:tc>
          <w:tcPr>
            <w:tcW w:w="2343" w:type="dxa"/>
          </w:tcPr>
          <w:p w:rsidR="002F2D34" w:rsidRDefault="002F2D34">
            <w:pPr>
              <w:pStyle w:val="ConsPlusNormal"/>
            </w:pPr>
          </w:p>
        </w:tc>
      </w:tr>
      <w:tr w:rsidR="002F2D34">
        <w:tc>
          <w:tcPr>
            <w:tcW w:w="851" w:type="dxa"/>
          </w:tcPr>
          <w:p w:rsidR="002F2D34" w:rsidRDefault="002F2D34">
            <w:pPr>
              <w:pStyle w:val="ConsPlusNormal"/>
            </w:pPr>
          </w:p>
        </w:tc>
        <w:tc>
          <w:tcPr>
            <w:tcW w:w="4479" w:type="dxa"/>
          </w:tcPr>
          <w:p w:rsidR="002F2D34" w:rsidRDefault="002F2D34">
            <w:pPr>
              <w:pStyle w:val="ConsPlusNormal"/>
            </w:pPr>
          </w:p>
        </w:tc>
        <w:tc>
          <w:tcPr>
            <w:tcW w:w="1914" w:type="dxa"/>
          </w:tcPr>
          <w:p w:rsidR="002F2D34" w:rsidRDefault="002F2D34">
            <w:pPr>
              <w:pStyle w:val="ConsPlusNormal"/>
            </w:pPr>
          </w:p>
        </w:tc>
        <w:tc>
          <w:tcPr>
            <w:tcW w:w="2343" w:type="dxa"/>
          </w:tcPr>
          <w:p w:rsidR="002F2D34" w:rsidRDefault="002F2D34">
            <w:pPr>
              <w:pStyle w:val="ConsPlusNormal"/>
            </w:pPr>
          </w:p>
        </w:tc>
      </w:tr>
    </w:tbl>
    <w:p w:rsidR="002F2D34" w:rsidRDefault="002F2D34">
      <w:pPr>
        <w:pStyle w:val="ConsPlusNormal"/>
        <w:jc w:val="both"/>
      </w:pPr>
    </w:p>
    <w:p w:rsidR="002F2D34" w:rsidRDefault="002F2D34">
      <w:pPr>
        <w:pStyle w:val="ConsPlusNonformat"/>
        <w:jc w:val="both"/>
      </w:pPr>
      <w:r>
        <w:t>О результатах исполнения предписания сообщить до "____" __________ 20___ г.</w:t>
      </w:r>
    </w:p>
    <w:p w:rsidR="002F2D34" w:rsidRDefault="002F2D34">
      <w:pPr>
        <w:pStyle w:val="ConsPlusNonformat"/>
        <w:jc w:val="both"/>
      </w:pPr>
      <w:r>
        <w:t>___________________________________________________________________________</w:t>
      </w:r>
    </w:p>
    <w:p w:rsidR="002F2D34" w:rsidRDefault="002F2D34">
      <w:pPr>
        <w:pStyle w:val="ConsPlusNonformat"/>
        <w:jc w:val="both"/>
      </w:pPr>
      <w:r>
        <w:t xml:space="preserve">                          (адрес, </w:t>
      </w:r>
      <w:proofErr w:type="spellStart"/>
      <w:r>
        <w:t>каб</w:t>
      </w:r>
      <w:proofErr w:type="spellEnd"/>
      <w:r>
        <w:t>., телефон)</w:t>
      </w:r>
    </w:p>
    <w:p w:rsidR="002F2D34" w:rsidRDefault="002F2D34">
      <w:pPr>
        <w:pStyle w:val="ConsPlusNonformat"/>
        <w:jc w:val="both"/>
      </w:pPr>
    </w:p>
    <w:p w:rsidR="002F2D34" w:rsidRDefault="002F2D34">
      <w:pPr>
        <w:pStyle w:val="ConsPlusNonformat"/>
        <w:jc w:val="both"/>
      </w:pPr>
      <w:r>
        <w:t>Предписание выдал _________________________________________________________</w:t>
      </w:r>
    </w:p>
    <w:p w:rsidR="002F2D34" w:rsidRDefault="002F2D34">
      <w:pPr>
        <w:pStyle w:val="ConsPlusNonformat"/>
        <w:jc w:val="both"/>
      </w:pPr>
      <w:r>
        <w:t xml:space="preserve">                                (должность, Ф.И.О., подпись)</w:t>
      </w:r>
    </w:p>
    <w:p w:rsidR="002F2D34" w:rsidRDefault="002F2D34">
      <w:pPr>
        <w:pStyle w:val="ConsPlusNonformat"/>
        <w:jc w:val="both"/>
      </w:pPr>
    </w:p>
    <w:p w:rsidR="002F2D34" w:rsidRDefault="002F2D34">
      <w:pPr>
        <w:pStyle w:val="ConsPlusNonformat"/>
        <w:jc w:val="both"/>
      </w:pPr>
      <w:r>
        <w:t>Предписание получил _______________________________________________________</w:t>
      </w:r>
    </w:p>
    <w:p w:rsidR="002F2D34" w:rsidRDefault="002F2D34">
      <w:pPr>
        <w:pStyle w:val="ConsPlusNonformat"/>
        <w:jc w:val="both"/>
      </w:pPr>
      <w:r>
        <w:t xml:space="preserve">                                   (Ф.И.О., подпись, дата)</w:t>
      </w:r>
    </w:p>
    <w:p w:rsidR="002F2D34" w:rsidRDefault="002F2D34">
      <w:pPr>
        <w:pStyle w:val="ConsPlusNormal"/>
        <w:jc w:val="both"/>
      </w:pPr>
    </w:p>
    <w:p w:rsidR="002F2D34" w:rsidRDefault="002F2D34">
      <w:pPr>
        <w:pStyle w:val="ConsPlusNormal"/>
        <w:jc w:val="both"/>
      </w:pPr>
    </w:p>
    <w:p w:rsidR="002F2D34" w:rsidRDefault="002F2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DE5" w:rsidRDefault="00665DE5"/>
    <w:sectPr w:rsidR="00665DE5" w:rsidSect="002403F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34"/>
    <w:rsid w:val="0001779D"/>
    <w:rsid w:val="00032E5E"/>
    <w:rsid w:val="00077FCD"/>
    <w:rsid w:val="00085351"/>
    <w:rsid w:val="000C62BE"/>
    <w:rsid w:val="0015191C"/>
    <w:rsid w:val="001575AB"/>
    <w:rsid w:val="001721CF"/>
    <w:rsid w:val="0022214E"/>
    <w:rsid w:val="002403FD"/>
    <w:rsid w:val="0024068D"/>
    <w:rsid w:val="002631E7"/>
    <w:rsid w:val="00272153"/>
    <w:rsid w:val="00282153"/>
    <w:rsid w:val="002E0086"/>
    <w:rsid w:val="002F2D34"/>
    <w:rsid w:val="002F3409"/>
    <w:rsid w:val="00333305"/>
    <w:rsid w:val="0033370D"/>
    <w:rsid w:val="00384946"/>
    <w:rsid w:val="003C63D5"/>
    <w:rsid w:val="004835CC"/>
    <w:rsid w:val="004B167E"/>
    <w:rsid w:val="004C1580"/>
    <w:rsid w:val="00523EFA"/>
    <w:rsid w:val="0059236C"/>
    <w:rsid w:val="005D0C17"/>
    <w:rsid w:val="006356B3"/>
    <w:rsid w:val="00654ED9"/>
    <w:rsid w:val="00665DE5"/>
    <w:rsid w:val="006D5099"/>
    <w:rsid w:val="00736E37"/>
    <w:rsid w:val="00817745"/>
    <w:rsid w:val="0085723A"/>
    <w:rsid w:val="00903390"/>
    <w:rsid w:val="00927123"/>
    <w:rsid w:val="00942C14"/>
    <w:rsid w:val="009476BA"/>
    <w:rsid w:val="00980074"/>
    <w:rsid w:val="009820BF"/>
    <w:rsid w:val="009937F7"/>
    <w:rsid w:val="00A219DE"/>
    <w:rsid w:val="00A53A51"/>
    <w:rsid w:val="00A65247"/>
    <w:rsid w:val="00B90AF2"/>
    <w:rsid w:val="00BE7AB3"/>
    <w:rsid w:val="00C81100"/>
    <w:rsid w:val="00D0677D"/>
    <w:rsid w:val="00D36CB9"/>
    <w:rsid w:val="00D921AF"/>
    <w:rsid w:val="00DE2231"/>
    <w:rsid w:val="00DF41DF"/>
    <w:rsid w:val="00E03036"/>
    <w:rsid w:val="00E125D0"/>
    <w:rsid w:val="00E40237"/>
    <w:rsid w:val="00E60C57"/>
    <w:rsid w:val="00EE34F5"/>
    <w:rsid w:val="00EE5975"/>
    <w:rsid w:val="00FB767A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E03036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10C39BE74C8C1A4F314059F68A1122DB97EC7CA0CE76B467E4D3ED2006F96A7211b9y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AAEED887950B40F9D0ECE8D8B12891E456D4953F281477A84CCB12BA9C421F328BD93bAy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6AAEED887950B40F9D0ECE8D8B12891E446A4E55F381477A84CCB12BbAy9L" TargetMode="External"/><Relationship Id="rId11" Type="http://schemas.openxmlformats.org/officeDocument/2006/relationships/hyperlink" Target="consultantplus://offline/ref=1B6AAEED887950B40F9D0ECE8D8B12891E446A4E55F381477A84CCB12BbAy9L" TargetMode="External"/><Relationship Id="rId5" Type="http://schemas.openxmlformats.org/officeDocument/2006/relationships/hyperlink" Target="consultantplus://offline/ref=1B6AAEED887950B40F9D0ECE8D8B12891E456F4D55FD81477A84CCB12BA9C421F328BD92ACb2yFL" TargetMode="External"/><Relationship Id="rId10" Type="http://schemas.openxmlformats.org/officeDocument/2006/relationships/hyperlink" Target="consultantplus://offline/ref=1B6AAEED887950B40F9D0ECE8D8B12891E446A4E55F381477A84CCB12BbA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B968D17AD7D7CFAD883E7A91F61F6F2BBFC3385E6D5A7B8038A94BC777D0510E6CD23C8F8BBBe4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61AF-5A4A-43DB-ABE1-D30166C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2017-04-06T11:50:00Z</dcterms:created>
  <dcterms:modified xsi:type="dcterms:W3CDTF">2017-04-07T06:00:00Z</dcterms:modified>
</cp:coreProperties>
</file>