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D8" w:rsidRPr="001D0BC2" w:rsidRDefault="00B018D8" w:rsidP="000C7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B018D8" w:rsidRPr="001D0BC2" w:rsidRDefault="00B018D8" w:rsidP="000C7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18D8" w:rsidRPr="001D0BC2" w:rsidRDefault="00B018D8" w:rsidP="000C7A34">
      <w:pPr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 xml:space="preserve">От </w:t>
      </w:r>
      <w:r w:rsidR="00D86681">
        <w:rPr>
          <w:rFonts w:ascii="Times New Roman" w:hAnsi="Times New Roman" w:cs="Times New Roman"/>
          <w:sz w:val="28"/>
          <w:szCs w:val="28"/>
        </w:rPr>
        <w:t>29.12.2023</w:t>
      </w:r>
      <w:r w:rsidR="00A7349B" w:rsidRPr="001D0B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0B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A7C0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0BC2">
        <w:rPr>
          <w:rFonts w:ascii="Times New Roman" w:hAnsi="Times New Roman" w:cs="Times New Roman"/>
          <w:sz w:val="28"/>
          <w:szCs w:val="28"/>
        </w:rPr>
        <w:t>№</w:t>
      </w:r>
      <w:r w:rsidR="009A7C06">
        <w:rPr>
          <w:rFonts w:ascii="Times New Roman" w:hAnsi="Times New Roman" w:cs="Times New Roman"/>
          <w:sz w:val="28"/>
          <w:szCs w:val="28"/>
        </w:rPr>
        <w:t xml:space="preserve"> </w:t>
      </w:r>
      <w:r w:rsidR="001411CC">
        <w:rPr>
          <w:rFonts w:ascii="Times New Roman" w:hAnsi="Times New Roman" w:cs="Times New Roman"/>
          <w:sz w:val="28"/>
          <w:szCs w:val="28"/>
        </w:rPr>
        <w:t>771</w:t>
      </w:r>
    </w:p>
    <w:p w:rsidR="00B018D8" w:rsidRPr="001D0BC2" w:rsidRDefault="00B018D8" w:rsidP="000C7A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0B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D0BC2">
        <w:rPr>
          <w:rFonts w:ascii="Times New Roman" w:hAnsi="Times New Roman" w:cs="Times New Roman"/>
          <w:sz w:val="28"/>
          <w:szCs w:val="28"/>
        </w:rPr>
        <w:t>. Пречистое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1D0BC2" w:rsidRPr="001D0BC2" w:rsidTr="00A7349B">
        <w:tc>
          <w:tcPr>
            <w:tcW w:w="6629" w:type="dxa"/>
          </w:tcPr>
          <w:p w:rsidR="00B018D8" w:rsidRPr="001D0BC2" w:rsidRDefault="00B018D8" w:rsidP="00D8668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0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  </w:t>
            </w:r>
            <w:r w:rsidR="00D866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  <w:r w:rsidR="00A7349B"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Администрации Первомайского муниципального района от 2</w:t>
            </w:r>
            <w:r w:rsidR="00E71CF7"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E71CF7"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  <w:r w:rsidR="00E71CF7"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 г. № 30</w:t>
            </w:r>
            <w:r w:rsidR="00D866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«Об утверждении </w:t>
            </w:r>
            <w:r w:rsidR="00D866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Административного</w:t>
            </w:r>
            <w:r w:rsidR="00D86681" w:rsidRPr="001D0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</w:t>
            </w:r>
            <w:r w:rsidR="00D8668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86681" w:rsidRPr="001D0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предоставления муниципальной услуги </w:t>
            </w:r>
            <w:r w:rsidR="00D86681" w:rsidRPr="001D0B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</w:t>
            </w:r>
            <w:r w:rsidR="00D86681" w:rsidRPr="001D0BC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аренду без проведения торгов</w:t>
            </w:r>
            <w:r w:rsidR="00D866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  <w:proofErr w:type="gramEnd"/>
          </w:p>
        </w:tc>
        <w:tc>
          <w:tcPr>
            <w:tcW w:w="3225" w:type="dxa"/>
          </w:tcPr>
          <w:p w:rsidR="00B018D8" w:rsidRPr="001D0BC2" w:rsidRDefault="00B018D8" w:rsidP="000C7A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0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71CF7" w:rsidRPr="00E71CF7" w:rsidRDefault="00E71CF7" w:rsidP="00D86681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CF7">
        <w:rPr>
          <w:rFonts w:ascii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D86681">
        <w:rPr>
          <w:rFonts w:ascii="Times New Roman" w:hAnsi="Times New Roman" w:cs="Times New Roman"/>
          <w:sz w:val="28"/>
          <w:szCs w:val="28"/>
          <w:lang w:eastAsia="ru-RU"/>
        </w:rPr>
        <w:t>и законами</w:t>
      </w:r>
      <w:r w:rsidRPr="00E71CF7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Федерации», </w:t>
      </w:r>
      <w:r w:rsidR="00D86681">
        <w:rPr>
          <w:rFonts w:ascii="Times New Roman" w:hAnsi="Times New Roman" w:cs="Times New Roman"/>
          <w:sz w:val="28"/>
          <w:szCs w:val="28"/>
          <w:lang w:eastAsia="ru-RU"/>
        </w:rPr>
        <w:t>от 04.08.2023 № 430-ФЗ «О внесении изменений в Земельный кодекс Российской Федерации»,</w:t>
      </w:r>
    </w:p>
    <w:p w:rsidR="00B018D8" w:rsidRPr="001D0BC2" w:rsidRDefault="00B018D8" w:rsidP="000C7A34">
      <w:pPr>
        <w:pStyle w:val="2"/>
        <w:spacing w:line="276" w:lineRule="auto"/>
        <w:ind w:firstLine="705"/>
        <w:jc w:val="both"/>
        <w:rPr>
          <w:b/>
        </w:rPr>
      </w:pPr>
      <w:r w:rsidRPr="001D0BC2">
        <w:rPr>
          <w:b/>
        </w:rPr>
        <w:t xml:space="preserve">АДМИНИСТРАЦИЯ ПЕРВОМАЙСКОГО МУНИЦИПАЛЬНОГО РАЙОНА ПОСТАНОВЛЯЕТ: </w:t>
      </w:r>
    </w:p>
    <w:p w:rsidR="00D86681" w:rsidRPr="00D86681" w:rsidRDefault="00B018D8" w:rsidP="000C7A34">
      <w:pPr>
        <w:pStyle w:val="a4"/>
        <w:numPr>
          <w:ilvl w:val="0"/>
          <w:numId w:val="17"/>
        </w:numPr>
        <w:suppressAutoHyphens w:val="0"/>
        <w:spacing w:after="0"/>
        <w:ind w:left="0" w:firstLine="705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1D0BC2">
        <w:rPr>
          <w:rStyle w:val="1"/>
          <w:rFonts w:ascii="Times New Roman" w:hAnsi="Times New Roman" w:cs="Times New Roman"/>
          <w:sz w:val="28"/>
          <w:szCs w:val="28"/>
        </w:rPr>
        <w:t xml:space="preserve"> Внести </w:t>
      </w:r>
      <w:r w:rsidR="00A12634">
        <w:rPr>
          <w:rStyle w:val="1"/>
          <w:rFonts w:ascii="Times New Roman" w:hAnsi="Times New Roman" w:cs="Times New Roman"/>
          <w:sz w:val="28"/>
          <w:szCs w:val="28"/>
        </w:rPr>
        <w:t>изменения в пункт 1.2.1. раздела 1.2. Получатели муниципальной услуги Административного</w:t>
      </w:r>
      <w:r w:rsidRPr="001D0BC2">
        <w:rPr>
          <w:rStyle w:val="1"/>
          <w:rFonts w:ascii="Times New Roman" w:hAnsi="Times New Roman" w:cs="Times New Roman"/>
          <w:sz w:val="28"/>
          <w:szCs w:val="28"/>
        </w:rPr>
        <w:t xml:space="preserve"> регламент</w:t>
      </w:r>
      <w:r w:rsidR="00A12634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1D0BC2">
        <w:rPr>
          <w:rStyle w:val="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E71CF7" w:rsidRPr="001D0BC2">
        <w:rPr>
          <w:rFonts w:ascii="Times New Roman" w:hAnsi="Times New Roman" w:cs="Times New Roman"/>
          <w:spacing w:val="-1"/>
          <w:sz w:val="28"/>
          <w:szCs w:val="28"/>
        </w:rPr>
        <w:t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аренду без проведения торгов</w:t>
      </w:r>
      <w:r w:rsidRPr="001D0BC2">
        <w:rPr>
          <w:rFonts w:ascii="Times New Roman" w:hAnsi="Times New Roman" w:cs="Times New Roman"/>
          <w:sz w:val="28"/>
          <w:szCs w:val="28"/>
        </w:rPr>
        <w:t>»</w:t>
      </w:r>
      <w:r w:rsidRPr="001D0B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1D0BC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Первомайского муниципального района от </w:t>
      </w:r>
      <w:r w:rsidR="00E71CF7" w:rsidRPr="001D0BC2">
        <w:rPr>
          <w:rFonts w:ascii="Times New Roman" w:hAnsi="Times New Roman" w:cs="Times New Roman"/>
          <w:sz w:val="28"/>
          <w:szCs w:val="28"/>
        </w:rPr>
        <w:t>29</w:t>
      </w:r>
      <w:r w:rsidRPr="001D0BC2">
        <w:rPr>
          <w:rFonts w:ascii="Times New Roman" w:hAnsi="Times New Roman" w:cs="Times New Roman"/>
          <w:sz w:val="28"/>
          <w:szCs w:val="28"/>
        </w:rPr>
        <w:t>.0</w:t>
      </w:r>
      <w:r w:rsidR="00E71CF7" w:rsidRPr="001D0BC2">
        <w:rPr>
          <w:rFonts w:ascii="Times New Roman" w:hAnsi="Times New Roman" w:cs="Times New Roman"/>
          <w:sz w:val="28"/>
          <w:szCs w:val="28"/>
        </w:rPr>
        <w:t>1</w:t>
      </w:r>
      <w:r w:rsidRPr="001D0BC2">
        <w:rPr>
          <w:rFonts w:ascii="Times New Roman" w:hAnsi="Times New Roman" w:cs="Times New Roman"/>
          <w:sz w:val="28"/>
          <w:szCs w:val="28"/>
        </w:rPr>
        <w:t>.20</w:t>
      </w:r>
      <w:r w:rsidR="00E71CF7" w:rsidRPr="001D0BC2">
        <w:rPr>
          <w:rFonts w:ascii="Times New Roman" w:hAnsi="Times New Roman" w:cs="Times New Roman"/>
          <w:sz w:val="28"/>
          <w:szCs w:val="28"/>
        </w:rPr>
        <w:t>16</w:t>
      </w:r>
      <w:r w:rsidRPr="001D0B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1CF7" w:rsidRPr="001D0BC2">
        <w:rPr>
          <w:rFonts w:ascii="Times New Roman" w:hAnsi="Times New Roman" w:cs="Times New Roman"/>
          <w:sz w:val="28"/>
          <w:szCs w:val="28"/>
        </w:rPr>
        <w:t>30</w:t>
      </w:r>
      <w:r w:rsidR="00D86681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018D8" w:rsidRDefault="00A12634" w:rsidP="00D86681">
      <w:pPr>
        <w:pStyle w:val="a4"/>
        <w:suppressAutoHyphens w:val="0"/>
        <w:spacing w:after="0"/>
        <w:ind w:left="7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подпункт 3.1. исключить;</w:t>
      </w:r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- подпункт 9 изложить в следующей редакции: «9)</w:t>
      </w:r>
      <w:r w:rsidRPr="00A12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7" w:history="1">
        <w:r w:rsidRPr="00A126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39.20</w:t>
        </w:r>
      </w:hyperlink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на праве оперативного управления;»</w:t>
      </w:r>
      <w:proofErr w:type="gramEnd"/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12634">
        <w:rPr>
          <w:rFonts w:ascii="Times New Roman" w:hAnsi="Times New Roman" w:cs="Times New Roman"/>
          <w:spacing w:val="-1"/>
          <w:sz w:val="28"/>
          <w:szCs w:val="28"/>
        </w:rPr>
        <w:t xml:space="preserve">подпункт 11 изложить в следующей редакции: «11) 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8" w:history="1">
        <w:r w:rsidRPr="00A126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 статьи 39.9</w:t>
        </w:r>
      </w:hyperlink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</w:t>
      </w:r>
      <w:proofErr w:type="gramEnd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земельный участок не может находиться в частной собственности</w:t>
      </w: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12634">
        <w:rPr>
          <w:rFonts w:ascii="Times New Roman" w:hAnsi="Times New Roman" w:cs="Times New Roman"/>
          <w:spacing w:val="-1"/>
          <w:sz w:val="28"/>
          <w:szCs w:val="28"/>
        </w:rPr>
        <w:t xml:space="preserve">подпункт 20 изложить в следующей редакции: «20) 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участка, необходимого для осуществления пользования недрами, </w:t>
      </w:r>
      <w:proofErr w:type="spell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недропользователю</w:t>
      </w:r>
      <w:proofErr w:type="spellEnd"/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A12634">
        <w:rPr>
          <w:rFonts w:ascii="Times New Roman" w:hAnsi="Times New Roman" w:cs="Times New Roman"/>
          <w:spacing w:val="-1"/>
          <w:sz w:val="28"/>
          <w:szCs w:val="28"/>
        </w:rPr>
        <w:t>подпункт 22 изложить в следующей редакции: «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компанией</w:t>
      </w:r>
      <w:proofErr w:type="gramEnd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9" w:history="1">
        <w:r w:rsidRPr="00A12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22 июля 2005 года N 116-ФЗ "Об особых экономических зонах в Российской Федерации" заключено соглашение о взаимодействии в сфере развития инфраструктуры особой экономической зоны;»</w:t>
      </w:r>
      <w:proofErr w:type="gramEnd"/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дополнить подпунктом 23.3 следующего содержания: «23.3.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</w:t>
      </w:r>
      <w:hyperlink r:id="rId10" w:history="1">
        <w:r w:rsidRPr="00A1263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соглашением</w:t>
        </w:r>
      </w:hyperlink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осуществлении рекреационной деятельности в национальном парке, лицу, с которым заключено такое соглашение</w:t>
      </w: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</w:p>
    <w:p w:rsidR="00A12634" w:rsidRPr="00A12634" w:rsidRDefault="00BD7F17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</w:t>
      </w:r>
      <w:r w:rsidR="00A12634"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ополнить подпунктами 37-38 следующего содержания: «</w:t>
      </w:r>
      <w:bookmarkStart w:id="0" w:name="_GoBack"/>
      <w:r w:rsidR="00A12634"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37) земельного участка управляющей компании, указанной в Федеральном </w:t>
      </w:r>
      <w:hyperlink r:id="rId11" w:history="1">
        <w:r w:rsidR="00A12634" w:rsidRPr="00A126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законе</w:t>
        </w:r>
      </w:hyperlink>
      <w:r w:rsidR="00A12634" w:rsidRPr="00A126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"</w:t>
      </w:r>
      <w:r w:rsidR="00A12634"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свободной экономической зоне на территориях Донецкой Народной Республики, Луганской Народной Республики, Запорожской области и Херсонской области", для целей, предусмотренных указанным Федеральным </w:t>
      </w:r>
      <w:hyperlink r:id="rId12" w:history="1">
        <w:r w:rsidR="00A12634" w:rsidRPr="00A126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A12634" w:rsidRPr="00A1263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12634" w:rsidRPr="00A12634" w:rsidRDefault="00A12634" w:rsidP="00A1263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13" w:history="1">
        <w:r w:rsidRPr="00A1263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 марта 1999 года N 69-ФЗ "О газоснабжении в Российской Федерации" собственником такой системы, в том числе в случае, </w:t>
      </w:r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если земельный участок предназначен для осуществления пользования недрами</w:t>
      </w:r>
      <w:proofErr w:type="gramStart"/>
      <w:r w:rsidRPr="00A12634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proofErr w:type="gramEnd"/>
    </w:p>
    <w:bookmarkEnd w:id="0"/>
    <w:p w:rsidR="00B018D8" w:rsidRPr="001D0BC2" w:rsidRDefault="00B018D8" w:rsidP="000C7A34">
      <w:pPr>
        <w:pStyle w:val="a4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районной газете «Призыв» и разместить на официальном сайте Администрации муниципального района.</w:t>
      </w:r>
    </w:p>
    <w:p w:rsidR="00A12634" w:rsidRDefault="00B018D8" w:rsidP="000C7A34">
      <w:pPr>
        <w:pStyle w:val="a4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26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6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по экономике и управлению муниципальным имуществом</w:t>
      </w:r>
      <w:r w:rsidR="00A12634">
        <w:rPr>
          <w:rFonts w:ascii="Times New Roman" w:hAnsi="Times New Roman" w:cs="Times New Roman"/>
          <w:sz w:val="28"/>
          <w:szCs w:val="28"/>
        </w:rPr>
        <w:t>.</w:t>
      </w:r>
    </w:p>
    <w:p w:rsidR="00B018D8" w:rsidRPr="00A12634" w:rsidRDefault="00B018D8" w:rsidP="000C7A34">
      <w:pPr>
        <w:pStyle w:val="a4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634">
        <w:rPr>
          <w:rFonts w:ascii="Times New Roman" w:hAnsi="Times New Roman" w:cs="Times New Roman"/>
          <w:sz w:val="28"/>
          <w:szCs w:val="28"/>
        </w:rPr>
        <w:t xml:space="preserve"> </w:t>
      </w:r>
      <w:r w:rsidRPr="00A12634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Постановление вступает в силу с момента его опубликования.</w:t>
      </w:r>
    </w:p>
    <w:p w:rsidR="00A7349B" w:rsidRPr="001D0BC2" w:rsidRDefault="00A7349B" w:rsidP="000C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49B" w:rsidRPr="001D0BC2" w:rsidRDefault="00A7349B" w:rsidP="000C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18D8" w:rsidRPr="001D0BC2" w:rsidRDefault="00B018D8" w:rsidP="000C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D0BC2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1D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D8" w:rsidRDefault="00B018D8" w:rsidP="000C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B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М.Ю. </w:t>
      </w:r>
      <w:proofErr w:type="spellStart"/>
      <w:r w:rsidRPr="001D0BC2">
        <w:rPr>
          <w:rFonts w:ascii="Times New Roman" w:hAnsi="Times New Roman" w:cs="Times New Roman"/>
          <w:sz w:val="28"/>
          <w:szCs w:val="28"/>
        </w:rPr>
        <w:t>Диморов</w:t>
      </w:r>
      <w:proofErr w:type="spellEnd"/>
    </w:p>
    <w:p w:rsidR="00D2016E" w:rsidRDefault="00D2016E" w:rsidP="000C7A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16E" w:rsidRDefault="00D2016E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16E" w:rsidRDefault="00D2016E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16E" w:rsidRDefault="00D2016E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1CC" w:rsidRDefault="001411CC" w:rsidP="00D20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C06" w:rsidRDefault="009A7C06" w:rsidP="00BA1518">
      <w:pPr>
        <w:rPr>
          <w:rFonts w:ascii="Times New Roman" w:hAnsi="Times New Roman" w:cs="Times New Roman"/>
          <w:sz w:val="24"/>
          <w:szCs w:val="24"/>
        </w:rPr>
      </w:pPr>
    </w:p>
    <w:sectPr w:rsidR="009A7C06" w:rsidSect="00A73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6A2F6E"/>
    <w:multiLevelType w:val="multilevel"/>
    <w:tmpl w:val="DBBA2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1">
    <w:nsid w:val="3A6B59F9"/>
    <w:multiLevelType w:val="multilevel"/>
    <w:tmpl w:val="69A2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B5824"/>
    <w:multiLevelType w:val="hybridMultilevel"/>
    <w:tmpl w:val="8C4A8500"/>
    <w:lvl w:ilvl="0" w:tplc="F510F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1A44BE2"/>
    <w:multiLevelType w:val="multilevel"/>
    <w:tmpl w:val="5D0E6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6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10"/>
  </w:num>
  <w:num w:numId="12">
    <w:abstractNumId w:val="3"/>
  </w:num>
  <w:num w:numId="13">
    <w:abstractNumId w:val="17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0696B"/>
    <w:rsid w:val="000229B8"/>
    <w:rsid w:val="0002786C"/>
    <w:rsid w:val="000449BF"/>
    <w:rsid w:val="00050D24"/>
    <w:rsid w:val="000B6A83"/>
    <w:rsid w:val="000C7A34"/>
    <w:rsid w:val="001411CC"/>
    <w:rsid w:val="001451C8"/>
    <w:rsid w:val="00147AD7"/>
    <w:rsid w:val="001B4300"/>
    <w:rsid w:val="001C1ABE"/>
    <w:rsid w:val="001D0BC2"/>
    <w:rsid w:val="001D62CC"/>
    <w:rsid w:val="001D7C64"/>
    <w:rsid w:val="00221DAA"/>
    <w:rsid w:val="0024063F"/>
    <w:rsid w:val="00255C71"/>
    <w:rsid w:val="00266218"/>
    <w:rsid w:val="002E3D77"/>
    <w:rsid w:val="003137EE"/>
    <w:rsid w:val="003300C2"/>
    <w:rsid w:val="0035496D"/>
    <w:rsid w:val="00361CB1"/>
    <w:rsid w:val="003B6B0D"/>
    <w:rsid w:val="00410803"/>
    <w:rsid w:val="00412714"/>
    <w:rsid w:val="004459F6"/>
    <w:rsid w:val="00463871"/>
    <w:rsid w:val="00465579"/>
    <w:rsid w:val="0049266D"/>
    <w:rsid w:val="00494F5C"/>
    <w:rsid w:val="004965BF"/>
    <w:rsid w:val="004C1B82"/>
    <w:rsid w:val="004C3709"/>
    <w:rsid w:val="004D3357"/>
    <w:rsid w:val="004E0276"/>
    <w:rsid w:val="00572FDF"/>
    <w:rsid w:val="00577300"/>
    <w:rsid w:val="005B02D9"/>
    <w:rsid w:val="006261CA"/>
    <w:rsid w:val="00641F0E"/>
    <w:rsid w:val="0064495F"/>
    <w:rsid w:val="0068304C"/>
    <w:rsid w:val="006A004A"/>
    <w:rsid w:val="006A4C21"/>
    <w:rsid w:val="006B7B34"/>
    <w:rsid w:val="006C1ECE"/>
    <w:rsid w:val="006F2B5F"/>
    <w:rsid w:val="007650E6"/>
    <w:rsid w:val="007C0F33"/>
    <w:rsid w:val="008047E6"/>
    <w:rsid w:val="00823A9B"/>
    <w:rsid w:val="00851C8C"/>
    <w:rsid w:val="008715D6"/>
    <w:rsid w:val="0088598C"/>
    <w:rsid w:val="00952EAD"/>
    <w:rsid w:val="0098461D"/>
    <w:rsid w:val="009970C4"/>
    <w:rsid w:val="009A7C06"/>
    <w:rsid w:val="009B45E0"/>
    <w:rsid w:val="009C5A0B"/>
    <w:rsid w:val="009C74F9"/>
    <w:rsid w:val="00A12634"/>
    <w:rsid w:val="00A7349B"/>
    <w:rsid w:val="00AD55D1"/>
    <w:rsid w:val="00B018D8"/>
    <w:rsid w:val="00B02945"/>
    <w:rsid w:val="00B07B64"/>
    <w:rsid w:val="00B10C7A"/>
    <w:rsid w:val="00B467EB"/>
    <w:rsid w:val="00B52CB0"/>
    <w:rsid w:val="00B70587"/>
    <w:rsid w:val="00BA1518"/>
    <w:rsid w:val="00BA73F9"/>
    <w:rsid w:val="00BA7EA7"/>
    <w:rsid w:val="00BD7F17"/>
    <w:rsid w:val="00BE473F"/>
    <w:rsid w:val="00C450A6"/>
    <w:rsid w:val="00C505D7"/>
    <w:rsid w:val="00C744D2"/>
    <w:rsid w:val="00CE4105"/>
    <w:rsid w:val="00CE4BF7"/>
    <w:rsid w:val="00D01DAA"/>
    <w:rsid w:val="00D2016E"/>
    <w:rsid w:val="00D47AF0"/>
    <w:rsid w:val="00D67976"/>
    <w:rsid w:val="00D86681"/>
    <w:rsid w:val="00D878D1"/>
    <w:rsid w:val="00DA4060"/>
    <w:rsid w:val="00DF0977"/>
    <w:rsid w:val="00DF1B66"/>
    <w:rsid w:val="00E01416"/>
    <w:rsid w:val="00E71CF7"/>
    <w:rsid w:val="00E72FFB"/>
    <w:rsid w:val="00E8250D"/>
    <w:rsid w:val="00EA01E5"/>
    <w:rsid w:val="00EB3BC7"/>
    <w:rsid w:val="00F16726"/>
    <w:rsid w:val="00FA0FE5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B018D8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F09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markedcontent">
    <w:name w:val="markedcontent"/>
    <w:basedOn w:val="a0"/>
    <w:rsid w:val="0098461D"/>
  </w:style>
  <w:style w:type="character" w:customStyle="1" w:styleId="20">
    <w:name w:val="Заголовок 2 Знак"/>
    <w:basedOn w:val="a0"/>
    <w:link w:val="2"/>
    <w:rsid w:val="00B018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ig">
    <w:name w:val="sig"/>
    <w:basedOn w:val="a0"/>
    <w:rsid w:val="00D20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B018D8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DF09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markedcontent">
    <w:name w:val="markedcontent"/>
    <w:basedOn w:val="a0"/>
    <w:rsid w:val="0098461D"/>
  </w:style>
  <w:style w:type="character" w:customStyle="1" w:styleId="20">
    <w:name w:val="Заголовок 2 Знак"/>
    <w:basedOn w:val="a0"/>
    <w:link w:val="2"/>
    <w:rsid w:val="00B018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ig">
    <w:name w:val="sig"/>
    <w:basedOn w:val="a0"/>
    <w:rsid w:val="00D2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17F5A7E19BBFF3EACC628163C8E4EF0312FE4CA15D3E4CF27C163DDCE4EA37F5073F04CB1B27B247373912D98E936408C8D192E34H8Q" TargetMode="External"/><Relationship Id="rId13" Type="http://schemas.openxmlformats.org/officeDocument/2006/relationships/hyperlink" Target="consultantplus://offline/ref=71F68602B022A440DCCD019D180792A9BC2D224FC37CA91323DFB3FEBDAC4DF92945DE90A77E28B0A8F2D70A5106L5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FC0403B4158EB65A8077EDBBAB97FCE7C96B8DD3CAF7E85DA1488C579E65D1586DEEBEA3361BF546820CC298B995BC4E99FE43A9o8G9Q" TargetMode="External"/><Relationship Id="rId12" Type="http://schemas.openxmlformats.org/officeDocument/2006/relationships/hyperlink" Target="consultantplus://offline/ref=71F68602B022A440DCCD019D180792A9BC2E264DC371A91323DFB3FEBDAC4DF92945DE90A77E28B0A8F2D70A5106L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F68602B022A440DCCD019D180792A9BC2E264DC371A91323DFB3FEBDAC4DF92945DE90A77E28B0A8F2D70A5106L5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4F2C8890D2C6F8F429B45B41BD94F64248B7FA888CDC97D3082B6ACE249A6B88AFB9C8E484CFCA9234EB25B33D98A26FBEA7F58EtFK4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8D9AD73B81C054DCA320E326B70C717A2E7456102954B5EA8FB7D5A6A0412D5A24995A6A80A1D3634841EA1A32J2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7092-FF10-49D4-9718-A95B8C4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10</cp:revision>
  <cp:lastPrinted>2024-01-11T12:57:00Z</cp:lastPrinted>
  <dcterms:created xsi:type="dcterms:W3CDTF">2024-01-10T15:50:00Z</dcterms:created>
  <dcterms:modified xsi:type="dcterms:W3CDTF">2024-01-14T09:15:00Z</dcterms:modified>
</cp:coreProperties>
</file>