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0E" w:rsidRPr="006C57E2" w:rsidRDefault="00A15BA4" w:rsidP="00217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C57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730E" w:rsidRPr="006C57E2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21730E" w:rsidRPr="006C57E2" w:rsidRDefault="00A15BA4" w:rsidP="00A15B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C57E2">
        <w:rPr>
          <w:rFonts w:ascii="Times New Roman" w:hAnsi="Times New Roman" w:cs="Times New Roman"/>
          <w:sz w:val="28"/>
          <w:szCs w:val="28"/>
        </w:rPr>
        <w:t xml:space="preserve">       </w:t>
      </w:r>
      <w:r w:rsidR="0021730E" w:rsidRPr="006C57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1730E" w:rsidRPr="006C57E2" w:rsidRDefault="0021730E" w:rsidP="002173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Первомайского муниципального района 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C57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5BA4" w:rsidRPr="006C57E2">
        <w:rPr>
          <w:rFonts w:ascii="Times New Roman" w:hAnsi="Times New Roman" w:cs="Times New Roman"/>
          <w:sz w:val="28"/>
          <w:szCs w:val="28"/>
        </w:rPr>
        <w:t xml:space="preserve"> </w:t>
      </w:r>
      <w:r w:rsidRPr="006C57E2">
        <w:rPr>
          <w:rFonts w:ascii="Times New Roman" w:hAnsi="Times New Roman" w:cs="Times New Roman"/>
          <w:sz w:val="28"/>
          <w:szCs w:val="28"/>
        </w:rPr>
        <w:t xml:space="preserve">от </w:t>
      </w:r>
      <w:r w:rsidR="00A15BA4" w:rsidRPr="006C57E2">
        <w:rPr>
          <w:rFonts w:ascii="Times New Roman" w:hAnsi="Times New Roman" w:cs="Times New Roman"/>
          <w:sz w:val="28"/>
          <w:szCs w:val="28"/>
        </w:rPr>
        <w:t xml:space="preserve">____________2022г   </w:t>
      </w:r>
      <w:r w:rsidRPr="006C57E2">
        <w:rPr>
          <w:rFonts w:ascii="Times New Roman" w:hAnsi="Times New Roman" w:cs="Times New Roman"/>
          <w:sz w:val="28"/>
          <w:szCs w:val="28"/>
        </w:rPr>
        <w:t xml:space="preserve">№   </w:t>
      </w:r>
    </w:p>
    <w:p w:rsidR="0021730E" w:rsidRPr="006C57E2" w:rsidRDefault="0021730E" w:rsidP="002156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1730E" w:rsidRPr="006C57E2" w:rsidRDefault="0021730E" w:rsidP="00217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1730E" w:rsidRPr="006C57E2" w:rsidRDefault="0021730E" w:rsidP="00217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Pr="006C57E2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Российской Федерации, проживающих на территории Первомайског</w:t>
      </w:r>
      <w:r w:rsidR="002156D2" w:rsidRPr="006C57E2">
        <w:rPr>
          <w:rFonts w:ascii="Times New Roman" w:hAnsi="Times New Roman" w:cs="Times New Roman"/>
          <w:sz w:val="28"/>
          <w:szCs w:val="28"/>
        </w:rPr>
        <w:t>о муниципального района  на 2022-2024</w:t>
      </w:r>
      <w:r w:rsidRPr="006C57E2">
        <w:rPr>
          <w:rFonts w:ascii="Times New Roman" w:hAnsi="Times New Roman" w:cs="Times New Roman"/>
          <w:sz w:val="28"/>
          <w:szCs w:val="28"/>
        </w:rPr>
        <w:t xml:space="preserve"> годы».</w:t>
      </w:r>
    </w:p>
    <w:tbl>
      <w:tblPr>
        <w:tblW w:w="9651" w:type="dxa"/>
        <w:tblInd w:w="-45" w:type="dxa"/>
        <w:tblLayout w:type="fixed"/>
        <w:tblLook w:val="0000"/>
      </w:tblPr>
      <w:tblGrid>
        <w:gridCol w:w="12"/>
        <w:gridCol w:w="3542"/>
        <w:gridCol w:w="1275"/>
        <w:gridCol w:w="1275"/>
        <w:gridCol w:w="1134"/>
        <w:gridCol w:w="1134"/>
        <w:gridCol w:w="1279"/>
      </w:tblGrid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«Патриотическое воспитание граждан Российской Федерации, проживающих на территории Первомайског</w:t>
            </w:r>
            <w:r w:rsidR="002156D2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муниципального района  на 2022-2024</w:t>
            </w: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 (далее - программа)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культуры, туризма и молодёжной политики администрации Первомайского муниципального района, Начальника отдела Куликова А.А., 2  16  73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Куратор муниципальной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муниципального района по социальной политике </w:t>
            </w:r>
            <w:proofErr w:type="spellStart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Бредников</w:t>
            </w:r>
            <w:proofErr w:type="spellEnd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А.В, 2  13  48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56D2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– 2024</w:t>
            </w:r>
            <w:r w:rsidR="0021730E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Задача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 организационных и информационных мероприятий по патриотическому воспитанию в Первомайском муниципальном районе</w:t>
            </w:r>
          </w:p>
        </w:tc>
      </w:tr>
      <w:tr w:rsidR="0021730E" w:rsidRPr="006C57E2" w:rsidTr="0021730E"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30E" w:rsidRPr="006C57E2" w:rsidRDefault="0021730E" w:rsidP="002173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образования администрации Первомайского муниципального района, образовательные учреждения и учреждения культуры Первомайского муниципального района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338"/>
        </w:trPr>
        <w:tc>
          <w:tcPr>
            <w:tcW w:w="35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в т.ч. по годам реализации (тыс. руб.)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337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156D2" w:rsidRPr="006C5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671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всего</w:t>
            </w:r>
          </w:p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348,0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348,0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56D2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504BB" w:rsidRPr="006C5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730E" w:rsidRPr="006C57E2" w:rsidTr="0021730E">
        <w:tblPrEx>
          <w:tblCellMar>
            <w:left w:w="75" w:type="dxa"/>
            <w:right w:w="75" w:type="dxa"/>
          </w:tblCellMar>
        </w:tblPrEx>
        <w:trPr>
          <w:gridBefore w:val="1"/>
          <w:wBefore w:w="12" w:type="dxa"/>
          <w:trHeight w:val="455"/>
        </w:trPr>
        <w:tc>
          <w:tcPr>
            <w:tcW w:w="35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730E" w:rsidRPr="006C57E2" w:rsidTr="00217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390"/>
        </w:trPr>
        <w:tc>
          <w:tcPr>
            <w:tcW w:w="3542" w:type="dxa"/>
          </w:tcPr>
          <w:p w:rsidR="0021730E" w:rsidRPr="006C57E2" w:rsidRDefault="0021730E" w:rsidP="0021730E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Электронный адрес размещения муниципальной программы и </w:t>
            </w:r>
            <w:proofErr w:type="spellStart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информационно-телекоммуник</w:t>
            </w:r>
            <w:proofErr w:type="gramStart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ционной</w:t>
            </w:r>
            <w:proofErr w:type="spellEnd"/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сети «Интернет»</w:t>
            </w:r>
          </w:p>
        </w:tc>
        <w:tc>
          <w:tcPr>
            <w:tcW w:w="6097" w:type="dxa"/>
            <w:gridSpan w:val="5"/>
          </w:tcPr>
          <w:p w:rsidR="0021730E" w:rsidRPr="006C57E2" w:rsidRDefault="0021730E" w:rsidP="0021730E">
            <w:pPr>
              <w:ind w:left="19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1730E" w:rsidRPr="006C57E2" w:rsidRDefault="00386174" w:rsidP="0021730E">
            <w:pPr>
              <w:ind w:left="19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7" w:history="1">
              <w:r w:rsidR="002156D2" w:rsidRPr="006C57E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http</w:t>
              </w:r>
              <w:r w:rsidR="002156D2" w:rsidRPr="006C57E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:</w:t>
              </w:r>
              <w:r w:rsidR="002156D2" w:rsidRPr="006C57E2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//pervomayfdm.ru</w:t>
              </w:r>
            </w:hyperlink>
          </w:p>
        </w:tc>
      </w:tr>
    </w:tbl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1. Общая характеристика текущего состояния сферы реализации муниципальной программы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власти, органов местного самоуправления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российского общества. Решение этой задачи предполагает создание условий для формирования таких патриотических качеств личности, как: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систематических знаний о своей Родине, её истории, культуре, о культуре народов, проживающих на территории района, области, России;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готовность к участию в развитии своей малой родины: области, района, села;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ответственность при выполнении обязанностей гражданина - члена общества.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Патриотическое воспитание является особенно важным для становления подрастающего поколения и молодых граждан, так как именно оно закладывает основу единства и сплочённости общества, воспроизводства и развития трудового и интеллектуального потенциала страны, стремления к укреплению государства.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сегодняшний момент в районе ведётся работа по патриотическому воспитанию детей и молодёжи, но не все категории граждан вовлечены в процесс реализации мероприятий и программ патриотической направленности.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эффективного функционирования системы патриотического воспитания, охватывающей все категории граждан, необходимо сделать следующее: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продолжить и расширить работу по патриотическому воспитанию жителей Первомайского  муниципального района на всех уровнях деятельности органов местного самоуправления;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качество функционирования, как отдельных элементов системы патриотического воспитания, так и всей системы в целом;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совершенствовать систему управления процессом патриотического воспитания;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-создать условия для более широкого участия средств массовой информации в пропаганде патриотических ценностей.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Существует  необходимость продолжения и расширения работы, направленной на решение проблем патриотического воспитания программным методом. Программа призвана повысить эффективность решения проблем гражданско-патриотического воспитания как важнейшей духовной и социальной задачи. </w:t>
      </w:r>
    </w:p>
    <w:p w:rsidR="0021730E" w:rsidRPr="006C57E2" w:rsidRDefault="0021730E" w:rsidP="0021730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Раздел 2. Приоритеты политики Администрации Первомайского муниципального района  в сфере реализации муниципальной программы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Приоритеты реализуемой политики в сфере патриотического воспитания молодежи на территории Первомайского муниципального района установлены следующими стратегическими документами и нормативными правовыми актами: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Российской Федерации: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Законом Российской Федерации от 06.10.2003 № 131-ФЗ  «Об общих принципах организации местного самоуправления в Российской Федерации»;                                              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Законом Российской Федерации от 29.12.2012 № 273-ФЗ  «Об образовании в Российской Федерации»;  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Ярославской области:                                                                                                                     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Законом Ярославской области от 8 октября 2009 г. N 50-з "О гарантиях прав ребёнка в Ярославской области";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Первомайского муниципального района: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Уставом Первомайского муниципального района Ярославской области (</w:t>
      </w:r>
      <w:proofErr w:type="gramStart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Принят</w:t>
      </w:r>
      <w:proofErr w:type="gramEnd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Собранием  представителей Первомайского  муниципального  района 28  июня  2005  года);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Постановлением администрации Первомайского муниципального района от 18.03.2014 года  № 122 «Об утверждении Порядка разработки, реализации и оценки эффективности муниципальных программ Первомайского муниципального района».          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Реализация положений вышеперечисленных стратегических документов и нормативных правовых актов позволила наметить пути </w:t>
      </w:r>
      <w:proofErr w:type="gramStart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решения многих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проблем сферы патриотического воспитания молодёжи</w:t>
      </w:r>
      <w:proofErr w:type="gramEnd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 решить некоторые из них.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Реализация муниципальной программы будет осуществляться в соответствии со следующими основными приоритетами: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профилактической работы с подростками в целях формирования чувства патриотизма;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сохранение духовного наследия, традиций Первомайского района как национального богатства и основы единства общества;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максимальной доступности для молодёжи услуг в сфере патриотического воспитания;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продвижение в молодёжном пространстве района нравственных ценностей и образцов, способствующих патриотическому воспитанию личности;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информационного развития отрасли молодёжной политики;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необходимых условий для укрепления чувства патриотизма у подрастающего поколения.</w:t>
      </w:r>
    </w:p>
    <w:p w:rsidR="0021730E" w:rsidRPr="006C57E2" w:rsidRDefault="0021730E" w:rsidP="0021730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730E" w:rsidRPr="006C57E2" w:rsidRDefault="0021730E" w:rsidP="0021730E">
      <w:pPr>
        <w:spacing w:after="0" w:line="360" w:lineRule="auto"/>
        <w:ind w:left="100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3. Цели,  задачи, прогноз развития сферы реализации муниципальной программы  и сроки ее реализации</w:t>
      </w:r>
    </w:p>
    <w:p w:rsidR="0021730E" w:rsidRPr="006C57E2" w:rsidRDefault="0021730E" w:rsidP="0021730E">
      <w:pPr>
        <w:spacing w:after="0" w:line="360" w:lineRule="auto"/>
        <w:ind w:left="1004"/>
        <w:contextualSpacing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7E2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>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Задача Программы:</w:t>
      </w:r>
    </w:p>
    <w:p w:rsidR="0021730E" w:rsidRPr="006C57E2" w:rsidRDefault="0021730E" w:rsidP="0021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Проведение  организационных и информационных мероприятий по патриотическому воспитанию в Первомайском районе.</w:t>
      </w:r>
    </w:p>
    <w:p w:rsidR="0021730E" w:rsidRPr="006C57E2" w:rsidRDefault="0021730E" w:rsidP="0021730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муниципальной программы буде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т осуществляться в период с 2022 по 2024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 в 3 этапа:</w:t>
      </w:r>
    </w:p>
    <w:p w:rsidR="0021730E" w:rsidRPr="006C57E2" w:rsidRDefault="0021730E" w:rsidP="0021730E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этап  –</w:t>
      </w:r>
      <w:proofErr w:type="gramEnd"/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C57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 – 2023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6C57E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 – 2024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21730E" w:rsidRPr="006C57E2" w:rsidRDefault="0021730E" w:rsidP="0021730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4. Характеристика мероприятий муниципальной программы.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Программа представляет собой комплекс организационных и методических мероприятий, призванных обеспечить решение основных задач в области патриотического воспитания.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Мероприятия Программы включают в себя военно-патриотические игры, викторины, спартакиады учения на районном и областном уровне. 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Программа предполагает развитие научно-теоретических и методических основ  патриотического воспитания путём издания сборников краеведческих чтений, проведение социологических исследований среди подростков и молодёжи по вопросам патриотического воспитания, организация курсов, семинаров, практикумов.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имеет открытый характер и доступна для участия в её реализации образовательных учреждений, общественных движений и объединений с собственными инициативами и проектами.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Программы указаны в приложении 1  муниципальной программы.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5. Целевые показатели муниципальной программы и прогноз конечных результатов её реализации.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Важнейшими индикаторами и показателями, позволяющими оценить ход реализации программы, являются: </w:t>
      </w:r>
    </w:p>
    <w:p w:rsidR="0021730E" w:rsidRPr="006C57E2" w:rsidRDefault="0021730E" w:rsidP="002173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 рост количества граждан, принявших участие в районных мероприятиях патрио</w:t>
      </w:r>
      <w:r w:rsidR="00983A6C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тической направленности: от 4530 человек до 4533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человек;</w:t>
      </w:r>
    </w:p>
    <w:p w:rsidR="0021730E" w:rsidRPr="006C57E2" w:rsidRDefault="0021730E" w:rsidP="002173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рост количества граждан, регулярно участвующих в работе патриотических объединений:</w:t>
      </w:r>
      <w:r w:rsidRPr="006C57E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83A6C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с 387 до 390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человек;</w:t>
      </w:r>
    </w:p>
    <w:p w:rsidR="0021730E" w:rsidRPr="006C57E2" w:rsidRDefault="0021730E" w:rsidP="002173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рост количества объединений и учреждений района, получивших информационную, методичес</w:t>
      </w:r>
      <w:r w:rsidR="00983A6C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кую и финансовую поддержку: с 10 до 13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объединений;</w:t>
      </w:r>
    </w:p>
    <w:p w:rsidR="0021730E" w:rsidRPr="006C57E2" w:rsidRDefault="0021730E" w:rsidP="0021730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увеличение количества изданных информационных и методических материалов в сфере</w:t>
      </w:r>
      <w:r w:rsidR="00983A6C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патриотического воспитания от 9 до 12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изданий</w:t>
      </w:r>
      <w:r w:rsidRPr="006C57E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21730E" w:rsidRPr="006C57E2" w:rsidRDefault="0021730E" w:rsidP="002173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Целевые показатели программы указаны в разделе 2 муниципальной  Программы.</w:t>
      </w:r>
    </w:p>
    <w:p w:rsidR="0021730E" w:rsidRPr="006C57E2" w:rsidRDefault="0021730E" w:rsidP="002173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Раздел 6. Финансовое обеспечение муниципальной программы</w:t>
      </w:r>
    </w:p>
    <w:p w:rsidR="0021730E" w:rsidRPr="006C57E2" w:rsidRDefault="0021730E" w:rsidP="0021730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«Патриотическое воспитание граждан Российской Федерации, проживающих на территории Первомайског</w:t>
      </w:r>
      <w:r w:rsidR="002156D2"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муниципального района  на 2022-2024</w:t>
      </w: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годы».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источники финансирования программы: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средства бюджета Первомайского муниципального района, направляемые на реализацию программы;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средства областного бюджета, направляемые на реализацию программы (субсидия на реализацию мероприятия по патриотическому воспитанию молодёжи Ярославской области по Соглашению </w:t>
      </w:r>
      <w:r w:rsidR="002156D2"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 Департаментом физкультуры, спорта и молодежной политики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Ярославской области и Администрации Первомайского муниципального района).</w:t>
      </w:r>
    </w:p>
    <w:tbl>
      <w:tblPr>
        <w:tblW w:w="9109" w:type="dxa"/>
        <w:tblInd w:w="-35" w:type="dxa"/>
        <w:tblLayout w:type="fixed"/>
        <w:tblLook w:val="0000"/>
      </w:tblPr>
      <w:tblGrid>
        <w:gridCol w:w="3404"/>
        <w:gridCol w:w="1382"/>
        <w:gridCol w:w="1418"/>
        <w:gridCol w:w="1417"/>
        <w:gridCol w:w="1488"/>
      </w:tblGrid>
      <w:tr w:rsidR="0021730E" w:rsidRPr="006C57E2" w:rsidTr="0021730E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Источник финансирования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расходов (тыс. руб.),</w:t>
            </w:r>
          </w:p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 по годам реализации</w:t>
            </w:r>
          </w:p>
        </w:tc>
      </w:tr>
      <w:tr w:rsidR="0021730E" w:rsidRPr="006C57E2" w:rsidTr="0021730E"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</w:t>
            </w:r>
            <w:r w:rsidR="0021730E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  <w:r w:rsidR="0021730E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  <w:r w:rsidR="0021730E"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 «Патриотическое воспитание граждан Российской Федерации, проживающих на территории Первомайского муниципального района на 2019-2021 годы»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348,0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8504BB" w:rsidP="0085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156D2" w:rsidRPr="006C57E2">
              <w:rPr>
                <w:rFonts w:ascii="Times New Roman" w:hAnsi="Times New Roman" w:cs="Times New Roman"/>
                <w:sz w:val="28"/>
                <w:szCs w:val="28"/>
              </w:rPr>
              <w:t>348,0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116,0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30E" w:rsidRPr="006C57E2" w:rsidTr="0021730E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348,0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30E" w:rsidRPr="006C57E2" w:rsidRDefault="008504BB" w:rsidP="002173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</w:tc>
      </w:tr>
    </w:tbl>
    <w:p w:rsidR="0021730E" w:rsidRPr="006C57E2" w:rsidRDefault="0021730E" w:rsidP="002173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Раздел 7.  Система управления и </w:t>
      </w:r>
      <w:proofErr w:type="gramStart"/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6C57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реализацией муниципальной программы.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муниципальной программы предусматриваются следующие меры правового регулирования: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- приведение нормативных правовых актов в соответствие с изменениями в законодательстве Российской Федерации;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разработку и актуализацию нормативных правовых актов муниципального района  в сфере реализации патриотического воспитания с целью реализации задач, предусмотренных муниципальной программой;</w:t>
      </w:r>
    </w:p>
    <w:p w:rsidR="0021730E" w:rsidRPr="006C57E2" w:rsidRDefault="0021730E" w:rsidP="0021730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исполнитель программы осуществляет организацию, координацию и контроль мероприятий по реализации муниципальной программы, вносит в установленном порядке предложения по уточнению мероприятий муниципальной программы с учётом складывающейся социально-экономической ситуации.</w:t>
      </w:r>
    </w:p>
    <w:p w:rsidR="0021730E" w:rsidRPr="006C57E2" w:rsidRDefault="0021730E" w:rsidP="0021730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реализации программы заключается в сравнении фактических данных о реализации муниципальной программы с плановыми значениями, выявлении отклонений и, при необходимости, формирований корректирующих воздействий. </w:t>
      </w:r>
    </w:p>
    <w:p w:rsidR="0021730E" w:rsidRPr="006C57E2" w:rsidRDefault="0021730E" w:rsidP="0021730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Отчёты о реализации муниципальной программы предоставляются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программ Первомайского муниципального района, утверждённым постановлением Первомайского муниципального района.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результативности и эффективности реализации муниципальной программы проводится ежегодно в соответствии с методикой, утвержденной администрацией муниципального района.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бюджета муниципального района, бюджета Ярославской области и внебюджетных источников на реализацию программных мероприятий предоставляются в установленном порядке.</w:t>
      </w:r>
    </w:p>
    <w:p w:rsidR="0021730E" w:rsidRPr="006C57E2" w:rsidRDefault="0021730E" w:rsidP="0021730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</w:t>
      </w:r>
      <w:proofErr w:type="gramStart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C57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 w:rsidR="0021730E" w:rsidRPr="006C57E2" w:rsidRDefault="0021730E" w:rsidP="002173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57E2" w:rsidRDefault="006C57E2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Приложение 1 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>к муниципальной программе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>Перечень мероприятий, планируемых к реализации в   рамках муниципальной программы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E2">
        <w:rPr>
          <w:rFonts w:ascii="Times New Roman" w:hAnsi="Times New Roman" w:cs="Times New Roman"/>
          <w:b/>
          <w:sz w:val="28"/>
          <w:szCs w:val="28"/>
        </w:rPr>
        <w:t>«Патриотическое воспитание граждан Российской Федерации, проживающих на территории Первомайского муниципального ра</w:t>
      </w:r>
      <w:r w:rsidR="002156D2" w:rsidRPr="006C57E2">
        <w:rPr>
          <w:rFonts w:ascii="Times New Roman" w:hAnsi="Times New Roman" w:cs="Times New Roman"/>
          <w:b/>
          <w:sz w:val="28"/>
          <w:szCs w:val="28"/>
        </w:rPr>
        <w:t>йона на 2022-2024</w:t>
      </w:r>
      <w:r w:rsidRPr="006C57E2">
        <w:rPr>
          <w:rFonts w:ascii="Times New Roman" w:hAnsi="Times New Roman" w:cs="Times New Roman"/>
          <w:b/>
          <w:sz w:val="28"/>
          <w:szCs w:val="28"/>
        </w:rPr>
        <w:t xml:space="preserve"> годы».                             </w:t>
      </w:r>
    </w:p>
    <w:p w:rsidR="0021730E" w:rsidRPr="006C57E2" w:rsidRDefault="0021730E" w:rsidP="0021730E">
      <w:pPr>
        <w:rPr>
          <w:rFonts w:ascii="Times New Roman" w:hAnsi="Times New Roman" w:cs="Times New Roman"/>
          <w:sz w:val="28"/>
          <w:szCs w:val="28"/>
        </w:rPr>
        <w:sectPr w:rsidR="0021730E" w:rsidRPr="006C57E2" w:rsidSect="00A15BA4">
          <w:headerReference w:type="default" r:id="rId8"/>
          <w:headerReference w:type="first" r:id="rId9"/>
          <w:pgSz w:w="11906" w:h="16838"/>
          <w:pgMar w:top="1134" w:right="567" w:bottom="1134" w:left="1701" w:header="1701" w:footer="720" w:gutter="0"/>
          <w:cols w:space="720"/>
          <w:docGrid w:linePitch="360"/>
        </w:sectPr>
      </w:pPr>
    </w:p>
    <w:tbl>
      <w:tblPr>
        <w:tblW w:w="14885" w:type="dxa"/>
        <w:tblInd w:w="-35" w:type="dxa"/>
        <w:tblLayout w:type="fixed"/>
        <w:tblLook w:val="0020"/>
      </w:tblPr>
      <w:tblGrid>
        <w:gridCol w:w="569"/>
        <w:gridCol w:w="3118"/>
        <w:gridCol w:w="1985"/>
        <w:gridCol w:w="2835"/>
        <w:gridCol w:w="992"/>
        <w:gridCol w:w="1276"/>
        <w:gridCol w:w="1275"/>
        <w:gridCol w:w="1418"/>
        <w:gridCol w:w="1417"/>
      </w:tblGrid>
      <w:tr w:rsidR="0021730E" w:rsidRPr="006C57E2" w:rsidTr="0021730E">
        <w:trPr>
          <w:trHeight w:val="16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программы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Источ-ники</w:t>
            </w:r>
            <w:proofErr w:type="spellEnd"/>
            <w:proofErr w:type="gramEnd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финан-сирова-ния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30E" w:rsidRPr="006C57E2" w:rsidRDefault="002156D2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730E" w:rsidRPr="006C57E2" w:rsidRDefault="0021730E" w:rsidP="0021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итого за весь период реализации</w:t>
            </w:r>
          </w:p>
        </w:tc>
      </w:tr>
      <w:tr w:rsidR="0021730E" w:rsidRPr="006C57E2" w:rsidTr="0021730E">
        <w:trPr>
          <w:trHeight w:val="2395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«Патриотическое воспитание граждан Российской Федерации, проживающих на территории Первомайск</w:t>
            </w:r>
            <w:r w:rsidR="006C57E2"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ого муниципального района на 2022</w:t>
            </w: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6C57E2"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развития, укрепления и совершенствования системы гражданско-патриотического воспитания в Первомайском муниципальном районе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Задача: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Проведение  организацион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и информационных мероприятий по патриотическому воспитанию в Первомайском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 культуры, туризма и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56D2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56D2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56D2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8504BB" w:rsidRPr="006C57E2" w:rsidRDefault="008504BB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116,0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348,0</w:t>
            </w:r>
          </w:p>
          <w:p w:rsidR="002156D2" w:rsidRPr="006C57E2" w:rsidRDefault="002156D2" w:rsidP="002173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/>
                <w:sz w:val="28"/>
                <w:szCs w:val="28"/>
              </w:rPr>
              <w:t>348,0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0E" w:rsidRPr="006C57E2" w:rsidTr="0021730E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военно-спортивных игр, спартакиад, учений: 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районные соревнования посвященные Дню защитника Отечества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культуры, туризма и  молодёжной политики администрации </w:t>
            </w: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2</w:t>
            </w:r>
          </w:p>
          <w:p w:rsidR="0021730E" w:rsidRPr="006C57E2" w:rsidRDefault="00665EE8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Районная  Спартакиада</w:t>
            </w:r>
            <w:bookmarkStart w:id="0" w:name="_GoBack"/>
            <w:bookmarkEnd w:id="0"/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30E" w:rsidRPr="006C57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«Призывники России»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57E2" w:rsidRDefault="0021730E" w:rsidP="006C57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21730E" w:rsidRPr="006C57E2" w:rsidRDefault="0021730E" w:rsidP="006C57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3</w:t>
            </w:r>
          </w:p>
          <w:p w:rsidR="0021730E" w:rsidRPr="006C57E2" w:rsidRDefault="00373EA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r w:rsidR="004A1ADE" w:rsidRPr="006C57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 по военно-спортивному многоборью памяти М.Медведева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6C57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</w:t>
            </w:r>
          </w:p>
          <w:p w:rsidR="0021730E" w:rsidRPr="006C57E2" w:rsidRDefault="0021730E" w:rsidP="006C57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1730E" w:rsidRPr="006C57E2" w:rsidTr="0021730E">
        <w:trPr>
          <w:trHeight w:val="7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4</w:t>
            </w:r>
          </w:p>
          <w:p w:rsidR="0021730E" w:rsidRPr="006C57E2" w:rsidRDefault="006C57E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3862B5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культуры, туризма и  молодёжной политики администрации Первомайского муниципального </w:t>
            </w: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185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«Наша Родина – Россия»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2200"/>
        </w:trPr>
        <w:tc>
          <w:tcPr>
            <w:tcW w:w="5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и районных военно-спортивных играх, фестивалях, форумах, конкурсах и других мероприятиях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2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D3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7</w:t>
            </w:r>
          </w:p>
          <w:p w:rsidR="0021730E" w:rsidRPr="006C57E2" w:rsidRDefault="004F28D3" w:rsidP="0021730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антитеррористической 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администрации Первомайского муниципального района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8</w:t>
            </w:r>
          </w:p>
          <w:p w:rsidR="004A1ADE" w:rsidRPr="006C57E2" w:rsidRDefault="004A1ADE" w:rsidP="004A1ADE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7E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Районный  конкурс исследовательских  краеведческих работ обучающихся – участников Всероссийского туристско-краеведческого</w:t>
            </w:r>
            <w:r w:rsidRPr="006C57E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движения «Отечество» </w:t>
            </w:r>
          </w:p>
          <w:p w:rsidR="004A1ADE" w:rsidRPr="006C57E2" w:rsidRDefault="004A1ADE" w:rsidP="004A1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администрации Первомайского муниципального района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9</w:t>
            </w:r>
          </w:p>
          <w:p w:rsidR="0021730E" w:rsidRPr="006C57E2" w:rsidRDefault="0021730E" w:rsidP="004C6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краеведческих работ, в рамках ежегодных библиотечных краеведческих чтений для патриотического воспитания подрастающего 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МУК </w:t>
            </w:r>
            <w:proofErr w:type="gramStart"/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Первомайская</w:t>
            </w:r>
            <w:proofErr w:type="gramEnd"/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МЦБС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10 Торжественная отправка призывников на службу в ряды Вооруженных сил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11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Районный конкурс «Военно-патриотической песни, посвящённой победе в ВОВ»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культуры, туризма и  молодёжной политики администрации Первомайского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56D2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12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Всероссийских исторических </w:t>
            </w:r>
            <w:proofErr w:type="spellStart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квест-игр</w:t>
            </w:r>
            <w:proofErr w:type="spellEnd"/>
            <w:r w:rsidRPr="006C57E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акций, </w:t>
            </w: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приуроченных к борьбе с экстремизмом и терроризмом.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культуры, туризма и  молодёжной политики администрации Первомайского </w:t>
            </w: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730E" w:rsidRPr="006C57E2" w:rsidTr="0021730E">
        <w:trPr>
          <w:trHeight w:val="2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Мероприятие 13</w:t>
            </w:r>
          </w:p>
          <w:p w:rsidR="0021730E" w:rsidRPr="006C57E2" w:rsidRDefault="005A7DC7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</w:t>
            </w:r>
            <w:r w:rsidR="00207979" w:rsidRPr="006C5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дание сборника </w:t>
            </w:r>
            <w:r w:rsidRPr="006C5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 обучающихся  </w:t>
            </w:r>
            <w:r w:rsidR="00EB681B" w:rsidRPr="006C57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участников туристско-краеведческого движения «Отечество»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bCs/>
                <w:sz w:val="28"/>
                <w:szCs w:val="28"/>
              </w:rPr>
              <w:t>Отдел образования администрации Первомайского муниципального района</w:t>
            </w:r>
          </w:p>
          <w:p w:rsidR="0021730E" w:rsidRPr="006C57E2" w:rsidRDefault="0021730E" w:rsidP="002173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21730E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30E" w:rsidRPr="006C57E2" w:rsidRDefault="008504BB" w:rsidP="0021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730E" w:rsidRPr="006C57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694B" w:rsidRPr="006C57E2" w:rsidRDefault="003B694B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>Приложение 2 к муниципальной программе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7E2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программы 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57E2">
        <w:rPr>
          <w:rFonts w:ascii="Times New Roman" w:eastAsia="Calibri" w:hAnsi="Times New Roman" w:cs="Times New Roman"/>
          <w:sz w:val="28"/>
          <w:szCs w:val="28"/>
        </w:rPr>
        <w:t>«Патриотическое воспитание граждан Российской Федерации, проживающих на территории Первомайског</w:t>
      </w:r>
      <w:r w:rsidR="002156D2" w:rsidRPr="006C57E2">
        <w:rPr>
          <w:rFonts w:ascii="Times New Roman" w:eastAsia="Calibri" w:hAnsi="Times New Roman" w:cs="Times New Roman"/>
          <w:sz w:val="28"/>
          <w:szCs w:val="28"/>
        </w:rPr>
        <w:t>о муниципального района на 2022-2024</w:t>
      </w:r>
      <w:r w:rsidRPr="006C57E2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</w:p>
    <w:p w:rsidR="0021730E" w:rsidRPr="006C57E2" w:rsidRDefault="0021730E" w:rsidP="002173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6" w:type="dxa"/>
        <w:tblInd w:w="-35" w:type="dxa"/>
        <w:tblLayout w:type="fixed"/>
        <w:tblLook w:val="0000"/>
      </w:tblPr>
      <w:tblGrid>
        <w:gridCol w:w="5589"/>
        <w:gridCol w:w="1784"/>
        <w:gridCol w:w="1972"/>
        <w:gridCol w:w="1695"/>
        <w:gridCol w:w="1975"/>
        <w:gridCol w:w="1841"/>
      </w:tblGrid>
      <w:tr w:rsidR="0021730E" w:rsidRPr="006C57E2" w:rsidTr="0021730E">
        <w:tc>
          <w:tcPr>
            <w:tcW w:w="1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4968" w:type="dxa"/>
              <w:tblLayout w:type="fixed"/>
              <w:tblLook w:val="0000"/>
            </w:tblPr>
            <w:tblGrid>
              <w:gridCol w:w="5701"/>
              <w:gridCol w:w="1784"/>
              <w:gridCol w:w="1972"/>
              <w:gridCol w:w="1695"/>
              <w:gridCol w:w="1975"/>
              <w:gridCol w:w="1841"/>
            </w:tblGrid>
            <w:tr w:rsidR="0021730E" w:rsidRPr="006C57E2" w:rsidTr="0021730E">
              <w:tc>
                <w:tcPr>
                  <w:tcW w:w="5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7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Единица измерения</w:t>
                  </w:r>
                </w:p>
              </w:tc>
              <w:tc>
                <w:tcPr>
                  <w:tcW w:w="748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Значение показателя</w:t>
                  </w:r>
                </w:p>
              </w:tc>
            </w:tr>
            <w:tr w:rsidR="0021730E" w:rsidRPr="006C57E2" w:rsidTr="0021730E">
              <w:trPr>
                <w:trHeight w:val="490"/>
              </w:trPr>
              <w:tc>
                <w:tcPr>
                  <w:tcW w:w="5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56D2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2021</w:t>
                  </w:r>
                  <w:r w:rsidR="0021730E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базовое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56D2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2022</w:t>
                  </w:r>
                  <w:r w:rsidR="0021730E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год </w:t>
                  </w:r>
                  <w:proofErr w:type="gramStart"/>
                  <w:r w:rsidR="0021730E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плановое</w:t>
                  </w:r>
                  <w:proofErr w:type="gramEnd"/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56D2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2023</w:t>
                  </w:r>
                  <w:r w:rsidR="0021730E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год </w:t>
                  </w:r>
                </w:p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плановое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20</w:t>
                  </w:r>
                  <w:r w:rsidR="002156D2"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24</w:t>
                  </w: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год</w:t>
                  </w:r>
                </w:p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плановое</w:t>
                  </w:r>
                </w:p>
              </w:tc>
            </w:tr>
            <w:tr w:rsidR="0021730E" w:rsidRPr="006C57E2" w:rsidTr="0021730E">
              <w:tc>
                <w:tcPr>
                  <w:tcW w:w="5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730E" w:rsidRPr="006C57E2" w:rsidRDefault="0021730E" w:rsidP="0021730E">
                  <w:pPr>
                    <w:widowControl w:val="0"/>
                    <w:autoSpaceDE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6C57E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</w:t>
            </w:r>
          </w:p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«Патриотическое воспитание граждан Российской Федерации, проживающих на территории Первомайског</w:t>
            </w:r>
            <w:r w:rsidR="002156D2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о муниципального района на 2022-2024</w:t>
            </w: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1730E" w:rsidRPr="006C57E2" w:rsidTr="0021730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граждан, принявших участие в районных мероприятиях патриотической направленности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453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730E" w:rsidRPr="006C57E2" w:rsidTr="0021730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</w:tr>
      <w:tr w:rsidR="0021730E" w:rsidRPr="006C57E2" w:rsidTr="0021730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88782B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3A6C"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730E" w:rsidRPr="006C57E2" w:rsidTr="0021730E"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21730E" w:rsidP="0021730E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изданных информационных и методических материалов в сфере патриотического воспитания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88782B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30E" w:rsidRPr="006C57E2" w:rsidRDefault="00983A6C" w:rsidP="0021730E">
            <w:pPr>
              <w:widowControl w:val="0"/>
              <w:autoSpaceDE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57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</w:tbl>
    <w:p w:rsidR="0021730E" w:rsidRPr="006C57E2" w:rsidRDefault="0021730E" w:rsidP="0021730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30E" w:rsidRPr="006C57E2" w:rsidRDefault="0021730E" w:rsidP="0021730E">
      <w:pPr>
        <w:rPr>
          <w:rFonts w:ascii="Times New Roman" w:hAnsi="Times New Roman" w:cs="Times New Roman"/>
          <w:sz w:val="28"/>
          <w:szCs w:val="28"/>
        </w:rPr>
      </w:pPr>
    </w:p>
    <w:p w:rsidR="0021730E" w:rsidRDefault="0021730E"/>
    <w:sectPr w:rsidR="0021730E" w:rsidSect="002173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F4" w:rsidRDefault="00746EF4" w:rsidP="00347065">
      <w:pPr>
        <w:spacing w:after="0" w:line="240" w:lineRule="auto"/>
      </w:pPr>
      <w:r>
        <w:separator/>
      </w:r>
    </w:p>
  </w:endnote>
  <w:endnote w:type="continuationSeparator" w:id="0">
    <w:p w:rsidR="00746EF4" w:rsidRDefault="00746EF4" w:rsidP="0034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F4" w:rsidRDefault="00746EF4" w:rsidP="00347065">
      <w:pPr>
        <w:spacing w:after="0" w:line="240" w:lineRule="auto"/>
      </w:pPr>
      <w:r>
        <w:separator/>
      </w:r>
    </w:p>
  </w:footnote>
  <w:footnote w:type="continuationSeparator" w:id="0">
    <w:p w:rsidR="00746EF4" w:rsidRDefault="00746EF4" w:rsidP="0034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0E" w:rsidRDefault="002173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0E" w:rsidRDefault="002173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30E"/>
    <w:rsid w:val="000033E2"/>
    <w:rsid w:val="00004305"/>
    <w:rsid w:val="00032A86"/>
    <w:rsid w:val="00032B08"/>
    <w:rsid w:val="00077872"/>
    <w:rsid w:val="00167E34"/>
    <w:rsid w:val="001A0571"/>
    <w:rsid w:val="00207979"/>
    <w:rsid w:val="002156D2"/>
    <w:rsid w:val="0021730E"/>
    <w:rsid w:val="00223478"/>
    <w:rsid w:val="002B402B"/>
    <w:rsid w:val="00347065"/>
    <w:rsid w:val="00373EA2"/>
    <w:rsid w:val="00386174"/>
    <w:rsid w:val="003862B5"/>
    <w:rsid w:val="003B694B"/>
    <w:rsid w:val="004263D2"/>
    <w:rsid w:val="004A1ADE"/>
    <w:rsid w:val="004A2063"/>
    <w:rsid w:val="004C6938"/>
    <w:rsid w:val="004F28D3"/>
    <w:rsid w:val="005A7DC7"/>
    <w:rsid w:val="00604081"/>
    <w:rsid w:val="00665EE8"/>
    <w:rsid w:val="006735BF"/>
    <w:rsid w:val="006A0EF7"/>
    <w:rsid w:val="006C36CE"/>
    <w:rsid w:val="006C57E2"/>
    <w:rsid w:val="006E0BAB"/>
    <w:rsid w:val="006F3779"/>
    <w:rsid w:val="00706967"/>
    <w:rsid w:val="00746EF4"/>
    <w:rsid w:val="008504BB"/>
    <w:rsid w:val="0088782B"/>
    <w:rsid w:val="008C72DD"/>
    <w:rsid w:val="0095328E"/>
    <w:rsid w:val="00983A6C"/>
    <w:rsid w:val="00A15BA4"/>
    <w:rsid w:val="00A471B7"/>
    <w:rsid w:val="00A65379"/>
    <w:rsid w:val="00A670EC"/>
    <w:rsid w:val="00A928DA"/>
    <w:rsid w:val="00AC4B1E"/>
    <w:rsid w:val="00B6673B"/>
    <w:rsid w:val="00B95807"/>
    <w:rsid w:val="00C04EBF"/>
    <w:rsid w:val="00C20C3C"/>
    <w:rsid w:val="00C21906"/>
    <w:rsid w:val="00CB0A68"/>
    <w:rsid w:val="00CD5BD4"/>
    <w:rsid w:val="00CE744A"/>
    <w:rsid w:val="00CF21C9"/>
    <w:rsid w:val="00D14F26"/>
    <w:rsid w:val="00D32098"/>
    <w:rsid w:val="00DD2D4D"/>
    <w:rsid w:val="00DF50E3"/>
    <w:rsid w:val="00E039A0"/>
    <w:rsid w:val="00E7325D"/>
    <w:rsid w:val="00EB681B"/>
    <w:rsid w:val="00EE5521"/>
    <w:rsid w:val="00FB50BB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0E"/>
    <w:pPr>
      <w:suppressAutoHyphens/>
    </w:pPr>
    <w:rPr>
      <w:rFonts w:ascii="Calibri" w:eastAsia="Times New Roman" w:hAnsi="Calibri" w:cs="Calibri"/>
      <w:lang w:eastAsia="zh-CN"/>
    </w:rPr>
  </w:style>
  <w:style w:type="paragraph" w:styleId="3">
    <w:name w:val="heading 3"/>
    <w:basedOn w:val="a"/>
    <w:next w:val="a0"/>
    <w:link w:val="30"/>
    <w:qFormat/>
    <w:rsid w:val="0021730E"/>
    <w:pPr>
      <w:numPr>
        <w:ilvl w:val="2"/>
        <w:numId w:val="1"/>
      </w:numPr>
      <w:spacing w:after="0" w:line="240" w:lineRule="auto"/>
      <w:outlineLvl w:val="2"/>
    </w:pPr>
    <w:rPr>
      <w:rFonts w:ascii="Arial" w:hAnsi="Arial" w:cs="Arial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1730E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styleId="a4">
    <w:name w:val="header"/>
    <w:basedOn w:val="a"/>
    <w:link w:val="a5"/>
    <w:rsid w:val="0021730E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21730E"/>
    <w:rPr>
      <w:rFonts w:ascii="Calibri" w:eastAsia="Calibri" w:hAnsi="Calibri" w:cs="Calibri"/>
      <w:sz w:val="20"/>
      <w:szCs w:val="20"/>
      <w:lang w:eastAsia="zh-CN"/>
    </w:rPr>
  </w:style>
  <w:style w:type="paragraph" w:styleId="a6">
    <w:name w:val="Normal (Web)"/>
    <w:basedOn w:val="a"/>
    <w:rsid w:val="0021730E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21730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21730E"/>
    <w:rPr>
      <w:rFonts w:ascii="Calibri" w:eastAsia="Times New Roman" w:hAnsi="Calibri" w:cs="Calibri"/>
      <w:lang w:eastAsia="zh-CN"/>
    </w:rPr>
  </w:style>
  <w:style w:type="character" w:styleId="a8">
    <w:name w:val="Hyperlink"/>
    <w:basedOn w:val="a1"/>
    <w:uiPriority w:val="99"/>
    <w:unhideWhenUsed/>
    <w:rsid w:val="00215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vomayfdm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Аня</cp:lastModifiedBy>
  <cp:revision>2</cp:revision>
  <cp:lastPrinted>2021-09-23T04:47:00Z</cp:lastPrinted>
  <dcterms:created xsi:type="dcterms:W3CDTF">2021-12-09T08:41:00Z</dcterms:created>
  <dcterms:modified xsi:type="dcterms:W3CDTF">2021-12-09T08:41:00Z</dcterms:modified>
</cp:coreProperties>
</file>