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4E" w:rsidRDefault="000D544E" w:rsidP="000D544E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0D544E" w:rsidRDefault="000D544E" w:rsidP="000D544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0D544E" w:rsidRDefault="000D544E" w:rsidP="000D544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0D544E" w:rsidRDefault="000D544E" w:rsidP="000D5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pacing w:val="2"/>
          <w:position w:val="2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Первомайского муниципального района от </w:t>
      </w:r>
      <w:r>
        <w:rPr>
          <w:rFonts w:eastAsia="Times New Roman" w:cs="Times New Roman"/>
          <w:b/>
          <w:sz w:val="24"/>
          <w:szCs w:val="24"/>
          <w:lang w:eastAsia="ru-RU"/>
        </w:rPr>
        <w:t>28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12</w:t>
      </w:r>
      <w:r>
        <w:rPr>
          <w:rFonts w:eastAsia="Times New Roman" w:cs="Times New Roman"/>
          <w:b/>
          <w:sz w:val="24"/>
          <w:szCs w:val="24"/>
          <w:lang w:eastAsia="ru-RU"/>
        </w:rPr>
        <w:t>.201</w:t>
      </w: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№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782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утверждении Правил определения требований к отдельным видам товаров, работ, услуг ( в том числе предельные цены товаров, работ, услуг), закупаемых для обеспечения муниципальных нужд </w:t>
      </w:r>
      <w:r>
        <w:rPr>
          <w:rFonts w:eastAsia="Times New Roman" w:cs="Times New Roman"/>
          <w:b/>
          <w:sz w:val="24"/>
          <w:szCs w:val="24"/>
          <w:lang w:eastAsia="ru-RU"/>
        </w:rPr>
        <w:t>Администрации Первомайского МР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ЯО</w:t>
      </w:r>
      <w:r>
        <w:rPr>
          <w:rFonts w:cs="Times New Roman"/>
          <w:b/>
          <w:sz w:val="24"/>
          <w:szCs w:val="24"/>
        </w:rPr>
        <w:t>»</w:t>
      </w:r>
    </w:p>
    <w:p w:rsidR="000D544E" w:rsidRDefault="000D544E" w:rsidP="000D544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0D544E" w:rsidRDefault="000D544E" w:rsidP="000D544E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 во вкладке «Общественное обсуждение» на официальном сайте Администрации.</w:t>
      </w:r>
    </w:p>
    <w:p w:rsidR="000D544E" w:rsidRDefault="000D544E" w:rsidP="000D544E">
      <w:pPr>
        <w:spacing w:after="0" w:line="360" w:lineRule="auto"/>
        <w:ind w:firstLine="851"/>
        <w:jc w:val="both"/>
      </w:pPr>
      <w:r>
        <w:t xml:space="preserve">Срок проведения обсуждения: с </w:t>
      </w:r>
      <w:r>
        <w:t>06</w:t>
      </w:r>
      <w:r>
        <w:t>.0</w:t>
      </w:r>
      <w:r>
        <w:t>3</w:t>
      </w:r>
      <w:r>
        <w:t>.2021</w:t>
      </w:r>
      <w:proofErr w:type="gramStart"/>
      <w:r>
        <w:t xml:space="preserve">. </w:t>
      </w:r>
      <w:proofErr w:type="gramEnd"/>
      <w:r>
        <w:t xml:space="preserve">по </w:t>
      </w:r>
      <w:r>
        <w:t>15</w:t>
      </w:r>
      <w:r>
        <w:t>.0</w:t>
      </w:r>
      <w:r>
        <w:t>3</w:t>
      </w:r>
      <w:bookmarkStart w:id="0" w:name="_GoBack"/>
      <w:bookmarkEnd w:id="0"/>
      <w:r>
        <w:t>.2021.</w:t>
      </w:r>
    </w:p>
    <w:p w:rsidR="000D544E" w:rsidRDefault="000D544E" w:rsidP="000D544E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D544E" w:rsidRDefault="000D544E" w:rsidP="000D544E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муниципального заказа и предпринимательской деятельности  администрации Первомайского муниципального района Ярославской области.</w:t>
      </w:r>
    </w:p>
    <w:p w:rsidR="000D544E" w:rsidRDefault="000D544E" w:rsidP="000D544E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sen</w:t>
      </w:r>
      <w:proofErr w:type="spellEnd"/>
      <w:r>
        <w:t>@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D544E" w:rsidRDefault="000D544E" w:rsidP="000D544E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0D544E" w:rsidRDefault="000D544E" w:rsidP="000D544E"/>
    <w:p w:rsidR="000D544E" w:rsidRDefault="000D544E" w:rsidP="000D544E"/>
    <w:p w:rsidR="000D544E" w:rsidRDefault="000D544E" w:rsidP="000D544E"/>
    <w:p w:rsidR="00594A89" w:rsidRDefault="00594A89"/>
    <w:sectPr w:rsidR="0059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4"/>
    <w:rsid w:val="000D544E"/>
    <w:rsid w:val="00594A89"/>
    <w:rsid w:val="00C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1A50-B75F-4B15-A508-C655171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2021-03-05T07:27:00Z</dcterms:created>
  <dcterms:modified xsi:type="dcterms:W3CDTF">2021-03-05T07:33:00Z</dcterms:modified>
</cp:coreProperties>
</file>