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581FDA" w:rsidRDefault="007E26C0" w:rsidP="00581F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512" w:rsidRPr="00581FDA" w:rsidRDefault="007E26C0" w:rsidP="00581F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FDA">
        <w:rPr>
          <w:rFonts w:ascii="Times New Roman" w:hAnsi="Times New Roman" w:cs="Times New Roman"/>
          <w:b/>
          <w:sz w:val="24"/>
          <w:szCs w:val="24"/>
        </w:rPr>
        <w:t>АДМИНИСТРАЦИИ  ПЕРВ</w:t>
      </w:r>
      <w:r w:rsidR="00891512" w:rsidRPr="00581FDA">
        <w:rPr>
          <w:rFonts w:ascii="Times New Roman" w:hAnsi="Times New Roman" w:cs="Times New Roman"/>
          <w:b/>
          <w:sz w:val="24"/>
          <w:szCs w:val="24"/>
        </w:rPr>
        <w:t>ОМАЙСКОГО</w:t>
      </w:r>
      <w:proofErr w:type="gramEnd"/>
      <w:r w:rsidR="00891512" w:rsidRPr="00581FD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05FCF" w:rsidRPr="00581FDA" w:rsidRDefault="00305FCF" w:rsidP="0058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C0" w:rsidRPr="00581FDA" w:rsidRDefault="00084269" w:rsidP="0058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25.07</w:t>
      </w:r>
      <w:r w:rsidR="00B0057A" w:rsidRPr="00581FDA">
        <w:rPr>
          <w:rFonts w:ascii="Times New Roman" w:hAnsi="Times New Roman" w:cs="Times New Roman"/>
          <w:b/>
          <w:sz w:val="24"/>
          <w:szCs w:val="24"/>
        </w:rPr>
        <w:t>.</w:t>
      </w:r>
      <w:r w:rsidR="00E11CAC" w:rsidRPr="00581FDA">
        <w:rPr>
          <w:rFonts w:ascii="Times New Roman" w:hAnsi="Times New Roman" w:cs="Times New Roman"/>
          <w:b/>
          <w:sz w:val="24"/>
          <w:szCs w:val="24"/>
        </w:rPr>
        <w:t>2019</w:t>
      </w:r>
      <w:r w:rsidR="00E46C61" w:rsidRPr="00581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E26C0" w:rsidRPr="00581F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C61" w:rsidRP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0" w:rsidRPr="00581FDA">
        <w:rPr>
          <w:rFonts w:ascii="Times New Roman" w:hAnsi="Times New Roman" w:cs="Times New Roman"/>
          <w:b/>
          <w:sz w:val="24"/>
          <w:szCs w:val="24"/>
        </w:rPr>
        <w:t>№</w:t>
      </w:r>
      <w:r w:rsidR="00E46C61" w:rsidRP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805">
        <w:rPr>
          <w:rFonts w:ascii="Times New Roman" w:hAnsi="Times New Roman" w:cs="Times New Roman"/>
          <w:b/>
          <w:sz w:val="24"/>
          <w:szCs w:val="24"/>
        </w:rPr>
        <w:t>468</w:t>
      </w:r>
      <w:bookmarkStart w:id="0" w:name="_GoBack"/>
      <w:bookmarkEnd w:id="0"/>
      <w:r w:rsidR="009B523D" w:rsidRP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C0" w:rsidRPr="00581FDA" w:rsidRDefault="007E26C0" w:rsidP="00581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581FDA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7E26C0" w:rsidRPr="00581FDA" w:rsidRDefault="007E26C0" w:rsidP="0058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Pr="00581FDA" w:rsidRDefault="00C86281" w:rsidP="0058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AC" w:rsidRPr="00581FDA" w:rsidRDefault="00DD1FF5" w:rsidP="0058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11CAC" w:rsidRPr="00581FDA">
        <w:rPr>
          <w:rFonts w:ascii="Times New Roman" w:hAnsi="Times New Roman" w:cs="Times New Roman"/>
          <w:b/>
          <w:sz w:val="24"/>
          <w:szCs w:val="24"/>
        </w:rPr>
        <w:t>порядка организации</w:t>
      </w:r>
    </w:p>
    <w:p w:rsidR="00E46C61" w:rsidRPr="00581FDA" w:rsidRDefault="00E11CAC" w:rsidP="0058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FDA">
        <w:rPr>
          <w:rFonts w:ascii="Times New Roman" w:hAnsi="Times New Roman" w:cs="Times New Roman"/>
          <w:b/>
          <w:sz w:val="24"/>
          <w:szCs w:val="24"/>
        </w:rPr>
        <w:t>работ</w:t>
      </w:r>
      <w:proofErr w:type="gramEnd"/>
      <w:r w:rsidRPr="00581FDA">
        <w:rPr>
          <w:rFonts w:ascii="Times New Roman" w:hAnsi="Times New Roman" w:cs="Times New Roman"/>
          <w:b/>
          <w:sz w:val="24"/>
          <w:szCs w:val="24"/>
        </w:rPr>
        <w:t xml:space="preserve"> по профилактике нарушений обязательных </w:t>
      </w:r>
    </w:p>
    <w:p w:rsidR="00E11CAC" w:rsidRPr="00581FDA" w:rsidRDefault="00E11CAC" w:rsidP="0058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FDA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</w:p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Pr="00581FDA" w:rsidRDefault="0081733E" w:rsidP="0058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DD1FF5" w:rsidRPr="00581FDA">
        <w:rPr>
          <w:rFonts w:ascii="Times New Roman" w:hAnsi="Times New Roman" w:cs="Times New Roman"/>
          <w:sz w:val="24"/>
          <w:szCs w:val="24"/>
        </w:rPr>
        <w:t xml:space="preserve"> со статьёй 8.2 Федерального закона от 26 декабря 2008</w:t>
      </w:r>
      <w:r w:rsidR="003A29A5" w:rsidRPr="00581FDA">
        <w:rPr>
          <w:rFonts w:ascii="Times New Roman" w:hAnsi="Times New Roman" w:cs="Times New Roman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3A29A5" w:rsidRPr="00581FDA">
        <w:rPr>
          <w:rFonts w:ascii="Times New Roman" w:hAnsi="Times New Roman" w:cs="Times New Roman"/>
          <w:sz w:val="24"/>
          <w:szCs w:val="24"/>
        </w:rPr>
        <w:t xml:space="preserve">», </w:t>
      </w:r>
      <w:r w:rsidRPr="00581FDA">
        <w:rPr>
          <w:rFonts w:ascii="Times New Roman" w:hAnsi="Times New Roman" w:cs="Times New Roman"/>
          <w:sz w:val="24"/>
          <w:szCs w:val="24"/>
        </w:rPr>
        <w:t xml:space="preserve"> Федеральным</w:t>
      </w:r>
      <w:proofErr w:type="gramEnd"/>
      <w:r w:rsidRPr="00581FDA">
        <w:rPr>
          <w:rFonts w:ascii="Times New Roman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3A29A5" w:rsidRPr="00581FDA">
        <w:rPr>
          <w:rFonts w:ascii="Times New Roman" w:hAnsi="Times New Roman" w:cs="Times New Roman"/>
          <w:sz w:val="24"/>
          <w:szCs w:val="24"/>
        </w:rPr>
        <w:t>Уставом Первомайского муниципального района,</w:t>
      </w:r>
    </w:p>
    <w:p w:rsidR="0081733E" w:rsidRPr="00581FDA" w:rsidRDefault="0081733E" w:rsidP="0058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581FDA" w:rsidRDefault="00AE2D0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581F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5D35" w:rsidRPr="00581FDA" w:rsidRDefault="00DA5D3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11" w:rsidRDefault="003A29A5" w:rsidP="00581F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1CAC" w:rsidRPr="00581FDA">
        <w:rPr>
          <w:rFonts w:ascii="Times New Roman" w:hAnsi="Times New Roman" w:cs="Times New Roman"/>
          <w:sz w:val="24"/>
          <w:szCs w:val="24"/>
        </w:rPr>
        <w:t xml:space="preserve"> порядок</w:t>
      </w:r>
      <w:proofErr w:type="gramEnd"/>
      <w:r w:rsidR="00E11CAC" w:rsidRPr="00581FDA">
        <w:rPr>
          <w:rFonts w:ascii="Times New Roman" w:hAnsi="Times New Roman" w:cs="Times New Roman"/>
          <w:sz w:val="24"/>
          <w:szCs w:val="24"/>
        </w:rPr>
        <w:t xml:space="preserve"> организации работ по профилактике нарушений обязательных требований (далее – Порядок</w:t>
      </w:r>
      <w:r w:rsidRPr="00581FDA">
        <w:rPr>
          <w:rFonts w:ascii="Times New Roman" w:hAnsi="Times New Roman" w:cs="Times New Roman"/>
          <w:sz w:val="24"/>
          <w:szCs w:val="24"/>
        </w:rPr>
        <w:t>), согласно приложению.</w:t>
      </w:r>
    </w:p>
    <w:p w:rsidR="00084269" w:rsidRPr="00084269" w:rsidRDefault="00084269" w:rsidP="00A812A4">
      <w:pPr>
        <w:pStyle w:val="ConsPlusNormal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4269">
        <w:rPr>
          <w:rFonts w:ascii="Times New Roman" w:hAnsi="Times New Roman"/>
          <w:sz w:val="24"/>
          <w:szCs w:val="24"/>
        </w:rPr>
        <w:t>Определить органом, ответственным за организацию и осуществление мероприятий по профилактике нарушений обязательных требований прав</w:t>
      </w:r>
      <w:r>
        <w:rPr>
          <w:rFonts w:ascii="Times New Roman" w:hAnsi="Times New Roman"/>
          <w:sz w:val="24"/>
          <w:szCs w:val="24"/>
        </w:rPr>
        <w:t>овой отдел Администрации Первома</w:t>
      </w:r>
      <w:r w:rsidRPr="00084269">
        <w:rPr>
          <w:rFonts w:ascii="Times New Roman" w:hAnsi="Times New Roman"/>
          <w:sz w:val="24"/>
          <w:szCs w:val="24"/>
        </w:rPr>
        <w:t>йского муниципального района.</w:t>
      </w:r>
    </w:p>
    <w:p w:rsidR="001F14EF" w:rsidRPr="00084269" w:rsidRDefault="00084269" w:rsidP="00084269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4269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первого заместителя Главы Администрации муниципального района по экономике и управлению муниципальным имуществом Е.И. Кошкину.</w:t>
      </w:r>
    </w:p>
    <w:p w:rsidR="00507674" w:rsidRPr="00581FDA" w:rsidRDefault="00507674" w:rsidP="00581F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5A43A1" w:rsidRPr="00581FDA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581FDA">
        <w:rPr>
          <w:rFonts w:ascii="Times New Roman" w:hAnsi="Times New Roman" w:cs="Times New Roman"/>
          <w:sz w:val="24"/>
          <w:szCs w:val="24"/>
        </w:rPr>
        <w:t>.</w:t>
      </w:r>
    </w:p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581FDA" w:rsidRDefault="004D7611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</w:t>
      </w:r>
      <w:proofErr w:type="spellStart"/>
      <w:r w:rsidRPr="00581FDA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1CAC" w:rsidRPr="00581FDA" w:rsidRDefault="00E11CA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CAC" w:rsidRPr="00581FDA" w:rsidRDefault="00E11CA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36FC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36FC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F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1FDA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736FC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Pr="00581FDA" w:rsidRDefault="002736F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F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1FD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№  </w:t>
      </w:r>
      <w:r w:rsidR="009B523D" w:rsidRPr="0058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269">
        <w:rPr>
          <w:rFonts w:ascii="Times New Roman" w:hAnsi="Times New Roman" w:cs="Times New Roman"/>
          <w:sz w:val="24"/>
          <w:szCs w:val="24"/>
        </w:rPr>
        <w:t>468</w:t>
      </w:r>
      <w:r w:rsidR="009B523D" w:rsidRPr="00581FDA">
        <w:rPr>
          <w:rFonts w:ascii="Times New Roman" w:hAnsi="Times New Roman" w:cs="Times New Roman"/>
          <w:sz w:val="24"/>
          <w:szCs w:val="24"/>
        </w:rPr>
        <w:t xml:space="preserve">  </w:t>
      </w:r>
      <w:r w:rsidRPr="00581F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1FDA">
        <w:rPr>
          <w:rFonts w:ascii="Times New Roman" w:hAnsi="Times New Roman" w:cs="Times New Roman"/>
          <w:sz w:val="24"/>
          <w:szCs w:val="24"/>
        </w:rPr>
        <w:t xml:space="preserve"> </w:t>
      </w:r>
      <w:r w:rsidR="00084269">
        <w:rPr>
          <w:rFonts w:ascii="Times New Roman" w:hAnsi="Times New Roman" w:cs="Times New Roman"/>
          <w:sz w:val="24"/>
          <w:szCs w:val="24"/>
        </w:rPr>
        <w:t>25.07.2019</w:t>
      </w:r>
      <w:r w:rsidR="00E11CAC" w:rsidRPr="0058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FC" w:rsidRPr="00581FDA" w:rsidRDefault="002736F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2EE3" w:rsidRPr="00581FDA" w:rsidRDefault="00E11CAC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</w:t>
      </w:r>
      <w:r w:rsidR="001F14EF" w:rsidRPr="00581FD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E2EE3" w:rsidRPr="00581FDA" w:rsidRDefault="001F14EF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81FDA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proofErr w:type="gramEnd"/>
      <w:r w:rsidRPr="00581FDA">
        <w:rPr>
          <w:rFonts w:ascii="Times New Roman" w:hAnsi="Times New Roman" w:cs="Times New Roman"/>
          <w:b w:val="0"/>
          <w:sz w:val="24"/>
          <w:szCs w:val="24"/>
        </w:rPr>
        <w:t xml:space="preserve"> работ по профилактике нарушений</w:t>
      </w:r>
    </w:p>
    <w:p w:rsidR="002E2EE3" w:rsidRPr="00581FDA" w:rsidRDefault="001F14EF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81FDA">
        <w:rPr>
          <w:rFonts w:ascii="Times New Roman" w:hAnsi="Times New Roman" w:cs="Times New Roman"/>
          <w:b w:val="0"/>
          <w:sz w:val="24"/>
          <w:szCs w:val="24"/>
        </w:rPr>
        <w:t>обязательных</w:t>
      </w:r>
      <w:proofErr w:type="gramEnd"/>
      <w:r w:rsidRPr="00581FDA">
        <w:rPr>
          <w:rFonts w:ascii="Times New Roman" w:hAnsi="Times New Roman" w:cs="Times New Roman"/>
          <w:b w:val="0"/>
          <w:sz w:val="24"/>
          <w:szCs w:val="24"/>
        </w:rPr>
        <w:t xml:space="preserve"> требований</w:t>
      </w:r>
    </w:p>
    <w:p w:rsidR="002E2EE3" w:rsidRPr="00581FDA" w:rsidRDefault="002E2EE3" w:rsidP="00581FD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1. Настоящий Порядок определяет общие требования к организации и осуществлению </w:t>
      </w:r>
      <w:r w:rsidR="001F14EF" w:rsidRPr="00581FDA">
        <w:rPr>
          <w:rFonts w:ascii="Times New Roman" w:hAnsi="Times New Roman"/>
          <w:sz w:val="24"/>
          <w:szCs w:val="24"/>
        </w:rPr>
        <w:t>Администрацией Первомайского муниципального района Ярославской области</w:t>
      </w:r>
      <w:r w:rsidRPr="00581FDA">
        <w:rPr>
          <w:rFonts w:ascii="Times New Roman" w:hAnsi="Times New Roman"/>
          <w:sz w:val="24"/>
          <w:szCs w:val="24"/>
        </w:rPr>
        <w:t xml:space="preserve"> </w:t>
      </w:r>
      <w:r w:rsidR="001F14EF" w:rsidRPr="00581FDA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581FDA">
        <w:rPr>
          <w:rFonts w:ascii="Times New Roman" w:hAnsi="Times New Roman"/>
          <w:sz w:val="24"/>
          <w:szCs w:val="24"/>
        </w:rPr>
        <w:t>мероприятий по профилактике нарушений обязательных требований.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3. Программа профилактики нарушений </w:t>
      </w:r>
      <w:r w:rsidR="0092323E" w:rsidRPr="00581FDA">
        <w:rPr>
          <w:rFonts w:ascii="Times New Roman" w:hAnsi="Times New Roman"/>
          <w:sz w:val="24"/>
          <w:szCs w:val="24"/>
        </w:rPr>
        <w:t xml:space="preserve">на следующий год </w:t>
      </w:r>
      <w:r w:rsidRPr="00581FDA">
        <w:rPr>
          <w:rFonts w:ascii="Times New Roman" w:hAnsi="Times New Roman"/>
          <w:sz w:val="24"/>
          <w:szCs w:val="24"/>
        </w:rPr>
        <w:t xml:space="preserve">утверждается </w:t>
      </w:r>
      <w:r w:rsidR="0092323E" w:rsidRPr="00581FDA">
        <w:rPr>
          <w:rFonts w:ascii="Times New Roman" w:hAnsi="Times New Roman"/>
          <w:sz w:val="24"/>
          <w:szCs w:val="24"/>
        </w:rPr>
        <w:t>ежегодно, до 20 декабря текущего года.</w:t>
      </w:r>
    </w:p>
    <w:p w:rsidR="000B6437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4. </w:t>
      </w:r>
      <w:r w:rsidR="000B6437" w:rsidRPr="00581FDA">
        <w:rPr>
          <w:rFonts w:ascii="Times New Roman" w:hAnsi="Times New Roman"/>
          <w:sz w:val="24"/>
          <w:szCs w:val="24"/>
        </w:rPr>
        <w:t>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5. В аналитическую часть программы профилактики нарушений включаются:</w:t>
      </w:r>
    </w:p>
    <w:p w:rsidR="000B6437" w:rsidRPr="00581FDA" w:rsidRDefault="000B6437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а</w:t>
      </w:r>
      <w:proofErr w:type="gramEnd"/>
      <w:r w:rsidRPr="00581FDA">
        <w:rPr>
          <w:rFonts w:ascii="Times New Roman" w:hAnsi="Times New Roman"/>
          <w:sz w:val="24"/>
          <w:szCs w:val="24"/>
        </w:rPr>
        <w:t>) виды осуществляемого муниципального контроля;</w:t>
      </w:r>
    </w:p>
    <w:p w:rsidR="000B6437" w:rsidRPr="00581FDA" w:rsidRDefault="000B6437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б</w:t>
      </w:r>
      <w:proofErr w:type="gramEnd"/>
      <w:r w:rsidRPr="00581FDA">
        <w:rPr>
          <w:rFonts w:ascii="Times New Roman" w:hAnsi="Times New Roman"/>
          <w:sz w:val="24"/>
          <w:szCs w:val="24"/>
        </w:rPr>
        <w:t>)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ущерба;</w:t>
      </w:r>
    </w:p>
    <w:p w:rsidR="000B6437" w:rsidRPr="00581FDA" w:rsidRDefault="000B6437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в</w:t>
      </w:r>
      <w:proofErr w:type="gramEnd"/>
      <w:r w:rsidRPr="00581FDA">
        <w:rPr>
          <w:rFonts w:ascii="Times New Roman" w:hAnsi="Times New Roman"/>
          <w:sz w:val="24"/>
          <w:szCs w:val="24"/>
        </w:rPr>
        <w:t>)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</w:t>
      </w:r>
      <w:r w:rsidR="001F14EF" w:rsidRPr="00581FDA">
        <w:rPr>
          <w:rFonts w:ascii="Times New Roman" w:hAnsi="Times New Roman"/>
          <w:sz w:val="24"/>
          <w:szCs w:val="24"/>
        </w:rPr>
        <w:t>лактике нарушений утверждаются постановлением Администрации</w:t>
      </w:r>
      <w:r w:rsidRPr="00581FDA">
        <w:rPr>
          <w:rFonts w:ascii="Times New Roman" w:hAnsi="Times New Roman"/>
          <w:sz w:val="24"/>
          <w:szCs w:val="24"/>
        </w:rPr>
        <w:t>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7. К основным мероприятиям по профилактике нарушений относятся: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а</w:t>
      </w:r>
      <w:proofErr w:type="gramEnd"/>
      <w:r w:rsidRPr="00581FDA">
        <w:rPr>
          <w:rFonts w:ascii="Times New Roman" w:hAnsi="Times New Roman"/>
          <w:sz w:val="24"/>
          <w:szCs w:val="24"/>
        </w:rPr>
        <w:t xml:space="preserve">) размещение на официальном сайте </w:t>
      </w:r>
      <w:r w:rsidR="001F14EF" w:rsidRPr="00581FDA">
        <w:rPr>
          <w:rFonts w:ascii="Times New Roman" w:hAnsi="Times New Roman"/>
          <w:sz w:val="24"/>
          <w:szCs w:val="24"/>
        </w:rPr>
        <w:t>Администрации</w:t>
      </w:r>
      <w:r w:rsidRPr="00581F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для каждого вида </w:t>
      </w:r>
      <w:r w:rsidR="001F14EF" w:rsidRPr="00581FDA">
        <w:rPr>
          <w:rFonts w:ascii="Times New Roman" w:hAnsi="Times New Roman"/>
          <w:sz w:val="24"/>
          <w:szCs w:val="24"/>
        </w:rPr>
        <w:t>муниципального</w:t>
      </w:r>
      <w:r w:rsidRPr="00581FDA">
        <w:rPr>
          <w:rFonts w:ascii="Times New Roman" w:hAnsi="Times New Roman"/>
          <w:sz w:val="24"/>
          <w:szCs w:val="24"/>
        </w:rPr>
        <w:t xml:space="preserve"> контроля перечней правовых актов или их отдельных частей, содержащих обязательные требования, оценка соблюдения которых является предметом </w:t>
      </w:r>
      <w:r w:rsidR="001F14EF" w:rsidRPr="00581FDA">
        <w:rPr>
          <w:rFonts w:ascii="Times New Roman" w:hAnsi="Times New Roman"/>
          <w:sz w:val="24"/>
          <w:szCs w:val="24"/>
        </w:rPr>
        <w:t>муниципального</w:t>
      </w:r>
      <w:r w:rsidRPr="00581FDA">
        <w:rPr>
          <w:rFonts w:ascii="Times New Roman" w:hAnsi="Times New Roman"/>
          <w:sz w:val="24"/>
          <w:szCs w:val="24"/>
        </w:rPr>
        <w:t xml:space="preserve"> контроля (надзора), а также текстов соответствующих правовых актов (далее - перечни правовых актов);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б</w:t>
      </w:r>
      <w:proofErr w:type="gramEnd"/>
      <w:r w:rsidRPr="00581FDA">
        <w:rPr>
          <w:rFonts w:ascii="Times New Roman" w:hAnsi="Times New Roman"/>
          <w:sz w:val="24"/>
          <w:szCs w:val="24"/>
        </w:rPr>
        <w:t>) информирование юридических лиц, индивидуальных предпринимателей по вопросам соблюдения обязательных требований</w:t>
      </w:r>
      <w:r w:rsidR="000B6437" w:rsidRPr="00581FDA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r w:rsidRPr="00581FDA">
        <w:rPr>
          <w:rFonts w:ascii="Times New Roman" w:hAnsi="Times New Roman"/>
          <w:sz w:val="24"/>
          <w:szCs w:val="24"/>
        </w:rPr>
        <w:t>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в</w:t>
      </w:r>
      <w:proofErr w:type="gramEnd"/>
      <w:r w:rsidRPr="00581FDA">
        <w:rPr>
          <w:rFonts w:ascii="Times New Roman" w:hAnsi="Times New Roman"/>
          <w:sz w:val="24"/>
          <w:szCs w:val="24"/>
        </w:rPr>
        <w:t xml:space="preserve">) регулярное обобщение практики осуществления в соответствующей сфере деятельности </w:t>
      </w:r>
      <w:r w:rsidR="001F14EF" w:rsidRPr="00581FDA">
        <w:rPr>
          <w:rFonts w:ascii="Times New Roman" w:hAnsi="Times New Roman"/>
          <w:sz w:val="24"/>
          <w:szCs w:val="24"/>
        </w:rPr>
        <w:t>муниципального</w:t>
      </w:r>
      <w:r w:rsidRPr="00581FDA">
        <w:rPr>
          <w:rFonts w:ascii="Times New Roman" w:hAnsi="Times New Roman"/>
          <w:sz w:val="24"/>
          <w:szCs w:val="24"/>
        </w:rPr>
        <w:t xml:space="preserve"> контроля (надзора) и размещение на официальном сайте </w:t>
      </w:r>
      <w:r w:rsidR="001F14EF" w:rsidRPr="00581FDA">
        <w:rPr>
          <w:rFonts w:ascii="Times New Roman" w:hAnsi="Times New Roman"/>
          <w:sz w:val="24"/>
          <w:szCs w:val="24"/>
        </w:rPr>
        <w:t>Администрации</w:t>
      </w:r>
      <w:r w:rsidRPr="00581F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</w:t>
      </w:r>
      <w:r w:rsidR="0014721E" w:rsidRPr="00581FDA">
        <w:rPr>
          <w:rFonts w:ascii="Times New Roman" w:hAnsi="Times New Roman"/>
          <w:sz w:val="24"/>
          <w:szCs w:val="24"/>
        </w:rPr>
        <w:t>соответствующих обобщений.</w:t>
      </w:r>
    </w:p>
    <w:p w:rsidR="0014721E" w:rsidRPr="00581FDA" w:rsidRDefault="0014721E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lastRenderedPageBreak/>
        <w:t xml:space="preserve">9. . В программе профилактики нарушений указываются подразделения и (или) должностные лица органов муниципального контроля,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</w:t>
      </w:r>
      <w:r w:rsidRPr="00084269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требований, требований, установленных муниципальными правовыми актами, в соответствии с </w:t>
      </w:r>
      <w:hyperlink r:id="rId6" w:history="1">
        <w:r w:rsidRPr="00084269">
          <w:rPr>
            <w:rFonts w:ascii="Times New Roman" w:hAnsi="Times New Roman"/>
            <w:color w:val="000000" w:themeColor="text1"/>
            <w:sz w:val="24"/>
            <w:szCs w:val="24"/>
          </w:rPr>
          <w:t>частями 5</w:t>
        </w:r>
      </w:hyperlink>
      <w:r w:rsidRPr="0008426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084269">
          <w:rPr>
            <w:rFonts w:ascii="Times New Roman" w:hAnsi="Times New Roman"/>
            <w:color w:val="000000" w:themeColor="text1"/>
            <w:sz w:val="24"/>
            <w:szCs w:val="24"/>
          </w:rPr>
          <w:t>7 статьи 8.2</w:t>
        </w:r>
      </w:hyperlink>
      <w:r w:rsidRPr="0008426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</w:t>
      </w:r>
      <w:r w:rsidRPr="00581FDA">
        <w:rPr>
          <w:rFonts w:ascii="Times New Roman" w:hAnsi="Times New Roman"/>
          <w:sz w:val="24"/>
          <w:szCs w:val="24"/>
        </w:rPr>
        <w:t xml:space="preserve">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положениями иных федеральных законов. </w:t>
      </w:r>
    </w:p>
    <w:p w:rsidR="002E2EE3" w:rsidRPr="00581FDA" w:rsidRDefault="0014721E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9</w:t>
      </w:r>
      <w:r w:rsidR="002E2EE3" w:rsidRPr="00581FDA">
        <w:rPr>
          <w:rFonts w:ascii="Times New Roman" w:hAnsi="Times New Roman"/>
          <w:sz w:val="24"/>
          <w:szCs w:val="24"/>
        </w:rPr>
        <w:t>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10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437D09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</w:t>
      </w:r>
      <w:r w:rsidR="00437D09" w:rsidRPr="00581FDA">
        <w:rPr>
          <w:rFonts w:ascii="Times New Roman" w:hAnsi="Times New Roman"/>
          <w:sz w:val="24"/>
          <w:szCs w:val="24"/>
        </w:rPr>
        <w:t>муниципального</w:t>
      </w:r>
      <w:r w:rsidR="002E2EE3" w:rsidRPr="00581FDA">
        <w:rPr>
          <w:rFonts w:ascii="Times New Roman" w:hAnsi="Times New Roman"/>
          <w:sz w:val="24"/>
          <w:szCs w:val="24"/>
        </w:rPr>
        <w:t xml:space="preserve"> контроля (надзора), осуществляется </w:t>
      </w:r>
      <w:r w:rsidR="00437D09" w:rsidRPr="00581FDA">
        <w:rPr>
          <w:rFonts w:ascii="Times New Roman" w:hAnsi="Times New Roman"/>
          <w:sz w:val="24"/>
          <w:szCs w:val="24"/>
        </w:rPr>
        <w:t>Администрацией</w:t>
      </w:r>
      <w:r w:rsidR="002E2EE3" w:rsidRPr="00581FDA">
        <w:rPr>
          <w:rFonts w:ascii="Times New Roman" w:hAnsi="Times New Roman"/>
          <w:sz w:val="24"/>
          <w:szCs w:val="24"/>
        </w:rPr>
        <w:t xml:space="preserve"> в соответствии с отдельным </w:t>
      </w:r>
      <w:r w:rsidR="00437D09" w:rsidRPr="00581FDA">
        <w:rPr>
          <w:rFonts w:ascii="Times New Roman" w:hAnsi="Times New Roman"/>
          <w:sz w:val="24"/>
          <w:szCs w:val="24"/>
        </w:rPr>
        <w:t>Порядком</w:t>
      </w:r>
      <w:r w:rsidR="002E2EE3" w:rsidRPr="00581FDA">
        <w:rPr>
          <w:rFonts w:ascii="Times New Roman" w:hAnsi="Times New Roman"/>
          <w:sz w:val="24"/>
          <w:szCs w:val="24"/>
        </w:rPr>
        <w:t xml:space="preserve">, утверждаемым </w:t>
      </w:r>
      <w:r w:rsidR="00437D09" w:rsidRPr="00581FDA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2E2EE3" w:rsidRPr="00581FDA">
        <w:rPr>
          <w:rFonts w:ascii="Times New Roman" w:hAnsi="Times New Roman"/>
          <w:sz w:val="24"/>
          <w:szCs w:val="24"/>
        </w:rPr>
        <w:t>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11</w:t>
      </w:r>
      <w:r w:rsidR="002E2EE3" w:rsidRPr="00581FDA">
        <w:rPr>
          <w:rFonts w:ascii="Times New Roman" w:hAnsi="Times New Roman"/>
          <w:sz w:val="24"/>
          <w:szCs w:val="24"/>
        </w:rPr>
        <w:t xml:space="preserve">. Для каждого вида </w:t>
      </w:r>
      <w:r w:rsidR="00437D09" w:rsidRPr="00581FDA">
        <w:rPr>
          <w:rFonts w:ascii="Times New Roman" w:hAnsi="Times New Roman"/>
          <w:sz w:val="24"/>
          <w:szCs w:val="24"/>
        </w:rPr>
        <w:t>муниципального</w:t>
      </w:r>
      <w:r w:rsidR="002E2EE3" w:rsidRPr="00581FDA">
        <w:rPr>
          <w:rFonts w:ascii="Times New Roman" w:hAnsi="Times New Roman"/>
          <w:sz w:val="24"/>
          <w:szCs w:val="24"/>
        </w:rPr>
        <w:t xml:space="preserve"> контроля (надзора) составляется отдельный перечень правовых актов.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12</w:t>
      </w:r>
      <w:r w:rsidR="002E2EE3" w:rsidRPr="00581FDA">
        <w:rPr>
          <w:rFonts w:ascii="Times New Roman" w:hAnsi="Times New Roman"/>
          <w:sz w:val="24"/>
          <w:szCs w:val="24"/>
        </w:rPr>
        <w:t>. Перечни правовых актов составляются по следующей структуре: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1) международные договоры Российской Федерации;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2) акты органов Евразийского экономического союза;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3) федеральные законы;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5) нормативные правовые акты и нормативные документы федеральных органов исполнительной власти;</w:t>
      </w:r>
    </w:p>
    <w:p w:rsidR="002E2EE3" w:rsidRPr="00581FDA" w:rsidRDefault="00E114E4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6</w:t>
      </w:r>
      <w:r w:rsidR="002E2EE3" w:rsidRPr="00581FDA">
        <w:rPr>
          <w:rFonts w:ascii="Times New Roman" w:hAnsi="Times New Roman"/>
          <w:sz w:val="24"/>
          <w:szCs w:val="24"/>
        </w:rPr>
        <w:t>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13</w:t>
      </w:r>
      <w:r w:rsidR="002E2EE3" w:rsidRPr="00581FDA">
        <w:rPr>
          <w:rFonts w:ascii="Times New Roman" w:hAnsi="Times New Roman"/>
          <w:sz w:val="24"/>
          <w:szCs w:val="24"/>
        </w:rPr>
        <w:t>. Перечни правовых актов составляются в табличной форме, с указанием в отдельных столбцах таблицы следующей информации: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2) описание круга лиц и (или) перечня объектов, в отношении которых применяются обязательные требования;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14</w:t>
      </w:r>
      <w:r w:rsidR="002E2EE3" w:rsidRPr="00581FDA">
        <w:rPr>
          <w:rFonts w:ascii="Times New Roman" w:hAnsi="Times New Roman"/>
          <w:sz w:val="24"/>
          <w:szCs w:val="24"/>
        </w:rPr>
        <w:t xml:space="preserve">. Утвержденный перечень правовых актов размещается на официальном сайте </w:t>
      </w:r>
      <w:r w:rsidR="00E114E4" w:rsidRPr="00581FDA">
        <w:rPr>
          <w:rFonts w:ascii="Times New Roman" w:hAnsi="Times New Roman"/>
          <w:sz w:val="24"/>
          <w:szCs w:val="24"/>
        </w:rPr>
        <w:t xml:space="preserve">Администрации  </w:t>
      </w:r>
      <w:r w:rsidR="00DB6CD3" w:rsidRPr="00581FDA">
        <w:rPr>
          <w:rFonts w:ascii="Times New Roman" w:hAnsi="Times New Roman"/>
          <w:sz w:val="24"/>
          <w:szCs w:val="24"/>
        </w:rPr>
        <w:t>и</w:t>
      </w:r>
      <w:r w:rsidR="00E114E4" w:rsidRPr="00581FDA">
        <w:rPr>
          <w:rFonts w:ascii="Times New Roman" w:hAnsi="Times New Roman"/>
          <w:sz w:val="24"/>
          <w:szCs w:val="24"/>
        </w:rPr>
        <w:t xml:space="preserve">  </w:t>
      </w:r>
      <w:r w:rsidR="00DB6CD3" w:rsidRPr="00581FDA">
        <w:rPr>
          <w:rFonts w:ascii="Times New Roman" w:hAnsi="Times New Roman"/>
          <w:sz w:val="24"/>
          <w:szCs w:val="24"/>
        </w:rPr>
        <w:t>поддерживается в актуальном состоянии.</w:t>
      </w:r>
      <w:r w:rsidR="00E114E4" w:rsidRPr="00581F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CD3" w:rsidRPr="00581FDA">
        <w:rPr>
          <w:rFonts w:ascii="Times New Roman" w:hAnsi="Times New Roman"/>
          <w:sz w:val="24"/>
          <w:szCs w:val="24"/>
        </w:rPr>
        <w:t xml:space="preserve">                               </w:t>
      </w:r>
      <w:r w:rsidR="002E2EE3" w:rsidRPr="00581FDA">
        <w:rPr>
          <w:rFonts w:ascii="Times New Roman" w:hAnsi="Times New Roman"/>
          <w:sz w:val="24"/>
          <w:szCs w:val="24"/>
        </w:rPr>
        <w:t xml:space="preserve"> </w:t>
      </w:r>
      <w:r w:rsidR="00DB6CD3" w:rsidRPr="00581FDA">
        <w:rPr>
          <w:rFonts w:ascii="Times New Roman" w:hAnsi="Times New Roman"/>
          <w:sz w:val="24"/>
          <w:szCs w:val="24"/>
        </w:rPr>
        <w:t>14</w:t>
      </w:r>
      <w:r w:rsidR="002E2EE3" w:rsidRPr="00581FDA">
        <w:rPr>
          <w:rFonts w:ascii="Times New Roman" w:hAnsi="Times New Roman"/>
          <w:sz w:val="24"/>
          <w:szCs w:val="24"/>
        </w:rPr>
        <w:t>. 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утратившими силу, изменением правовых актов и иных документов.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15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6CD3" w:rsidRPr="00581FDA">
        <w:rPr>
          <w:rFonts w:ascii="Times New Roman" w:hAnsi="Times New Roman"/>
          <w:sz w:val="24"/>
          <w:szCs w:val="24"/>
        </w:rPr>
        <w:t xml:space="preserve">Администрация </w:t>
      </w:r>
      <w:r w:rsidR="002E2EE3" w:rsidRPr="00581FDA">
        <w:rPr>
          <w:rFonts w:ascii="Times New Roman" w:hAnsi="Times New Roman"/>
          <w:sz w:val="24"/>
          <w:szCs w:val="24"/>
        </w:rPr>
        <w:t xml:space="preserve"> рассматривает</w:t>
      </w:r>
      <w:proofErr w:type="gramEnd"/>
      <w:r w:rsidR="002E2EE3" w:rsidRPr="00581FDA">
        <w:rPr>
          <w:rFonts w:ascii="Times New Roman" w:hAnsi="Times New Roman"/>
          <w:sz w:val="24"/>
          <w:szCs w:val="24"/>
        </w:rPr>
        <w:t xml:space="preserve">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16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DB6CD3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на постоянной основе обеспечивает информирование юридических лиц, индивидуальных предпринимателей по вопросам соблюдения обязательных требований</w:t>
      </w:r>
      <w:r w:rsidR="00B36DAB" w:rsidRPr="00581FDA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r w:rsidR="002E2EE3" w:rsidRPr="00581FDA">
        <w:rPr>
          <w:rFonts w:ascii="Times New Roman" w:hAnsi="Times New Roman"/>
          <w:sz w:val="24"/>
          <w:szCs w:val="24"/>
        </w:rPr>
        <w:t>.</w:t>
      </w:r>
    </w:p>
    <w:p w:rsidR="00B36DAB" w:rsidRPr="00581FDA" w:rsidRDefault="00B36DAB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 xml:space="preserve">17. Органы муниципального контроля в случаях, </w:t>
      </w:r>
      <w:r w:rsidRPr="00581FDA">
        <w:rPr>
          <w:rFonts w:ascii="Times New Roman" w:hAnsi="Times New Roman"/>
          <w:color w:val="000000" w:themeColor="text1"/>
          <w:sz w:val="24"/>
          <w:szCs w:val="24"/>
        </w:rPr>
        <w:t xml:space="preserve">указанных в </w:t>
      </w:r>
      <w:r w:rsidR="00581FDA" w:rsidRPr="00581FDA">
        <w:rPr>
          <w:rFonts w:ascii="Times New Roman" w:hAnsi="Times New Roman"/>
          <w:color w:val="000000" w:themeColor="text1"/>
          <w:sz w:val="24"/>
          <w:szCs w:val="24"/>
        </w:rPr>
        <w:t xml:space="preserve">пункте 29 </w:t>
      </w:r>
      <w:r w:rsidR="00236793" w:rsidRPr="00581FDA">
        <w:rPr>
          <w:rFonts w:ascii="Times New Roman" w:hAnsi="Times New Roman"/>
          <w:sz w:val="24"/>
          <w:szCs w:val="24"/>
        </w:rPr>
        <w:t>Порядка</w:t>
      </w:r>
      <w:r w:rsidRPr="00581FDA">
        <w:rPr>
          <w:rFonts w:ascii="Times New Roman" w:hAnsi="Times New Roman"/>
          <w:sz w:val="24"/>
          <w:szCs w:val="24"/>
        </w:rPr>
        <w:t xml:space="preserve">, а </w:t>
      </w:r>
      <w:r w:rsidRPr="00581FDA">
        <w:rPr>
          <w:rFonts w:ascii="Times New Roman" w:hAnsi="Times New Roman"/>
          <w:sz w:val="24"/>
          <w:szCs w:val="24"/>
        </w:rPr>
        <w:lastRenderedPageBreak/>
        <w:t>также в иных случаях, требующих информирования подразделений органа муниципального контроля, юридических лиц и индивидуальных предпринимателей об обязательных требованиях, требованиях, установленных муниципальными правовыми актами, рекомендациях по их соблюдению, обеспечивают подготовку руководств по соблюдению требований.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18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включают информацию о содержании обязательных требований, требований, установленных муниципальными правовыми актами, описание действий (бездействия) юридических лиц и индивидуальных предпринимателей, ведущих к нарушениям обязательных требований,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19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разрабатываются органом муниципального контроля непосредственно либо с участием образовательных, научных и экспертных организаций.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20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не могут содержать дополнительных обязательных требований, требований, установленных муниципальными правовыми актами.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00"/>
      <w:bookmarkEnd w:id="1"/>
      <w:r w:rsidRPr="00581FDA">
        <w:rPr>
          <w:rFonts w:ascii="Times New Roman" w:hAnsi="Times New Roman"/>
          <w:sz w:val="24"/>
          <w:szCs w:val="24"/>
        </w:rPr>
        <w:t>21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размещаются в хронологическом порядке на официальном сайте органа муниципального контроля в сети "Интернет"</w:t>
      </w:r>
      <w:r w:rsidRPr="00581FDA">
        <w:rPr>
          <w:rFonts w:ascii="Times New Roman" w:hAnsi="Times New Roman"/>
          <w:sz w:val="24"/>
          <w:szCs w:val="24"/>
        </w:rPr>
        <w:t>.</w:t>
      </w:r>
    </w:p>
    <w:p w:rsidR="00B36DAB" w:rsidRPr="00581FDA" w:rsidRDefault="00B36DAB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</w:t>
      </w:r>
      <w:r w:rsidR="00236793" w:rsidRPr="00581FDA">
        <w:rPr>
          <w:rFonts w:ascii="Times New Roman" w:hAnsi="Times New Roman"/>
          <w:sz w:val="24"/>
          <w:szCs w:val="24"/>
        </w:rPr>
        <w:t>2</w:t>
      </w:r>
      <w:r w:rsidRPr="00581FDA">
        <w:rPr>
          <w:rFonts w:ascii="Times New Roman" w:hAnsi="Times New Roman"/>
          <w:sz w:val="24"/>
          <w:szCs w:val="24"/>
        </w:rPr>
        <w:t>. Руководства по соблюдению требований подлежат актуализации с учетом изменения обязательных требований, требований, установленных муниципальными правовыми актами, изменения правоприменительной практики.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23</w:t>
      </w:r>
      <w:r w:rsidR="00B36DAB" w:rsidRPr="00581FDA">
        <w:rPr>
          <w:rFonts w:ascii="Times New Roman" w:hAnsi="Times New Roman"/>
          <w:sz w:val="24"/>
          <w:szCs w:val="24"/>
        </w:rPr>
        <w:t>. Органы муниципального контроля проводят конференции, семинары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актами.</w:t>
      </w:r>
    </w:p>
    <w:p w:rsidR="002E2EE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24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DB6CD3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проводит разъяснительную и консультационную работу по вопросам соблюдения обязательных требований в соответствии с положениями настоящего Порядка. Материалы с ответами на поступившие вопросы юридических лиц и индивидуальных предпринимателей размещаются на официальном сайте </w:t>
      </w:r>
      <w:r w:rsidR="00DB6CD3" w:rsidRPr="00581FDA">
        <w:rPr>
          <w:rFonts w:ascii="Times New Roman" w:hAnsi="Times New Roman"/>
          <w:sz w:val="24"/>
          <w:szCs w:val="24"/>
        </w:rPr>
        <w:t>Администрации</w:t>
      </w:r>
      <w:r w:rsidR="002E2EE3" w:rsidRPr="00581FDA">
        <w:rPr>
          <w:rFonts w:ascii="Times New Roman" w:hAnsi="Times New Roman"/>
          <w:sz w:val="24"/>
          <w:szCs w:val="24"/>
        </w:rPr>
        <w:t xml:space="preserve">, в средствах массовой информации по их запросам и иными способами. Размещение материалов с ответами на поступившие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проводимые для юридических лиц и индивидуальных предпринимателей должностными лицами </w:t>
      </w:r>
      <w:r w:rsidR="00DB6CD3" w:rsidRPr="00581FDA">
        <w:rPr>
          <w:rFonts w:ascii="Times New Roman" w:hAnsi="Times New Roman"/>
          <w:sz w:val="24"/>
          <w:szCs w:val="24"/>
        </w:rPr>
        <w:t>Администрации предоставляют</w:t>
      </w:r>
      <w:r w:rsidR="002E2EE3" w:rsidRPr="00581FDA">
        <w:rPr>
          <w:rFonts w:ascii="Times New Roman" w:hAnsi="Times New Roman"/>
          <w:sz w:val="24"/>
          <w:szCs w:val="24"/>
        </w:rPr>
        <w:t>ся очно</w:t>
      </w:r>
      <w:r w:rsidR="00DB6CD3" w:rsidRPr="00581FDA">
        <w:rPr>
          <w:rFonts w:ascii="Times New Roman" w:hAnsi="Times New Roman"/>
          <w:sz w:val="24"/>
          <w:szCs w:val="24"/>
        </w:rPr>
        <w:t xml:space="preserve"> и (или) по телефону. </w:t>
      </w:r>
    </w:p>
    <w:p w:rsidR="002E2EE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25</w:t>
      </w:r>
      <w:r w:rsidR="002E2EE3" w:rsidRPr="00581FDA">
        <w:rPr>
          <w:rFonts w:ascii="Times New Roman" w:hAnsi="Times New Roman"/>
          <w:sz w:val="24"/>
          <w:szCs w:val="24"/>
        </w:rPr>
        <w:t xml:space="preserve">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</w:t>
      </w:r>
      <w:r w:rsidR="00DB6CD3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обеспечивает размещение на официальном сайте, а при наличии возможности - в печатных средствах массовой информации, средствах наглядного информирования информации: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- сообщений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-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 xml:space="preserve">26. Органы муниципального контроля проводят обобщение практики осуществления </w:t>
      </w:r>
      <w:r w:rsidRPr="00581FDA">
        <w:rPr>
          <w:rFonts w:ascii="Times New Roman" w:hAnsi="Times New Roman"/>
          <w:sz w:val="24"/>
          <w:szCs w:val="24"/>
        </w:rPr>
        <w:lastRenderedPageBreak/>
        <w:t>вида муниципального контроля в целях обеспечения единства практики применения органом муниципального контроля обязательных требований, требований, установленных муниципальными правовыми актами.</w:t>
      </w:r>
    </w:p>
    <w:p w:rsidR="00236793" w:rsidRPr="00581FDA" w:rsidRDefault="00532A8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12"/>
      <w:bookmarkEnd w:id="2"/>
      <w:r w:rsidRPr="00581FDA">
        <w:rPr>
          <w:rFonts w:ascii="Times New Roman" w:hAnsi="Times New Roman"/>
          <w:sz w:val="24"/>
          <w:szCs w:val="24"/>
        </w:rPr>
        <w:t>27</w:t>
      </w:r>
      <w:r w:rsidR="00581FDA" w:rsidRPr="00581FDA">
        <w:rPr>
          <w:rFonts w:ascii="Times New Roman" w:hAnsi="Times New Roman"/>
          <w:sz w:val="24"/>
          <w:szCs w:val="24"/>
        </w:rPr>
        <w:t xml:space="preserve">. Орган </w:t>
      </w:r>
      <w:r w:rsidR="00236793" w:rsidRPr="00581FDA">
        <w:rPr>
          <w:rFonts w:ascii="Times New Roman" w:hAnsi="Times New Roman"/>
          <w:sz w:val="24"/>
          <w:szCs w:val="24"/>
        </w:rPr>
        <w:t>муниципального контроля обеспечивают регулярный, не менее чем один раз в полгода, сбор</w:t>
      </w:r>
      <w:r w:rsidR="00581FDA" w:rsidRPr="00581FDA">
        <w:rPr>
          <w:rFonts w:ascii="Times New Roman" w:hAnsi="Times New Roman"/>
          <w:sz w:val="24"/>
          <w:szCs w:val="24"/>
        </w:rPr>
        <w:t xml:space="preserve"> данных от своих подразделений </w:t>
      </w:r>
      <w:r w:rsidR="00236793" w:rsidRPr="00581FDA">
        <w:rPr>
          <w:rFonts w:ascii="Times New Roman" w:hAnsi="Times New Roman"/>
          <w:sz w:val="24"/>
          <w:szCs w:val="24"/>
        </w:rPr>
        <w:t>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сбор данных подразделения органа муниципального контроля, процедура сбора и состав собираемых данных определяются актами об организации профилактической работы.</w:t>
      </w:r>
    </w:p>
    <w:p w:rsidR="00236793" w:rsidRPr="00581FDA" w:rsidRDefault="00581FD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28</w:t>
      </w:r>
      <w:r w:rsidR="00236793" w:rsidRPr="00581FDA">
        <w:rPr>
          <w:rFonts w:ascii="Times New Roman" w:hAnsi="Times New Roman"/>
          <w:sz w:val="24"/>
          <w:szCs w:val="24"/>
        </w:rPr>
        <w:t>. При обобщении органом муниципального контроля практики осуществления муниципального контроля обеспечивается выявление: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а</w:t>
      </w:r>
      <w:proofErr w:type="gramEnd"/>
      <w:r w:rsidRPr="00581FDA">
        <w:rPr>
          <w:rFonts w:ascii="Times New Roman" w:hAnsi="Times New Roman"/>
          <w:sz w:val="24"/>
          <w:szCs w:val="24"/>
        </w:rPr>
        <w:t>)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б</w:t>
      </w:r>
      <w:proofErr w:type="gramEnd"/>
      <w:r w:rsidRPr="00581FDA">
        <w:rPr>
          <w:rFonts w:ascii="Times New Roman" w:hAnsi="Times New Roman"/>
          <w:sz w:val="24"/>
          <w:szCs w:val="24"/>
        </w:rPr>
        <w:t>)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в</w:t>
      </w:r>
      <w:proofErr w:type="gramEnd"/>
      <w:r w:rsidRPr="00581FDA">
        <w:rPr>
          <w:rFonts w:ascii="Times New Roman" w:hAnsi="Times New Roman"/>
          <w:sz w:val="24"/>
          <w:szCs w:val="24"/>
        </w:rPr>
        <w:t>) проблемных вопросов организации и осуществления муниципального контроля.</w:t>
      </w:r>
    </w:p>
    <w:p w:rsidR="00236793" w:rsidRPr="00581FDA" w:rsidRDefault="00581FD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18"/>
      <w:bookmarkEnd w:id="3"/>
      <w:r w:rsidRPr="00581FDA">
        <w:rPr>
          <w:rFonts w:ascii="Times New Roman" w:hAnsi="Times New Roman"/>
          <w:sz w:val="24"/>
          <w:szCs w:val="24"/>
        </w:rPr>
        <w:t>29</w:t>
      </w:r>
      <w:r w:rsidR="00236793" w:rsidRPr="00581FDA">
        <w:rPr>
          <w:rFonts w:ascii="Times New Roman" w:hAnsi="Times New Roman"/>
          <w:sz w:val="24"/>
          <w:szCs w:val="24"/>
        </w:rPr>
        <w:t>. По результатам анализа наиболее часто встречающихся случаев нарушений обязательных требований, требований, установленных муниципальными правовыми актами, органом муниципального контроля при необходимости обеспечивается разработка руководств по соблюдению требований, внесение в компетентные органы государственной власти, компетентные органы местного самоуправления предложений об изменении обязательных требований, требований, установленных муниципальными правовыми актами.</w:t>
      </w:r>
    </w:p>
    <w:p w:rsidR="00236793" w:rsidRPr="00581FDA" w:rsidRDefault="00581FD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30</w:t>
      </w:r>
      <w:r w:rsidR="00236793" w:rsidRPr="00581FDA">
        <w:rPr>
          <w:rFonts w:ascii="Times New Roman" w:hAnsi="Times New Roman"/>
          <w:sz w:val="24"/>
          <w:szCs w:val="24"/>
        </w:rPr>
        <w:t>. По итогам обобще</w:t>
      </w:r>
      <w:r w:rsidRPr="00581FDA">
        <w:rPr>
          <w:rFonts w:ascii="Times New Roman" w:hAnsi="Times New Roman"/>
          <w:sz w:val="24"/>
          <w:szCs w:val="24"/>
        </w:rPr>
        <w:t xml:space="preserve">ния практики осуществления </w:t>
      </w:r>
      <w:r w:rsidR="00236793" w:rsidRPr="00581FDA">
        <w:rPr>
          <w:rFonts w:ascii="Times New Roman" w:hAnsi="Times New Roman"/>
          <w:sz w:val="24"/>
          <w:szCs w:val="24"/>
        </w:rPr>
        <w:t xml:space="preserve">вида муниципального контроля орган муниципального контроля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актами. Такой обзор практики подлежит размещению на официальном сайте </w:t>
      </w:r>
      <w:r w:rsidRPr="00581FDA">
        <w:rPr>
          <w:rFonts w:ascii="Times New Roman" w:hAnsi="Times New Roman"/>
          <w:sz w:val="24"/>
          <w:szCs w:val="24"/>
        </w:rPr>
        <w:t>Администрации.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6793" w:rsidRPr="00581FDA" w:rsidRDefault="00236793" w:rsidP="00581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DEA" w:rsidRPr="00581FD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00768"/>
    <w:rsid w:val="00036838"/>
    <w:rsid w:val="00084269"/>
    <w:rsid w:val="00094E4A"/>
    <w:rsid w:val="00095048"/>
    <w:rsid w:val="00095A61"/>
    <w:rsid w:val="00095E4E"/>
    <w:rsid w:val="000A67FA"/>
    <w:rsid w:val="000B6437"/>
    <w:rsid w:val="00116FD1"/>
    <w:rsid w:val="00136DEF"/>
    <w:rsid w:val="00141A73"/>
    <w:rsid w:val="0014510D"/>
    <w:rsid w:val="0014721E"/>
    <w:rsid w:val="001C4DEA"/>
    <w:rsid w:val="001F14EF"/>
    <w:rsid w:val="00236793"/>
    <w:rsid w:val="002736FC"/>
    <w:rsid w:val="00273B0C"/>
    <w:rsid w:val="0028007A"/>
    <w:rsid w:val="002E2EE3"/>
    <w:rsid w:val="00305FCF"/>
    <w:rsid w:val="00306C8C"/>
    <w:rsid w:val="0032235F"/>
    <w:rsid w:val="00322FD1"/>
    <w:rsid w:val="00351A44"/>
    <w:rsid w:val="003A29A5"/>
    <w:rsid w:val="003D2B8E"/>
    <w:rsid w:val="00415904"/>
    <w:rsid w:val="00437D09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32A8A"/>
    <w:rsid w:val="00547F74"/>
    <w:rsid w:val="00557A54"/>
    <w:rsid w:val="00581FDA"/>
    <w:rsid w:val="005830D5"/>
    <w:rsid w:val="005A43A1"/>
    <w:rsid w:val="005C397D"/>
    <w:rsid w:val="00626215"/>
    <w:rsid w:val="0063112E"/>
    <w:rsid w:val="00665880"/>
    <w:rsid w:val="0067194D"/>
    <w:rsid w:val="00673805"/>
    <w:rsid w:val="00674566"/>
    <w:rsid w:val="0068445E"/>
    <w:rsid w:val="00696FB0"/>
    <w:rsid w:val="00732E01"/>
    <w:rsid w:val="00742242"/>
    <w:rsid w:val="007E26C0"/>
    <w:rsid w:val="0081733E"/>
    <w:rsid w:val="00830EAA"/>
    <w:rsid w:val="00852E0F"/>
    <w:rsid w:val="00891512"/>
    <w:rsid w:val="00897EFE"/>
    <w:rsid w:val="008A1439"/>
    <w:rsid w:val="008A7D5E"/>
    <w:rsid w:val="008B0517"/>
    <w:rsid w:val="008E21E9"/>
    <w:rsid w:val="008E49E3"/>
    <w:rsid w:val="00905006"/>
    <w:rsid w:val="00912D4B"/>
    <w:rsid w:val="0092323E"/>
    <w:rsid w:val="00927BFE"/>
    <w:rsid w:val="00930970"/>
    <w:rsid w:val="00945C96"/>
    <w:rsid w:val="0098005E"/>
    <w:rsid w:val="009B523D"/>
    <w:rsid w:val="009B701C"/>
    <w:rsid w:val="00A32AF6"/>
    <w:rsid w:val="00A7602C"/>
    <w:rsid w:val="00A76A18"/>
    <w:rsid w:val="00AC50C7"/>
    <w:rsid w:val="00AE2D09"/>
    <w:rsid w:val="00AF4776"/>
    <w:rsid w:val="00B0057A"/>
    <w:rsid w:val="00B36DAB"/>
    <w:rsid w:val="00B63132"/>
    <w:rsid w:val="00B92AE1"/>
    <w:rsid w:val="00BF2332"/>
    <w:rsid w:val="00C01D48"/>
    <w:rsid w:val="00C21AFE"/>
    <w:rsid w:val="00C43F5E"/>
    <w:rsid w:val="00C75679"/>
    <w:rsid w:val="00C81B41"/>
    <w:rsid w:val="00C86281"/>
    <w:rsid w:val="00D24D6D"/>
    <w:rsid w:val="00D30DE3"/>
    <w:rsid w:val="00D43FC4"/>
    <w:rsid w:val="00D8284E"/>
    <w:rsid w:val="00D95807"/>
    <w:rsid w:val="00DA5D35"/>
    <w:rsid w:val="00DB6CD3"/>
    <w:rsid w:val="00DD1FF5"/>
    <w:rsid w:val="00DF58A1"/>
    <w:rsid w:val="00E114E4"/>
    <w:rsid w:val="00E11CAC"/>
    <w:rsid w:val="00E46C61"/>
    <w:rsid w:val="00EE03FF"/>
    <w:rsid w:val="00F26799"/>
    <w:rsid w:val="00F8527C"/>
    <w:rsid w:val="00FA0DC3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3F99A1998A4E6C1A2E21C69CF7645F7F9D069E64B1C90CE6EC1EED03306566DE5E9C5DBAB816B7D9C382C130F54356EBE948C73Fr9r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3F99A1998A4E6C1A2E21C69CF7645F7F9D069E64B1C90CE6EC1EED03306566DE5E9C5DBABA16B7D9C382C130F54356EBE948C73Fr9r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DD23-9B7E-4456-B059-5E7875A2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64</cp:revision>
  <cp:lastPrinted>2019-08-21T05:39:00Z</cp:lastPrinted>
  <dcterms:created xsi:type="dcterms:W3CDTF">2014-04-21T06:52:00Z</dcterms:created>
  <dcterms:modified xsi:type="dcterms:W3CDTF">2019-08-21T06:04:00Z</dcterms:modified>
</cp:coreProperties>
</file>