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52" w:rsidRDefault="00C93E52" w:rsidP="005D5F8E">
      <w:pPr>
        <w:rPr>
          <w:rFonts w:cs="Times New Roman"/>
          <w:sz w:val="24"/>
          <w:szCs w:val="24"/>
        </w:rPr>
      </w:pPr>
    </w:p>
    <w:p w:rsidR="00BE1C90" w:rsidRPr="003B2249" w:rsidRDefault="00BE1C90" w:rsidP="005D5F8E">
      <w:pPr>
        <w:rPr>
          <w:rFonts w:cs="Times New Roman"/>
          <w:sz w:val="24"/>
          <w:szCs w:val="24"/>
        </w:rPr>
      </w:pPr>
      <w:bookmarkStart w:id="0" w:name="_GoBack"/>
      <w:bookmarkEnd w:id="0"/>
    </w:p>
    <w:p w:rsidR="005D5F8E" w:rsidRPr="003B2249" w:rsidRDefault="005D5F8E" w:rsidP="005D5F8E">
      <w:pPr>
        <w:ind w:firstLine="0"/>
        <w:jc w:val="center"/>
        <w:rPr>
          <w:rFonts w:cs="Times New Roman"/>
          <w:b/>
          <w:sz w:val="24"/>
          <w:szCs w:val="24"/>
        </w:rPr>
      </w:pPr>
      <w:r w:rsidRPr="003B2249">
        <w:rPr>
          <w:rFonts w:cs="Times New Roman"/>
          <w:b/>
          <w:sz w:val="24"/>
          <w:szCs w:val="24"/>
        </w:rPr>
        <w:t>ПОСТАНОВЛЕНИЕ АДМИНИСТРАЦИИ</w:t>
      </w:r>
    </w:p>
    <w:p w:rsidR="005D5F8E" w:rsidRPr="003B2249" w:rsidRDefault="005D5F8E" w:rsidP="005D5F8E">
      <w:pPr>
        <w:ind w:firstLine="0"/>
        <w:jc w:val="center"/>
        <w:rPr>
          <w:rFonts w:cs="Times New Roman"/>
          <w:b/>
          <w:sz w:val="24"/>
          <w:szCs w:val="24"/>
        </w:rPr>
      </w:pPr>
      <w:r w:rsidRPr="003B2249">
        <w:rPr>
          <w:rFonts w:cs="Times New Roman"/>
          <w:b/>
          <w:sz w:val="24"/>
          <w:szCs w:val="24"/>
        </w:rPr>
        <w:t>ПЕРВОМАЙСКОГО МУНИЦИПАЛЬНОГО РАЙОНА</w:t>
      </w:r>
    </w:p>
    <w:p w:rsidR="005D5F8E" w:rsidRPr="003B2249" w:rsidRDefault="005D5F8E" w:rsidP="005D5F8E">
      <w:pPr>
        <w:ind w:firstLine="0"/>
        <w:jc w:val="both"/>
        <w:rPr>
          <w:rFonts w:cs="Times New Roman"/>
          <w:sz w:val="24"/>
          <w:szCs w:val="24"/>
        </w:rPr>
      </w:pPr>
    </w:p>
    <w:p w:rsidR="005D5F8E" w:rsidRPr="003B2249" w:rsidRDefault="00774E89" w:rsidP="005D5F8E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25.07.</w:t>
      </w:r>
      <w:r w:rsidR="005D5F8E" w:rsidRPr="003B2249">
        <w:rPr>
          <w:rFonts w:cs="Times New Roman"/>
          <w:sz w:val="24"/>
          <w:szCs w:val="24"/>
        </w:rPr>
        <w:t xml:space="preserve">2019                                                            </w:t>
      </w:r>
      <w:r w:rsidR="00C93E52">
        <w:rPr>
          <w:rFonts w:cs="Times New Roman"/>
          <w:sz w:val="24"/>
          <w:szCs w:val="24"/>
        </w:rPr>
        <w:t xml:space="preserve">                                                </w:t>
      </w:r>
      <w:r w:rsidR="005D5F8E" w:rsidRPr="003B2249">
        <w:rPr>
          <w:rFonts w:cs="Times New Roman"/>
          <w:sz w:val="24"/>
          <w:szCs w:val="24"/>
        </w:rPr>
        <w:t xml:space="preserve">            № </w:t>
      </w:r>
      <w:r>
        <w:rPr>
          <w:rFonts w:cs="Times New Roman"/>
          <w:sz w:val="24"/>
          <w:szCs w:val="24"/>
        </w:rPr>
        <w:t>464</w:t>
      </w:r>
    </w:p>
    <w:p w:rsidR="005D5F8E" w:rsidRPr="003B2249" w:rsidRDefault="005D5F8E" w:rsidP="005D5F8E">
      <w:pPr>
        <w:ind w:firstLine="0"/>
        <w:jc w:val="both"/>
        <w:rPr>
          <w:rFonts w:cs="Times New Roman"/>
          <w:sz w:val="24"/>
          <w:szCs w:val="24"/>
        </w:rPr>
      </w:pPr>
    </w:p>
    <w:p w:rsidR="005D5F8E" w:rsidRPr="003B2249" w:rsidRDefault="005D5F8E" w:rsidP="005D5F8E">
      <w:pPr>
        <w:ind w:firstLine="0"/>
        <w:jc w:val="both"/>
        <w:rPr>
          <w:rFonts w:cs="Times New Roman"/>
          <w:b/>
          <w:sz w:val="24"/>
          <w:szCs w:val="24"/>
        </w:rPr>
      </w:pPr>
      <w:r w:rsidRPr="003B2249">
        <w:rPr>
          <w:rFonts w:cs="Times New Roman"/>
          <w:b/>
          <w:sz w:val="24"/>
          <w:szCs w:val="24"/>
        </w:rPr>
        <w:t>Об утверждении Плана мероприятий</w:t>
      </w:r>
    </w:p>
    <w:p w:rsidR="005D5F8E" w:rsidRPr="003B2249" w:rsidRDefault="005D5F8E" w:rsidP="005D5F8E">
      <w:pPr>
        <w:ind w:firstLine="0"/>
        <w:jc w:val="both"/>
        <w:rPr>
          <w:rFonts w:cs="Times New Roman"/>
          <w:b/>
          <w:sz w:val="24"/>
          <w:szCs w:val="24"/>
        </w:rPr>
      </w:pPr>
      <w:r w:rsidRPr="003B2249">
        <w:rPr>
          <w:rFonts w:cs="Times New Roman"/>
          <w:b/>
          <w:sz w:val="24"/>
          <w:szCs w:val="24"/>
        </w:rPr>
        <w:t>(«дорожной карты») по содействию</w:t>
      </w:r>
    </w:p>
    <w:p w:rsidR="005D5F8E" w:rsidRPr="003B2249" w:rsidRDefault="005D5F8E" w:rsidP="005D5F8E">
      <w:pPr>
        <w:ind w:firstLine="0"/>
        <w:jc w:val="both"/>
        <w:rPr>
          <w:rFonts w:cs="Times New Roman"/>
          <w:b/>
          <w:sz w:val="24"/>
          <w:szCs w:val="24"/>
        </w:rPr>
      </w:pPr>
      <w:r w:rsidRPr="003B2249">
        <w:rPr>
          <w:rFonts w:cs="Times New Roman"/>
          <w:b/>
          <w:sz w:val="24"/>
          <w:szCs w:val="24"/>
        </w:rPr>
        <w:t xml:space="preserve">развитию конкуренции </w:t>
      </w:r>
    </w:p>
    <w:p w:rsidR="005D5F8E" w:rsidRPr="003B2249" w:rsidRDefault="005D5F8E" w:rsidP="005D5F8E">
      <w:pPr>
        <w:ind w:firstLine="0"/>
        <w:jc w:val="both"/>
        <w:rPr>
          <w:rFonts w:cs="Times New Roman"/>
          <w:b/>
          <w:sz w:val="24"/>
          <w:szCs w:val="24"/>
        </w:rPr>
      </w:pPr>
      <w:r w:rsidRPr="003B2249">
        <w:rPr>
          <w:rFonts w:cs="Times New Roman"/>
          <w:b/>
          <w:sz w:val="24"/>
          <w:szCs w:val="24"/>
        </w:rPr>
        <w:t>в Первомайском муниципальном районе</w:t>
      </w:r>
    </w:p>
    <w:p w:rsidR="005D5F8E" w:rsidRPr="003B2249" w:rsidRDefault="005D5F8E" w:rsidP="005D5F8E">
      <w:pPr>
        <w:ind w:firstLine="0"/>
        <w:jc w:val="both"/>
        <w:rPr>
          <w:rFonts w:cs="Times New Roman"/>
          <w:b/>
          <w:sz w:val="24"/>
          <w:szCs w:val="24"/>
        </w:rPr>
      </w:pPr>
      <w:r w:rsidRPr="003B2249">
        <w:rPr>
          <w:rFonts w:cs="Times New Roman"/>
          <w:b/>
          <w:sz w:val="24"/>
          <w:szCs w:val="24"/>
        </w:rPr>
        <w:t>до 01.01.2022 года</w:t>
      </w:r>
    </w:p>
    <w:p w:rsidR="005D5F8E" w:rsidRPr="003B2249" w:rsidRDefault="005D5F8E" w:rsidP="005D5F8E">
      <w:pPr>
        <w:ind w:firstLine="0"/>
        <w:jc w:val="both"/>
        <w:rPr>
          <w:rFonts w:cs="Times New Roman"/>
          <w:sz w:val="24"/>
          <w:szCs w:val="24"/>
        </w:rPr>
      </w:pPr>
    </w:p>
    <w:p w:rsidR="005D5F8E" w:rsidRPr="003B2249" w:rsidRDefault="005D5F8E" w:rsidP="005D5F8E">
      <w:pPr>
        <w:ind w:firstLine="0"/>
        <w:jc w:val="both"/>
        <w:rPr>
          <w:rFonts w:cs="Times New Roman"/>
          <w:sz w:val="24"/>
          <w:szCs w:val="24"/>
        </w:rPr>
      </w:pPr>
      <w:r w:rsidRPr="003B2249">
        <w:rPr>
          <w:rFonts w:cs="Times New Roman"/>
          <w:sz w:val="24"/>
          <w:szCs w:val="24"/>
        </w:rPr>
        <w:tab/>
        <w:t>В целях исполнения Указа Президента Российской Федерации от 21.12.2017 № 618 «Об основных направлениях государственной политики по развитию конкуренции»</w:t>
      </w:r>
      <w:r w:rsidR="00774E89">
        <w:rPr>
          <w:rFonts w:cs="Times New Roman"/>
          <w:sz w:val="24"/>
          <w:szCs w:val="24"/>
        </w:rPr>
        <w:t xml:space="preserve">, </w:t>
      </w:r>
      <w:r w:rsidR="00774E89" w:rsidRPr="00774E89">
        <w:rPr>
          <w:rFonts w:cs="Times New Roman"/>
          <w:sz w:val="24"/>
          <w:szCs w:val="24"/>
        </w:rPr>
        <w:t>внедрения Стандарта развития конкуренции в субъектах Российской Федерации, утвержденного распоряжением Правительства Российской Федерации от 17 апреля 2019 г.  № 768-р</w:t>
      </w:r>
      <w:r w:rsidR="00774E89">
        <w:rPr>
          <w:rFonts w:cs="Times New Roman"/>
          <w:sz w:val="24"/>
          <w:szCs w:val="24"/>
        </w:rPr>
        <w:t>, на территории Первомайского муниципального района</w:t>
      </w:r>
      <w:r w:rsidRPr="003B2249">
        <w:rPr>
          <w:rFonts w:cs="Times New Roman"/>
          <w:sz w:val="24"/>
          <w:szCs w:val="24"/>
        </w:rPr>
        <w:t xml:space="preserve"> Администрация муниципального района </w:t>
      </w:r>
    </w:p>
    <w:p w:rsidR="005D5F8E" w:rsidRPr="003B2249" w:rsidRDefault="005D5F8E" w:rsidP="005D5F8E">
      <w:pPr>
        <w:ind w:firstLine="0"/>
        <w:jc w:val="both"/>
        <w:rPr>
          <w:rFonts w:cs="Times New Roman"/>
          <w:sz w:val="24"/>
          <w:szCs w:val="24"/>
        </w:rPr>
      </w:pPr>
    </w:p>
    <w:p w:rsidR="005D5F8E" w:rsidRPr="003B2249" w:rsidRDefault="005D5F8E" w:rsidP="005D5F8E">
      <w:pPr>
        <w:ind w:firstLine="0"/>
        <w:jc w:val="both"/>
        <w:rPr>
          <w:rFonts w:cs="Times New Roman"/>
          <w:b/>
          <w:sz w:val="24"/>
          <w:szCs w:val="24"/>
        </w:rPr>
      </w:pPr>
      <w:r w:rsidRPr="003B2249">
        <w:rPr>
          <w:rFonts w:cs="Times New Roman"/>
          <w:b/>
          <w:sz w:val="24"/>
          <w:szCs w:val="24"/>
        </w:rPr>
        <w:t>ПОСТАНОВЛЯЕТ:</w:t>
      </w:r>
    </w:p>
    <w:p w:rsidR="005D5F8E" w:rsidRPr="003B2249" w:rsidRDefault="005D5F8E" w:rsidP="005D5F8E">
      <w:pPr>
        <w:ind w:firstLine="0"/>
        <w:jc w:val="both"/>
        <w:rPr>
          <w:rFonts w:cs="Times New Roman"/>
          <w:sz w:val="24"/>
          <w:szCs w:val="24"/>
        </w:rPr>
      </w:pPr>
    </w:p>
    <w:p w:rsidR="005D5F8E" w:rsidRPr="003B2249" w:rsidRDefault="005D5F8E" w:rsidP="005D5F8E">
      <w:pPr>
        <w:ind w:firstLine="0"/>
        <w:jc w:val="both"/>
        <w:rPr>
          <w:rFonts w:cs="Times New Roman"/>
          <w:sz w:val="24"/>
          <w:szCs w:val="24"/>
        </w:rPr>
      </w:pPr>
      <w:r w:rsidRPr="003B2249">
        <w:rPr>
          <w:rFonts w:cs="Times New Roman"/>
          <w:sz w:val="24"/>
          <w:szCs w:val="24"/>
        </w:rPr>
        <w:tab/>
        <w:t>1. Утвердить План мероприятий («дорожную карту») по содействию развитию конкуренции в Первомайском муниципальном районе до 01.01.2022 года согласно приложению.</w:t>
      </w:r>
    </w:p>
    <w:p w:rsidR="005D5F8E" w:rsidRPr="003B2249" w:rsidRDefault="005D5F8E" w:rsidP="005D5F8E">
      <w:pPr>
        <w:ind w:firstLine="0"/>
        <w:jc w:val="both"/>
        <w:rPr>
          <w:rFonts w:cs="Times New Roman"/>
          <w:sz w:val="24"/>
          <w:szCs w:val="24"/>
        </w:rPr>
      </w:pPr>
    </w:p>
    <w:p w:rsidR="002E593E" w:rsidRPr="002E593E" w:rsidRDefault="005D5F8E" w:rsidP="002E593E">
      <w:pPr>
        <w:ind w:firstLine="0"/>
        <w:jc w:val="both"/>
        <w:rPr>
          <w:rFonts w:cs="Times New Roman"/>
          <w:sz w:val="24"/>
          <w:szCs w:val="24"/>
        </w:rPr>
      </w:pPr>
      <w:r w:rsidRPr="003B2249">
        <w:rPr>
          <w:rFonts w:cs="Times New Roman"/>
          <w:sz w:val="24"/>
          <w:szCs w:val="24"/>
        </w:rPr>
        <w:tab/>
        <w:t>2. Признать утратившим силу постановление Администрации Первомайского муниципального района от</w:t>
      </w:r>
      <w:r w:rsidR="002E593E">
        <w:rPr>
          <w:rFonts w:cs="Times New Roman"/>
          <w:sz w:val="24"/>
          <w:szCs w:val="24"/>
        </w:rPr>
        <w:t xml:space="preserve"> 27.02.2019</w:t>
      </w:r>
      <w:r w:rsidRPr="003B2249">
        <w:rPr>
          <w:rFonts w:cs="Times New Roman"/>
          <w:sz w:val="24"/>
          <w:szCs w:val="24"/>
        </w:rPr>
        <w:t xml:space="preserve">  № </w:t>
      </w:r>
      <w:r w:rsidR="002E593E">
        <w:rPr>
          <w:rFonts w:cs="Times New Roman"/>
          <w:sz w:val="24"/>
          <w:szCs w:val="24"/>
        </w:rPr>
        <w:t xml:space="preserve"> 104 </w:t>
      </w:r>
      <w:r w:rsidRPr="002E593E">
        <w:rPr>
          <w:rFonts w:cs="Times New Roman"/>
          <w:sz w:val="24"/>
          <w:szCs w:val="24"/>
        </w:rPr>
        <w:t>«</w:t>
      </w:r>
      <w:r w:rsidR="002E593E" w:rsidRPr="002E593E">
        <w:rPr>
          <w:rFonts w:cs="Times New Roman"/>
          <w:sz w:val="24"/>
          <w:szCs w:val="24"/>
        </w:rPr>
        <w:t>Об утверждении Плана мероприятий («дорожной карты») по достижению ключевых показателей развития конкуренции в Первомайском муниципальном районе до 01.01.2022 года»</w:t>
      </w:r>
      <w:r w:rsidR="00774E89">
        <w:rPr>
          <w:rFonts w:cs="Times New Roman"/>
          <w:sz w:val="24"/>
          <w:szCs w:val="24"/>
        </w:rPr>
        <w:t>.</w:t>
      </w:r>
    </w:p>
    <w:p w:rsidR="005D5F8E" w:rsidRPr="003B2249" w:rsidRDefault="005D5F8E" w:rsidP="005D5F8E">
      <w:pPr>
        <w:ind w:firstLine="0"/>
        <w:jc w:val="both"/>
        <w:rPr>
          <w:rFonts w:cs="Times New Roman"/>
          <w:sz w:val="24"/>
          <w:szCs w:val="24"/>
        </w:rPr>
      </w:pPr>
    </w:p>
    <w:p w:rsidR="005D5F8E" w:rsidRPr="003B2249" w:rsidRDefault="005D5F8E" w:rsidP="005D5F8E">
      <w:pPr>
        <w:ind w:firstLine="0"/>
        <w:jc w:val="both"/>
        <w:rPr>
          <w:rFonts w:cs="Times New Roman"/>
          <w:sz w:val="24"/>
          <w:szCs w:val="24"/>
        </w:rPr>
      </w:pPr>
      <w:r w:rsidRPr="003B2249">
        <w:rPr>
          <w:rFonts w:cs="Times New Roman"/>
          <w:sz w:val="24"/>
          <w:szCs w:val="24"/>
        </w:rPr>
        <w:tab/>
        <w:t>3. Постановление вступает в силу с момента подписания.</w:t>
      </w:r>
    </w:p>
    <w:p w:rsidR="005D5F8E" w:rsidRPr="003B2249" w:rsidRDefault="005D5F8E" w:rsidP="005D5F8E">
      <w:pPr>
        <w:ind w:firstLine="0"/>
        <w:jc w:val="both"/>
        <w:rPr>
          <w:rFonts w:cs="Times New Roman"/>
          <w:sz w:val="24"/>
          <w:szCs w:val="24"/>
        </w:rPr>
      </w:pPr>
    </w:p>
    <w:p w:rsidR="005D5F8E" w:rsidRPr="003B2249" w:rsidRDefault="005D5F8E" w:rsidP="005D5F8E">
      <w:pPr>
        <w:ind w:firstLine="0"/>
        <w:jc w:val="both"/>
        <w:rPr>
          <w:rFonts w:cs="Times New Roman"/>
          <w:sz w:val="24"/>
          <w:szCs w:val="24"/>
        </w:rPr>
      </w:pPr>
    </w:p>
    <w:p w:rsidR="005D5F8E" w:rsidRPr="003B2249" w:rsidRDefault="005D5F8E" w:rsidP="005D5F8E">
      <w:pPr>
        <w:ind w:firstLine="0"/>
        <w:jc w:val="both"/>
        <w:rPr>
          <w:rFonts w:cs="Times New Roman"/>
          <w:sz w:val="24"/>
          <w:szCs w:val="24"/>
        </w:rPr>
      </w:pPr>
    </w:p>
    <w:p w:rsidR="005D5F8E" w:rsidRPr="003B2249" w:rsidRDefault="005D5F8E" w:rsidP="005D5F8E">
      <w:pPr>
        <w:ind w:firstLine="0"/>
        <w:jc w:val="both"/>
        <w:rPr>
          <w:rFonts w:cs="Times New Roman"/>
          <w:sz w:val="24"/>
          <w:szCs w:val="24"/>
        </w:rPr>
      </w:pPr>
    </w:p>
    <w:p w:rsidR="005D5F8E" w:rsidRPr="003B2249" w:rsidRDefault="005D5F8E" w:rsidP="005D5F8E">
      <w:pPr>
        <w:ind w:firstLine="0"/>
        <w:jc w:val="both"/>
        <w:rPr>
          <w:rFonts w:cs="Times New Roman"/>
          <w:sz w:val="24"/>
          <w:szCs w:val="24"/>
        </w:rPr>
      </w:pPr>
      <w:r w:rsidRPr="003B2249">
        <w:rPr>
          <w:rFonts w:cs="Times New Roman"/>
          <w:sz w:val="24"/>
          <w:szCs w:val="24"/>
        </w:rPr>
        <w:t>Глава муниципального района                                                И.И. Голядкина</w:t>
      </w:r>
      <w:r w:rsidRPr="003B2249">
        <w:rPr>
          <w:rFonts w:cs="Times New Roman"/>
          <w:sz w:val="24"/>
          <w:szCs w:val="24"/>
        </w:rPr>
        <w:tab/>
        <w:t xml:space="preserve"> </w:t>
      </w:r>
    </w:p>
    <w:p w:rsidR="005D5F8E" w:rsidRPr="003B2249" w:rsidRDefault="005D5F8E" w:rsidP="005D5F8E">
      <w:pPr>
        <w:jc w:val="right"/>
        <w:rPr>
          <w:rFonts w:cs="Times New Roman"/>
          <w:sz w:val="24"/>
          <w:szCs w:val="24"/>
        </w:rPr>
      </w:pPr>
    </w:p>
    <w:p w:rsidR="005D5F8E" w:rsidRPr="003B2249" w:rsidRDefault="005D5F8E" w:rsidP="005D5F8E">
      <w:pPr>
        <w:jc w:val="right"/>
        <w:rPr>
          <w:rFonts w:cs="Times New Roman"/>
          <w:sz w:val="24"/>
          <w:szCs w:val="24"/>
        </w:rPr>
      </w:pPr>
    </w:p>
    <w:p w:rsidR="005D5F8E" w:rsidRPr="003B2249" w:rsidRDefault="005D5F8E" w:rsidP="005D5F8E">
      <w:pPr>
        <w:jc w:val="right"/>
        <w:rPr>
          <w:rFonts w:cs="Times New Roman"/>
          <w:sz w:val="24"/>
          <w:szCs w:val="24"/>
        </w:rPr>
      </w:pPr>
    </w:p>
    <w:p w:rsidR="005D5F8E" w:rsidRPr="003B2249" w:rsidRDefault="005D5F8E" w:rsidP="005D5F8E">
      <w:pPr>
        <w:jc w:val="right"/>
        <w:rPr>
          <w:rFonts w:cs="Times New Roman"/>
          <w:sz w:val="24"/>
          <w:szCs w:val="24"/>
        </w:rPr>
      </w:pPr>
    </w:p>
    <w:p w:rsidR="007E7DA5" w:rsidRPr="003B2249" w:rsidRDefault="007E7DA5" w:rsidP="009D5F92">
      <w:pPr>
        <w:jc w:val="right"/>
        <w:rPr>
          <w:rFonts w:cs="Times New Roman"/>
          <w:sz w:val="24"/>
          <w:szCs w:val="24"/>
        </w:rPr>
      </w:pPr>
    </w:p>
    <w:p w:rsidR="007E7DA5" w:rsidRPr="003B2249" w:rsidRDefault="007E7DA5" w:rsidP="009D5F92">
      <w:pPr>
        <w:jc w:val="right"/>
        <w:rPr>
          <w:rFonts w:cs="Times New Roman"/>
          <w:sz w:val="24"/>
          <w:szCs w:val="24"/>
        </w:rPr>
      </w:pPr>
    </w:p>
    <w:p w:rsidR="007E7DA5" w:rsidRPr="003B2249" w:rsidRDefault="007E7DA5" w:rsidP="009D5F92">
      <w:pPr>
        <w:jc w:val="right"/>
        <w:rPr>
          <w:rFonts w:cs="Times New Roman"/>
          <w:sz w:val="24"/>
          <w:szCs w:val="24"/>
        </w:rPr>
      </w:pPr>
    </w:p>
    <w:p w:rsidR="007E7DA5" w:rsidRPr="003B2249" w:rsidRDefault="007E7DA5" w:rsidP="009D5F92">
      <w:pPr>
        <w:jc w:val="right"/>
        <w:rPr>
          <w:rFonts w:cs="Times New Roman"/>
          <w:sz w:val="24"/>
          <w:szCs w:val="24"/>
        </w:rPr>
      </w:pPr>
    </w:p>
    <w:p w:rsidR="007E7DA5" w:rsidRPr="003B2249" w:rsidRDefault="007E7DA5" w:rsidP="009D5F92">
      <w:pPr>
        <w:jc w:val="right"/>
        <w:rPr>
          <w:rFonts w:cs="Times New Roman"/>
          <w:sz w:val="24"/>
          <w:szCs w:val="24"/>
        </w:rPr>
      </w:pPr>
    </w:p>
    <w:p w:rsidR="007E7DA5" w:rsidRPr="003B2249" w:rsidRDefault="007E7DA5" w:rsidP="009D5F92">
      <w:pPr>
        <w:jc w:val="right"/>
        <w:rPr>
          <w:rFonts w:cs="Times New Roman"/>
          <w:sz w:val="24"/>
          <w:szCs w:val="24"/>
        </w:rPr>
      </w:pPr>
    </w:p>
    <w:p w:rsidR="007E7DA5" w:rsidRPr="003B2249" w:rsidRDefault="007E7DA5" w:rsidP="009D5F92">
      <w:pPr>
        <w:jc w:val="right"/>
        <w:rPr>
          <w:rFonts w:cs="Times New Roman"/>
          <w:sz w:val="24"/>
          <w:szCs w:val="24"/>
        </w:rPr>
      </w:pPr>
    </w:p>
    <w:p w:rsidR="007E7DA5" w:rsidRPr="003B2249" w:rsidRDefault="007E7DA5" w:rsidP="009D5F92">
      <w:pPr>
        <w:jc w:val="right"/>
        <w:rPr>
          <w:rFonts w:cs="Times New Roman"/>
          <w:sz w:val="24"/>
          <w:szCs w:val="24"/>
        </w:rPr>
        <w:sectPr w:rsidR="007E7DA5" w:rsidRPr="003B2249" w:rsidSect="007E7DA5">
          <w:pgSz w:w="11906" w:h="16838"/>
          <w:pgMar w:top="1134" w:right="1276" w:bottom="1134" w:left="1701" w:header="709" w:footer="709" w:gutter="0"/>
          <w:cols w:space="708"/>
          <w:docGrid w:linePitch="360"/>
        </w:sectPr>
      </w:pPr>
    </w:p>
    <w:p w:rsidR="007E7DA5" w:rsidRPr="003B2249" w:rsidRDefault="006172AF" w:rsidP="009D5F92">
      <w:pPr>
        <w:jc w:val="right"/>
        <w:rPr>
          <w:rFonts w:cs="Times New Roman"/>
          <w:sz w:val="24"/>
          <w:szCs w:val="24"/>
        </w:rPr>
      </w:pPr>
      <w:r w:rsidRPr="003B2249">
        <w:rPr>
          <w:rFonts w:cs="Times New Roman"/>
          <w:sz w:val="24"/>
          <w:szCs w:val="24"/>
        </w:rPr>
        <w:lastRenderedPageBreak/>
        <w:t>Приложение</w:t>
      </w:r>
    </w:p>
    <w:p w:rsidR="006172AF" w:rsidRPr="003B2249" w:rsidRDefault="006172AF" w:rsidP="009D5F92">
      <w:pPr>
        <w:jc w:val="right"/>
        <w:rPr>
          <w:rFonts w:cs="Times New Roman"/>
          <w:sz w:val="24"/>
          <w:szCs w:val="24"/>
        </w:rPr>
      </w:pPr>
      <w:r w:rsidRPr="003B2249">
        <w:rPr>
          <w:rFonts w:cs="Times New Roman"/>
          <w:sz w:val="24"/>
          <w:szCs w:val="24"/>
        </w:rPr>
        <w:t>к постановлению</w:t>
      </w:r>
    </w:p>
    <w:p w:rsidR="00C6656B" w:rsidRPr="003B2249" w:rsidRDefault="006172AF" w:rsidP="009D5F92">
      <w:pPr>
        <w:jc w:val="right"/>
        <w:rPr>
          <w:rFonts w:cs="Times New Roman"/>
          <w:sz w:val="24"/>
          <w:szCs w:val="24"/>
        </w:rPr>
      </w:pPr>
      <w:r w:rsidRPr="003B2249">
        <w:rPr>
          <w:rFonts w:cs="Times New Roman"/>
          <w:sz w:val="24"/>
          <w:szCs w:val="24"/>
        </w:rPr>
        <w:t>Администрации Первомайского</w:t>
      </w:r>
    </w:p>
    <w:p w:rsidR="006172AF" w:rsidRPr="003B2249" w:rsidRDefault="006172AF" w:rsidP="009D5F92">
      <w:pPr>
        <w:jc w:val="right"/>
        <w:rPr>
          <w:rFonts w:cs="Times New Roman"/>
          <w:sz w:val="24"/>
          <w:szCs w:val="24"/>
        </w:rPr>
      </w:pPr>
      <w:r w:rsidRPr="003B2249">
        <w:rPr>
          <w:rFonts w:cs="Times New Roman"/>
          <w:sz w:val="24"/>
          <w:szCs w:val="24"/>
        </w:rPr>
        <w:t xml:space="preserve"> муниципального района</w:t>
      </w:r>
    </w:p>
    <w:p w:rsidR="006172AF" w:rsidRPr="003B2249" w:rsidRDefault="006172AF" w:rsidP="009D5F92">
      <w:pPr>
        <w:jc w:val="right"/>
        <w:rPr>
          <w:rFonts w:cs="Times New Roman"/>
          <w:sz w:val="24"/>
          <w:szCs w:val="24"/>
        </w:rPr>
      </w:pPr>
      <w:r w:rsidRPr="003B2249">
        <w:rPr>
          <w:rFonts w:cs="Times New Roman"/>
          <w:sz w:val="24"/>
          <w:szCs w:val="24"/>
        </w:rPr>
        <w:t>от</w:t>
      </w:r>
      <w:r w:rsidR="00774E89">
        <w:rPr>
          <w:rFonts w:cs="Times New Roman"/>
          <w:sz w:val="24"/>
          <w:szCs w:val="24"/>
        </w:rPr>
        <w:t xml:space="preserve"> 25.07.2019</w:t>
      </w:r>
      <w:r w:rsidRPr="003B2249">
        <w:rPr>
          <w:rFonts w:cs="Times New Roman"/>
          <w:sz w:val="24"/>
          <w:szCs w:val="24"/>
        </w:rPr>
        <w:t xml:space="preserve"> № </w:t>
      </w:r>
      <w:r w:rsidR="00774E89">
        <w:rPr>
          <w:rFonts w:cs="Times New Roman"/>
          <w:sz w:val="24"/>
          <w:szCs w:val="24"/>
        </w:rPr>
        <w:t>464</w:t>
      </w:r>
    </w:p>
    <w:p w:rsidR="007E7DA5" w:rsidRPr="003B2249" w:rsidRDefault="007E7DA5" w:rsidP="009D5F92">
      <w:pPr>
        <w:jc w:val="right"/>
        <w:rPr>
          <w:rFonts w:cs="Times New Roman"/>
          <w:sz w:val="24"/>
          <w:szCs w:val="24"/>
        </w:rPr>
      </w:pPr>
    </w:p>
    <w:p w:rsidR="007E7DA5" w:rsidRPr="003B2249" w:rsidRDefault="007E7DA5" w:rsidP="009D5F92">
      <w:pPr>
        <w:jc w:val="right"/>
        <w:rPr>
          <w:rFonts w:cs="Times New Roman"/>
          <w:sz w:val="24"/>
          <w:szCs w:val="24"/>
        </w:rPr>
      </w:pPr>
    </w:p>
    <w:p w:rsidR="007E7DA5" w:rsidRPr="003B2249" w:rsidRDefault="007E7DA5" w:rsidP="009D5F92">
      <w:pPr>
        <w:jc w:val="right"/>
        <w:rPr>
          <w:rFonts w:cs="Times New Roman"/>
          <w:sz w:val="24"/>
          <w:szCs w:val="24"/>
        </w:rPr>
      </w:pPr>
    </w:p>
    <w:p w:rsidR="007E7DA5" w:rsidRPr="003B2249" w:rsidRDefault="007E7DA5" w:rsidP="009D5F92">
      <w:pPr>
        <w:jc w:val="right"/>
        <w:rPr>
          <w:rFonts w:cs="Times New Roman"/>
          <w:sz w:val="24"/>
          <w:szCs w:val="24"/>
        </w:rPr>
      </w:pPr>
    </w:p>
    <w:p w:rsidR="009D5F92" w:rsidRPr="003B2249" w:rsidRDefault="009D5F92" w:rsidP="009D5F92">
      <w:pPr>
        <w:ind w:firstLine="0"/>
        <w:jc w:val="center"/>
        <w:rPr>
          <w:rFonts w:cs="Times New Roman"/>
          <w:b/>
          <w:sz w:val="24"/>
          <w:szCs w:val="24"/>
        </w:rPr>
      </w:pPr>
      <w:r w:rsidRPr="003B2249">
        <w:rPr>
          <w:rFonts w:cs="Times New Roman"/>
          <w:b/>
          <w:sz w:val="24"/>
          <w:szCs w:val="24"/>
        </w:rPr>
        <w:t xml:space="preserve">ПЛАН МЕРОПРИЯТИЙ </w:t>
      </w:r>
    </w:p>
    <w:p w:rsidR="002C6290" w:rsidRPr="003B2249" w:rsidRDefault="009D5F92" w:rsidP="009D5F92">
      <w:pPr>
        <w:ind w:firstLine="0"/>
        <w:jc w:val="center"/>
        <w:rPr>
          <w:rFonts w:cs="Times New Roman"/>
          <w:b/>
          <w:sz w:val="24"/>
          <w:szCs w:val="24"/>
        </w:rPr>
      </w:pPr>
      <w:r w:rsidRPr="003B2249">
        <w:rPr>
          <w:rFonts w:cs="Times New Roman"/>
          <w:b/>
          <w:sz w:val="24"/>
          <w:szCs w:val="24"/>
        </w:rPr>
        <w:t xml:space="preserve">(«дорожная карта») по </w:t>
      </w:r>
      <w:r w:rsidR="005D5F8E" w:rsidRPr="003B2249">
        <w:rPr>
          <w:rFonts w:cs="Times New Roman"/>
          <w:b/>
          <w:sz w:val="24"/>
          <w:szCs w:val="24"/>
        </w:rPr>
        <w:t>содействию развитию</w:t>
      </w:r>
      <w:r w:rsidR="002C6290" w:rsidRPr="003B2249">
        <w:rPr>
          <w:rFonts w:cs="Times New Roman"/>
          <w:b/>
          <w:sz w:val="24"/>
          <w:szCs w:val="24"/>
        </w:rPr>
        <w:t xml:space="preserve"> </w:t>
      </w:r>
      <w:r w:rsidRPr="003B2249">
        <w:rPr>
          <w:rFonts w:cs="Times New Roman"/>
          <w:b/>
          <w:sz w:val="24"/>
          <w:szCs w:val="24"/>
        </w:rPr>
        <w:t xml:space="preserve"> конкуренции</w:t>
      </w:r>
    </w:p>
    <w:p w:rsidR="009D5F92" w:rsidRPr="003B2249" w:rsidRDefault="009D5F92" w:rsidP="009D5F92">
      <w:pPr>
        <w:ind w:firstLine="0"/>
        <w:jc w:val="center"/>
        <w:rPr>
          <w:rFonts w:cs="Times New Roman"/>
          <w:b/>
          <w:sz w:val="24"/>
          <w:szCs w:val="24"/>
        </w:rPr>
      </w:pPr>
      <w:r w:rsidRPr="003B2249">
        <w:rPr>
          <w:rFonts w:cs="Times New Roman"/>
          <w:b/>
          <w:sz w:val="24"/>
          <w:szCs w:val="24"/>
        </w:rPr>
        <w:t xml:space="preserve"> в Первомайском муниципальном районе </w:t>
      </w:r>
    </w:p>
    <w:p w:rsidR="009D5F92" w:rsidRPr="003B2249" w:rsidRDefault="009D5F92" w:rsidP="009D5F92">
      <w:pPr>
        <w:ind w:firstLine="0"/>
        <w:jc w:val="center"/>
        <w:rPr>
          <w:rFonts w:cs="Times New Roman"/>
          <w:b/>
          <w:sz w:val="24"/>
          <w:szCs w:val="24"/>
        </w:rPr>
      </w:pPr>
      <w:r w:rsidRPr="003B2249">
        <w:rPr>
          <w:rFonts w:cs="Times New Roman"/>
          <w:b/>
          <w:sz w:val="24"/>
          <w:szCs w:val="24"/>
        </w:rPr>
        <w:t>до 01.01.2022 года</w:t>
      </w:r>
    </w:p>
    <w:p w:rsidR="009D5F92" w:rsidRPr="003B2249" w:rsidRDefault="009D5F92" w:rsidP="009D5F92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9D5F92" w:rsidRPr="003B2249" w:rsidRDefault="009D5F92" w:rsidP="009D5F92">
      <w:pPr>
        <w:ind w:firstLine="0"/>
        <w:jc w:val="center"/>
        <w:rPr>
          <w:rFonts w:cs="Times New Roman"/>
          <w:sz w:val="24"/>
          <w:szCs w:val="24"/>
        </w:rPr>
      </w:pPr>
      <w:r w:rsidRPr="003B2249">
        <w:rPr>
          <w:rFonts w:cs="Times New Roman"/>
          <w:sz w:val="24"/>
          <w:szCs w:val="24"/>
        </w:rPr>
        <w:t>I. Общее описание Плана мероприятий («дорожной карты»)</w:t>
      </w:r>
    </w:p>
    <w:p w:rsidR="009D5F92" w:rsidRPr="003B2249" w:rsidRDefault="009D5F92" w:rsidP="009D5F92">
      <w:pPr>
        <w:ind w:firstLine="0"/>
        <w:jc w:val="center"/>
        <w:rPr>
          <w:rFonts w:cs="Times New Roman"/>
          <w:sz w:val="24"/>
          <w:szCs w:val="24"/>
        </w:rPr>
      </w:pPr>
      <w:r w:rsidRPr="003B2249">
        <w:rPr>
          <w:rFonts w:cs="Times New Roman"/>
          <w:sz w:val="24"/>
          <w:szCs w:val="24"/>
        </w:rPr>
        <w:t xml:space="preserve">по </w:t>
      </w:r>
      <w:r w:rsidR="005D5F8E" w:rsidRPr="003B2249">
        <w:rPr>
          <w:rFonts w:cs="Times New Roman"/>
          <w:sz w:val="24"/>
          <w:szCs w:val="24"/>
        </w:rPr>
        <w:t>содействию развитию</w:t>
      </w:r>
      <w:r w:rsidR="00CA5EC8" w:rsidRPr="003B2249">
        <w:rPr>
          <w:rFonts w:cs="Times New Roman"/>
          <w:sz w:val="24"/>
          <w:szCs w:val="24"/>
        </w:rPr>
        <w:t xml:space="preserve"> </w:t>
      </w:r>
      <w:r w:rsidRPr="003B2249">
        <w:rPr>
          <w:rFonts w:cs="Times New Roman"/>
          <w:sz w:val="24"/>
          <w:szCs w:val="24"/>
        </w:rPr>
        <w:t>конкуренции в Первомайском муниципальном районе</w:t>
      </w:r>
      <w:r w:rsidR="005D5F8E" w:rsidRPr="003B2249">
        <w:rPr>
          <w:rFonts w:cs="Times New Roman"/>
          <w:sz w:val="24"/>
          <w:szCs w:val="24"/>
        </w:rPr>
        <w:t xml:space="preserve"> до 01.01.2022</w:t>
      </w:r>
    </w:p>
    <w:p w:rsidR="009D5F92" w:rsidRPr="003B2249" w:rsidRDefault="009D5F92" w:rsidP="009D5F92">
      <w:pPr>
        <w:ind w:firstLine="0"/>
        <w:jc w:val="center"/>
        <w:rPr>
          <w:rFonts w:cs="Times New Roman"/>
          <w:sz w:val="24"/>
          <w:szCs w:val="24"/>
        </w:rPr>
      </w:pPr>
    </w:p>
    <w:p w:rsidR="009501C8" w:rsidRPr="003B2249" w:rsidRDefault="009501C8" w:rsidP="009501C8">
      <w:pPr>
        <w:tabs>
          <w:tab w:val="left" w:pos="1518"/>
        </w:tabs>
        <w:jc w:val="both"/>
        <w:rPr>
          <w:rFonts w:cs="Times New Roman"/>
          <w:sz w:val="24"/>
          <w:szCs w:val="24"/>
          <w:shd w:val="clear" w:color="auto" w:fill="FFFFFF"/>
        </w:rPr>
      </w:pPr>
      <w:r w:rsidRPr="003B2249">
        <w:rPr>
          <w:rFonts w:cs="Times New Roman"/>
          <w:sz w:val="24"/>
          <w:szCs w:val="24"/>
          <w:shd w:val="clear" w:color="auto" w:fill="FFFFFF"/>
        </w:rPr>
        <w:t xml:space="preserve">Экономическими основами конституционного строя Российской Федерации являются единство экономического пространства, свобода экономической деятельности, поддержка конкуренции, а также многообразие и равноправие различных форм собственности. Таким образом, развитие конкуренции входит в число </w:t>
      </w:r>
      <w:r w:rsidRPr="003B2249">
        <w:rPr>
          <w:rFonts w:cs="Times New Roman"/>
          <w:sz w:val="24"/>
          <w:szCs w:val="24"/>
        </w:rPr>
        <w:t>постоянных приоритетов государственной политики.</w:t>
      </w:r>
    </w:p>
    <w:p w:rsidR="009501C8" w:rsidRPr="003B2249" w:rsidRDefault="009501C8" w:rsidP="009501C8">
      <w:pPr>
        <w:tabs>
          <w:tab w:val="left" w:pos="1518"/>
        </w:tabs>
        <w:jc w:val="both"/>
        <w:rPr>
          <w:rFonts w:cs="Times New Roman"/>
          <w:sz w:val="24"/>
          <w:szCs w:val="24"/>
        </w:rPr>
      </w:pPr>
      <w:r w:rsidRPr="003B2249">
        <w:rPr>
          <w:rFonts w:cs="Times New Roman"/>
          <w:sz w:val="24"/>
          <w:szCs w:val="24"/>
        </w:rPr>
        <w:t xml:space="preserve">Развитие конкуренции в экономике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– 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граждан и национальной политики. </w:t>
      </w:r>
    </w:p>
    <w:p w:rsidR="009501C8" w:rsidRPr="003B2249" w:rsidRDefault="009501C8" w:rsidP="009501C8">
      <w:pPr>
        <w:tabs>
          <w:tab w:val="left" w:pos="1518"/>
        </w:tabs>
        <w:jc w:val="both"/>
        <w:rPr>
          <w:rFonts w:cs="Times New Roman"/>
          <w:sz w:val="24"/>
          <w:szCs w:val="24"/>
        </w:rPr>
      </w:pPr>
      <w:r w:rsidRPr="003B2249">
        <w:rPr>
          <w:rFonts w:cs="Times New Roman"/>
          <w:sz w:val="24"/>
          <w:szCs w:val="24"/>
        </w:rPr>
        <w:t xml:space="preserve">Президентом Российской Федерации В.В. Путиным утвержден Указ от 21 декабря 2017 года № 618 «Об основных направлениях государственной политики по развитию конкуренции» (далее – Указ № 618), которым в качестве приоритетного направления деятельности Президента Российской Федерации, Федерального Собрания Российской Федерации, Правительства Российской Федерации, Центрального банка Российской Федерации, федеральных органов исполнительной власти, законодательных (представительных) и исполнительных органов государственной власти субъектов Российской Федерации, органов местного самоуправления предусмотрено активное содействие развитию конкуренции в Российской Федерации. </w:t>
      </w:r>
    </w:p>
    <w:p w:rsidR="009501C8" w:rsidRPr="003B2249" w:rsidRDefault="009501C8" w:rsidP="009501C8">
      <w:pPr>
        <w:tabs>
          <w:tab w:val="left" w:pos="1518"/>
        </w:tabs>
        <w:jc w:val="both"/>
        <w:rPr>
          <w:rFonts w:cs="Times New Roman"/>
          <w:sz w:val="24"/>
          <w:szCs w:val="24"/>
        </w:rPr>
      </w:pPr>
      <w:r w:rsidRPr="003B2249">
        <w:rPr>
          <w:rFonts w:cs="Times New Roman"/>
          <w:sz w:val="24"/>
          <w:szCs w:val="24"/>
        </w:rPr>
        <w:t xml:space="preserve">Указом № 618 также утвержден Национальный план развития конкуренции в Российской Федерации на 2018 – 2020 годы, предусматривающий первоочередные мероприятия, направленные на достижение ключевых показателей по развитию конкуренции. </w:t>
      </w:r>
    </w:p>
    <w:p w:rsidR="009501C8" w:rsidRPr="003B2249" w:rsidRDefault="009501C8" w:rsidP="009501C8">
      <w:pPr>
        <w:tabs>
          <w:tab w:val="left" w:pos="1518"/>
        </w:tabs>
        <w:jc w:val="both"/>
        <w:rPr>
          <w:rFonts w:cs="Times New Roman"/>
          <w:sz w:val="24"/>
          <w:szCs w:val="24"/>
        </w:rPr>
      </w:pPr>
      <w:r w:rsidRPr="003B2249">
        <w:rPr>
          <w:rFonts w:cs="Times New Roman"/>
          <w:sz w:val="24"/>
          <w:szCs w:val="24"/>
        </w:rPr>
        <w:lastRenderedPageBreak/>
        <w:t>Эффективная реализация задач Национального плана развития конкуренции в Российской Федерации на 2018 – 2020 годы возможна только при консолидированном участии в данном процессе органов власти всех уровней, российского бизнес-сообщества и институтов гражданского общества.</w:t>
      </w:r>
    </w:p>
    <w:p w:rsidR="001C56E7" w:rsidRPr="003B2249" w:rsidRDefault="009D5F92" w:rsidP="001C56E7">
      <w:pPr>
        <w:tabs>
          <w:tab w:val="left" w:pos="1401"/>
        </w:tabs>
        <w:jc w:val="both"/>
        <w:rPr>
          <w:rFonts w:cs="Times New Roman"/>
          <w:sz w:val="24"/>
          <w:szCs w:val="24"/>
        </w:rPr>
      </w:pPr>
      <w:r w:rsidRPr="003B2249">
        <w:rPr>
          <w:rFonts w:cs="Times New Roman"/>
          <w:sz w:val="24"/>
          <w:szCs w:val="24"/>
        </w:rPr>
        <w:t>План мероприятий («дорожная карта») по содействию развитию конкуренции в Первомайском муниципальном районе</w:t>
      </w:r>
      <w:r w:rsidR="009501C8" w:rsidRPr="003B2249">
        <w:rPr>
          <w:rFonts w:cs="Times New Roman"/>
          <w:sz w:val="24"/>
          <w:szCs w:val="24"/>
        </w:rPr>
        <w:t xml:space="preserve"> до 01.01.2022 </w:t>
      </w:r>
      <w:r w:rsidRPr="003B2249">
        <w:rPr>
          <w:rFonts w:cs="Times New Roman"/>
          <w:sz w:val="24"/>
          <w:szCs w:val="24"/>
        </w:rPr>
        <w:t xml:space="preserve"> (далее – дорожная карта) разработан </w:t>
      </w:r>
      <w:r w:rsidR="001C56E7" w:rsidRPr="003B2249">
        <w:rPr>
          <w:rFonts w:cs="Times New Roman"/>
          <w:sz w:val="24"/>
          <w:szCs w:val="24"/>
        </w:rPr>
        <w:t xml:space="preserve">в целях внедрения Стандарта развития конкуренции в субъектах Российской Федерации, утвержденного распоряжением Правительства Российской Федерации от 17 апреля 2019 г.  № 768-р (далее – Стандарт) и обеспечения комплексного подхода в реализации положений, предусмотренных Указом № 618, на территории </w:t>
      </w:r>
      <w:r w:rsidR="008C45C4" w:rsidRPr="003B2249">
        <w:rPr>
          <w:rFonts w:cs="Times New Roman"/>
          <w:sz w:val="24"/>
          <w:szCs w:val="24"/>
        </w:rPr>
        <w:t>муниципального района</w:t>
      </w:r>
      <w:r w:rsidR="001C56E7" w:rsidRPr="003B2249">
        <w:rPr>
          <w:rFonts w:cs="Times New Roman"/>
          <w:sz w:val="24"/>
          <w:szCs w:val="24"/>
        </w:rPr>
        <w:t xml:space="preserve">. </w:t>
      </w:r>
    </w:p>
    <w:p w:rsidR="001C56E7" w:rsidRPr="003B2249" w:rsidRDefault="001C56E7" w:rsidP="001C56E7">
      <w:pPr>
        <w:tabs>
          <w:tab w:val="left" w:pos="1350"/>
        </w:tabs>
        <w:jc w:val="both"/>
        <w:rPr>
          <w:rFonts w:cs="Times New Roman"/>
          <w:sz w:val="24"/>
          <w:szCs w:val="24"/>
        </w:rPr>
      </w:pPr>
      <w:r w:rsidRPr="003B2249">
        <w:rPr>
          <w:rFonts w:cs="Times New Roman"/>
          <w:sz w:val="24"/>
          <w:szCs w:val="24"/>
        </w:rPr>
        <w:t xml:space="preserve">В состав дорожной карты включены: </w:t>
      </w:r>
    </w:p>
    <w:p w:rsidR="001C56E7" w:rsidRPr="003B2249" w:rsidRDefault="001C56E7" w:rsidP="001C56E7">
      <w:pPr>
        <w:tabs>
          <w:tab w:val="left" w:pos="1350"/>
        </w:tabs>
        <w:jc w:val="both"/>
        <w:rPr>
          <w:rFonts w:cs="Times New Roman"/>
          <w:sz w:val="24"/>
          <w:szCs w:val="24"/>
        </w:rPr>
      </w:pPr>
      <w:r w:rsidRPr="003B2249">
        <w:rPr>
          <w:rFonts w:cs="Times New Roman"/>
          <w:sz w:val="24"/>
          <w:szCs w:val="24"/>
        </w:rPr>
        <w:t xml:space="preserve">- мероприятия, направленные на развитие конкуренции на товарных рынках, в отношении которых сформирован перечень ключевых показателей развития конкуренции в </w:t>
      </w:r>
      <w:r w:rsidR="008C45C4" w:rsidRPr="003B2249">
        <w:rPr>
          <w:rFonts w:cs="Times New Roman"/>
          <w:sz w:val="24"/>
          <w:szCs w:val="24"/>
        </w:rPr>
        <w:t>Первомайском муниципальном районе</w:t>
      </w:r>
      <w:r w:rsidRPr="003B2249">
        <w:rPr>
          <w:rFonts w:cs="Times New Roman"/>
          <w:sz w:val="24"/>
          <w:szCs w:val="24"/>
        </w:rPr>
        <w:t>, в том числе на достижение к</w:t>
      </w:r>
      <w:r w:rsidRPr="003B2249">
        <w:rPr>
          <w:rFonts w:cs="Times New Roman"/>
          <w:spacing w:val="-11"/>
          <w:sz w:val="24"/>
          <w:szCs w:val="24"/>
        </w:rPr>
        <w:t xml:space="preserve"> 0</w:t>
      </w:r>
      <w:r w:rsidRPr="003B2249">
        <w:rPr>
          <w:rFonts w:cs="Times New Roman"/>
          <w:sz w:val="24"/>
          <w:szCs w:val="24"/>
        </w:rPr>
        <w:t>1</w:t>
      </w:r>
      <w:r w:rsidRPr="003B2249">
        <w:rPr>
          <w:sz w:val="24"/>
          <w:szCs w:val="24"/>
        </w:rPr>
        <w:t>.01.</w:t>
      </w:r>
      <w:r w:rsidRPr="003B2249">
        <w:rPr>
          <w:rFonts w:cs="Times New Roman"/>
          <w:sz w:val="24"/>
          <w:szCs w:val="24"/>
        </w:rPr>
        <w:t>2022</w:t>
      </w:r>
      <w:r w:rsidRPr="003B2249">
        <w:rPr>
          <w:rFonts w:cs="Times New Roman"/>
          <w:spacing w:val="-7"/>
          <w:sz w:val="24"/>
          <w:szCs w:val="24"/>
        </w:rPr>
        <w:t xml:space="preserve"> </w:t>
      </w:r>
      <w:r w:rsidRPr="003B2249">
        <w:rPr>
          <w:rFonts w:cs="Times New Roman"/>
          <w:sz w:val="24"/>
          <w:szCs w:val="24"/>
        </w:rPr>
        <w:t xml:space="preserve">значений данных показателей; </w:t>
      </w:r>
    </w:p>
    <w:p w:rsidR="001C56E7" w:rsidRPr="003B2249" w:rsidRDefault="001C56E7" w:rsidP="001C56E7">
      <w:pPr>
        <w:tabs>
          <w:tab w:val="left" w:pos="1350"/>
        </w:tabs>
        <w:jc w:val="both"/>
        <w:rPr>
          <w:rFonts w:cs="Times New Roman"/>
          <w:sz w:val="24"/>
          <w:szCs w:val="24"/>
        </w:rPr>
      </w:pPr>
      <w:r w:rsidRPr="003B2249">
        <w:rPr>
          <w:rFonts w:cs="Times New Roman"/>
          <w:sz w:val="24"/>
          <w:szCs w:val="24"/>
        </w:rPr>
        <w:t xml:space="preserve">- системные мероприятия по содействию развитию конкуренции в </w:t>
      </w:r>
      <w:r w:rsidR="008C45C4" w:rsidRPr="003B2249">
        <w:rPr>
          <w:rFonts w:cs="Times New Roman"/>
          <w:sz w:val="24"/>
          <w:szCs w:val="24"/>
        </w:rPr>
        <w:t>Первомайском муниципальном районе</w:t>
      </w:r>
      <w:r w:rsidRPr="003B2249">
        <w:rPr>
          <w:rFonts w:cs="Times New Roman"/>
          <w:sz w:val="24"/>
          <w:szCs w:val="24"/>
        </w:rPr>
        <w:t>, включающие в том числе набор мер по развитию конкуренции</w:t>
      </w:r>
      <w:r w:rsidR="00FA7251" w:rsidRPr="003B2249">
        <w:rPr>
          <w:rFonts w:cs="Times New Roman"/>
          <w:sz w:val="24"/>
          <w:szCs w:val="24"/>
        </w:rPr>
        <w:t>.</w:t>
      </w:r>
    </w:p>
    <w:p w:rsidR="00857F60" w:rsidRPr="003B2249" w:rsidRDefault="00857F60">
      <w:pPr>
        <w:rPr>
          <w:rFonts w:cs="Times New Roman"/>
          <w:sz w:val="24"/>
          <w:szCs w:val="24"/>
        </w:rPr>
      </w:pPr>
    </w:p>
    <w:p w:rsidR="00A053A4" w:rsidRDefault="00A053A4" w:rsidP="00A053A4">
      <w:pPr>
        <w:pStyle w:val="11"/>
        <w:tabs>
          <w:tab w:val="left" w:pos="426"/>
        </w:tabs>
        <w:ind w:left="0"/>
        <w:jc w:val="center"/>
        <w:rPr>
          <w:b w:val="0"/>
          <w:sz w:val="24"/>
          <w:szCs w:val="24"/>
        </w:rPr>
      </w:pPr>
      <w:r w:rsidRPr="003B2249">
        <w:rPr>
          <w:b w:val="0"/>
          <w:sz w:val="24"/>
          <w:szCs w:val="24"/>
          <w:lang w:val="en-US"/>
        </w:rPr>
        <w:t>II</w:t>
      </w:r>
      <w:r w:rsidRPr="003B2249">
        <w:rPr>
          <w:b w:val="0"/>
          <w:sz w:val="24"/>
          <w:szCs w:val="24"/>
        </w:rPr>
        <w:t>. Оценка и общая характеристика состояния конкуренции в Первомайском муниципальном районе</w:t>
      </w:r>
    </w:p>
    <w:p w:rsidR="003B2249" w:rsidRPr="003B2249" w:rsidRDefault="003B2249" w:rsidP="00A053A4">
      <w:pPr>
        <w:pStyle w:val="11"/>
        <w:tabs>
          <w:tab w:val="left" w:pos="426"/>
        </w:tabs>
        <w:ind w:left="0"/>
        <w:jc w:val="center"/>
        <w:rPr>
          <w:b w:val="0"/>
          <w:sz w:val="24"/>
          <w:szCs w:val="24"/>
        </w:rPr>
      </w:pPr>
    </w:p>
    <w:p w:rsidR="00A053A4" w:rsidRPr="003B2249" w:rsidRDefault="008C45C4" w:rsidP="00A053A4">
      <w:pPr>
        <w:pStyle w:val="11"/>
        <w:tabs>
          <w:tab w:val="left" w:pos="426"/>
        </w:tabs>
        <w:ind w:left="0"/>
        <w:jc w:val="center"/>
        <w:rPr>
          <w:b w:val="0"/>
          <w:sz w:val="24"/>
          <w:szCs w:val="24"/>
        </w:rPr>
      </w:pPr>
      <w:r w:rsidRPr="003B2249">
        <w:rPr>
          <w:b w:val="0"/>
          <w:sz w:val="24"/>
          <w:szCs w:val="24"/>
        </w:rPr>
        <w:t xml:space="preserve">1. Сведения о распределении организаций Первомайского муниципального района по формам собственности </w:t>
      </w:r>
    </w:p>
    <w:p w:rsidR="00A053A4" w:rsidRPr="003B2249" w:rsidRDefault="00A053A4" w:rsidP="00A053A4">
      <w:pPr>
        <w:ind w:firstLine="0"/>
        <w:jc w:val="center"/>
        <w:rPr>
          <w:rFonts w:cs="Times New Roman"/>
          <w:sz w:val="24"/>
          <w:szCs w:val="24"/>
        </w:rPr>
      </w:pPr>
    </w:p>
    <w:p w:rsidR="00A053A4" w:rsidRPr="003B2249" w:rsidRDefault="00A053A4" w:rsidP="00A053A4">
      <w:pPr>
        <w:jc w:val="both"/>
        <w:rPr>
          <w:rFonts w:cs="Times New Roman"/>
          <w:sz w:val="24"/>
          <w:szCs w:val="24"/>
        </w:rPr>
      </w:pPr>
      <w:r w:rsidRPr="003B2249">
        <w:rPr>
          <w:rFonts w:cs="Times New Roman"/>
          <w:sz w:val="24"/>
          <w:szCs w:val="24"/>
        </w:rPr>
        <w:t xml:space="preserve">По данным Территориального органа Федеральной службы государственной статистики по Ярославской области (далее – Ярославльстат) количество организаций </w:t>
      </w:r>
      <w:r w:rsidR="00F6075F" w:rsidRPr="003B2249">
        <w:rPr>
          <w:rFonts w:cs="Times New Roman"/>
          <w:sz w:val="24"/>
          <w:szCs w:val="24"/>
        </w:rPr>
        <w:t>в Первомайском муниципальном районе по состоянию на 01.01.201</w:t>
      </w:r>
      <w:r w:rsidR="002B029D" w:rsidRPr="003B2249">
        <w:rPr>
          <w:rFonts w:cs="Times New Roman"/>
          <w:sz w:val="24"/>
          <w:szCs w:val="24"/>
        </w:rPr>
        <w:t>9</w:t>
      </w:r>
      <w:r w:rsidR="00F6075F" w:rsidRPr="003B2249">
        <w:rPr>
          <w:rFonts w:cs="Times New Roman"/>
          <w:sz w:val="24"/>
          <w:szCs w:val="24"/>
        </w:rPr>
        <w:t xml:space="preserve"> года </w:t>
      </w:r>
      <w:r w:rsidRPr="003B2249">
        <w:rPr>
          <w:rFonts w:cs="Times New Roman"/>
          <w:sz w:val="24"/>
          <w:szCs w:val="24"/>
        </w:rPr>
        <w:t xml:space="preserve">составило </w:t>
      </w:r>
      <w:r w:rsidR="00F6075F" w:rsidRPr="003B2249">
        <w:rPr>
          <w:rFonts w:cs="Times New Roman"/>
          <w:sz w:val="24"/>
          <w:szCs w:val="24"/>
        </w:rPr>
        <w:t>193</w:t>
      </w:r>
      <w:r w:rsidRPr="003B2249">
        <w:rPr>
          <w:rFonts w:cs="Times New Roman"/>
          <w:sz w:val="24"/>
          <w:szCs w:val="24"/>
        </w:rPr>
        <w:t xml:space="preserve"> единиц</w:t>
      </w:r>
      <w:r w:rsidR="00F6075F" w:rsidRPr="003B2249">
        <w:rPr>
          <w:rFonts w:cs="Times New Roman"/>
          <w:sz w:val="24"/>
          <w:szCs w:val="24"/>
        </w:rPr>
        <w:t>ы</w:t>
      </w:r>
      <w:r w:rsidRPr="003B2249">
        <w:rPr>
          <w:rFonts w:cs="Times New Roman"/>
          <w:sz w:val="24"/>
          <w:szCs w:val="24"/>
        </w:rPr>
        <w:t xml:space="preserve">, что </w:t>
      </w:r>
      <w:r w:rsidR="00F220BB" w:rsidRPr="003B2249">
        <w:rPr>
          <w:rFonts w:cs="Times New Roman"/>
          <w:sz w:val="24"/>
          <w:szCs w:val="24"/>
        </w:rPr>
        <w:t xml:space="preserve">на </w:t>
      </w:r>
      <w:r w:rsidR="000A1E0E" w:rsidRPr="003B2249">
        <w:rPr>
          <w:rFonts w:cs="Times New Roman"/>
          <w:sz w:val="24"/>
          <w:szCs w:val="24"/>
        </w:rPr>
        <w:t>9</w:t>
      </w:r>
      <w:r w:rsidR="00F220BB" w:rsidRPr="003B2249">
        <w:rPr>
          <w:rFonts w:cs="Times New Roman"/>
          <w:sz w:val="24"/>
          <w:szCs w:val="24"/>
        </w:rPr>
        <w:t xml:space="preserve"> организаций или </w:t>
      </w:r>
      <w:r w:rsidR="000A1E0E" w:rsidRPr="003B2249">
        <w:rPr>
          <w:rFonts w:cs="Times New Roman"/>
          <w:sz w:val="24"/>
          <w:szCs w:val="24"/>
        </w:rPr>
        <w:t>4,5</w:t>
      </w:r>
      <w:r w:rsidRPr="003B2249">
        <w:rPr>
          <w:rFonts w:cs="Times New Roman"/>
          <w:sz w:val="24"/>
          <w:szCs w:val="24"/>
        </w:rPr>
        <w:t xml:space="preserve"> процента меньше</w:t>
      </w:r>
      <w:r w:rsidR="00F220BB" w:rsidRPr="003B2249">
        <w:rPr>
          <w:rFonts w:cs="Times New Roman"/>
          <w:sz w:val="24"/>
          <w:szCs w:val="24"/>
        </w:rPr>
        <w:t>, чем на 01.01.201</w:t>
      </w:r>
      <w:r w:rsidR="002B029D" w:rsidRPr="003B2249">
        <w:rPr>
          <w:rFonts w:cs="Times New Roman"/>
          <w:sz w:val="24"/>
          <w:szCs w:val="24"/>
        </w:rPr>
        <w:t>8</w:t>
      </w:r>
      <w:r w:rsidR="00F220BB" w:rsidRPr="003B2249">
        <w:rPr>
          <w:rFonts w:cs="Times New Roman"/>
          <w:sz w:val="24"/>
          <w:szCs w:val="24"/>
        </w:rPr>
        <w:t xml:space="preserve"> года</w:t>
      </w:r>
      <w:r w:rsidR="00802EA3" w:rsidRPr="003B2249">
        <w:rPr>
          <w:rFonts w:cs="Times New Roman"/>
          <w:sz w:val="24"/>
          <w:szCs w:val="24"/>
        </w:rPr>
        <w:t>.</w:t>
      </w:r>
      <w:r w:rsidRPr="003B2249">
        <w:rPr>
          <w:rFonts w:cs="Times New Roman"/>
          <w:sz w:val="24"/>
          <w:szCs w:val="24"/>
        </w:rPr>
        <w:t xml:space="preserve"> </w:t>
      </w:r>
    </w:p>
    <w:p w:rsidR="00F6075F" w:rsidRPr="003B2249" w:rsidRDefault="007C6643" w:rsidP="00A053A4">
      <w:pPr>
        <w:jc w:val="both"/>
        <w:rPr>
          <w:rFonts w:cs="Times New Roman"/>
          <w:sz w:val="24"/>
          <w:szCs w:val="24"/>
        </w:rPr>
      </w:pPr>
      <w:r w:rsidRPr="003B2249">
        <w:rPr>
          <w:rFonts w:cs="Times New Roman"/>
          <w:sz w:val="24"/>
          <w:szCs w:val="24"/>
        </w:rPr>
        <w:t>По сравнению с 201</w:t>
      </w:r>
      <w:r w:rsidR="002B029D" w:rsidRPr="003B2249">
        <w:rPr>
          <w:rFonts w:cs="Times New Roman"/>
          <w:sz w:val="24"/>
          <w:szCs w:val="24"/>
        </w:rPr>
        <w:t>7</w:t>
      </w:r>
      <w:r w:rsidRPr="003B2249">
        <w:rPr>
          <w:rFonts w:cs="Times New Roman"/>
          <w:sz w:val="24"/>
          <w:szCs w:val="24"/>
        </w:rPr>
        <w:t xml:space="preserve"> годом </w:t>
      </w:r>
      <w:r w:rsidR="000A1E0E" w:rsidRPr="003B2249">
        <w:rPr>
          <w:rFonts w:cs="Times New Roman"/>
          <w:sz w:val="24"/>
          <w:szCs w:val="24"/>
        </w:rPr>
        <w:t>количество</w:t>
      </w:r>
      <w:r w:rsidRPr="003B2249">
        <w:rPr>
          <w:rFonts w:cs="Times New Roman"/>
          <w:sz w:val="24"/>
          <w:szCs w:val="24"/>
        </w:rPr>
        <w:t xml:space="preserve"> организаций </w:t>
      </w:r>
      <w:r w:rsidR="000A1E0E" w:rsidRPr="003B2249">
        <w:rPr>
          <w:rFonts w:cs="Times New Roman"/>
          <w:sz w:val="24"/>
          <w:szCs w:val="24"/>
        </w:rPr>
        <w:t>частной формы собственности увеличилось на 1,7 процент</w:t>
      </w:r>
      <w:r w:rsidR="002B029D" w:rsidRPr="003B2249">
        <w:rPr>
          <w:rFonts w:cs="Times New Roman"/>
          <w:sz w:val="24"/>
          <w:szCs w:val="24"/>
        </w:rPr>
        <w:t>а</w:t>
      </w:r>
      <w:r w:rsidR="000A1E0E" w:rsidRPr="003B2249">
        <w:rPr>
          <w:rFonts w:cs="Times New Roman"/>
          <w:sz w:val="24"/>
          <w:szCs w:val="24"/>
        </w:rPr>
        <w:t>, государственной формы собственности осталось на том же уровне, а муниципальной формы собственности уменьшилось на 11,1 процент</w:t>
      </w:r>
      <w:r w:rsidR="002B029D" w:rsidRPr="003B2249">
        <w:rPr>
          <w:rFonts w:cs="Times New Roman"/>
          <w:sz w:val="24"/>
          <w:szCs w:val="24"/>
        </w:rPr>
        <w:t>а</w:t>
      </w:r>
      <w:r w:rsidR="000A1E0E" w:rsidRPr="003B2249">
        <w:rPr>
          <w:rFonts w:cs="Times New Roman"/>
          <w:sz w:val="24"/>
          <w:szCs w:val="24"/>
        </w:rPr>
        <w:t>.</w:t>
      </w:r>
    </w:p>
    <w:p w:rsidR="00F6075F" w:rsidRPr="003B2249" w:rsidRDefault="007C6643" w:rsidP="00A053A4">
      <w:pPr>
        <w:jc w:val="both"/>
        <w:rPr>
          <w:rFonts w:cs="Times New Roman"/>
          <w:sz w:val="24"/>
          <w:szCs w:val="24"/>
        </w:rPr>
      </w:pPr>
      <w:r w:rsidRPr="003B2249">
        <w:rPr>
          <w:rFonts w:cs="Times New Roman"/>
          <w:sz w:val="24"/>
          <w:szCs w:val="24"/>
        </w:rPr>
        <w:t xml:space="preserve">Сравнительное </w:t>
      </w:r>
      <w:r w:rsidR="00F220BB" w:rsidRPr="003B2249">
        <w:rPr>
          <w:rFonts w:cs="Times New Roman"/>
          <w:sz w:val="24"/>
          <w:szCs w:val="24"/>
        </w:rPr>
        <w:t>распределение</w:t>
      </w:r>
      <w:r w:rsidRPr="003B2249">
        <w:rPr>
          <w:rFonts w:cs="Times New Roman"/>
          <w:sz w:val="24"/>
          <w:szCs w:val="24"/>
        </w:rPr>
        <w:t xml:space="preserve"> организаций Первомайского муниципального района по формам собственности по состоянию на 01.01.201</w:t>
      </w:r>
      <w:r w:rsidR="002B029D" w:rsidRPr="003B2249">
        <w:rPr>
          <w:rFonts w:cs="Times New Roman"/>
          <w:sz w:val="24"/>
          <w:szCs w:val="24"/>
        </w:rPr>
        <w:t>8</w:t>
      </w:r>
      <w:r w:rsidRPr="003B2249">
        <w:rPr>
          <w:rFonts w:cs="Times New Roman"/>
          <w:sz w:val="24"/>
          <w:szCs w:val="24"/>
        </w:rPr>
        <w:t xml:space="preserve"> г. и на 01.01.201</w:t>
      </w:r>
      <w:r w:rsidR="002B029D" w:rsidRPr="003B2249">
        <w:rPr>
          <w:rFonts w:cs="Times New Roman"/>
          <w:sz w:val="24"/>
          <w:szCs w:val="24"/>
        </w:rPr>
        <w:t>9</w:t>
      </w:r>
      <w:r w:rsidRPr="003B2249">
        <w:rPr>
          <w:rFonts w:cs="Times New Roman"/>
          <w:sz w:val="24"/>
          <w:szCs w:val="24"/>
        </w:rPr>
        <w:t xml:space="preserve"> г. </w:t>
      </w:r>
      <w:r w:rsidR="00F220BB" w:rsidRPr="003B2249">
        <w:rPr>
          <w:rFonts w:cs="Times New Roman"/>
          <w:sz w:val="24"/>
          <w:szCs w:val="24"/>
        </w:rPr>
        <w:t>приведено в таблице 1.</w:t>
      </w:r>
      <w:r w:rsidRPr="003B2249">
        <w:rPr>
          <w:rFonts w:cs="Times New Roman"/>
          <w:sz w:val="24"/>
          <w:szCs w:val="24"/>
        </w:rPr>
        <w:t xml:space="preserve"> </w:t>
      </w:r>
    </w:p>
    <w:p w:rsidR="00A053A4" w:rsidRPr="003B2249" w:rsidRDefault="00A053A4" w:rsidP="00A053A4">
      <w:pPr>
        <w:jc w:val="right"/>
        <w:rPr>
          <w:rFonts w:cs="Times New Roman"/>
          <w:sz w:val="24"/>
          <w:szCs w:val="24"/>
        </w:rPr>
      </w:pPr>
      <w:r w:rsidRPr="003B2249">
        <w:rPr>
          <w:rFonts w:cs="Times New Roman"/>
          <w:sz w:val="24"/>
          <w:szCs w:val="24"/>
        </w:rPr>
        <w:t>Таблица 1</w:t>
      </w:r>
    </w:p>
    <w:p w:rsidR="00A053A4" w:rsidRPr="003B2249" w:rsidRDefault="00A053A4" w:rsidP="00A053A4">
      <w:pPr>
        <w:jc w:val="right"/>
        <w:rPr>
          <w:rFonts w:cs="Times New Roman"/>
          <w:sz w:val="24"/>
          <w:szCs w:val="24"/>
        </w:rPr>
      </w:pPr>
    </w:p>
    <w:p w:rsidR="00A053A4" w:rsidRPr="003B2249" w:rsidRDefault="00A053A4" w:rsidP="00F220BB">
      <w:pPr>
        <w:ind w:firstLine="0"/>
        <w:jc w:val="center"/>
        <w:rPr>
          <w:rFonts w:cs="Times New Roman"/>
          <w:sz w:val="24"/>
          <w:szCs w:val="24"/>
        </w:rPr>
      </w:pPr>
      <w:r w:rsidRPr="003B2249">
        <w:rPr>
          <w:rFonts w:cs="Times New Roman"/>
          <w:sz w:val="24"/>
          <w:szCs w:val="24"/>
        </w:rPr>
        <w:t xml:space="preserve">Распределение организаций </w:t>
      </w:r>
      <w:r w:rsidR="00F6075F" w:rsidRPr="003B2249">
        <w:rPr>
          <w:rFonts w:cs="Times New Roman"/>
          <w:sz w:val="24"/>
          <w:szCs w:val="24"/>
        </w:rPr>
        <w:t>Первомайского муниципального района</w:t>
      </w:r>
      <w:r w:rsidRPr="003B2249">
        <w:rPr>
          <w:rFonts w:cs="Times New Roman"/>
          <w:sz w:val="24"/>
          <w:szCs w:val="24"/>
        </w:rPr>
        <w:t xml:space="preserve"> по формам собственности</w:t>
      </w:r>
    </w:p>
    <w:p w:rsidR="00F220BB" w:rsidRPr="003B2249" w:rsidRDefault="00F220BB" w:rsidP="00F220BB">
      <w:pPr>
        <w:ind w:firstLine="0"/>
        <w:jc w:val="center"/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7"/>
        <w:gridCol w:w="2246"/>
        <w:gridCol w:w="1969"/>
        <w:gridCol w:w="2664"/>
      </w:tblGrid>
      <w:tr w:rsidR="00A053A4" w:rsidRPr="003B2249" w:rsidTr="00A053A4">
        <w:tc>
          <w:tcPr>
            <w:tcW w:w="8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4" w:rsidRPr="003B2249" w:rsidRDefault="00A053A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 xml:space="preserve">Формы </w:t>
            </w:r>
          </w:p>
          <w:p w:rsidR="00A053A4" w:rsidRPr="003B2249" w:rsidRDefault="00A053A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A4" w:rsidRPr="003B2249" w:rsidRDefault="00A053A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Количество организаций, единиц</w:t>
            </w:r>
          </w:p>
          <w:p w:rsidR="00A053A4" w:rsidRPr="003B2249" w:rsidRDefault="00A053A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4" w:rsidRPr="003B2249" w:rsidRDefault="00A053A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 xml:space="preserve">Отношение </w:t>
            </w:r>
          </w:p>
          <w:p w:rsidR="00A053A4" w:rsidRPr="003B2249" w:rsidRDefault="00A053A4" w:rsidP="002B029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201</w:t>
            </w:r>
            <w:r w:rsidR="002B029D" w:rsidRPr="003B2249">
              <w:rPr>
                <w:rFonts w:cs="Times New Roman"/>
                <w:sz w:val="24"/>
                <w:szCs w:val="24"/>
              </w:rPr>
              <w:t>8</w:t>
            </w:r>
            <w:r w:rsidRPr="003B2249">
              <w:rPr>
                <w:rFonts w:cs="Times New Roman"/>
                <w:sz w:val="24"/>
                <w:szCs w:val="24"/>
              </w:rPr>
              <w:t xml:space="preserve"> года к 201</w:t>
            </w:r>
            <w:r w:rsidR="002B029D" w:rsidRPr="003B2249">
              <w:rPr>
                <w:rFonts w:cs="Times New Roman"/>
                <w:sz w:val="24"/>
                <w:szCs w:val="24"/>
              </w:rPr>
              <w:t>7</w:t>
            </w:r>
            <w:r w:rsidRPr="003B2249">
              <w:rPr>
                <w:rFonts w:cs="Times New Roman"/>
                <w:sz w:val="24"/>
                <w:szCs w:val="24"/>
              </w:rPr>
              <w:t xml:space="preserve"> году, %</w:t>
            </w:r>
          </w:p>
        </w:tc>
      </w:tr>
      <w:tr w:rsidR="00A053A4" w:rsidRPr="003B2249" w:rsidTr="00A053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3A4" w:rsidRPr="003B2249" w:rsidRDefault="00A053A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4" w:rsidRPr="003B2249" w:rsidRDefault="00F220BB" w:rsidP="002B029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на 01.01.201</w:t>
            </w:r>
            <w:r w:rsidR="002B029D" w:rsidRPr="003B2249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4" w:rsidRPr="003B2249" w:rsidRDefault="00F220BB" w:rsidP="002B029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на 01.01.201</w:t>
            </w:r>
            <w:r w:rsidR="002B029D" w:rsidRPr="003B2249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3A4" w:rsidRPr="003B2249" w:rsidRDefault="00A053A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053A4" w:rsidRPr="003B2249" w:rsidTr="000A1E0E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4" w:rsidRPr="003B2249" w:rsidRDefault="00A053A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lastRenderedPageBreak/>
              <w:t>Всего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4" w:rsidRPr="003B2249" w:rsidRDefault="001B44CA" w:rsidP="000A1E0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20</w:t>
            </w:r>
            <w:r w:rsidR="000A1E0E" w:rsidRPr="003B224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4" w:rsidRPr="003B2249" w:rsidRDefault="00F6075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193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A4" w:rsidRPr="003B2249" w:rsidRDefault="000A1E0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95,5</w:t>
            </w:r>
          </w:p>
        </w:tc>
      </w:tr>
      <w:tr w:rsidR="00A053A4" w:rsidRPr="003B2249" w:rsidTr="00A053A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4" w:rsidRPr="003B2249" w:rsidRDefault="00A053A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в том числе по формам собственности: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A4" w:rsidRPr="003B2249" w:rsidRDefault="00A053A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A4" w:rsidRPr="003B2249" w:rsidRDefault="00A053A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A4" w:rsidRPr="003B2249" w:rsidRDefault="00A053A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053A4" w:rsidRPr="003B2249" w:rsidTr="000A1E0E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4" w:rsidRPr="003B2249" w:rsidRDefault="00A053A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4" w:rsidRPr="003B2249" w:rsidRDefault="000A1E0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4" w:rsidRPr="003B2249" w:rsidRDefault="001B44C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A4" w:rsidRPr="003B2249" w:rsidRDefault="000A1E0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100,0</w:t>
            </w:r>
          </w:p>
        </w:tc>
      </w:tr>
      <w:tr w:rsidR="00A053A4" w:rsidRPr="003B2249" w:rsidTr="000A1E0E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4" w:rsidRPr="003B2249" w:rsidRDefault="00A053A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4" w:rsidRPr="003B2249" w:rsidRDefault="000A1E0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4" w:rsidRPr="003B2249" w:rsidRDefault="001B44C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A4" w:rsidRPr="003B2249" w:rsidRDefault="000A1E0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88,9</w:t>
            </w:r>
          </w:p>
        </w:tc>
      </w:tr>
      <w:tr w:rsidR="00A053A4" w:rsidRPr="003B2249" w:rsidTr="000A1E0E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4" w:rsidRPr="003B2249" w:rsidRDefault="00A053A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частная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4" w:rsidRPr="003B2249" w:rsidRDefault="000A1E0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116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4" w:rsidRPr="003B2249" w:rsidRDefault="001B44C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118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A4" w:rsidRPr="003B2249" w:rsidRDefault="000A1E0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101,7</w:t>
            </w:r>
          </w:p>
        </w:tc>
      </w:tr>
      <w:tr w:rsidR="00A053A4" w:rsidRPr="003B2249" w:rsidTr="000A1E0E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4" w:rsidRPr="003B2249" w:rsidRDefault="00A053A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собственность общественных и религиозных организаций (объединений)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4" w:rsidRPr="003B2249" w:rsidRDefault="000A1E0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4" w:rsidRPr="003B2249" w:rsidRDefault="001B44C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A4" w:rsidRPr="003B2249" w:rsidRDefault="000A1E0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107,7</w:t>
            </w:r>
          </w:p>
        </w:tc>
      </w:tr>
      <w:tr w:rsidR="00A053A4" w:rsidRPr="003B2249" w:rsidTr="000A1E0E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4" w:rsidRPr="003B2249" w:rsidRDefault="00A053A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прочие формы собственности, включая смешанную российскую, иностранную, совместную российскую и иностранную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4" w:rsidRPr="003B2249" w:rsidRDefault="000A1E0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4" w:rsidRPr="003B2249" w:rsidRDefault="001B44C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A4" w:rsidRPr="003B2249" w:rsidRDefault="000A1E0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40,0</w:t>
            </w:r>
          </w:p>
        </w:tc>
      </w:tr>
    </w:tbl>
    <w:p w:rsidR="00A053A4" w:rsidRPr="003B2249" w:rsidRDefault="00A053A4" w:rsidP="00A053A4">
      <w:pPr>
        <w:jc w:val="both"/>
        <w:rPr>
          <w:rFonts w:cs="Times New Roman"/>
          <w:sz w:val="24"/>
          <w:szCs w:val="24"/>
        </w:rPr>
      </w:pPr>
    </w:p>
    <w:p w:rsidR="00A053A4" w:rsidRPr="003B2249" w:rsidRDefault="00A053A4" w:rsidP="00A053A4">
      <w:pPr>
        <w:jc w:val="both"/>
        <w:rPr>
          <w:rFonts w:cs="Times New Roman"/>
          <w:sz w:val="24"/>
          <w:szCs w:val="24"/>
        </w:rPr>
      </w:pPr>
      <w:r w:rsidRPr="003B2249">
        <w:rPr>
          <w:rFonts w:cs="Times New Roman"/>
          <w:sz w:val="24"/>
          <w:szCs w:val="24"/>
        </w:rPr>
        <w:t xml:space="preserve">В </w:t>
      </w:r>
      <w:r w:rsidR="0041022C" w:rsidRPr="003B2249">
        <w:rPr>
          <w:rFonts w:cs="Times New Roman"/>
          <w:sz w:val="24"/>
          <w:szCs w:val="24"/>
        </w:rPr>
        <w:t>Первомайском муниципальном районе</w:t>
      </w:r>
      <w:r w:rsidRPr="003B2249">
        <w:rPr>
          <w:rFonts w:cs="Times New Roman"/>
          <w:sz w:val="24"/>
          <w:szCs w:val="24"/>
        </w:rPr>
        <w:t xml:space="preserve"> зарегистрировано </w:t>
      </w:r>
      <w:r w:rsidR="0041022C" w:rsidRPr="003B2249">
        <w:rPr>
          <w:rFonts w:cs="Times New Roman"/>
          <w:sz w:val="24"/>
          <w:szCs w:val="24"/>
        </w:rPr>
        <w:t>21 малое предприятие, 39 микропредприятий и 217 единиц индивидуальных предпринимателей.</w:t>
      </w:r>
      <w:r w:rsidRPr="003B2249">
        <w:rPr>
          <w:rFonts w:cs="Times New Roman"/>
          <w:sz w:val="24"/>
          <w:szCs w:val="24"/>
        </w:rPr>
        <w:t xml:space="preserve"> Наиболее многочисленным сегментом малого бизнеса является оптовая и розничная торговля, включая ремонт автотранспортных средств, мотоциклов (</w:t>
      </w:r>
      <w:r w:rsidR="0041022C" w:rsidRPr="003B2249">
        <w:rPr>
          <w:rFonts w:cs="Times New Roman"/>
          <w:sz w:val="24"/>
          <w:szCs w:val="24"/>
        </w:rPr>
        <w:t>41,1</w:t>
      </w:r>
      <w:r w:rsidRPr="003B2249">
        <w:rPr>
          <w:rFonts w:cs="Times New Roman"/>
          <w:sz w:val="24"/>
          <w:szCs w:val="24"/>
        </w:rPr>
        <w:t xml:space="preserve"> процент</w:t>
      </w:r>
      <w:r w:rsidR="0041022C" w:rsidRPr="003B2249">
        <w:rPr>
          <w:rFonts w:cs="Times New Roman"/>
          <w:sz w:val="24"/>
          <w:szCs w:val="24"/>
        </w:rPr>
        <w:t>ов</w:t>
      </w:r>
      <w:r w:rsidRPr="003B2249">
        <w:rPr>
          <w:rFonts w:cs="Times New Roman"/>
          <w:sz w:val="24"/>
          <w:szCs w:val="24"/>
        </w:rPr>
        <w:t xml:space="preserve"> от общего числа зарегистрированных), затем следуют малые предприятия </w:t>
      </w:r>
      <w:r w:rsidR="0041022C" w:rsidRPr="003B2249">
        <w:rPr>
          <w:rFonts w:cs="Times New Roman"/>
          <w:sz w:val="24"/>
          <w:szCs w:val="24"/>
        </w:rPr>
        <w:t>сельского хозяйства</w:t>
      </w:r>
      <w:r w:rsidRPr="003B2249">
        <w:rPr>
          <w:rFonts w:cs="Times New Roman"/>
          <w:sz w:val="24"/>
          <w:szCs w:val="24"/>
        </w:rPr>
        <w:t xml:space="preserve"> (</w:t>
      </w:r>
      <w:r w:rsidR="0041022C" w:rsidRPr="003B2249">
        <w:rPr>
          <w:rFonts w:cs="Times New Roman"/>
          <w:sz w:val="24"/>
          <w:szCs w:val="24"/>
        </w:rPr>
        <w:t>12,6</w:t>
      </w:r>
      <w:r w:rsidRPr="003B2249">
        <w:rPr>
          <w:rFonts w:cs="Times New Roman"/>
          <w:sz w:val="24"/>
          <w:szCs w:val="24"/>
        </w:rPr>
        <w:t xml:space="preserve"> процент</w:t>
      </w:r>
      <w:r w:rsidR="0041022C" w:rsidRPr="003B2249">
        <w:rPr>
          <w:rFonts w:cs="Times New Roman"/>
          <w:sz w:val="24"/>
          <w:szCs w:val="24"/>
        </w:rPr>
        <w:t>ов</w:t>
      </w:r>
      <w:r w:rsidRPr="003B2249">
        <w:rPr>
          <w:rFonts w:cs="Times New Roman"/>
          <w:sz w:val="24"/>
          <w:szCs w:val="24"/>
        </w:rPr>
        <w:t xml:space="preserve">) и </w:t>
      </w:r>
      <w:r w:rsidR="0041022C" w:rsidRPr="003B2249">
        <w:rPr>
          <w:rFonts w:cs="Times New Roman"/>
          <w:sz w:val="24"/>
          <w:szCs w:val="24"/>
        </w:rPr>
        <w:t>обрабатывающие производства</w:t>
      </w:r>
      <w:r w:rsidRPr="003B2249">
        <w:rPr>
          <w:rFonts w:cs="Times New Roman"/>
          <w:sz w:val="24"/>
          <w:szCs w:val="24"/>
        </w:rPr>
        <w:t xml:space="preserve"> (</w:t>
      </w:r>
      <w:r w:rsidR="0041022C" w:rsidRPr="003B2249">
        <w:rPr>
          <w:rFonts w:cs="Times New Roman"/>
          <w:sz w:val="24"/>
          <w:szCs w:val="24"/>
        </w:rPr>
        <w:t xml:space="preserve">6,1 </w:t>
      </w:r>
      <w:r w:rsidRPr="003B2249">
        <w:rPr>
          <w:rFonts w:cs="Times New Roman"/>
          <w:sz w:val="24"/>
          <w:szCs w:val="24"/>
        </w:rPr>
        <w:t xml:space="preserve">процентов). </w:t>
      </w:r>
    </w:p>
    <w:p w:rsidR="00BE1D07" w:rsidRPr="003B2249" w:rsidRDefault="00BE1D07" w:rsidP="000C0AF3">
      <w:pPr>
        <w:ind w:firstLine="0"/>
        <w:jc w:val="center"/>
        <w:rPr>
          <w:rFonts w:cs="Times New Roman"/>
          <w:sz w:val="24"/>
          <w:szCs w:val="24"/>
        </w:rPr>
      </w:pPr>
    </w:p>
    <w:p w:rsidR="00BE1D07" w:rsidRPr="003B2249" w:rsidRDefault="004A30A6" w:rsidP="000C0AF3">
      <w:pPr>
        <w:ind w:firstLine="0"/>
        <w:jc w:val="center"/>
        <w:rPr>
          <w:rFonts w:cs="Times New Roman"/>
          <w:sz w:val="24"/>
          <w:szCs w:val="24"/>
        </w:rPr>
      </w:pPr>
      <w:r w:rsidRPr="003B2249">
        <w:rPr>
          <w:rFonts w:cs="Times New Roman"/>
          <w:sz w:val="24"/>
          <w:szCs w:val="24"/>
          <w:lang w:val="en-US"/>
        </w:rPr>
        <w:t>II</w:t>
      </w:r>
      <w:r w:rsidR="00BE1D07" w:rsidRPr="003B2249">
        <w:rPr>
          <w:rFonts w:cs="Times New Roman"/>
          <w:sz w:val="24"/>
          <w:szCs w:val="24"/>
        </w:rPr>
        <w:t xml:space="preserve">. </w:t>
      </w:r>
      <w:r w:rsidR="00786E9A" w:rsidRPr="003B2249">
        <w:rPr>
          <w:sz w:val="24"/>
          <w:szCs w:val="24"/>
        </w:rPr>
        <w:t>Мероприятия по содействию развитию конкуренции по товарным рынкам</w:t>
      </w:r>
    </w:p>
    <w:p w:rsidR="00BE1D07" w:rsidRPr="003B2249" w:rsidRDefault="00BE1D07" w:rsidP="000C0AF3">
      <w:pPr>
        <w:ind w:firstLine="0"/>
        <w:jc w:val="center"/>
        <w:rPr>
          <w:rFonts w:cs="Times New Roman"/>
          <w:sz w:val="24"/>
          <w:szCs w:val="24"/>
        </w:rPr>
      </w:pPr>
      <w:r w:rsidRPr="003B2249">
        <w:rPr>
          <w:rFonts w:cs="Times New Roman"/>
          <w:sz w:val="24"/>
          <w:szCs w:val="24"/>
        </w:rPr>
        <w:t>Первомайского муниципального района</w:t>
      </w:r>
    </w:p>
    <w:p w:rsidR="00BE1D07" w:rsidRPr="003B2249" w:rsidRDefault="00BE1D07" w:rsidP="000C0AF3">
      <w:pPr>
        <w:ind w:firstLine="0"/>
        <w:jc w:val="center"/>
        <w:rPr>
          <w:rFonts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53"/>
        <w:gridCol w:w="2591"/>
        <w:gridCol w:w="1546"/>
        <w:gridCol w:w="2247"/>
        <w:gridCol w:w="1292"/>
        <w:gridCol w:w="931"/>
        <w:gridCol w:w="1026"/>
        <w:gridCol w:w="1101"/>
        <w:gridCol w:w="1027"/>
        <w:gridCol w:w="1872"/>
      </w:tblGrid>
      <w:tr w:rsidR="004015D9" w:rsidRPr="003B2249" w:rsidTr="00684398">
        <w:tc>
          <w:tcPr>
            <w:tcW w:w="647" w:type="dxa"/>
            <w:vMerge w:val="restart"/>
          </w:tcPr>
          <w:p w:rsidR="00DD117D" w:rsidRPr="003B2249" w:rsidRDefault="00BE1D07" w:rsidP="00DD11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ab/>
            </w:r>
            <w:r w:rsidR="00DD117D" w:rsidRPr="003B2249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2592" w:type="dxa"/>
            <w:vMerge w:val="restart"/>
          </w:tcPr>
          <w:p w:rsidR="00DD117D" w:rsidRPr="003B2249" w:rsidRDefault="00DD117D" w:rsidP="00DD11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6" w:type="dxa"/>
            <w:vMerge w:val="restart"/>
          </w:tcPr>
          <w:p w:rsidR="00DD117D" w:rsidRPr="003B2249" w:rsidRDefault="00DD117D" w:rsidP="00DD11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332" w:type="dxa"/>
            <w:vMerge w:val="restart"/>
          </w:tcPr>
          <w:p w:rsidR="00DD117D" w:rsidRPr="003B2249" w:rsidRDefault="00DD117D" w:rsidP="00DD11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DD117D" w:rsidRPr="003B2249" w:rsidRDefault="00DD117D" w:rsidP="00DD11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4505" w:type="dxa"/>
            <w:gridSpan w:val="4"/>
          </w:tcPr>
          <w:p w:rsidR="00DD117D" w:rsidRPr="003B2249" w:rsidRDefault="00DD117D" w:rsidP="00DD11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Целевые значения показателя</w:t>
            </w:r>
          </w:p>
        </w:tc>
        <w:tc>
          <w:tcPr>
            <w:tcW w:w="1872" w:type="dxa"/>
            <w:vMerge w:val="restart"/>
          </w:tcPr>
          <w:p w:rsidR="00DD117D" w:rsidRPr="003B2249" w:rsidRDefault="00DD117D" w:rsidP="00DD11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4015D9" w:rsidRPr="003B2249" w:rsidTr="00684398">
        <w:tc>
          <w:tcPr>
            <w:tcW w:w="647" w:type="dxa"/>
            <w:vMerge/>
          </w:tcPr>
          <w:p w:rsidR="00DD117D" w:rsidRPr="003B2249" w:rsidRDefault="00DD117D" w:rsidP="00DD11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</w:tcPr>
          <w:p w:rsidR="00DD117D" w:rsidRPr="003B2249" w:rsidRDefault="00DD117D" w:rsidP="00DD11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DD117D" w:rsidRPr="003B2249" w:rsidRDefault="00DD117D" w:rsidP="00DD11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DD117D" w:rsidRPr="003B2249" w:rsidRDefault="00DD117D" w:rsidP="00DD11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DD117D" w:rsidRPr="003B2249" w:rsidRDefault="00DD117D" w:rsidP="00DD11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D117D" w:rsidRPr="003B2249" w:rsidRDefault="00DD117D" w:rsidP="00DD11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факт 2018 год</w:t>
            </w:r>
          </w:p>
        </w:tc>
        <w:tc>
          <w:tcPr>
            <w:tcW w:w="1101" w:type="dxa"/>
          </w:tcPr>
          <w:p w:rsidR="00DD117D" w:rsidRPr="003B2249" w:rsidRDefault="00DD117D" w:rsidP="00DD11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на 01 января 2020 г.</w:t>
            </w:r>
          </w:p>
        </w:tc>
        <w:tc>
          <w:tcPr>
            <w:tcW w:w="1224" w:type="dxa"/>
          </w:tcPr>
          <w:p w:rsidR="00DD117D" w:rsidRPr="003B2249" w:rsidRDefault="00DD117D" w:rsidP="00DD11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на 01 января 2021 г.</w:t>
            </w:r>
          </w:p>
        </w:tc>
        <w:tc>
          <w:tcPr>
            <w:tcW w:w="1104" w:type="dxa"/>
          </w:tcPr>
          <w:p w:rsidR="00DD117D" w:rsidRPr="003B2249" w:rsidRDefault="00DD117D" w:rsidP="00DD11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на 01 января 2022 г.</w:t>
            </w:r>
          </w:p>
        </w:tc>
        <w:tc>
          <w:tcPr>
            <w:tcW w:w="1872" w:type="dxa"/>
            <w:vMerge/>
          </w:tcPr>
          <w:p w:rsidR="00DD117D" w:rsidRPr="003B2249" w:rsidRDefault="00DD117D" w:rsidP="00DD11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015D9" w:rsidRPr="003B2249" w:rsidTr="00684398">
        <w:tc>
          <w:tcPr>
            <w:tcW w:w="647" w:type="dxa"/>
          </w:tcPr>
          <w:p w:rsidR="00506783" w:rsidRPr="003B2249" w:rsidRDefault="00DD117D" w:rsidP="00DD11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</w:tcPr>
          <w:p w:rsidR="00506783" w:rsidRPr="003B2249" w:rsidRDefault="00DD117D" w:rsidP="00DD11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:rsidR="00506783" w:rsidRPr="003B2249" w:rsidRDefault="00DD117D" w:rsidP="00DD11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332" w:type="dxa"/>
          </w:tcPr>
          <w:p w:rsidR="00506783" w:rsidRPr="003B2249" w:rsidRDefault="00DD117D" w:rsidP="00DD11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92" w:type="dxa"/>
          </w:tcPr>
          <w:p w:rsidR="00506783" w:rsidRPr="003B2249" w:rsidRDefault="00DD117D" w:rsidP="00DD11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</w:tcPr>
          <w:p w:rsidR="00506783" w:rsidRPr="003B2249" w:rsidRDefault="00DD117D" w:rsidP="00DD11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506783" w:rsidRPr="003B2249" w:rsidRDefault="00DD117D" w:rsidP="00DD11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</w:tcPr>
          <w:p w:rsidR="00506783" w:rsidRPr="003B2249" w:rsidRDefault="00DD117D" w:rsidP="00DD11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104" w:type="dxa"/>
          </w:tcPr>
          <w:p w:rsidR="00506783" w:rsidRPr="003B2249" w:rsidRDefault="00DD117D" w:rsidP="00DD11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506783" w:rsidRPr="003B2249" w:rsidRDefault="00DD117D" w:rsidP="00DD11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DD117D" w:rsidRPr="003B2249" w:rsidTr="004015D9">
        <w:tc>
          <w:tcPr>
            <w:tcW w:w="14786" w:type="dxa"/>
            <w:gridSpan w:val="10"/>
          </w:tcPr>
          <w:p w:rsidR="00DD117D" w:rsidRPr="003B2249" w:rsidRDefault="00DD117D" w:rsidP="00DD117D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B2249">
              <w:rPr>
                <w:rFonts w:cs="Times New Roman"/>
                <w:b/>
                <w:sz w:val="24"/>
                <w:szCs w:val="24"/>
              </w:rPr>
              <w:t>1. Рынок ритуальных услуг</w:t>
            </w:r>
          </w:p>
        </w:tc>
      </w:tr>
      <w:tr w:rsidR="00DD117D" w:rsidRPr="003B2249" w:rsidTr="004015D9">
        <w:tc>
          <w:tcPr>
            <w:tcW w:w="14786" w:type="dxa"/>
            <w:gridSpan w:val="10"/>
          </w:tcPr>
          <w:p w:rsidR="00DD117D" w:rsidRPr="003B2249" w:rsidRDefault="00DD117D" w:rsidP="00DD117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 xml:space="preserve">         Задача: содействие развитию конкуренции на рынке ритуальных услуг.</w:t>
            </w:r>
          </w:p>
          <w:p w:rsidR="00DD117D" w:rsidRPr="003B2249" w:rsidRDefault="00DD117D" w:rsidP="00DD117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 xml:space="preserve">         В Первомайском муниципальном районе  на рынке ритуальных услуг ведут свою деятельность три организации (две частные: ООО «Сюрприз» и АО «Первомайское коммунальное хозяйство», одна – муниципальная: МКУ «Уютный город») и один индивидуальный предприниматель Колесов В.Н.).    </w:t>
            </w:r>
          </w:p>
          <w:p w:rsidR="00DD117D" w:rsidRPr="003B2249" w:rsidRDefault="00DD117D" w:rsidP="00DD117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 xml:space="preserve">         Организация похоронного дела осуществляется органами местного самоуправления поселений Первомайского муниципального района. Погребение умершего и оказание услуг по погребению осуществляется в основном силами родственников умерших граждан с привлечением частных организаций, которые предоставляют услуги по транспортировке умерших к местам захоронения, а также осуществляют розничную торговлю ритуальными принадлежностями.  Специализированные службы по вопросам похоронного дела на территории муниципального </w:t>
            </w:r>
            <w:r w:rsidRPr="003B2249">
              <w:rPr>
                <w:rFonts w:cs="Times New Roman"/>
                <w:sz w:val="24"/>
                <w:szCs w:val="24"/>
              </w:rPr>
              <w:lastRenderedPageBreak/>
              <w:t>района отсутствуют  ввиду непривлекательности рассматриваемого вида деятельности с точки зрения систематического получения дохода, что связано с небольшим количеством населения района (10185 жителей).</w:t>
            </w:r>
          </w:p>
          <w:p w:rsidR="00DD117D" w:rsidRPr="003B2249" w:rsidRDefault="00DD117D" w:rsidP="00DD117D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3B2249">
              <w:rPr>
                <w:rFonts w:cs="Times New Roman"/>
                <w:bCs/>
                <w:sz w:val="24"/>
                <w:szCs w:val="24"/>
              </w:rPr>
              <w:t xml:space="preserve">         Вместе с тем, рынок ритуальных услуг имеет перспективы развития, связанные с тенденцией, характеризующейся сохранением превышения числа умерших людей над числом родившихся, так в 2017 г. родилось 111 человек, а умерло 197 человек.</w:t>
            </w:r>
          </w:p>
          <w:p w:rsidR="00DD117D" w:rsidRPr="003B2249" w:rsidRDefault="00DD117D" w:rsidP="00DD117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 xml:space="preserve">         На рынке ритуальных услуг Первомайского  муниципального района существуют следующие административные и экономические барьеры входа на рынок:</w:t>
            </w:r>
          </w:p>
          <w:p w:rsidR="00DD117D" w:rsidRPr="003B2249" w:rsidRDefault="00DD117D" w:rsidP="00DD117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 xml:space="preserve">         - убыточность данного вида деятельности ввиду небольшого количества населения муниципального района и соответственно относительно небольшого количества умерших;</w:t>
            </w:r>
          </w:p>
          <w:p w:rsidR="00747601" w:rsidRPr="003B2249" w:rsidRDefault="00747601" w:rsidP="00747601">
            <w:pPr>
              <w:shd w:val="clear" w:color="auto" w:fill="FFFFFF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B2249">
              <w:rPr>
                <w:rFonts w:cs="Times New Roman"/>
                <w:sz w:val="24"/>
                <w:szCs w:val="24"/>
              </w:rPr>
              <w:t xml:space="preserve">          </w:t>
            </w:r>
            <w:r w:rsidRPr="003B2249">
              <w:rPr>
                <w:rFonts w:cs="Times New Roman"/>
                <w:sz w:val="24"/>
                <w:szCs w:val="24"/>
                <w:lang w:eastAsia="ru-RU"/>
              </w:rPr>
              <w:t>- отсутствие средств в бюджетах поселений на предоставление субсидий по возмещению затрат, связанных с деятельностью специализированных служб;</w:t>
            </w:r>
          </w:p>
          <w:p w:rsidR="00747601" w:rsidRPr="003B2249" w:rsidRDefault="00747601" w:rsidP="00747601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 xml:space="preserve">         - отсутствие государственной регистрации права муниципальной собственности на места захоронения;</w:t>
            </w:r>
          </w:p>
          <w:p w:rsidR="00323BE3" w:rsidRPr="003B2249" w:rsidRDefault="00323BE3" w:rsidP="00323BE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- необходимость соблюдения требований санитарно-эпидемиологических правил и нормативов </w:t>
            </w:r>
            <w:r w:rsidRPr="003B2249">
              <w:rPr>
                <w:rFonts w:cs="Times New Roman"/>
                <w:spacing w:val="-8"/>
                <w:sz w:val="24"/>
                <w:szCs w:val="24"/>
              </w:rPr>
              <w:t>СанПиН 2.1.2882-11</w:t>
            </w:r>
            <w:r w:rsidRPr="003B2249">
              <w:rPr>
                <w:rFonts w:cs="Times New Roman"/>
                <w:sz w:val="24"/>
                <w:szCs w:val="24"/>
              </w:rPr>
              <w:t xml:space="preserve"> «Гигиенические требования к размещению, устройству и содержанию кладбищ, зданий и сооружений похоронного назначения», утвержденных постановлением Главного государственного санитарного врача Российской Федерации от 28 июня 2011 г.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назначения»;</w:t>
            </w:r>
          </w:p>
          <w:p w:rsidR="00323BE3" w:rsidRPr="003B2249" w:rsidRDefault="00323BE3" w:rsidP="00323BE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- необходимость получения положительного заключения экологической и санитарно-гигиенической экспертизы для создания новых мест погребения, реконструкции действующих мест погребения.</w:t>
            </w:r>
          </w:p>
          <w:p w:rsidR="00323BE3" w:rsidRPr="003B2249" w:rsidRDefault="00323BE3" w:rsidP="00323BE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Конкурентная среда характеризуется отсутствием конкуренции между специализированными муниципальными организациями и частными хозяйствующими субъектами.</w:t>
            </w:r>
          </w:p>
          <w:p w:rsidR="00DD117D" w:rsidRPr="003B2249" w:rsidRDefault="00DD117D" w:rsidP="00DD117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4015D9" w:rsidRPr="003B2249" w:rsidTr="00684398">
        <w:tc>
          <w:tcPr>
            <w:tcW w:w="647" w:type="dxa"/>
          </w:tcPr>
          <w:p w:rsidR="00506783" w:rsidRPr="003B2249" w:rsidRDefault="00506783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506783" w:rsidRPr="003B2249" w:rsidRDefault="00323BE3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Создание условий для развития конкуренции на рынке ритуальных услуг</w:t>
            </w:r>
          </w:p>
        </w:tc>
        <w:tc>
          <w:tcPr>
            <w:tcW w:w="1546" w:type="dxa"/>
          </w:tcPr>
          <w:p w:rsidR="00506783" w:rsidRPr="003B2249" w:rsidRDefault="00323BE3" w:rsidP="00F31CC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2019-20</w:t>
            </w:r>
            <w:r w:rsidR="00F31CCC">
              <w:rPr>
                <w:rFonts w:cs="Times New Roman"/>
                <w:sz w:val="24"/>
                <w:szCs w:val="24"/>
              </w:rPr>
              <w:t>21</w:t>
            </w:r>
            <w:r w:rsidRPr="003B2249">
              <w:rPr>
                <w:rFonts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32" w:type="dxa"/>
          </w:tcPr>
          <w:p w:rsidR="00506783" w:rsidRPr="003B2249" w:rsidRDefault="00786E9A" w:rsidP="00786E9A">
            <w:pPr>
              <w:ind w:firstLine="0"/>
              <w:rPr>
                <w:rFonts w:cs="Times New Roman"/>
                <w:sz w:val="24"/>
                <w:szCs w:val="24"/>
                <w:vertAlign w:val="superscript"/>
              </w:rPr>
            </w:pPr>
            <w:r w:rsidRPr="003B2249">
              <w:rPr>
                <w:rFonts w:cs="Times New Roman"/>
                <w:sz w:val="24"/>
                <w:szCs w:val="24"/>
              </w:rPr>
              <w:t>д</w:t>
            </w:r>
            <w:r w:rsidR="00323BE3" w:rsidRPr="003B2249">
              <w:rPr>
                <w:rFonts w:cs="Times New Roman"/>
                <w:sz w:val="24"/>
                <w:szCs w:val="24"/>
              </w:rPr>
              <w:t>оля организаций частной формы собственности в сфере ритуальных услуг</w:t>
            </w:r>
            <w:r w:rsidRPr="003B2249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92" w:type="dxa"/>
          </w:tcPr>
          <w:p w:rsidR="00506783" w:rsidRPr="003B2249" w:rsidRDefault="009A2DB2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процентов</w:t>
            </w:r>
          </w:p>
        </w:tc>
        <w:tc>
          <w:tcPr>
            <w:tcW w:w="1076" w:type="dxa"/>
          </w:tcPr>
          <w:p w:rsidR="00506783" w:rsidRPr="003B2249" w:rsidRDefault="00C5079D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75,0</w:t>
            </w:r>
          </w:p>
        </w:tc>
        <w:tc>
          <w:tcPr>
            <w:tcW w:w="1101" w:type="dxa"/>
          </w:tcPr>
          <w:p w:rsidR="00506783" w:rsidRPr="003B2249" w:rsidRDefault="00C5079D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75,0</w:t>
            </w:r>
          </w:p>
        </w:tc>
        <w:tc>
          <w:tcPr>
            <w:tcW w:w="1224" w:type="dxa"/>
          </w:tcPr>
          <w:p w:rsidR="00506783" w:rsidRPr="003B2249" w:rsidRDefault="00C5079D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75,0</w:t>
            </w:r>
          </w:p>
        </w:tc>
        <w:tc>
          <w:tcPr>
            <w:tcW w:w="1104" w:type="dxa"/>
          </w:tcPr>
          <w:p w:rsidR="00506783" w:rsidRPr="003B2249" w:rsidRDefault="00C5079D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80,0</w:t>
            </w:r>
          </w:p>
        </w:tc>
        <w:tc>
          <w:tcPr>
            <w:tcW w:w="1872" w:type="dxa"/>
          </w:tcPr>
          <w:p w:rsidR="009A2DB2" w:rsidRPr="003B2249" w:rsidRDefault="009A2DB2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 xml:space="preserve">Администрация </w:t>
            </w:r>
            <w:r w:rsidR="006E2EC8" w:rsidRPr="003B2249">
              <w:rPr>
                <w:rFonts w:cs="Times New Roman"/>
                <w:sz w:val="24"/>
                <w:szCs w:val="24"/>
              </w:rPr>
              <w:t>П</w:t>
            </w:r>
            <w:r w:rsidR="00F31CCC">
              <w:rPr>
                <w:rFonts w:cs="Times New Roman"/>
                <w:sz w:val="24"/>
                <w:szCs w:val="24"/>
              </w:rPr>
              <w:t>ервомайского МР</w:t>
            </w:r>
          </w:p>
          <w:p w:rsidR="00506783" w:rsidRPr="003B2249" w:rsidRDefault="009A2DB2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Администрации поселений</w:t>
            </w:r>
          </w:p>
        </w:tc>
      </w:tr>
      <w:tr w:rsidR="004015D9" w:rsidRPr="003B2249" w:rsidTr="00684398">
        <w:tc>
          <w:tcPr>
            <w:tcW w:w="647" w:type="dxa"/>
          </w:tcPr>
          <w:p w:rsidR="00506783" w:rsidRPr="003B2249" w:rsidRDefault="00506783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506783" w:rsidRPr="003B2249" w:rsidRDefault="00323BE3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 xml:space="preserve">Проведение мониторинга муниципальных правовых актов в сфере предоставления ритуальных услуг с целью выявления </w:t>
            </w:r>
            <w:r w:rsidRPr="003B2249">
              <w:rPr>
                <w:rFonts w:cs="Times New Roman"/>
                <w:sz w:val="24"/>
                <w:szCs w:val="24"/>
              </w:rPr>
              <w:lastRenderedPageBreak/>
              <w:t>административных и экономических барьеров</w:t>
            </w:r>
          </w:p>
        </w:tc>
        <w:tc>
          <w:tcPr>
            <w:tcW w:w="1546" w:type="dxa"/>
          </w:tcPr>
          <w:p w:rsidR="00506783" w:rsidRPr="003B2249" w:rsidRDefault="009A2DB2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332" w:type="dxa"/>
          </w:tcPr>
          <w:p w:rsidR="00506783" w:rsidRPr="003B2249" w:rsidRDefault="00786E9A" w:rsidP="00786E9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п</w:t>
            </w:r>
            <w:r w:rsidR="009A2DB2" w:rsidRPr="003B2249">
              <w:rPr>
                <w:rFonts w:cs="Times New Roman"/>
                <w:sz w:val="24"/>
                <w:szCs w:val="24"/>
              </w:rPr>
              <w:t>роведен мониторинг муниципальных правовых актов в сфере предоставления ритуальных услуг</w:t>
            </w:r>
          </w:p>
        </w:tc>
        <w:tc>
          <w:tcPr>
            <w:tcW w:w="1292" w:type="dxa"/>
          </w:tcPr>
          <w:p w:rsidR="00506783" w:rsidRPr="003B2249" w:rsidRDefault="009A2DB2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процентов</w:t>
            </w:r>
          </w:p>
        </w:tc>
        <w:tc>
          <w:tcPr>
            <w:tcW w:w="1076" w:type="dxa"/>
          </w:tcPr>
          <w:p w:rsidR="00506783" w:rsidRPr="003B2249" w:rsidRDefault="00506783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506783" w:rsidRPr="003B2249" w:rsidRDefault="006E2EC8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506783" w:rsidRPr="003B2249" w:rsidRDefault="006E2EC8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104" w:type="dxa"/>
          </w:tcPr>
          <w:p w:rsidR="00506783" w:rsidRPr="003B2249" w:rsidRDefault="006E2EC8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872" w:type="dxa"/>
          </w:tcPr>
          <w:p w:rsidR="006E2EC8" w:rsidRPr="003B2249" w:rsidRDefault="006E2EC8" w:rsidP="006E2EC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Администрация П</w:t>
            </w:r>
            <w:r w:rsidR="00F31CCC">
              <w:rPr>
                <w:rFonts w:cs="Times New Roman"/>
                <w:sz w:val="24"/>
                <w:szCs w:val="24"/>
              </w:rPr>
              <w:t>ервомайского МР</w:t>
            </w:r>
          </w:p>
          <w:p w:rsidR="00506783" w:rsidRPr="003B2249" w:rsidRDefault="006E2EC8" w:rsidP="006E2EC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Администрации поселений</w:t>
            </w:r>
          </w:p>
        </w:tc>
      </w:tr>
      <w:tr w:rsidR="00266FFC" w:rsidRPr="003B2249" w:rsidTr="004015D9">
        <w:tc>
          <w:tcPr>
            <w:tcW w:w="14786" w:type="dxa"/>
            <w:gridSpan w:val="10"/>
          </w:tcPr>
          <w:p w:rsidR="00266FFC" w:rsidRPr="003B2249" w:rsidRDefault="00266FFC" w:rsidP="008620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b/>
                <w:sz w:val="24"/>
                <w:szCs w:val="24"/>
              </w:rPr>
              <w:lastRenderedPageBreak/>
              <w:t xml:space="preserve">2. </w:t>
            </w:r>
            <w:r w:rsidR="0086203B" w:rsidRPr="003B2249">
              <w:rPr>
                <w:b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86203B" w:rsidRPr="003B2249" w:rsidTr="004015D9">
        <w:tc>
          <w:tcPr>
            <w:tcW w:w="14786" w:type="dxa"/>
            <w:gridSpan w:val="10"/>
          </w:tcPr>
          <w:p w:rsidR="0086203B" w:rsidRPr="003B2249" w:rsidRDefault="0086203B" w:rsidP="0086203B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Задача: содействие развитию конкуренции на рынке выполнения работ по благоустройству городской среды.</w:t>
            </w:r>
          </w:p>
          <w:p w:rsidR="00472422" w:rsidRPr="003B2249" w:rsidRDefault="00472422" w:rsidP="00472422">
            <w:pPr>
              <w:autoSpaceDE w:val="0"/>
              <w:autoSpaceDN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B2249">
              <w:rPr>
                <w:rFonts w:cs="Times New Roman"/>
                <w:sz w:val="24"/>
                <w:szCs w:val="24"/>
                <w:shd w:val="clear" w:color="auto" w:fill="FFFFFF" w:themeFill="background1"/>
              </w:rPr>
              <w:t>В соответствии с Методиками по расчету ключевых показателей развития конкуренции в отраслях экономики в субъектах Российской Федерации, утвержденными приказом Федеральной антимонопольной службы от 29.08.2018 № 1232/18 «Об утверждении Методик по расчету ключевых показателей развития конкуренции в отраслях экономики в субъектах Российской Федерации» (далее – методики ФАС) благоустройство</w:t>
            </w:r>
            <w:r w:rsidRPr="003B2249">
              <w:rPr>
                <w:rFonts w:cs="Times New Roman"/>
                <w:sz w:val="24"/>
                <w:szCs w:val="24"/>
              </w:rPr>
              <w:t xml:space="preserve"> городской среды включает в себя уборку муниципальных территорий, ремонт тротуаров, озеленение, создание пешеходной инфраструктуры, благоустройство пустырей и заброшенных зон, за исключением благоустройства автомобильных дорог.</w:t>
            </w:r>
          </w:p>
          <w:p w:rsidR="004015D9" w:rsidRPr="003B2249" w:rsidRDefault="004015D9" w:rsidP="004015D9">
            <w:pPr>
              <w:overflowPunct w:val="0"/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B2249">
              <w:rPr>
                <w:rFonts w:cs="Times New Roman"/>
                <w:sz w:val="24"/>
                <w:szCs w:val="24"/>
                <w:lang w:eastAsia="ru-RU"/>
              </w:rPr>
              <w:t>В 2018 году в рамках реализации Губернаторского проекта «Решаем вместе!», региональной программы «Создание комфортной городской среды на территории Ярославской области» на территории городского поселения Пречистое с участием средств жителей проведены работы по обустройству дворовой территории по ул. Советской в районе домов № 61- 65 в р.п. Пречистое Первомайского района Ярославской области. Софинансирование средств жителей составило 4 500 рублей или 0,2 %.</w:t>
            </w:r>
          </w:p>
          <w:p w:rsidR="004015D9" w:rsidRPr="003B2249" w:rsidRDefault="004015D9" w:rsidP="004015D9">
            <w:pPr>
              <w:overflowPunct w:val="0"/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B2249">
              <w:rPr>
                <w:rFonts w:cs="Times New Roman"/>
                <w:sz w:val="24"/>
                <w:szCs w:val="24"/>
                <w:lang w:eastAsia="ru-RU"/>
              </w:rPr>
              <w:t xml:space="preserve">В рамках реализации программы жители принимали как финансовое, так и трудовое участие. Подписание акта приемки проекта инициативного бюджетирования проходило также с участием жителей. </w:t>
            </w:r>
          </w:p>
          <w:p w:rsidR="004015D9" w:rsidRPr="003B2249" w:rsidRDefault="004015D9" w:rsidP="004015D9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B2249">
              <w:rPr>
                <w:rFonts w:cs="Times New Roman"/>
                <w:sz w:val="24"/>
                <w:szCs w:val="24"/>
                <w:lang w:eastAsia="ru-RU"/>
              </w:rPr>
              <w:t>Общий объем средств, реализованных в 2018 году составил 6 256 278 рублей, в том числе средства федерального бюджета – 3 091 755,41 рублей,  областной бюджет – 2 731 284,03 рубля, бюджет поселения – 428 738,56 рублей, средства жителей – 4 500 рублей.</w:t>
            </w:r>
          </w:p>
          <w:p w:rsidR="004015D9" w:rsidRPr="003B2249" w:rsidRDefault="004015D9" w:rsidP="004015D9">
            <w:pPr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Административными и экономическими барьерами входа на рынок хозяйствующих субъектов в Первомайском муниципальном районе являются:</w:t>
            </w:r>
          </w:p>
          <w:p w:rsidR="004015D9" w:rsidRPr="003B2249" w:rsidRDefault="004015D9" w:rsidP="004015D9">
            <w:pPr>
              <w:widowControl w:val="0"/>
              <w:autoSpaceDE w:val="0"/>
              <w:autoSpaceDN w:val="0"/>
              <w:jc w:val="both"/>
              <w:rPr>
                <w:rFonts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B2249">
              <w:rPr>
                <w:rFonts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- низкая активность населения в реализации мероприятий по благоустройству территории муниципальных образований;</w:t>
            </w:r>
          </w:p>
          <w:p w:rsidR="004015D9" w:rsidRPr="003B2249" w:rsidRDefault="004015D9" w:rsidP="004015D9">
            <w:pPr>
              <w:widowControl w:val="0"/>
              <w:autoSpaceDE w:val="0"/>
              <w:autoSpaceDN w:val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B2249">
              <w:rPr>
                <w:rFonts w:cs="Times New Roman"/>
                <w:color w:val="000000"/>
                <w:sz w:val="24"/>
                <w:szCs w:val="24"/>
                <w:lang w:eastAsia="ru-RU"/>
              </w:rPr>
              <w:t>- подготовка дизайн-проектов благоустройства дворовых территорий;</w:t>
            </w:r>
          </w:p>
          <w:p w:rsidR="004015D9" w:rsidRPr="003B2249" w:rsidRDefault="004015D9" w:rsidP="004015D9">
            <w:pPr>
              <w:widowControl w:val="0"/>
              <w:autoSpaceDE w:val="0"/>
              <w:autoSpaceDN w:val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B2249">
              <w:rPr>
                <w:rFonts w:cs="Times New Roman"/>
                <w:color w:val="000000"/>
                <w:sz w:val="24"/>
                <w:szCs w:val="24"/>
                <w:lang w:eastAsia="ru-RU"/>
              </w:rPr>
              <w:t>- проведение общественных обсуждений;</w:t>
            </w:r>
          </w:p>
          <w:p w:rsidR="004015D9" w:rsidRPr="003B2249" w:rsidRDefault="004015D9" w:rsidP="004015D9">
            <w:pPr>
              <w:widowControl w:val="0"/>
              <w:autoSpaceDE w:val="0"/>
              <w:autoSpaceDN w:val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B2249">
              <w:rPr>
                <w:rFonts w:cs="Times New Roman"/>
                <w:color w:val="000000"/>
                <w:sz w:val="24"/>
                <w:szCs w:val="24"/>
                <w:lang w:eastAsia="ru-RU"/>
              </w:rPr>
              <w:t>- разработка технической документации и прохождение экспертиз, в том числе государственных</w:t>
            </w:r>
            <w:r w:rsidRPr="003B2249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4015D9" w:rsidRPr="003B2249" w:rsidRDefault="004015D9" w:rsidP="004015D9">
            <w:pPr>
              <w:widowControl w:val="0"/>
              <w:autoSpaceDE w:val="0"/>
              <w:autoSpaceDN w:val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B2249"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вложение средств граждан, в том числе на внедрение современных технологий для объектов благоустройства.</w:t>
            </w:r>
          </w:p>
          <w:p w:rsidR="004015D9" w:rsidRPr="003B2249" w:rsidRDefault="004015D9" w:rsidP="0086203B">
            <w:pPr>
              <w:autoSpaceDE w:val="0"/>
              <w:autoSpaceDN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86203B" w:rsidRPr="003B2249" w:rsidRDefault="0086203B" w:rsidP="0086203B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4015D9" w:rsidRPr="003B2249" w:rsidTr="00684398">
        <w:tc>
          <w:tcPr>
            <w:tcW w:w="647" w:type="dxa"/>
          </w:tcPr>
          <w:p w:rsidR="00506783" w:rsidRPr="003B2249" w:rsidRDefault="00506783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506783" w:rsidRPr="003B2249" w:rsidRDefault="004015D9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 xml:space="preserve">Создание условий для развития конкуренции на рынке выполнения работ по благоустройству </w:t>
            </w:r>
            <w:r w:rsidRPr="003B2249">
              <w:rPr>
                <w:rFonts w:cs="Times New Roman"/>
                <w:sz w:val="24"/>
                <w:szCs w:val="24"/>
              </w:rPr>
              <w:lastRenderedPageBreak/>
              <w:t>городской среды</w:t>
            </w:r>
          </w:p>
        </w:tc>
        <w:tc>
          <w:tcPr>
            <w:tcW w:w="1546" w:type="dxa"/>
          </w:tcPr>
          <w:p w:rsidR="00506783" w:rsidRPr="003B2249" w:rsidRDefault="004015D9" w:rsidP="004015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332" w:type="dxa"/>
          </w:tcPr>
          <w:p w:rsidR="00506783" w:rsidRPr="003B2249" w:rsidRDefault="006D2BA5" w:rsidP="006D2BA5">
            <w:pPr>
              <w:ind w:firstLine="0"/>
              <w:rPr>
                <w:rFonts w:cs="Times New Roman"/>
                <w:sz w:val="24"/>
                <w:szCs w:val="24"/>
                <w:vertAlign w:val="superscript"/>
              </w:rPr>
            </w:pPr>
            <w:r w:rsidRPr="003B2249">
              <w:rPr>
                <w:rFonts w:cs="Times New Roman"/>
                <w:sz w:val="24"/>
                <w:szCs w:val="24"/>
              </w:rPr>
              <w:t>д</w:t>
            </w:r>
            <w:r w:rsidR="004015D9" w:rsidRPr="003B2249">
              <w:rPr>
                <w:rFonts w:cs="Times New Roman"/>
                <w:sz w:val="24"/>
                <w:szCs w:val="24"/>
              </w:rPr>
              <w:t xml:space="preserve">оля организаций частной формы собственности в сфере выполнения работ по </w:t>
            </w:r>
            <w:r w:rsidR="004015D9" w:rsidRPr="003B2249">
              <w:rPr>
                <w:rFonts w:cs="Times New Roman"/>
                <w:sz w:val="24"/>
                <w:szCs w:val="24"/>
              </w:rPr>
              <w:lastRenderedPageBreak/>
              <w:t>благоустройству городской среды</w:t>
            </w:r>
            <w:r w:rsidR="00472422" w:rsidRPr="003B2249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92" w:type="dxa"/>
          </w:tcPr>
          <w:p w:rsidR="00506783" w:rsidRPr="003B2249" w:rsidRDefault="004015D9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076" w:type="dxa"/>
          </w:tcPr>
          <w:p w:rsidR="00506783" w:rsidRPr="003B2249" w:rsidRDefault="00C5079D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66,7</w:t>
            </w:r>
          </w:p>
        </w:tc>
        <w:tc>
          <w:tcPr>
            <w:tcW w:w="1101" w:type="dxa"/>
          </w:tcPr>
          <w:p w:rsidR="00506783" w:rsidRPr="003B2249" w:rsidRDefault="00C5079D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66,7</w:t>
            </w:r>
          </w:p>
        </w:tc>
        <w:tc>
          <w:tcPr>
            <w:tcW w:w="1224" w:type="dxa"/>
          </w:tcPr>
          <w:p w:rsidR="00506783" w:rsidRPr="003B2249" w:rsidRDefault="00C5079D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75,0</w:t>
            </w:r>
          </w:p>
        </w:tc>
        <w:tc>
          <w:tcPr>
            <w:tcW w:w="1104" w:type="dxa"/>
          </w:tcPr>
          <w:p w:rsidR="00506783" w:rsidRPr="003B2249" w:rsidRDefault="00C5079D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90,0</w:t>
            </w:r>
          </w:p>
        </w:tc>
        <w:tc>
          <w:tcPr>
            <w:tcW w:w="1872" w:type="dxa"/>
          </w:tcPr>
          <w:p w:rsidR="00506783" w:rsidRPr="003B2249" w:rsidRDefault="004015D9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Администрации поселений</w:t>
            </w:r>
          </w:p>
        </w:tc>
      </w:tr>
      <w:tr w:rsidR="004015D9" w:rsidRPr="003B2249" w:rsidTr="00684398">
        <w:tc>
          <w:tcPr>
            <w:tcW w:w="647" w:type="dxa"/>
          </w:tcPr>
          <w:p w:rsidR="00506783" w:rsidRPr="003B2249" w:rsidRDefault="00506783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506783" w:rsidRPr="003B2249" w:rsidRDefault="004015D9" w:rsidP="0047242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Информирование о реализации мероприятий муниципальных программ «</w:t>
            </w:r>
            <w:r w:rsidR="00472422" w:rsidRPr="003B2249">
              <w:rPr>
                <w:rFonts w:cs="Times New Roman"/>
                <w:sz w:val="24"/>
                <w:szCs w:val="24"/>
              </w:rPr>
              <w:t>Формирование комфортной городской среды»</w:t>
            </w:r>
          </w:p>
        </w:tc>
        <w:tc>
          <w:tcPr>
            <w:tcW w:w="1546" w:type="dxa"/>
          </w:tcPr>
          <w:p w:rsidR="00506783" w:rsidRPr="003B2249" w:rsidRDefault="004015D9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2019-2021 годы</w:t>
            </w:r>
          </w:p>
        </w:tc>
        <w:tc>
          <w:tcPr>
            <w:tcW w:w="2332" w:type="dxa"/>
          </w:tcPr>
          <w:p w:rsidR="00506783" w:rsidRPr="003B2249" w:rsidRDefault="006D2BA5" w:rsidP="006D2B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д</w:t>
            </w:r>
            <w:r w:rsidR="004015D9" w:rsidRPr="003B2249">
              <w:rPr>
                <w:rFonts w:cs="Times New Roman"/>
                <w:sz w:val="24"/>
                <w:szCs w:val="24"/>
              </w:rPr>
              <w:t>оля размещенной информации на официальных сайтах ОМСУ в сети «Интернет» о реализации мероприятий муниципальных программ «</w:t>
            </w:r>
            <w:r w:rsidR="00472422" w:rsidRPr="003B2249">
              <w:rPr>
                <w:rFonts w:cs="Times New Roman"/>
                <w:sz w:val="24"/>
                <w:szCs w:val="24"/>
              </w:rPr>
              <w:t>Формирование комфортной городской среды</w:t>
            </w:r>
            <w:r w:rsidR="004015D9" w:rsidRPr="003B2249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292" w:type="dxa"/>
          </w:tcPr>
          <w:p w:rsidR="00506783" w:rsidRPr="003B2249" w:rsidRDefault="004015D9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процентов</w:t>
            </w:r>
          </w:p>
        </w:tc>
        <w:tc>
          <w:tcPr>
            <w:tcW w:w="1076" w:type="dxa"/>
          </w:tcPr>
          <w:p w:rsidR="00506783" w:rsidRPr="003B2249" w:rsidRDefault="004015D9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506783" w:rsidRPr="003B2249" w:rsidRDefault="004015D9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224" w:type="dxa"/>
          </w:tcPr>
          <w:p w:rsidR="00506783" w:rsidRPr="003B2249" w:rsidRDefault="004015D9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</w:tcPr>
          <w:p w:rsidR="00506783" w:rsidRPr="003B2249" w:rsidRDefault="004015D9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872" w:type="dxa"/>
          </w:tcPr>
          <w:p w:rsidR="00506783" w:rsidRPr="003B2249" w:rsidRDefault="004015D9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Администрации поселений</w:t>
            </w:r>
          </w:p>
        </w:tc>
      </w:tr>
      <w:tr w:rsidR="004015D9" w:rsidRPr="003B2249" w:rsidTr="00684398">
        <w:tc>
          <w:tcPr>
            <w:tcW w:w="647" w:type="dxa"/>
          </w:tcPr>
          <w:p w:rsidR="00506783" w:rsidRPr="003B2249" w:rsidRDefault="00506783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506783" w:rsidRPr="003B2249" w:rsidRDefault="004015D9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Организация и проведение публичных торгов или иных конкурентных процедур</w:t>
            </w:r>
          </w:p>
        </w:tc>
        <w:tc>
          <w:tcPr>
            <w:tcW w:w="1546" w:type="dxa"/>
          </w:tcPr>
          <w:p w:rsidR="00506783" w:rsidRPr="003B2249" w:rsidRDefault="004015D9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2019-2021 годы</w:t>
            </w:r>
          </w:p>
        </w:tc>
        <w:tc>
          <w:tcPr>
            <w:tcW w:w="2332" w:type="dxa"/>
          </w:tcPr>
          <w:p w:rsidR="00506783" w:rsidRPr="003B2249" w:rsidRDefault="006D2BA5" w:rsidP="006D2B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д</w:t>
            </w:r>
            <w:r w:rsidR="004015D9" w:rsidRPr="003B2249">
              <w:rPr>
                <w:rFonts w:cs="Times New Roman"/>
                <w:sz w:val="24"/>
                <w:szCs w:val="24"/>
              </w:rPr>
              <w:t>оля размещенных в сети «Интернет» информационных сообщений о проведении торгов или иных конкурентных процедур в общем количестве проведенных ОМСУ торгов или иных конкурентных процедур</w:t>
            </w:r>
          </w:p>
        </w:tc>
        <w:tc>
          <w:tcPr>
            <w:tcW w:w="1292" w:type="dxa"/>
          </w:tcPr>
          <w:p w:rsidR="00506783" w:rsidRPr="003B2249" w:rsidRDefault="004015D9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процентов</w:t>
            </w:r>
          </w:p>
        </w:tc>
        <w:tc>
          <w:tcPr>
            <w:tcW w:w="1076" w:type="dxa"/>
          </w:tcPr>
          <w:p w:rsidR="00506783" w:rsidRPr="003B2249" w:rsidRDefault="004015D9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506783" w:rsidRPr="003B2249" w:rsidRDefault="004015D9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224" w:type="dxa"/>
          </w:tcPr>
          <w:p w:rsidR="00506783" w:rsidRPr="003B2249" w:rsidRDefault="004015D9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</w:tcPr>
          <w:p w:rsidR="00506783" w:rsidRPr="003B2249" w:rsidRDefault="004015D9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872" w:type="dxa"/>
          </w:tcPr>
          <w:p w:rsidR="00506783" w:rsidRPr="003B2249" w:rsidRDefault="004015D9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Администрации поселений</w:t>
            </w:r>
          </w:p>
        </w:tc>
      </w:tr>
      <w:tr w:rsidR="00504EA3" w:rsidRPr="003B2249" w:rsidTr="00EC1F6E">
        <w:tc>
          <w:tcPr>
            <w:tcW w:w="14786" w:type="dxa"/>
            <w:gridSpan w:val="10"/>
          </w:tcPr>
          <w:p w:rsidR="00504EA3" w:rsidRPr="003B2249" w:rsidRDefault="00504EA3" w:rsidP="00504EA3">
            <w:pPr>
              <w:ind w:left="360"/>
              <w:contextualSpacing/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3B2249">
              <w:rPr>
                <w:rFonts w:cs="Times New Roman"/>
                <w:b/>
                <w:sz w:val="24"/>
                <w:szCs w:val="24"/>
              </w:rPr>
              <w:t xml:space="preserve">3. Рынок оказания услуг по перевозке пассажиров автомобильным транспортом по муниципальным маршрутам регулярных перевозок </w:t>
            </w:r>
          </w:p>
          <w:p w:rsidR="00504EA3" w:rsidRPr="003B2249" w:rsidRDefault="00504EA3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04EA3" w:rsidRPr="003B2249" w:rsidTr="00EC1F6E">
        <w:tc>
          <w:tcPr>
            <w:tcW w:w="14786" w:type="dxa"/>
            <w:gridSpan w:val="10"/>
          </w:tcPr>
          <w:p w:rsidR="00C162E1" w:rsidRPr="003B2249" w:rsidRDefault="00C162E1" w:rsidP="00C162E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 xml:space="preserve">Задача: содействие развитию конкуренции на рынке оказания услуг по перевозке пассажиров автомобильным транспортом по </w:t>
            </w:r>
            <w:r w:rsidRPr="003B2249">
              <w:rPr>
                <w:rFonts w:cs="Times New Roman"/>
                <w:sz w:val="24"/>
                <w:szCs w:val="24"/>
              </w:rPr>
              <w:lastRenderedPageBreak/>
              <w:t>муниципальным маршрутам регулярных перевозок</w:t>
            </w:r>
            <w:r w:rsidRPr="003B2249"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</w:p>
          <w:p w:rsidR="00C162E1" w:rsidRPr="003B2249" w:rsidRDefault="00C162E1" w:rsidP="00C162E1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В Первомайском муниципальном районе созданы благоприятные условия по содействию развитию конкуренции на рынке оказания услуг по перевозке пассажиров автомобильным транспортом по муниципальным маршрутам регулярных перевозок</w:t>
            </w:r>
            <w:r w:rsidRPr="003B2249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3B2249">
              <w:rPr>
                <w:rFonts w:cs="Times New Roman"/>
                <w:sz w:val="24"/>
                <w:szCs w:val="24"/>
                <w:highlight w:val="yellow"/>
              </w:rPr>
              <w:t xml:space="preserve"> </w:t>
            </w:r>
          </w:p>
          <w:p w:rsidR="00C162E1" w:rsidRPr="003B2249" w:rsidRDefault="00C162E1" w:rsidP="00C162E1">
            <w:pPr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 xml:space="preserve">На территории района оказание услуг по перевозке пассажиров автомобильным транспортом по муниципальным маршрутам регулярных перевозок на сегодняшний день осуществляют хозяйствующие субъекты частной формы собственности: ООО «Даниловское АТП-2» и ИП Малышев И.М. </w:t>
            </w:r>
          </w:p>
          <w:p w:rsidR="00C162E1" w:rsidRPr="003B2249" w:rsidRDefault="00C162E1" w:rsidP="00C162E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Административными и экономическими барьерами входа на рынок хозяйствующих субъектов являются:</w:t>
            </w:r>
          </w:p>
          <w:p w:rsidR="00C162E1" w:rsidRPr="003B2249" w:rsidRDefault="00C162E1" w:rsidP="00C162E1">
            <w:pPr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- получение лицензии на осуществление деятельности по перевозкам пассажиров;</w:t>
            </w:r>
          </w:p>
          <w:p w:rsidR="00C162E1" w:rsidRPr="003B2249" w:rsidRDefault="00C162E1" w:rsidP="00C162E1">
            <w:pPr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- высокие первоначальные затраты при входе на рынок;</w:t>
            </w:r>
          </w:p>
          <w:p w:rsidR="00C162E1" w:rsidRPr="003B2249" w:rsidRDefault="00C162E1" w:rsidP="00C162E1">
            <w:pPr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- тарифное регулирование стоимости проезда;</w:t>
            </w:r>
          </w:p>
          <w:p w:rsidR="00C162E1" w:rsidRPr="003B2249" w:rsidRDefault="00C162E1" w:rsidP="00C162E1">
            <w:pPr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- выполнение требований к участникам открытого конкурса в соответствии с Федеральным законом от 13 июля 2015 г. № 220-ФЗ «Об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Федерации»;</w:t>
            </w:r>
          </w:p>
          <w:p w:rsidR="00C162E1" w:rsidRPr="003B2249" w:rsidRDefault="00C162E1" w:rsidP="00C162E1">
            <w:pPr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 xml:space="preserve">- контроль со стороны государственных органов исполнительной власти, плановые и внеплановые проверки; </w:t>
            </w:r>
          </w:p>
          <w:p w:rsidR="00C162E1" w:rsidRPr="003B2249" w:rsidRDefault="00C162E1" w:rsidP="00C162E1">
            <w:pPr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 xml:space="preserve">- затраты на установку оборудования для подключения к </w:t>
            </w:r>
            <w:r w:rsidRPr="003B224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глобальной навигационной спутниковой системе (ГЛОНАСС).</w:t>
            </w:r>
            <w:r w:rsidRPr="003B2249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04EA3" w:rsidRPr="003B2249" w:rsidRDefault="00504EA3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4015D9" w:rsidRPr="003B2249" w:rsidTr="00684398">
        <w:tc>
          <w:tcPr>
            <w:tcW w:w="647" w:type="dxa"/>
          </w:tcPr>
          <w:p w:rsidR="00506783" w:rsidRPr="003B2249" w:rsidRDefault="00506783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506783" w:rsidRPr="003B2249" w:rsidRDefault="00EC1F6E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Создание условий для развития конкуренции на рынке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546" w:type="dxa"/>
          </w:tcPr>
          <w:p w:rsidR="00506783" w:rsidRPr="003B2249" w:rsidRDefault="00EC1F6E" w:rsidP="00EC1F6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2019-2021 годы</w:t>
            </w:r>
          </w:p>
        </w:tc>
        <w:tc>
          <w:tcPr>
            <w:tcW w:w="2332" w:type="dxa"/>
          </w:tcPr>
          <w:p w:rsidR="00506783" w:rsidRPr="003B2249" w:rsidRDefault="00EC1F6E" w:rsidP="00EC1F6E">
            <w:pPr>
              <w:ind w:firstLine="0"/>
              <w:rPr>
                <w:rFonts w:cs="Times New Roman"/>
                <w:sz w:val="24"/>
                <w:szCs w:val="24"/>
                <w:vertAlign w:val="superscript"/>
              </w:rPr>
            </w:pPr>
            <w:r w:rsidRPr="003B2249">
              <w:rPr>
                <w:rFonts w:cs="Times New Roman"/>
                <w:sz w:val="24"/>
                <w:szCs w:val="24"/>
              </w:rPr>
              <w:t>доля услуг (работ) по перевозке пассажиров автомобильным транспотом по муниципальным маршрутам регулярных перевозок, оказанных (выполненных) организациями частной формы собственности</w:t>
            </w:r>
            <w:r w:rsidR="006D2BA5" w:rsidRPr="003B2249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92" w:type="dxa"/>
          </w:tcPr>
          <w:p w:rsidR="00506783" w:rsidRPr="003B2249" w:rsidRDefault="00EC1F6E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процентов</w:t>
            </w:r>
          </w:p>
        </w:tc>
        <w:tc>
          <w:tcPr>
            <w:tcW w:w="1076" w:type="dxa"/>
          </w:tcPr>
          <w:p w:rsidR="00506783" w:rsidRPr="003B2249" w:rsidRDefault="00EC1F6E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506783" w:rsidRPr="003B2249" w:rsidRDefault="00684398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224" w:type="dxa"/>
          </w:tcPr>
          <w:p w:rsidR="00506783" w:rsidRPr="003B2249" w:rsidRDefault="00684398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</w:tcPr>
          <w:p w:rsidR="00506783" w:rsidRPr="003B2249" w:rsidRDefault="00684398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872" w:type="dxa"/>
          </w:tcPr>
          <w:p w:rsidR="00506783" w:rsidRPr="003B2249" w:rsidRDefault="00684398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Администрация П</w:t>
            </w:r>
            <w:r w:rsidR="00F31CCC">
              <w:rPr>
                <w:rFonts w:cs="Times New Roman"/>
                <w:sz w:val="24"/>
                <w:szCs w:val="24"/>
              </w:rPr>
              <w:t>ервомайского МР</w:t>
            </w:r>
            <w:r w:rsidRPr="003B2249">
              <w:rPr>
                <w:rFonts w:cs="Times New Roman"/>
                <w:sz w:val="24"/>
                <w:szCs w:val="24"/>
              </w:rPr>
              <w:t xml:space="preserve">, Администрация </w:t>
            </w:r>
            <w:r w:rsidR="00F31CCC">
              <w:rPr>
                <w:rFonts w:cs="Times New Roman"/>
                <w:sz w:val="24"/>
                <w:szCs w:val="24"/>
              </w:rPr>
              <w:t>городского поселения</w:t>
            </w:r>
            <w:r w:rsidRPr="003B2249">
              <w:rPr>
                <w:rFonts w:cs="Times New Roman"/>
                <w:sz w:val="24"/>
                <w:szCs w:val="24"/>
              </w:rPr>
              <w:t xml:space="preserve"> Пречистое</w:t>
            </w:r>
          </w:p>
          <w:p w:rsidR="00684398" w:rsidRPr="003B2249" w:rsidRDefault="00684398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4015D9" w:rsidRPr="003B2249" w:rsidTr="00684398">
        <w:tc>
          <w:tcPr>
            <w:tcW w:w="647" w:type="dxa"/>
          </w:tcPr>
          <w:p w:rsidR="00506783" w:rsidRPr="003B2249" w:rsidRDefault="00506783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506783" w:rsidRPr="003B2249" w:rsidRDefault="00EC1F6E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sz w:val="24"/>
                <w:szCs w:val="24"/>
              </w:rPr>
              <w:t xml:space="preserve">Информирование и размещение на сайте </w:t>
            </w:r>
            <w:r w:rsidRPr="003B2249">
              <w:rPr>
                <w:sz w:val="24"/>
                <w:szCs w:val="24"/>
              </w:rPr>
              <w:lastRenderedPageBreak/>
              <w:t>Администрации Первомайского муниципального района, сайте городского поселения Пречистое нормативных правовых актов в сфере пассажирских перевозок, реестров городского и внутримуниципальных маршрутов Первомайского муниципального района</w:t>
            </w:r>
          </w:p>
        </w:tc>
        <w:tc>
          <w:tcPr>
            <w:tcW w:w="1546" w:type="dxa"/>
          </w:tcPr>
          <w:p w:rsidR="00506783" w:rsidRPr="003B2249" w:rsidRDefault="00684398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332" w:type="dxa"/>
          </w:tcPr>
          <w:p w:rsidR="00506783" w:rsidRPr="003B2249" w:rsidRDefault="00684398" w:rsidP="0068439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доля размещенных нормативно-</w:t>
            </w:r>
            <w:r w:rsidRPr="003B2249">
              <w:rPr>
                <w:rFonts w:cs="Times New Roman"/>
                <w:sz w:val="24"/>
                <w:szCs w:val="24"/>
              </w:rPr>
              <w:lastRenderedPageBreak/>
              <w:t>правовых актов в сфере пассажирских перевозок на официальных сайтах ОМСУ</w:t>
            </w:r>
          </w:p>
        </w:tc>
        <w:tc>
          <w:tcPr>
            <w:tcW w:w="1292" w:type="dxa"/>
          </w:tcPr>
          <w:p w:rsidR="00506783" w:rsidRPr="003B2249" w:rsidRDefault="00684398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076" w:type="dxa"/>
          </w:tcPr>
          <w:p w:rsidR="00506783" w:rsidRPr="003B2249" w:rsidRDefault="00684398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506783" w:rsidRPr="003B2249" w:rsidRDefault="00684398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224" w:type="dxa"/>
          </w:tcPr>
          <w:p w:rsidR="00506783" w:rsidRPr="003B2249" w:rsidRDefault="00684398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</w:tcPr>
          <w:p w:rsidR="00506783" w:rsidRPr="003B2249" w:rsidRDefault="00684398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872" w:type="dxa"/>
          </w:tcPr>
          <w:p w:rsidR="00684398" w:rsidRPr="003B2249" w:rsidRDefault="00684398" w:rsidP="0068439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Администрация П</w:t>
            </w:r>
            <w:r w:rsidR="00F31CCC">
              <w:rPr>
                <w:rFonts w:cs="Times New Roman"/>
                <w:sz w:val="24"/>
                <w:szCs w:val="24"/>
              </w:rPr>
              <w:t xml:space="preserve">ервомайского </w:t>
            </w:r>
            <w:r w:rsidRPr="003B2249">
              <w:rPr>
                <w:rFonts w:cs="Times New Roman"/>
                <w:sz w:val="24"/>
                <w:szCs w:val="24"/>
              </w:rPr>
              <w:lastRenderedPageBreak/>
              <w:t>МР</w:t>
            </w:r>
            <w:r w:rsidR="00F31CCC">
              <w:rPr>
                <w:rFonts w:cs="Times New Roman"/>
                <w:sz w:val="24"/>
                <w:szCs w:val="24"/>
              </w:rPr>
              <w:t xml:space="preserve"> (ОЭМЗП)</w:t>
            </w:r>
            <w:r w:rsidRPr="003B2249">
              <w:rPr>
                <w:rFonts w:cs="Times New Roman"/>
                <w:sz w:val="24"/>
                <w:szCs w:val="24"/>
              </w:rPr>
              <w:t xml:space="preserve">, Администрация </w:t>
            </w:r>
            <w:r w:rsidR="00F31CCC">
              <w:rPr>
                <w:rFonts w:cs="Times New Roman"/>
                <w:sz w:val="24"/>
                <w:szCs w:val="24"/>
              </w:rPr>
              <w:t>городского поселения</w:t>
            </w:r>
            <w:r w:rsidRPr="003B2249">
              <w:rPr>
                <w:rFonts w:cs="Times New Roman"/>
                <w:sz w:val="24"/>
                <w:szCs w:val="24"/>
              </w:rPr>
              <w:t xml:space="preserve"> Пречистое</w:t>
            </w:r>
          </w:p>
          <w:p w:rsidR="00506783" w:rsidRPr="003B2249" w:rsidRDefault="00506783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84398" w:rsidRPr="003B2249" w:rsidTr="002845D1">
        <w:tc>
          <w:tcPr>
            <w:tcW w:w="14786" w:type="dxa"/>
            <w:gridSpan w:val="10"/>
          </w:tcPr>
          <w:p w:rsidR="00684398" w:rsidRPr="003B2249" w:rsidRDefault="007A0D24" w:rsidP="007A0D24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B2249">
              <w:rPr>
                <w:rFonts w:cs="Times New Roman"/>
                <w:b/>
                <w:sz w:val="24"/>
                <w:szCs w:val="24"/>
              </w:rPr>
              <w:lastRenderedPageBreak/>
              <w:t xml:space="preserve">4. </w:t>
            </w:r>
            <w:r w:rsidR="00E346D8" w:rsidRPr="003B2249">
              <w:rPr>
                <w:rFonts w:eastAsia="Times New Roman"/>
                <w:b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</w:tr>
      <w:tr w:rsidR="00684398" w:rsidRPr="003B2249" w:rsidTr="002845D1">
        <w:tc>
          <w:tcPr>
            <w:tcW w:w="14786" w:type="dxa"/>
            <w:gridSpan w:val="10"/>
          </w:tcPr>
          <w:p w:rsidR="007A0D24" w:rsidRPr="003B2249" w:rsidRDefault="007A0D24" w:rsidP="007A0D24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 xml:space="preserve">Задача: содействие развитию конкуренции </w:t>
            </w:r>
            <w:r w:rsidR="00E346D8" w:rsidRPr="003B2249">
              <w:rPr>
                <w:rFonts w:cs="Times New Roman"/>
                <w:sz w:val="24"/>
                <w:szCs w:val="24"/>
              </w:rPr>
              <w:t xml:space="preserve">на рынке оказания услуг по </w:t>
            </w:r>
            <w:r w:rsidRPr="003B2249">
              <w:rPr>
                <w:rFonts w:cs="Times New Roman"/>
                <w:sz w:val="24"/>
                <w:szCs w:val="24"/>
              </w:rPr>
              <w:t xml:space="preserve"> ремонт</w:t>
            </w:r>
            <w:r w:rsidR="00E346D8" w:rsidRPr="003B2249">
              <w:rPr>
                <w:rFonts w:cs="Times New Roman"/>
                <w:sz w:val="24"/>
                <w:szCs w:val="24"/>
              </w:rPr>
              <w:t>у</w:t>
            </w:r>
            <w:r w:rsidRPr="003B2249">
              <w:rPr>
                <w:rFonts w:cs="Times New Roman"/>
                <w:sz w:val="24"/>
                <w:szCs w:val="24"/>
              </w:rPr>
              <w:t xml:space="preserve"> автотранспортных средств</w:t>
            </w:r>
            <w:r w:rsidRPr="003B2249"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</w:p>
          <w:p w:rsidR="007A0D24" w:rsidRPr="003B2249" w:rsidRDefault="007A0D24" w:rsidP="007A0D24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На территории муниципального района в сфере ремонта автотранспортных средств осуществляют деятельность хозяйствующие субъекты только частной формы собственности. Так, п</w:t>
            </w:r>
            <w:r w:rsidRPr="003B2249">
              <w:rPr>
                <w:rFonts w:cs="Times New Roman"/>
                <w:color w:val="000000"/>
                <w:sz w:val="24"/>
                <w:szCs w:val="24"/>
              </w:rPr>
              <w:t>о информации, полученной из указанных источников, по состоянию на 01.</w:t>
            </w:r>
            <w:r w:rsidR="00E346D8" w:rsidRPr="003B2249">
              <w:rPr>
                <w:rFonts w:cs="Times New Roman"/>
                <w:color w:val="000000"/>
                <w:sz w:val="24"/>
                <w:szCs w:val="24"/>
              </w:rPr>
              <w:t>01</w:t>
            </w:r>
            <w:r w:rsidRPr="003B2249">
              <w:rPr>
                <w:rFonts w:cs="Times New Roman"/>
                <w:color w:val="000000"/>
                <w:sz w:val="24"/>
                <w:szCs w:val="24"/>
              </w:rPr>
              <w:t>.201</w:t>
            </w:r>
            <w:r w:rsidR="00E346D8" w:rsidRPr="003B2249">
              <w:rPr>
                <w:rFonts w:cs="Times New Roman"/>
                <w:color w:val="000000"/>
                <w:sz w:val="24"/>
                <w:szCs w:val="24"/>
              </w:rPr>
              <w:t>9</w:t>
            </w:r>
            <w:r w:rsidRPr="003B2249">
              <w:rPr>
                <w:rFonts w:cs="Times New Roman"/>
                <w:color w:val="000000"/>
                <w:sz w:val="24"/>
                <w:szCs w:val="24"/>
              </w:rPr>
              <w:t xml:space="preserve"> года в Первомайском муниципальном районе в сфере ремонта автотранспортных средств осуществляют деятельность 18 хозяйствующих субъектов частной формы собственности.</w:t>
            </w:r>
          </w:p>
          <w:p w:rsidR="007A0D24" w:rsidRPr="003B2249" w:rsidRDefault="007A0D24" w:rsidP="007A0D24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Административными и экономическими барьерами входа на рынок хозяйствующих субъектов являются:</w:t>
            </w:r>
          </w:p>
          <w:p w:rsidR="007A0D24" w:rsidRPr="003B2249" w:rsidRDefault="007A0D24" w:rsidP="007A0D24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3B2249">
              <w:rPr>
                <w:rFonts w:cs="Times New Roman"/>
                <w:color w:val="000000"/>
                <w:sz w:val="24"/>
                <w:szCs w:val="24"/>
              </w:rPr>
              <w:t>- низкая платежеспособность потребителей услуги;</w:t>
            </w:r>
          </w:p>
          <w:p w:rsidR="007A0D24" w:rsidRPr="003B2249" w:rsidRDefault="007A0D24" w:rsidP="007A0D24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3B2249">
              <w:rPr>
                <w:rFonts w:cs="Times New Roman"/>
                <w:color w:val="000000"/>
                <w:sz w:val="24"/>
                <w:szCs w:val="24"/>
              </w:rPr>
              <w:t>- недостаточность собственных средств у предпринимателей для открытия собственного дела;</w:t>
            </w:r>
          </w:p>
          <w:p w:rsidR="007A0D24" w:rsidRPr="003B2249" w:rsidRDefault="007A0D24" w:rsidP="007A0D24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3B2249">
              <w:rPr>
                <w:rFonts w:cs="Times New Roman"/>
                <w:color w:val="000000"/>
                <w:sz w:val="24"/>
                <w:szCs w:val="24"/>
              </w:rPr>
              <w:t>- отсутствие квалифицированных кадров.</w:t>
            </w:r>
          </w:p>
          <w:p w:rsidR="00684398" w:rsidRPr="003B2249" w:rsidRDefault="00684398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4015D9" w:rsidRPr="003B2249" w:rsidTr="00684398">
        <w:tc>
          <w:tcPr>
            <w:tcW w:w="647" w:type="dxa"/>
          </w:tcPr>
          <w:p w:rsidR="00506783" w:rsidRPr="003B2249" w:rsidRDefault="00506783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506783" w:rsidRPr="003B2249" w:rsidRDefault="00E346D8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 xml:space="preserve">Создание условий для развития конкуренции на рынке оказания услуг по ремонту автотранспортных </w:t>
            </w:r>
            <w:r w:rsidRPr="003B2249">
              <w:rPr>
                <w:rFonts w:cs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1546" w:type="dxa"/>
          </w:tcPr>
          <w:p w:rsidR="00506783" w:rsidRPr="003B2249" w:rsidRDefault="00E346D8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332" w:type="dxa"/>
          </w:tcPr>
          <w:p w:rsidR="00506783" w:rsidRPr="003B2249" w:rsidRDefault="006D2BA5" w:rsidP="006D2BA5">
            <w:pPr>
              <w:ind w:firstLine="0"/>
              <w:rPr>
                <w:rFonts w:cs="Times New Roman"/>
                <w:sz w:val="24"/>
                <w:szCs w:val="24"/>
                <w:vertAlign w:val="superscript"/>
              </w:rPr>
            </w:pPr>
            <w:r w:rsidRPr="003B2249">
              <w:rPr>
                <w:rFonts w:cs="Times New Roman"/>
                <w:sz w:val="24"/>
                <w:szCs w:val="24"/>
              </w:rPr>
              <w:t>д</w:t>
            </w:r>
            <w:r w:rsidR="00E346D8" w:rsidRPr="003B2249">
              <w:rPr>
                <w:rFonts w:cs="Times New Roman"/>
                <w:sz w:val="24"/>
                <w:szCs w:val="24"/>
              </w:rPr>
              <w:t xml:space="preserve">оля организаций частной формы собственности в сфере оказания услуг по ремонту </w:t>
            </w:r>
            <w:r w:rsidR="00E346D8" w:rsidRPr="003B2249">
              <w:rPr>
                <w:rFonts w:cs="Times New Roman"/>
                <w:sz w:val="24"/>
                <w:szCs w:val="24"/>
              </w:rPr>
              <w:lastRenderedPageBreak/>
              <w:t>автотранспортных средств</w:t>
            </w:r>
            <w:r w:rsidRPr="003B2249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92" w:type="dxa"/>
          </w:tcPr>
          <w:p w:rsidR="00506783" w:rsidRPr="003B2249" w:rsidRDefault="00E346D8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076" w:type="dxa"/>
          </w:tcPr>
          <w:p w:rsidR="00506783" w:rsidRPr="003B2249" w:rsidRDefault="00E346D8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506783" w:rsidRPr="003B2249" w:rsidRDefault="00E346D8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224" w:type="dxa"/>
          </w:tcPr>
          <w:p w:rsidR="00506783" w:rsidRPr="003B2249" w:rsidRDefault="00E346D8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</w:tcPr>
          <w:p w:rsidR="00506783" w:rsidRPr="003B2249" w:rsidRDefault="00E346D8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872" w:type="dxa"/>
          </w:tcPr>
          <w:p w:rsidR="00506783" w:rsidRPr="003B2249" w:rsidRDefault="00E346D8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Администрация П</w:t>
            </w:r>
            <w:r w:rsidR="00F31CCC">
              <w:rPr>
                <w:rFonts w:cs="Times New Roman"/>
                <w:sz w:val="24"/>
                <w:szCs w:val="24"/>
              </w:rPr>
              <w:t xml:space="preserve">ервомайского </w:t>
            </w:r>
            <w:r w:rsidRPr="003B2249">
              <w:rPr>
                <w:rFonts w:cs="Times New Roman"/>
                <w:sz w:val="24"/>
                <w:szCs w:val="24"/>
              </w:rPr>
              <w:t>МР</w:t>
            </w:r>
            <w:r w:rsidR="00F31CCC">
              <w:rPr>
                <w:rFonts w:cs="Times New Roman"/>
                <w:sz w:val="24"/>
                <w:szCs w:val="24"/>
              </w:rPr>
              <w:t>,</w:t>
            </w:r>
          </w:p>
          <w:p w:rsidR="00E346D8" w:rsidRPr="003B2249" w:rsidRDefault="00E346D8" w:rsidP="00BE1D0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Администрации поселений</w:t>
            </w:r>
          </w:p>
        </w:tc>
      </w:tr>
    </w:tbl>
    <w:p w:rsidR="00BE1D07" w:rsidRPr="003B2249" w:rsidRDefault="00BE1D07" w:rsidP="00BE1D07">
      <w:pPr>
        <w:jc w:val="both"/>
        <w:rPr>
          <w:sz w:val="24"/>
          <w:szCs w:val="24"/>
        </w:rPr>
      </w:pPr>
    </w:p>
    <w:p w:rsidR="006D2BA5" w:rsidRDefault="006D2BA5" w:rsidP="006D2BA5">
      <w:pPr>
        <w:jc w:val="both"/>
        <w:rPr>
          <w:sz w:val="24"/>
          <w:szCs w:val="24"/>
        </w:rPr>
      </w:pPr>
      <w:r w:rsidRPr="003B2249">
        <w:rPr>
          <w:sz w:val="24"/>
          <w:szCs w:val="24"/>
          <w:vertAlign w:val="superscript"/>
        </w:rPr>
        <w:t xml:space="preserve">1 </w:t>
      </w:r>
      <w:r w:rsidRPr="003B2249">
        <w:rPr>
          <w:sz w:val="24"/>
          <w:szCs w:val="24"/>
        </w:rPr>
        <w:t xml:space="preserve">Наименование показателя в соответствии со Стандартом и рассчитывается на основании методик ФАС. </w:t>
      </w:r>
    </w:p>
    <w:p w:rsidR="00F31CCC" w:rsidRPr="003B2249" w:rsidRDefault="00F31CCC" w:rsidP="006D2BA5">
      <w:pPr>
        <w:jc w:val="both"/>
        <w:rPr>
          <w:sz w:val="24"/>
          <w:szCs w:val="24"/>
          <w:vertAlign w:val="superscript"/>
        </w:rPr>
      </w:pPr>
    </w:p>
    <w:p w:rsidR="00C27B66" w:rsidRPr="003B2249" w:rsidRDefault="004A30A6" w:rsidP="004A30A6">
      <w:pPr>
        <w:ind w:firstLine="0"/>
        <w:jc w:val="center"/>
        <w:rPr>
          <w:rFonts w:cs="Times New Roman"/>
          <w:sz w:val="24"/>
          <w:szCs w:val="24"/>
        </w:rPr>
      </w:pPr>
      <w:r w:rsidRPr="003B2249">
        <w:rPr>
          <w:rFonts w:cs="Times New Roman"/>
          <w:sz w:val="24"/>
          <w:szCs w:val="24"/>
          <w:lang w:val="en-US"/>
        </w:rPr>
        <w:t>III</w:t>
      </w:r>
      <w:r w:rsidRPr="003B2249">
        <w:rPr>
          <w:rFonts w:cs="Times New Roman"/>
          <w:sz w:val="24"/>
          <w:szCs w:val="24"/>
        </w:rPr>
        <w:t>. План системных мероприятий</w:t>
      </w:r>
    </w:p>
    <w:p w:rsidR="004A30A6" w:rsidRPr="003B2249" w:rsidRDefault="004A30A6" w:rsidP="004A30A6">
      <w:pPr>
        <w:ind w:firstLine="0"/>
        <w:jc w:val="center"/>
        <w:rPr>
          <w:rFonts w:cs="Times New Roman"/>
          <w:sz w:val="24"/>
          <w:szCs w:val="24"/>
        </w:rPr>
      </w:pPr>
      <w:r w:rsidRPr="003B2249">
        <w:rPr>
          <w:rFonts w:cs="Times New Roman"/>
          <w:sz w:val="24"/>
          <w:szCs w:val="24"/>
        </w:rPr>
        <w:t>по содействию развитию конкуренции в Первомайском муниципальном районе до 01.01.2022</w:t>
      </w:r>
    </w:p>
    <w:p w:rsidR="002F069B" w:rsidRPr="003B2249" w:rsidRDefault="002F069B" w:rsidP="004A30A6">
      <w:pPr>
        <w:ind w:firstLine="0"/>
        <w:jc w:val="center"/>
        <w:rPr>
          <w:rFonts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0"/>
        <w:gridCol w:w="5539"/>
        <w:gridCol w:w="1836"/>
        <w:gridCol w:w="4323"/>
        <w:gridCol w:w="2148"/>
      </w:tblGrid>
      <w:tr w:rsidR="00F31CCC" w:rsidRPr="003B2249" w:rsidTr="00F859E7">
        <w:tc>
          <w:tcPr>
            <w:tcW w:w="940" w:type="dxa"/>
          </w:tcPr>
          <w:p w:rsidR="004A30A6" w:rsidRPr="003B2249" w:rsidRDefault="004A30A6" w:rsidP="004A30A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5539" w:type="dxa"/>
          </w:tcPr>
          <w:p w:rsidR="004A30A6" w:rsidRPr="003B2249" w:rsidRDefault="004A30A6" w:rsidP="004A30A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6" w:type="dxa"/>
          </w:tcPr>
          <w:p w:rsidR="004A30A6" w:rsidRPr="003B2249" w:rsidRDefault="004A30A6" w:rsidP="004A30A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4323" w:type="dxa"/>
          </w:tcPr>
          <w:p w:rsidR="004A30A6" w:rsidRPr="003B2249" w:rsidRDefault="004A30A6" w:rsidP="004A30A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2148" w:type="dxa"/>
          </w:tcPr>
          <w:p w:rsidR="004A30A6" w:rsidRPr="003B2249" w:rsidRDefault="004A30A6" w:rsidP="004A30A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Исполнители</w:t>
            </w:r>
          </w:p>
        </w:tc>
      </w:tr>
      <w:tr w:rsidR="00F31CCC" w:rsidRPr="003B2249" w:rsidTr="00F859E7">
        <w:tc>
          <w:tcPr>
            <w:tcW w:w="940" w:type="dxa"/>
          </w:tcPr>
          <w:p w:rsidR="004A30A6" w:rsidRPr="003B2249" w:rsidRDefault="004A30A6" w:rsidP="004A30A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39" w:type="dxa"/>
          </w:tcPr>
          <w:p w:rsidR="004A30A6" w:rsidRPr="003B2249" w:rsidRDefault="004A30A6" w:rsidP="004A30A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4A30A6" w:rsidRPr="003B2249" w:rsidRDefault="004A30A6" w:rsidP="004A30A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323" w:type="dxa"/>
          </w:tcPr>
          <w:p w:rsidR="004A30A6" w:rsidRPr="003B2249" w:rsidRDefault="004A30A6" w:rsidP="004A30A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148" w:type="dxa"/>
          </w:tcPr>
          <w:p w:rsidR="004A30A6" w:rsidRPr="003B2249" w:rsidRDefault="004A30A6" w:rsidP="004A30A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E63629" w:rsidRPr="003B2249" w:rsidTr="004C02B7">
        <w:tc>
          <w:tcPr>
            <w:tcW w:w="14786" w:type="dxa"/>
            <w:gridSpan w:val="5"/>
          </w:tcPr>
          <w:p w:rsidR="00E63629" w:rsidRPr="002E593E" w:rsidRDefault="00E63629" w:rsidP="00F31CCC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593E">
              <w:rPr>
                <w:b/>
                <w:sz w:val="24"/>
                <w:szCs w:val="24"/>
              </w:rPr>
              <w:t xml:space="preserve">1. Мероприятия, направленные на развитие конкуренции в Первомайском </w:t>
            </w:r>
            <w:r w:rsidR="00F31CCC" w:rsidRPr="002E593E">
              <w:rPr>
                <w:b/>
                <w:sz w:val="24"/>
                <w:szCs w:val="24"/>
              </w:rPr>
              <w:t>муниципальном районе</w:t>
            </w:r>
          </w:p>
        </w:tc>
      </w:tr>
      <w:tr w:rsidR="00B12FE5" w:rsidRPr="003B2249" w:rsidTr="004C02B7">
        <w:tc>
          <w:tcPr>
            <w:tcW w:w="14786" w:type="dxa"/>
            <w:gridSpan w:val="5"/>
          </w:tcPr>
          <w:p w:rsidR="00B12FE5" w:rsidRPr="003B2249" w:rsidRDefault="00B12FE5" w:rsidP="004C02B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а)</w:t>
            </w:r>
            <w:r w:rsidR="004C02B7" w:rsidRPr="003B2249">
              <w:rPr>
                <w:sz w:val="24"/>
                <w:szCs w:val="24"/>
              </w:rPr>
              <w:t xml:space="preserve"> 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F31CCC" w:rsidRPr="003B2249" w:rsidTr="00F859E7">
        <w:tc>
          <w:tcPr>
            <w:tcW w:w="940" w:type="dxa"/>
          </w:tcPr>
          <w:p w:rsidR="00E63629" w:rsidRPr="003B2249" w:rsidRDefault="004C02B7" w:rsidP="0093472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5539" w:type="dxa"/>
          </w:tcPr>
          <w:p w:rsidR="00E63629" w:rsidRPr="003B2249" w:rsidRDefault="004C02B7" w:rsidP="004C02B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Поддержка предпринимательских инициатив, оказание информационно-консультационной поддержки по вопросам ведения предпринимательской деятельности, изменений в законодательстве, мерах и видах муниципальной (государственной) поддержки</w:t>
            </w:r>
          </w:p>
        </w:tc>
        <w:tc>
          <w:tcPr>
            <w:tcW w:w="1836" w:type="dxa"/>
          </w:tcPr>
          <w:p w:rsidR="00E63629" w:rsidRPr="003B2249" w:rsidRDefault="004C02B7" w:rsidP="004C02B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2019-2021 годы</w:t>
            </w:r>
          </w:p>
        </w:tc>
        <w:tc>
          <w:tcPr>
            <w:tcW w:w="4323" w:type="dxa"/>
          </w:tcPr>
          <w:p w:rsidR="00E63629" w:rsidRPr="003B2249" w:rsidRDefault="004C02B7" w:rsidP="004C02B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количество уникальных субъектов МСП, получивших поддержку, единиц:</w:t>
            </w:r>
          </w:p>
          <w:p w:rsidR="004C02B7" w:rsidRPr="003B2249" w:rsidRDefault="004C02B7" w:rsidP="004C02B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2019 год – не менее 20</w:t>
            </w:r>
          </w:p>
          <w:p w:rsidR="004C02B7" w:rsidRPr="003B2249" w:rsidRDefault="004C02B7" w:rsidP="004C02B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2020 год – не менее 25</w:t>
            </w:r>
          </w:p>
          <w:p w:rsidR="004C02B7" w:rsidRPr="003B2249" w:rsidRDefault="004C02B7" w:rsidP="004C02B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2021 год – не менее 30</w:t>
            </w:r>
          </w:p>
        </w:tc>
        <w:tc>
          <w:tcPr>
            <w:tcW w:w="2148" w:type="dxa"/>
          </w:tcPr>
          <w:p w:rsidR="00E63629" w:rsidRPr="003B2249" w:rsidRDefault="007E16CF" w:rsidP="00F31CC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Администрация П</w:t>
            </w:r>
            <w:r w:rsidR="00F31CCC">
              <w:rPr>
                <w:rFonts w:cs="Times New Roman"/>
                <w:sz w:val="24"/>
                <w:szCs w:val="24"/>
              </w:rPr>
              <w:t xml:space="preserve">ервомайского </w:t>
            </w:r>
            <w:r w:rsidRPr="003B2249">
              <w:rPr>
                <w:rFonts w:cs="Times New Roman"/>
                <w:sz w:val="24"/>
                <w:szCs w:val="24"/>
              </w:rPr>
              <w:t>МР (</w:t>
            </w:r>
            <w:r w:rsidR="004C02B7" w:rsidRPr="003B2249">
              <w:rPr>
                <w:rFonts w:cs="Times New Roman"/>
                <w:sz w:val="24"/>
                <w:szCs w:val="24"/>
              </w:rPr>
              <w:t>ОЭМЗП</w:t>
            </w:r>
            <w:r w:rsidRPr="003B2249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882257" w:rsidRPr="003B2249" w:rsidTr="002845D1">
        <w:tc>
          <w:tcPr>
            <w:tcW w:w="14786" w:type="dxa"/>
            <w:gridSpan w:val="5"/>
          </w:tcPr>
          <w:p w:rsidR="00882257" w:rsidRPr="003B2249" w:rsidRDefault="00882257" w:rsidP="004C696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sz w:val="24"/>
                <w:szCs w:val="24"/>
              </w:rPr>
              <w:t xml:space="preserve">б) </w:t>
            </w:r>
            <w:r w:rsidR="004C6965" w:rsidRPr="003B2249">
              <w:rPr>
                <w:sz w:val="24"/>
                <w:szCs w:val="24"/>
              </w:rPr>
              <w:t>о</w:t>
            </w:r>
            <w:r w:rsidRPr="003B2249">
              <w:rPr>
                <w:sz w:val="24"/>
                <w:szCs w:val="24"/>
              </w:rPr>
              <w:t>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F31CCC" w:rsidRPr="003B2249" w:rsidTr="00F859E7">
        <w:tc>
          <w:tcPr>
            <w:tcW w:w="940" w:type="dxa"/>
          </w:tcPr>
          <w:p w:rsidR="004A30A6" w:rsidRPr="003B2249" w:rsidRDefault="004C02B7" w:rsidP="00934720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5539" w:type="dxa"/>
          </w:tcPr>
          <w:p w:rsidR="004A30A6" w:rsidRPr="003B2249" w:rsidRDefault="004C02B7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Устранение случаев (снижение количества) осуществления закупки у единственного поставщика</w:t>
            </w:r>
          </w:p>
        </w:tc>
        <w:tc>
          <w:tcPr>
            <w:tcW w:w="1836" w:type="dxa"/>
          </w:tcPr>
          <w:p w:rsidR="004A30A6" w:rsidRPr="003B2249" w:rsidRDefault="00541DDC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2019-2021 годы</w:t>
            </w:r>
          </w:p>
        </w:tc>
        <w:tc>
          <w:tcPr>
            <w:tcW w:w="4323" w:type="dxa"/>
          </w:tcPr>
          <w:p w:rsidR="00541DDC" w:rsidRPr="003B2249" w:rsidRDefault="007E16CF" w:rsidP="007E16C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о</w:t>
            </w:r>
            <w:r w:rsidR="004C02B7" w:rsidRPr="003B2249">
              <w:rPr>
                <w:rFonts w:cs="Times New Roman"/>
                <w:sz w:val="24"/>
                <w:szCs w:val="24"/>
              </w:rPr>
              <w:t>беспечение проведения закупок с использованием государственной информационной системы «Государственные закупки Ярославской области» на закупки малого объема с начальной ценой контракта от 100 тыс. руб.</w:t>
            </w:r>
          </w:p>
        </w:tc>
        <w:tc>
          <w:tcPr>
            <w:tcW w:w="2148" w:type="dxa"/>
          </w:tcPr>
          <w:p w:rsidR="004A30A6" w:rsidRPr="003B2249" w:rsidRDefault="007E16CF" w:rsidP="007E16C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м</w:t>
            </w:r>
            <w:r w:rsidR="004C02B7" w:rsidRPr="003B2249">
              <w:rPr>
                <w:rFonts w:cs="Times New Roman"/>
                <w:sz w:val="24"/>
                <w:szCs w:val="24"/>
              </w:rPr>
              <w:t>униципальные заказчики</w:t>
            </w:r>
          </w:p>
        </w:tc>
      </w:tr>
      <w:tr w:rsidR="00F31CCC" w:rsidRPr="003B2249" w:rsidTr="00F859E7">
        <w:tc>
          <w:tcPr>
            <w:tcW w:w="940" w:type="dxa"/>
          </w:tcPr>
          <w:p w:rsidR="004A30A6" w:rsidRPr="003B2249" w:rsidRDefault="007E16CF" w:rsidP="00934720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5539" w:type="dxa"/>
          </w:tcPr>
          <w:p w:rsidR="004A30A6" w:rsidRPr="003B2249" w:rsidRDefault="00541DDC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 xml:space="preserve">Расширение участия субъектов малого и среднего предпринимательства в закупках товаров, работ, услуг, осуществляемых с использованием </w:t>
            </w:r>
            <w:r w:rsidRPr="003B2249">
              <w:rPr>
                <w:rFonts w:cs="Times New Roman"/>
                <w:sz w:val="24"/>
                <w:szCs w:val="24"/>
              </w:rPr>
              <w:lastRenderedPageBreak/>
              <w:t>конкурентных способов определения поставщиков (подрядчиков, исполнителей)</w:t>
            </w:r>
          </w:p>
        </w:tc>
        <w:tc>
          <w:tcPr>
            <w:tcW w:w="1836" w:type="dxa"/>
          </w:tcPr>
          <w:p w:rsidR="004A30A6" w:rsidRPr="003B2249" w:rsidRDefault="00541DDC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4323" w:type="dxa"/>
          </w:tcPr>
          <w:p w:rsidR="004A30A6" w:rsidRPr="003B2249" w:rsidRDefault="00541DDC" w:rsidP="007E16C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eastAsia="Times New Roman"/>
                <w:sz w:val="24"/>
                <w:szCs w:val="24"/>
              </w:rPr>
              <w:t xml:space="preserve">увеличение к 2020 году доли закупок, участниками которых являются только субъекты малого предпринимательства </w:t>
            </w:r>
            <w:r w:rsidRPr="003B2249">
              <w:rPr>
                <w:rFonts w:eastAsia="Times New Roman"/>
                <w:sz w:val="24"/>
                <w:szCs w:val="24"/>
              </w:rPr>
              <w:lastRenderedPageBreak/>
              <w:t xml:space="preserve">и социально ориентированные некоммерческие организации, в сфере государственного и муниципального заказа </w:t>
            </w:r>
            <w:r w:rsidR="007E16CF" w:rsidRPr="003B2249">
              <w:rPr>
                <w:rFonts w:eastAsia="Times New Roman"/>
                <w:sz w:val="24"/>
                <w:szCs w:val="24"/>
              </w:rPr>
              <w:t>до 90 процентов</w:t>
            </w:r>
          </w:p>
        </w:tc>
        <w:tc>
          <w:tcPr>
            <w:tcW w:w="2148" w:type="dxa"/>
          </w:tcPr>
          <w:p w:rsidR="004A30A6" w:rsidRPr="003B2249" w:rsidRDefault="007E16CF" w:rsidP="00F31CC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lastRenderedPageBreak/>
              <w:t>Администрация П</w:t>
            </w:r>
            <w:r w:rsidR="00F31CCC">
              <w:rPr>
                <w:rFonts w:cs="Times New Roman"/>
                <w:sz w:val="24"/>
                <w:szCs w:val="24"/>
              </w:rPr>
              <w:t xml:space="preserve">ервомайского МР </w:t>
            </w:r>
            <w:r w:rsidRPr="003B2249">
              <w:rPr>
                <w:rFonts w:cs="Times New Roman"/>
                <w:sz w:val="24"/>
                <w:szCs w:val="24"/>
              </w:rPr>
              <w:t xml:space="preserve"> (контрактные </w:t>
            </w:r>
            <w:r w:rsidRPr="003B2249">
              <w:rPr>
                <w:rFonts w:cs="Times New Roman"/>
                <w:sz w:val="24"/>
                <w:szCs w:val="24"/>
              </w:rPr>
              <w:lastRenderedPageBreak/>
              <w:t>управляющие)</w:t>
            </w:r>
          </w:p>
        </w:tc>
      </w:tr>
      <w:tr w:rsidR="00F31CCC" w:rsidRPr="003B2249" w:rsidTr="00F859E7">
        <w:tc>
          <w:tcPr>
            <w:tcW w:w="940" w:type="dxa"/>
          </w:tcPr>
          <w:p w:rsidR="007E16CF" w:rsidRPr="003B2249" w:rsidRDefault="007E16CF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39" w:type="dxa"/>
          </w:tcPr>
          <w:p w:rsidR="007E16CF" w:rsidRPr="003B2249" w:rsidRDefault="007E16CF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7E16CF" w:rsidRPr="003B2249" w:rsidRDefault="007E16CF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7E16CF" w:rsidRPr="003B2249" w:rsidRDefault="007E16CF" w:rsidP="007E16CF">
            <w:pPr>
              <w:ind w:firstLine="0"/>
              <w:jc w:val="both"/>
              <w:rPr>
                <w:sz w:val="24"/>
                <w:szCs w:val="24"/>
              </w:rPr>
            </w:pPr>
            <w:r w:rsidRPr="003B2249">
              <w:rPr>
                <w:sz w:val="24"/>
                <w:szCs w:val="24"/>
              </w:rPr>
              <w:t>увеличение отдельными видами юридических лиц объема закупок, участниками которых являются только субъекты малого и среднего предпринимательства, до 18 процентов к 2020 году</w:t>
            </w:r>
          </w:p>
        </w:tc>
        <w:tc>
          <w:tcPr>
            <w:tcW w:w="2148" w:type="dxa"/>
          </w:tcPr>
          <w:p w:rsidR="007E16CF" w:rsidRPr="003B2249" w:rsidRDefault="007E16CF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Администрация П</w:t>
            </w:r>
            <w:r w:rsidR="00F31CCC">
              <w:rPr>
                <w:rFonts w:cs="Times New Roman"/>
                <w:sz w:val="24"/>
                <w:szCs w:val="24"/>
              </w:rPr>
              <w:t xml:space="preserve">ервомайского </w:t>
            </w:r>
            <w:r w:rsidRPr="003B2249">
              <w:rPr>
                <w:rFonts w:cs="Times New Roman"/>
                <w:sz w:val="24"/>
                <w:szCs w:val="24"/>
              </w:rPr>
              <w:t>МР (контрактные управляющие)</w:t>
            </w:r>
          </w:p>
        </w:tc>
      </w:tr>
      <w:tr w:rsidR="002845D1" w:rsidRPr="003B2249" w:rsidTr="002845D1">
        <w:tc>
          <w:tcPr>
            <w:tcW w:w="14786" w:type="dxa"/>
            <w:gridSpan w:val="5"/>
          </w:tcPr>
          <w:p w:rsidR="002845D1" w:rsidRPr="003B2249" w:rsidRDefault="002845D1" w:rsidP="004C696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eastAsia="Times New Roman"/>
                <w:sz w:val="24"/>
                <w:szCs w:val="24"/>
              </w:rPr>
              <w:t xml:space="preserve">г) </w:t>
            </w:r>
            <w:r w:rsidR="004C6965" w:rsidRPr="003B2249">
              <w:rPr>
                <w:rFonts w:eastAsia="Times New Roman"/>
                <w:sz w:val="24"/>
                <w:szCs w:val="24"/>
              </w:rPr>
              <w:t>у</w:t>
            </w:r>
            <w:r w:rsidRPr="003B2249">
              <w:rPr>
                <w:rFonts w:eastAsia="Times New Roman"/>
                <w:sz w:val="24"/>
                <w:szCs w:val="24"/>
              </w:rPr>
              <w:t>странение избыточного  муниципального регулирования, а также снижение административных барьеров</w:t>
            </w:r>
          </w:p>
        </w:tc>
      </w:tr>
      <w:tr w:rsidR="00F31CCC" w:rsidRPr="003B2249" w:rsidTr="00F859E7">
        <w:tc>
          <w:tcPr>
            <w:tcW w:w="940" w:type="dxa"/>
          </w:tcPr>
          <w:p w:rsidR="004A30A6" w:rsidRPr="003B2249" w:rsidRDefault="007E16CF" w:rsidP="00934720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1.4</w:t>
            </w:r>
          </w:p>
        </w:tc>
        <w:tc>
          <w:tcPr>
            <w:tcW w:w="5539" w:type="dxa"/>
          </w:tcPr>
          <w:p w:rsidR="004A30A6" w:rsidRPr="003B2249" w:rsidRDefault="002845D1" w:rsidP="00F31CC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Проведение анализа практики реализации муниципальных функций и услуг</w:t>
            </w:r>
            <w:r w:rsidR="00934720" w:rsidRPr="003B2249">
              <w:rPr>
                <w:rFonts w:cs="Times New Roman"/>
                <w:sz w:val="24"/>
                <w:szCs w:val="24"/>
              </w:rPr>
              <w:t xml:space="preserve">, </w:t>
            </w:r>
            <w:r w:rsidR="00934720" w:rsidRPr="003B2249">
              <w:rPr>
                <w:sz w:val="24"/>
                <w:szCs w:val="24"/>
              </w:rPr>
              <w:t>относящихся к полномочиям орган</w:t>
            </w:r>
            <w:r w:rsidR="00F31CCC">
              <w:rPr>
                <w:sz w:val="24"/>
                <w:szCs w:val="24"/>
              </w:rPr>
              <w:t>ов</w:t>
            </w:r>
            <w:r w:rsidR="00934720" w:rsidRPr="003B2249">
              <w:rPr>
                <w:sz w:val="24"/>
                <w:szCs w:val="24"/>
              </w:rPr>
              <w:t xml:space="preserve"> местного самоуправления,</w:t>
            </w:r>
            <w:r w:rsidRPr="003B2249">
              <w:rPr>
                <w:rFonts w:cs="Times New Roman"/>
                <w:sz w:val="24"/>
                <w:szCs w:val="24"/>
              </w:rPr>
              <w:t xml:space="preserve"> на предмет соответствия такой практики статьям 15 и 16 Федерального закона от 26 июля 2006 года № 135-ФЗ «О защите конкуренции»</w:t>
            </w:r>
          </w:p>
        </w:tc>
        <w:tc>
          <w:tcPr>
            <w:tcW w:w="1836" w:type="dxa"/>
          </w:tcPr>
          <w:p w:rsidR="004A30A6" w:rsidRPr="003B2249" w:rsidRDefault="002845D1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2019-2021 годы</w:t>
            </w:r>
          </w:p>
        </w:tc>
        <w:tc>
          <w:tcPr>
            <w:tcW w:w="4323" w:type="dxa"/>
          </w:tcPr>
          <w:p w:rsidR="004C6965" w:rsidRPr="003B2249" w:rsidRDefault="004C6965" w:rsidP="004C6965">
            <w:pPr>
              <w:ind w:firstLine="0"/>
              <w:rPr>
                <w:sz w:val="24"/>
                <w:szCs w:val="24"/>
              </w:rPr>
            </w:pPr>
            <w:r w:rsidRPr="003B2249">
              <w:rPr>
                <w:sz w:val="24"/>
                <w:szCs w:val="24"/>
              </w:rPr>
              <w:t>проведен анализ практики реализации муниципальных функций и услуг, процентов</w:t>
            </w:r>
          </w:p>
          <w:p w:rsidR="004C6965" w:rsidRPr="003B2249" w:rsidRDefault="004C6965" w:rsidP="004C6965">
            <w:pPr>
              <w:ind w:firstLine="0"/>
              <w:rPr>
                <w:sz w:val="24"/>
                <w:szCs w:val="24"/>
              </w:rPr>
            </w:pPr>
            <w:r w:rsidRPr="003B2249">
              <w:rPr>
                <w:sz w:val="24"/>
                <w:szCs w:val="24"/>
              </w:rPr>
              <w:t>2019 год – 100</w:t>
            </w:r>
          </w:p>
          <w:p w:rsidR="004C6965" w:rsidRPr="003B2249" w:rsidRDefault="004C6965" w:rsidP="004C6965">
            <w:pPr>
              <w:ind w:firstLine="0"/>
              <w:rPr>
                <w:sz w:val="24"/>
                <w:szCs w:val="24"/>
              </w:rPr>
            </w:pPr>
            <w:r w:rsidRPr="003B2249">
              <w:rPr>
                <w:sz w:val="24"/>
                <w:szCs w:val="24"/>
              </w:rPr>
              <w:t>2020 год – 100</w:t>
            </w:r>
          </w:p>
          <w:p w:rsidR="004A30A6" w:rsidRPr="003B2249" w:rsidRDefault="004C6965" w:rsidP="004C696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sz w:val="24"/>
                <w:szCs w:val="24"/>
              </w:rPr>
              <w:t>2021 год – 100</w:t>
            </w:r>
          </w:p>
        </w:tc>
        <w:tc>
          <w:tcPr>
            <w:tcW w:w="2148" w:type="dxa"/>
          </w:tcPr>
          <w:p w:rsidR="004A30A6" w:rsidRPr="003B2249" w:rsidRDefault="002845D1" w:rsidP="004C696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Администрация П</w:t>
            </w:r>
            <w:r w:rsidR="00F31CCC">
              <w:rPr>
                <w:rFonts w:cs="Times New Roman"/>
                <w:sz w:val="24"/>
                <w:szCs w:val="24"/>
              </w:rPr>
              <w:t xml:space="preserve">ервомайского </w:t>
            </w:r>
            <w:r w:rsidRPr="003B2249">
              <w:rPr>
                <w:rFonts w:cs="Times New Roman"/>
                <w:sz w:val="24"/>
                <w:szCs w:val="24"/>
              </w:rPr>
              <w:t>МР</w:t>
            </w:r>
            <w:r w:rsidR="00F31CCC">
              <w:rPr>
                <w:rFonts w:cs="Times New Roman"/>
                <w:sz w:val="24"/>
                <w:szCs w:val="24"/>
              </w:rPr>
              <w:t xml:space="preserve"> (ПО)</w:t>
            </w:r>
          </w:p>
        </w:tc>
      </w:tr>
      <w:tr w:rsidR="00F31CCC" w:rsidRPr="003B2249" w:rsidTr="00F859E7">
        <w:tc>
          <w:tcPr>
            <w:tcW w:w="940" w:type="dxa"/>
          </w:tcPr>
          <w:p w:rsidR="004A30A6" w:rsidRPr="003B2249" w:rsidRDefault="00934720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1.5</w:t>
            </w:r>
          </w:p>
        </w:tc>
        <w:tc>
          <w:tcPr>
            <w:tcW w:w="5539" w:type="dxa"/>
          </w:tcPr>
          <w:p w:rsidR="004A30A6" w:rsidRPr="003B2249" w:rsidRDefault="00587E3E" w:rsidP="00587E3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Оптимизация процесса предоставления муниципальных услуг</w:t>
            </w:r>
            <w:r w:rsidR="00934720" w:rsidRPr="003B2249">
              <w:rPr>
                <w:rFonts w:cs="Times New Roman"/>
                <w:sz w:val="24"/>
                <w:szCs w:val="24"/>
              </w:rPr>
              <w:t>, относящихся к полномочиям органов местного самоуправления,</w:t>
            </w:r>
            <w:r w:rsidRPr="003B2249">
              <w:rPr>
                <w:rFonts w:cs="Times New Roman"/>
                <w:sz w:val="24"/>
                <w:szCs w:val="24"/>
              </w:rPr>
              <w:t xml:space="preserve"> для субъектов предпринимательской деятельности путем сокращения сроков их предоставления, </w:t>
            </w:r>
            <w:r w:rsidR="00934720" w:rsidRPr="003B2249">
              <w:rPr>
                <w:rFonts w:cs="Times New Roman"/>
                <w:sz w:val="24"/>
                <w:szCs w:val="24"/>
              </w:rPr>
              <w:t xml:space="preserve">снижения стоимости предоставления таких услуг, </w:t>
            </w:r>
            <w:r w:rsidRPr="003B2249">
              <w:rPr>
                <w:rFonts w:cs="Times New Roman"/>
                <w:sz w:val="24"/>
                <w:szCs w:val="24"/>
              </w:rPr>
              <w:t>а также перевода их предоставления в электронную форму</w:t>
            </w:r>
          </w:p>
        </w:tc>
        <w:tc>
          <w:tcPr>
            <w:tcW w:w="1836" w:type="dxa"/>
          </w:tcPr>
          <w:p w:rsidR="004A30A6" w:rsidRPr="003B2249" w:rsidRDefault="00587E3E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2019-2021 годы</w:t>
            </w:r>
          </w:p>
        </w:tc>
        <w:tc>
          <w:tcPr>
            <w:tcW w:w="4323" w:type="dxa"/>
          </w:tcPr>
          <w:p w:rsidR="004A30A6" w:rsidRPr="003B2249" w:rsidRDefault="00587E3E" w:rsidP="00587E3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 xml:space="preserve">доля </w:t>
            </w:r>
            <w:r w:rsidR="00934720" w:rsidRPr="003B2249">
              <w:rPr>
                <w:rFonts w:cs="Times New Roman"/>
                <w:sz w:val="24"/>
                <w:szCs w:val="24"/>
              </w:rPr>
              <w:t xml:space="preserve">бесплатных </w:t>
            </w:r>
            <w:r w:rsidRPr="003B2249">
              <w:rPr>
                <w:rFonts w:cs="Times New Roman"/>
                <w:sz w:val="24"/>
                <w:szCs w:val="24"/>
              </w:rPr>
              <w:t>муниципальных услуг</w:t>
            </w:r>
            <w:r w:rsidR="00934720" w:rsidRPr="003B2249">
              <w:rPr>
                <w:rFonts w:cs="Times New Roman"/>
                <w:sz w:val="24"/>
                <w:szCs w:val="24"/>
              </w:rPr>
              <w:t>, являющихся необходимым условием для ведения предпринимательской деятельности, процентов:</w:t>
            </w:r>
            <w:r w:rsidRPr="003B2249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87E3E" w:rsidRPr="003B2249" w:rsidRDefault="00587E3E" w:rsidP="00587E3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 xml:space="preserve">2019 год – </w:t>
            </w:r>
            <w:r w:rsidR="00934720" w:rsidRPr="003B2249">
              <w:rPr>
                <w:rFonts w:cs="Times New Roman"/>
                <w:sz w:val="24"/>
                <w:szCs w:val="24"/>
              </w:rPr>
              <w:t>100</w:t>
            </w:r>
          </w:p>
          <w:p w:rsidR="00587E3E" w:rsidRPr="003B2249" w:rsidRDefault="00587E3E" w:rsidP="00587E3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 xml:space="preserve">2020 год – </w:t>
            </w:r>
            <w:r w:rsidR="00934720" w:rsidRPr="003B2249">
              <w:rPr>
                <w:rFonts w:cs="Times New Roman"/>
                <w:sz w:val="24"/>
                <w:szCs w:val="24"/>
              </w:rPr>
              <w:t>100</w:t>
            </w:r>
          </w:p>
          <w:p w:rsidR="00587E3E" w:rsidRPr="003B2249" w:rsidRDefault="00587E3E" w:rsidP="00587E3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2021 год -</w:t>
            </w:r>
            <w:r w:rsidR="00934720" w:rsidRPr="003B2249">
              <w:rPr>
                <w:rFonts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2148" w:type="dxa"/>
          </w:tcPr>
          <w:p w:rsidR="004A30A6" w:rsidRPr="003B2249" w:rsidRDefault="00587E3E" w:rsidP="00934720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Администрация П</w:t>
            </w:r>
            <w:r w:rsidR="00F31CCC">
              <w:rPr>
                <w:rFonts w:cs="Times New Roman"/>
                <w:sz w:val="24"/>
                <w:szCs w:val="24"/>
              </w:rPr>
              <w:t xml:space="preserve">ервомайского </w:t>
            </w:r>
            <w:r w:rsidRPr="003B2249">
              <w:rPr>
                <w:rFonts w:cs="Times New Roman"/>
                <w:sz w:val="24"/>
                <w:szCs w:val="24"/>
              </w:rPr>
              <w:t>МР</w:t>
            </w:r>
          </w:p>
        </w:tc>
      </w:tr>
      <w:tr w:rsidR="00F31CCC" w:rsidRPr="003B2249" w:rsidTr="00F859E7">
        <w:tc>
          <w:tcPr>
            <w:tcW w:w="940" w:type="dxa"/>
          </w:tcPr>
          <w:p w:rsidR="004A30A6" w:rsidRPr="003B2249" w:rsidRDefault="00934720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1.6</w:t>
            </w:r>
          </w:p>
        </w:tc>
        <w:tc>
          <w:tcPr>
            <w:tcW w:w="5539" w:type="dxa"/>
          </w:tcPr>
          <w:p w:rsidR="004A30A6" w:rsidRPr="003B2249" w:rsidRDefault="00C30C33" w:rsidP="00C30C3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sz w:val="24"/>
                <w:szCs w:val="24"/>
              </w:rPr>
              <w:t>Проведение оценки регулирующего воздействия проектов нормативных правовых актов Первомайского МР, затрагивающих вопросы осуществления предпринимательской и инвестиционной деятельности, на постоянной основе</w:t>
            </w:r>
          </w:p>
        </w:tc>
        <w:tc>
          <w:tcPr>
            <w:tcW w:w="1836" w:type="dxa"/>
          </w:tcPr>
          <w:p w:rsidR="004A30A6" w:rsidRPr="003B2249" w:rsidRDefault="00587E3E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2019-2021 годы</w:t>
            </w:r>
          </w:p>
        </w:tc>
        <w:tc>
          <w:tcPr>
            <w:tcW w:w="4323" w:type="dxa"/>
          </w:tcPr>
          <w:p w:rsidR="004A30A6" w:rsidRPr="003B2249" w:rsidRDefault="00945762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к</w:t>
            </w:r>
            <w:r w:rsidR="00C30C33" w:rsidRPr="003B2249">
              <w:rPr>
                <w:rFonts w:cs="Times New Roman"/>
                <w:sz w:val="24"/>
                <w:szCs w:val="24"/>
              </w:rPr>
              <w:t>оличество баллов качества проведения оценки регулирующего воздействия</w:t>
            </w:r>
            <w:r w:rsidRPr="003B2249">
              <w:rPr>
                <w:rFonts w:cs="Times New Roman"/>
                <w:sz w:val="24"/>
                <w:szCs w:val="24"/>
              </w:rPr>
              <w:t xml:space="preserve"> при подведении итогов мониторинга деятельности органов местного самоуправления Ярославской области «Рейтинг-76», баллов:</w:t>
            </w:r>
          </w:p>
          <w:p w:rsidR="00945762" w:rsidRPr="003B2249" w:rsidRDefault="00945762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2019 год – 18</w:t>
            </w:r>
          </w:p>
          <w:p w:rsidR="00945762" w:rsidRPr="003B2249" w:rsidRDefault="00945762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lastRenderedPageBreak/>
              <w:t>2020 год – 18</w:t>
            </w:r>
          </w:p>
          <w:p w:rsidR="00945762" w:rsidRPr="003B2249" w:rsidRDefault="00945762" w:rsidP="00945762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2021год -   18</w:t>
            </w:r>
          </w:p>
        </w:tc>
        <w:tc>
          <w:tcPr>
            <w:tcW w:w="2148" w:type="dxa"/>
          </w:tcPr>
          <w:p w:rsidR="004A30A6" w:rsidRPr="003B2249" w:rsidRDefault="00587E3E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lastRenderedPageBreak/>
              <w:t>Администрация П</w:t>
            </w:r>
            <w:r w:rsidR="00F31CCC">
              <w:rPr>
                <w:rFonts w:cs="Times New Roman"/>
                <w:sz w:val="24"/>
                <w:szCs w:val="24"/>
              </w:rPr>
              <w:t xml:space="preserve">ервомайского </w:t>
            </w:r>
            <w:r w:rsidRPr="003B2249">
              <w:rPr>
                <w:rFonts w:cs="Times New Roman"/>
                <w:sz w:val="24"/>
                <w:szCs w:val="24"/>
              </w:rPr>
              <w:t>МР</w:t>
            </w:r>
            <w:r w:rsidR="00F31CCC">
              <w:rPr>
                <w:rFonts w:cs="Times New Roman"/>
                <w:sz w:val="24"/>
                <w:szCs w:val="24"/>
              </w:rPr>
              <w:t xml:space="preserve"> (ОЭМЗП, ПО)</w:t>
            </w:r>
          </w:p>
        </w:tc>
      </w:tr>
      <w:tr w:rsidR="00946E79" w:rsidRPr="003B2249" w:rsidTr="000E1F95">
        <w:tc>
          <w:tcPr>
            <w:tcW w:w="14786" w:type="dxa"/>
            <w:gridSpan w:val="5"/>
          </w:tcPr>
          <w:p w:rsidR="00946E79" w:rsidRPr="003B2249" w:rsidRDefault="00946E79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sz w:val="24"/>
                <w:szCs w:val="24"/>
              </w:rPr>
              <w:lastRenderedPageBreak/>
              <w:t>д) 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</w:t>
            </w:r>
          </w:p>
        </w:tc>
      </w:tr>
      <w:tr w:rsidR="00F31CCC" w:rsidRPr="003B2249" w:rsidTr="00F859E7">
        <w:tc>
          <w:tcPr>
            <w:tcW w:w="940" w:type="dxa"/>
          </w:tcPr>
          <w:p w:rsidR="004A30A6" w:rsidRPr="003B2249" w:rsidRDefault="00946E79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1.7</w:t>
            </w:r>
          </w:p>
        </w:tc>
        <w:tc>
          <w:tcPr>
            <w:tcW w:w="5539" w:type="dxa"/>
          </w:tcPr>
          <w:p w:rsidR="004A30A6" w:rsidRPr="003B2249" w:rsidRDefault="006222C9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sz w:val="24"/>
                <w:szCs w:val="24"/>
              </w:rPr>
              <w:t>Проведение мероприятий по эффективному управлению муниципальными предприятиями и учреждениями, акционерными обществами с муниципальным участием, муниципальными некоммерческими организациями, осуществляющими предпринимательскую деятельность, в котором содержатся, в том числе, ключевые показатели эффективности деятельности, целевые показатели доли муниципального участия (сектора) в различных отраслях экономики, программа (план)  приватизации муниципальной собственности, с учетом задачи развития конкуренции, а также меры по ограничению влияния муниципальных предприятий на условия формирования рыночных отношений</w:t>
            </w:r>
          </w:p>
        </w:tc>
        <w:tc>
          <w:tcPr>
            <w:tcW w:w="1836" w:type="dxa"/>
          </w:tcPr>
          <w:p w:rsidR="004A30A6" w:rsidRPr="003B2249" w:rsidRDefault="00986DB6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2019-2021 годы</w:t>
            </w:r>
          </w:p>
        </w:tc>
        <w:tc>
          <w:tcPr>
            <w:tcW w:w="4323" w:type="dxa"/>
          </w:tcPr>
          <w:p w:rsidR="00AF35CA" w:rsidRPr="003B2249" w:rsidRDefault="00AF35CA" w:rsidP="00AF35CA">
            <w:pPr>
              <w:ind w:firstLine="0"/>
              <w:rPr>
                <w:sz w:val="24"/>
                <w:szCs w:val="24"/>
              </w:rPr>
            </w:pPr>
            <w:r w:rsidRPr="003B2249">
              <w:rPr>
                <w:sz w:val="24"/>
                <w:szCs w:val="24"/>
              </w:rPr>
              <w:t>сокращение количества муниципальных  унитарных предприятий с участием Первомайского МР, единиц:</w:t>
            </w:r>
          </w:p>
          <w:p w:rsidR="00AF35CA" w:rsidRPr="003B2249" w:rsidRDefault="00AF35CA" w:rsidP="00AF35CA">
            <w:pPr>
              <w:ind w:firstLine="0"/>
              <w:rPr>
                <w:sz w:val="24"/>
                <w:szCs w:val="24"/>
              </w:rPr>
            </w:pPr>
            <w:r w:rsidRPr="003B2249">
              <w:rPr>
                <w:sz w:val="24"/>
                <w:szCs w:val="24"/>
              </w:rPr>
              <w:t>2019 год – 1</w:t>
            </w:r>
          </w:p>
          <w:p w:rsidR="00AF35CA" w:rsidRPr="003B2249" w:rsidRDefault="00AF35CA" w:rsidP="00AF35CA">
            <w:pPr>
              <w:ind w:firstLine="0"/>
              <w:rPr>
                <w:sz w:val="24"/>
                <w:szCs w:val="24"/>
              </w:rPr>
            </w:pPr>
            <w:r w:rsidRPr="003B2249">
              <w:rPr>
                <w:sz w:val="24"/>
                <w:szCs w:val="24"/>
              </w:rPr>
              <w:t>2020 год – 2</w:t>
            </w:r>
          </w:p>
          <w:p w:rsidR="004A30A6" w:rsidRPr="003B2249" w:rsidRDefault="004A30A6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4A30A6" w:rsidRPr="003B2249" w:rsidRDefault="00AF35CA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Администрация П</w:t>
            </w:r>
            <w:r w:rsidR="00F31CCC">
              <w:rPr>
                <w:rFonts w:cs="Times New Roman"/>
                <w:sz w:val="24"/>
                <w:szCs w:val="24"/>
              </w:rPr>
              <w:t xml:space="preserve">ервомайского </w:t>
            </w:r>
            <w:r w:rsidRPr="003B2249">
              <w:rPr>
                <w:rFonts w:cs="Times New Roman"/>
                <w:sz w:val="24"/>
                <w:szCs w:val="24"/>
              </w:rPr>
              <w:t>МР</w:t>
            </w:r>
          </w:p>
        </w:tc>
      </w:tr>
      <w:tr w:rsidR="00F31CCC" w:rsidRPr="003B2249" w:rsidTr="00F859E7">
        <w:tc>
          <w:tcPr>
            <w:tcW w:w="940" w:type="dxa"/>
          </w:tcPr>
          <w:p w:rsidR="004A30A6" w:rsidRPr="003B2249" w:rsidRDefault="006222C9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1.8</w:t>
            </w:r>
          </w:p>
        </w:tc>
        <w:tc>
          <w:tcPr>
            <w:tcW w:w="5539" w:type="dxa"/>
          </w:tcPr>
          <w:p w:rsidR="004A30A6" w:rsidRPr="003B2249" w:rsidRDefault="00986DB6" w:rsidP="00F31CC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sz w:val="24"/>
                <w:szCs w:val="24"/>
              </w:rPr>
              <w:t xml:space="preserve">Создание условий, в соответствии с которыми хозяйствующие субъекты, доля участия </w:t>
            </w:r>
            <w:r w:rsidR="00F31CCC">
              <w:rPr>
                <w:sz w:val="24"/>
                <w:szCs w:val="24"/>
              </w:rPr>
              <w:t>Первомайского</w:t>
            </w:r>
            <w:r w:rsidRPr="003B2249">
              <w:rPr>
                <w:sz w:val="24"/>
                <w:szCs w:val="24"/>
              </w:rPr>
              <w:t xml:space="preserve"> муниципального района, в которых составляет 50 и более процентов, при допуске к участию в закупках товаров, работ, услуг для обеспечения муниципальных нужд принимают участие в указанных закупках на равных условиях с иными хозяйствующими субъектами</w:t>
            </w:r>
          </w:p>
        </w:tc>
        <w:tc>
          <w:tcPr>
            <w:tcW w:w="1836" w:type="dxa"/>
          </w:tcPr>
          <w:p w:rsidR="004A30A6" w:rsidRPr="003B2249" w:rsidRDefault="00986DB6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2019-2021 годы</w:t>
            </w:r>
          </w:p>
        </w:tc>
        <w:tc>
          <w:tcPr>
            <w:tcW w:w="4323" w:type="dxa"/>
          </w:tcPr>
          <w:p w:rsidR="00076CB8" w:rsidRPr="003B2249" w:rsidRDefault="00076CB8" w:rsidP="00076CB8">
            <w:pPr>
              <w:ind w:firstLine="0"/>
              <w:rPr>
                <w:sz w:val="24"/>
                <w:szCs w:val="24"/>
              </w:rPr>
            </w:pPr>
            <w:r w:rsidRPr="003B2249">
              <w:rPr>
                <w:sz w:val="24"/>
                <w:szCs w:val="24"/>
              </w:rPr>
              <w:t>обеспечение доступа хозяйствующих субъектов, доля участия Первомайского муниципального района, в которых составляет 50 и более процентов, к информации о закупках Первомайского  муниципального района, процентов:</w:t>
            </w:r>
          </w:p>
          <w:p w:rsidR="00076CB8" w:rsidRPr="003B2249" w:rsidRDefault="00076CB8" w:rsidP="00076CB8">
            <w:pPr>
              <w:ind w:firstLine="0"/>
              <w:rPr>
                <w:sz w:val="24"/>
                <w:szCs w:val="24"/>
              </w:rPr>
            </w:pPr>
            <w:r w:rsidRPr="003B2249">
              <w:rPr>
                <w:sz w:val="24"/>
                <w:szCs w:val="24"/>
              </w:rPr>
              <w:t>2019 год – 100</w:t>
            </w:r>
          </w:p>
          <w:p w:rsidR="00076CB8" w:rsidRPr="003B2249" w:rsidRDefault="00076CB8" w:rsidP="00076CB8">
            <w:pPr>
              <w:ind w:firstLine="0"/>
              <w:rPr>
                <w:sz w:val="24"/>
                <w:szCs w:val="24"/>
              </w:rPr>
            </w:pPr>
            <w:r w:rsidRPr="003B2249">
              <w:rPr>
                <w:sz w:val="24"/>
                <w:szCs w:val="24"/>
              </w:rPr>
              <w:t>2020 год – 100</w:t>
            </w:r>
          </w:p>
          <w:p w:rsidR="004A30A6" w:rsidRPr="003B2249" w:rsidRDefault="00076CB8" w:rsidP="00076CB8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sz w:val="24"/>
                <w:szCs w:val="24"/>
              </w:rPr>
              <w:t>2021 год – 100</w:t>
            </w:r>
          </w:p>
        </w:tc>
        <w:tc>
          <w:tcPr>
            <w:tcW w:w="2148" w:type="dxa"/>
          </w:tcPr>
          <w:p w:rsidR="004A30A6" w:rsidRPr="003B2249" w:rsidRDefault="00076CB8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Администрация П</w:t>
            </w:r>
            <w:r w:rsidR="00F31CCC">
              <w:rPr>
                <w:rFonts w:cs="Times New Roman"/>
                <w:sz w:val="24"/>
                <w:szCs w:val="24"/>
              </w:rPr>
              <w:t>ервомайского</w:t>
            </w:r>
            <w:r w:rsidRPr="003B2249">
              <w:rPr>
                <w:rFonts w:cs="Times New Roman"/>
                <w:sz w:val="24"/>
                <w:szCs w:val="24"/>
              </w:rPr>
              <w:t>МР</w:t>
            </w:r>
          </w:p>
        </w:tc>
      </w:tr>
      <w:tr w:rsidR="00D64884" w:rsidRPr="003B2249" w:rsidTr="000E1F95">
        <w:tc>
          <w:tcPr>
            <w:tcW w:w="14786" w:type="dxa"/>
            <w:gridSpan w:val="5"/>
          </w:tcPr>
          <w:p w:rsidR="00D64884" w:rsidRPr="003B2249" w:rsidRDefault="00F859E7" w:rsidP="00F859E7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е) создание условий для недискриминационного доступа хозяйствующих субъектов на товарные рынки</w:t>
            </w:r>
          </w:p>
        </w:tc>
      </w:tr>
      <w:tr w:rsidR="00F31CCC" w:rsidRPr="003B2249" w:rsidTr="00F859E7">
        <w:tc>
          <w:tcPr>
            <w:tcW w:w="940" w:type="dxa"/>
          </w:tcPr>
          <w:p w:rsidR="004A30A6" w:rsidRPr="003B2249" w:rsidRDefault="00F859E7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5539" w:type="dxa"/>
          </w:tcPr>
          <w:p w:rsidR="004A30A6" w:rsidRPr="003B2249" w:rsidRDefault="00D64884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sz w:val="24"/>
                <w:szCs w:val="24"/>
              </w:rPr>
              <w:t>Увеличение количества торговых площадок, на которых организованы регулярные, постоянно функционирующие ярмарки, в том числе ярмарки выходного дня</w:t>
            </w:r>
          </w:p>
        </w:tc>
        <w:tc>
          <w:tcPr>
            <w:tcW w:w="1836" w:type="dxa"/>
          </w:tcPr>
          <w:p w:rsidR="004A30A6" w:rsidRPr="003B2249" w:rsidRDefault="00F859E7" w:rsidP="00F859E7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2019-2021 годы</w:t>
            </w:r>
          </w:p>
        </w:tc>
        <w:tc>
          <w:tcPr>
            <w:tcW w:w="4323" w:type="dxa"/>
          </w:tcPr>
          <w:p w:rsidR="004A30A6" w:rsidRPr="003B2249" w:rsidRDefault="00F31CCC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="00F859E7" w:rsidRPr="003B2249">
              <w:rPr>
                <w:rFonts w:cs="Times New Roman"/>
                <w:sz w:val="24"/>
                <w:szCs w:val="24"/>
              </w:rPr>
              <w:t>оличество торговых площадок, единиц:</w:t>
            </w:r>
          </w:p>
          <w:p w:rsidR="00F859E7" w:rsidRPr="003B2249" w:rsidRDefault="00F859E7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2019 год – 1</w:t>
            </w:r>
          </w:p>
          <w:p w:rsidR="00F859E7" w:rsidRPr="003B2249" w:rsidRDefault="00F859E7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2020 год – 2</w:t>
            </w:r>
          </w:p>
          <w:p w:rsidR="00F859E7" w:rsidRPr="003B2249" w:rsidRDefault="00F859E7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2021 год -  3</w:t>
            </w:r>
          </w:p>
        </w:tc>
        <w:tc>
          <w:tcPr>
            <w:tcW w:w="2148" w:type="dxa"/>
          </w:tcPr>
          <w:p w:rsidR="00F31CCC" w:rsidRDefault="00F31CCC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Первомайского МР (ОЭМЗП)</w:t>
            </w:r>
          </w:p>
          <w:p w:rsidR="004A30A6" w:rsidRPr="003B2249" w:rsidRDefault="00F859E7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Администрации поселений</w:t>
            </w:r>
          </w:p>
        </w:tc>
      </w:tr>
      <w:tr w:rsidR="00F859E7" w:rsidRPr="003B2249" w:rsidTr="000E1F95">
        <w:tc>
          <w:tcPr>
            <w:tcW w:w="14786" w:type="dxa"/>
            <w:gridSpan w:val="5"/>
          </w:tcPr>
          <w:p w:rsidR="00F859E7" w:rsidRPr="003B2249" w:rsidRDefault="00F859E7" w:rsidP="00F859E7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ж) 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F31CCC" w:rsidRPr="003B2249" w:rsidTr="00F859E7">
        <w:tc>
          <w:tcPr>
            <w:tcW w:w="940" w:type="dxa"/>
          </w:tcPr>
          <w:p w:rsidR="004A30A6" w:rsidRPr="003B2249" w:rsidRDefault="00F859E7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1.10</w:t>
            </w:r>
          </w:p>
        </w:tc>
        <w:tc>
          <w:tcPr>
            <w:tcW w:w="5539" w:type="dxa"/>
          </w:tcPr>
          <w:p w:rsidR="004A30A6" w:rsidRPr="003B2249" w:rsidRDefault="00F859E7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Осуществление контроля за распоряжением, использованием по назначению и сохранностью имущества, находящегося в собственности Первомайского муниципального района</w:t>
            </w:r>
          </w:p>
        </w:tc>
        <w:tc>
          <w:tcPr>
            <w:tcW w:w="1836" w:type="dxa"/>
          </w:tcPr>
          <w:p w:rsidR="004A30A6" w:rsidRPr="003B2249" w:rsidRDefault="00F859E7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2019-2021 годы</w:t>
            </w:r>
          </w:p>
        </w:tc>
        <w:tc>
          <w:tcPr>
            <w:tcW w:w="4323" w:type="dxa"/>
          </w:tcPr>
          <w:p w:rsidR="004A30A6" w:rsidRPr="003B2249" w:rsidRDefault="00F859E7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количество предписаний об устранении нарушений по результатам проверок использования и сохранности муниципального имущества, единиц:</w:t>
            </w:r>
          </w:p>
          <w:p w:rsidR="00F859E7" w:rsidRPr="003B2249" w:rsidRDefault="00F859E7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2019 год – 0</w:t>
            </w:r>
          </w:p>
          <w:p w:rsidR="00F859E7" w:rsidRPr="003B2249" w:rsidRDefault="00F859E7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2020 год – 0</w:t>
            </w:r>
          </w:p>
          <w:p w:rsidR="00F859E7" w:rsidRPr="003B2249" w:rsidRDefault="00F859E7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2021 год - 0</w:t>
            </w:r>
          </w:p>
        </w:tc>
        <w:tc>
          <w:tcPr>
            <w:tcW w:w="2148" w:type="dxa"/>
          </w:tcPr>
          <w:p w:rsidR="004A30A6" w:rsidRPr="003B2249" w:rsidRDefault="00F859E7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Администрация П</w:t>
            </w:r>
            <w:r w:rsidR="00D05617">
              <w:rPr>
                <w:rFonts w:cs="Times New Roman"/>
                <w:sz w:val="24"/>
                <w:szCs w:val="24"/>
              </w:rPr>
              <w:t xml:space="preserve">ервомайского </w:t>
            </w:r>
            <w:r w:rsidRPr="003B2249">
              <w:rPr>
                <w:rFonts w:cs="Times New Roman"/>
                <w:sz w:val="24"/>
                <w:szCs w:val="24"/>
              </w:rPr>
              <w:t>МР</w:t>
            </w:r>
            <w:r w:rsidR="00D05617">
              <w:rPr>
                <w:rFonts w:cs="Times New Roman"/>
                <w:sz w:val="24"/>
                <w:szCs w:val="24"/>
              </w:rPr>
              <w:t xml:space="preserve"> (ОИЗО)</w:t>
            </w:r>
          </w:p>
        </w:tc>
      </w:tr>
      <w:tr w:rsidR="00F859E7" w:rsidRPr="003B2249" w:rsidTr="000E1F95">
        <w:tc>
          <w:tcPr>
            <w:tcW w:w="14786" w:type="dxa"/>
            <w:gridSpan w:val="5"/>
          </w:tcPr>
          <w:p w:rsidR="00F859E7" w:rsidRPr="003B2249" w:rsidRDefault="00724E5E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sz w:val="24"/>
                <w:szCs w:val="24"/>
              </w:rPr>
              <w:t>и) Содействие развитию немуниципальных социально ориентированных некоммерческих организаций (далее – СОНКО) и «социального предпринимательства», включая наличие в муниципальных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немуниципального сектора и развитие «социального предпринимательства»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«социального предпринимательства»</w:t>
            </w:r>
          </w:p>
        </w:tc>
      </w:tr>
      <w:tr w:rsidR="00F31CCC" w:rsidRPr="003B2249" w:rsidTr="00F859E7">
        <w:tc>
          <w:tcPr>
            <w:tcW w:w="940" w:type="dxa"/>
          </w:tcPr>
          <w:p w:rsidR="004A30A6" w:rsidRPr="003B2249" w:rsidRDefault="00724E5E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1.11</w:t>
            </w:r>
          </w:p>
        </w:tc>
        <w:tc>
          <w:tcPr>
            <w:tcW w:w="5539" w:type="dxa"/>
          </w:tcPr>
          <w:p w:rsidR="004A30A6" w:rsidRPr="003B2249" w:rsidRDefault="00E6609B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Вовлечение СОНКО в решение задач социального развития района за счет наращивания потенциала НКО и обеспечения максимально эффективного его использования</w:t>
            </w:r>
          </w:p>
        </w:tc>
        <w:tc>
          <w:tcPr>
            <w:tcW w:w="1836" w:type="dxa"/>
          </w:tcPr>
          <w:p w:rsidR="004A30A6" w:rsidRPr="003B2249" w:rsidRDefault="00E6609B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2019-2021 годы</w:t>
            </w:r>
          </w:p>
        </w:tc>
        <w:tc>
          <w:tcPr>
            <w:tcW w:w="4323" w:type="dxa"/>
          </w:tcPr>
          <w:p w:rsidR="00E6609B" w:rsidRPr="003B2249" w:rsidRDefault="00E6609B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количество СОНКО, получивших поддержку на муниципальном уровне, в том числе финансовую, консультационную, информационную, имущественную, единиц:</w:t>
            </w:r>
          </w:p>
          <w:p w:rsidR="00E6609B" w:rsidRPr="003B2249" w:rsidRDefault="00E6609B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2019 год – 2</w:t>
            </w:r>
          </w:p>
          <w:p w:rsidR="00E6609B" w:rsidRPr="003B2249" w:rsidRDefault="00E6609B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2020 год – 2</w:t>
            </w:r>
          </w:p>
          <w:p w:rsidR="00E6609B" w:rsidRPr="003B2249" w:rsidRDefault="00E6609B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2021 год - 2</w:t>
            </w:r>
          </w:p>
        </w:tc>
        <w:tc>
          <w:tcPr>
            <w:tcW w:w="2148" w:type="dxa"/>
          </w:tcPr>
          <w:p w:rsidR="004A30A6" w:rsidRPr="003B2249" w:rsidRDefault="00E6609B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Администрация П</w:t>
            </w:r>
            <w:r w:rsidR="00D05617">
              <w:rPr>
                <w:rFonts w:cs="Times New Roman"/>
                <w:sz w:val="24"/>
                <w:szCs w:val="24"/>
              </w:rPr>
              <w:t xml:space="preserve">ервомайского </w:t>
            </w:r>
            <w:r w:rsidRPr="003B2249">
              <w:rPr>
                <w:rFonts w:cs="Times New Roman"/>
                <w:sz w:val="24"/>
                <w:szCs w:val="24"/>
              </w:rPr>
              <w:t>МР</w:t>
            </w:r>
          </w:p>
        </w:tc>
      </w:tr>
      <w:tr w:rsidR="00E6609B" w:rsidRPr="003B2249" w:rsidTr="000E1F95">
        <w:tc>
          <w:tcPr>
            <w:tcW w:w="14786" w:type="dxa"/>
            <w:gridSpan w:val="5"/>
          </w:tcPr>
          <w:p w:rsidR="00E6609B" w:rsidRPr="003B2249" w:rsidRDefault="00E6609B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sz w:val="24"/>
                <w:szCs w:val="24"/>
              </w:rPr>
              <w:t xml:space="preserve">о) Обеспечение равных условий доступа к информации об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«Интернет» </w:t>
            </w:r>
            <w:r w:rsidRPr="003B2249">
              <w:rPr>
                <w:sz w:val="24"/>
                <w:szCs w:val="24"/>
              </w:rPr>
              <w:lastRenderedPageBreak/>
              <w:t>для размещения информации о проведении торгов (</w:t>
            </w:r>
            <w:hyperlink r:id="rId6" w:history="1">
              <w:r w:rsidRPr="003B2249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Pr="003B2249">
                <w:rPr>
                  <w:rStyle w:val="a8"/>
                  <w:sz w:val="24"/>
                  <w:szCs w:val="24"/>
                </w:rPr>
                <w:t>.</w:t>
              </w:r>
              <w:r w:rsidRPr="003B2249">
                <w:rPr>
                  <w:rStyle w:val="a8"/>
                  <w:sz w:val="24"/>
                  <w:szCs w:val="24"/>
                  <w:lang w:val="en-US"/>
                </w:rPr>
                <w:t>torgi</w:t>
              </w:r>
              <w:r w:rsidRPr="003B2249">
                <w:rPr>
                  <w:rStyle w:val="a8"/>
                  <w:sz w:val="24"/>
                  <w:szCs w:val="24"/>
                </w:rPr>
                <w:t>.</w:t>
              </w:r>
              <w:r w:rsidRPr="003B2249">
                <w:rPr>
                  <w:rStyle w:val="a8"/>
                  <w:sz w:val="24"/>
                  <w:szCs w:val="24"/>
                  <w:lang w:val="en-US"/>
                </w:rPr>
                <w:t>gov</w:t>
              </w:r>
              <w:r w:rsidRPr="003B2249">
                <w:rPr>
                  <w:rStyle w:val="a8"/>
                  <w:sz w:val="24"/>
                  <w:szCs w:val="24"/>
                </w:rPr>
                <w:t>.</w:t>
              </w:r>
              <w:r w:rsidRPr="003B2249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  <w:r w:rsidRPr="003B2249">
              <w:rPr>
                <w:sz w:val="24"/>
                <w:szCs w:val="24"/>
              </w:rPr>
              <w:t>) и на официальном сайте уполномоченного органа в сети «Интернет»</w:t>
            </w:r>
          </w:p>
        </w:tc>
      </w:tr>
      <w:tr w:rsidR="00F31CCC" w:rsidRPr="003B2249" w:rsidTr="00F859E7">
        <w:tc>
          <w:tcPr>
            <w:tcW w:w="940" w:type="dxa"/>
          </w:tcPr>
          <w:p w:rsidR="004A30A6" w:rsidRPr="003B2249" w:rsidRDefault="00E6609B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5539" w:type="dxa"/>
          </w:tcPr>
          <w:p w:rsidR="004A30A6" w:rsidRPr="003B2249" w:rsidRDefault="00956D1B" w:rsidP="005631C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sz w:val="24"/>
                <w:szCs w:val="24"/>
              </w:rPr>
              <w:t xml:space="preserve">Обеспечение опубликования и актуализации на официальном сайте администрации </w:t>
            </w:r>
            <w:r w:rsidR="005631C5" w:rsidRPr="003B2249">
              <w:rPr>
                <w:sz w:val="24"/>
                <w:szCs w:val="24"/>
              </w:rPr>
              <w:t>Первомайского</w:t>
            </w:r>
            <w:r w:rsidRPr="003B2249">
              <w:rPr>
                <w:sz w:val="24"/>
                <w:szCs w:val="24"/>
              </w:rPr>
              <w:t xml:space="preserve"> муниципального района в информационно-коммуникационной сети «Интернет» сведений об объектах имущества, включенных в реестры муниципального имущества, в целях обеспечения равного доступа к такой информации на территории Российской Федерации</w:t>
            </w:r>
          </w:p>
        </w:tc>
        <w:tc>
          <w:tcPr>
            <w:tcW w:w="1836" w:type="dxa"/>
          </w:tcPr>
          <w:p w:rsidR="004A30A6" w:rsidRPr="003B2249" w:rsidRDefault="005631C5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2019-2021 годы</w:t>
            </w:r>
          </w:p>
        </w:tc>
        <w:tc>
          <w:tcPr>
            <w:tcW w:w="4323" w:type="dxa"/>
          </w:tcPr>
          <w:p w:rsidR="00403276" w:rsidRPr="003B2249" w:rsidRDefault="00403276" w:rsidP="00403276">
            <w:pPr>
              <w:ind w:firstLine="0"/>
              <w:rPr>
                <w:bCs/>
                <w:sz w:val="24"/>
                <w:szCs w:val="24"/>
              </w:rPr>
            </w:pPr>
            <w:r w:rsidRPr="003B2249">
              <w:rPr>
                <w:bCs/>
                <w:sz w:val="24"/>
                <w:szCs w:val="24"/>
              </w:rPr>
              <w:t>доля актуализированных сведений в сети «Интернет»  об объектах имущества, включенных в реестры муниципального имущества, в целях обеспечения равного доступа к такой информации на территории Российской Федерации, процентов:</w:t>
            </w:r>
          </w:p>
          <w:p w:rsidR="00403276" w:rsidRPr="003B2249" w:rsidRDefault="00403276" w:rsidP="00403276">
            <w:pPr>
              <w:ind w:firstLine="0"/>
              <w:rPr>
                <w:bCs/>
                <w:sz w:val="24"/>
                <w:szCs w:val="24"/>
              </w:rPr>
            </w:pPr>
            <w:r w:rsidRPr="003B2249">
              <w:rPr>
                <w:bCs/>
                <w:sz w:val="24"/>
                <w:szCs w:val="24"/>
              </w:rPr>
              <w:t>2019 год – 100</w:t>
            </w:r>
          </w:p>
          <w:p w:rsidR="00403276" w:rsidRPr="003B2249" w:rsidRDefault="00403276" w:rsidP="00403276">
            <w:pPr>
              <w:ind w:firstLine="0"/>
              <w:rPr>
                <w:bCs/>
                <w:sz w:val="24"/>
                <w:szCs w:val="24"/>
              </w:rPr>
            </w:pPr>
            <w:r w:rsidRPr="003B2249">
              <w:rPr>
                <w:bCs/>
                <w:sz w:val="24"/>
                <w:szCs w:val="24"/>
              </w:rPr>
              <w:t>2020 год – 100</w:t>
            </w:r>
          </w:p>
          <w:p w:rsidR="004A30A6" w:rsidRPr="003B2249" w:rsidRDefault="00403276" w:rsidP="0040327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bCs/>
                <w:sz w:val="24"/>
                <w:szCs w:val="24"/>
              </w:rPr>
              <w:t>2021 год – 100</w:t>
            </w:r>
          </w:p>
        </w:tc>
        <w:tc>
          <w:tcPr>
            <w:tcW w:w="2148" w:type="dxa"/>
          </w:tcPr>
          <w:p w:rsidR="004A30A6" w:rsidRPr="003B2249" w:rsidRDefault="005631C5" w:rsidP="005631C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Администрация Первомайского МР (ОИЗО)</w:t>
            </w:r>
          </w:p>
        </w:tc>
      </w:tr>
      <w:tr w:rsidR="00F31CCC" w:rsidRPr="003B2249" w:rsidTr="00F859E7">
        <w:tc>
          <w:tcPr>
            <w:tcW w:w="940" w:type="dxa"/>
          </w:tcPr>
          <w:p w:rsidR="004A30A6" w:rsidRPr="003B2249" w:rsidRDefault="00530244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1.13</w:t>
            </w:r>
          </w:p>
        </w:tc>
        <w:tc>
          <w:tcPr>
            <w:tcW w:w="5539" w:type="dxa"/>
          </w:tcPr>
          <w:p w:rsidR="004A30A6" w:rsidRPr="003B2249" w:rsidRDefault="00530244" w:rsidP="00426990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sz w:val="24"/>
                <w:szCs w:val="24"/>
              </w:rPr>
              <w:t xml:space="preserve">Размещение изменений, вносимых в Перечень имущества, находящегося в собственности </w:t>
            </w:r>
            <w:r w:rsidR="005631C5" w:rsidRPr="003B2249">
              <w:rPr>
                <w:sz w:val="24"/>
                <w:szCs w:val="24"/>
              </w:rPr>
              <w:t>Первомайского</w:t>
            </w:r>
            <w:r w:rsidRPr="003B2249">
              <w:rPr>
                <w:sz w:val="24"/>
                <w:szCs w:val="24"/>
              </w:rPr>
              <w:t xml:space="preserve">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</w:t>
            </w:r>
            <w:r w:rsidR="005631C5" w:rsidRPr="003B2249">
              <w:rPr>
                <w:sz w:val="24"/>
                <w:szCs w:val="24"/>
              </w:rPr>
              <w:t>А</w:t>
            </w:r>
            <w:r w:rsidRPr="003B2249">
              <w:rPr>
                <w:sz w:val="24"/>
                <w:szCs w:val="24"/>
              </w:rPr>
              <w:t xml:space="preserve">дминистрации </w:t>
            </w:r>
            <w:r w:rsidR="005631C5" w:rsidRPr="003B2249">
              <w:rPr>
                <w:sz w:val="24"/>
                <w:szCs w:val="24"/>
              </w:rPr>
              <w:t>Первомайского</w:t>
            </w:r>
            <w:r w:rsidRPr="003B2249">
              <w:rPr>
                <w:sz w:val="24"/>
                <w:szCs w:val="24"/>
              </w:rPr>
              <w:t xml:space="preserve"> муниципального района от </w:t>
            </w:r>
            <w:r w:rsidR="00426990">
              <w:rPr>
                <w:sz w:val="24"/>
                <w:szCs w:val="24"/>
              </w:rPr>
              <w:t>30.03.2015 № 203</w:t>
            </w:r>
            <w:r w:rsidRPr="003B2249">
              <w:rPr>
                <w:sz w:val="24"/>
                <w:szCs w:val="24"/>
              </w:rPr>
              <w:t xml:space="preserve"> (далее – Перечень), на официальном сайте </w:t>
            </w:r>
            <w:r w:rsidR="00D05617">
              <w:rPr>
                <w:sz w:val="24"/>
                <w:szCs w:val="24"/>
              </w:rPr>
              <w:t>А</w:t>
            </w:r>
            <w:r w:rsidRPr="003B2249">
              <w:rPr>
                <w:sz w:val="24"/>
                <w:szCs w:val="24"/>
              </w:rPr>
              <w:t xml:space="preserve">дминистрации </w:t>
            </w:r>
            <w:r w:rsidR="005631C5" w:rsidRPr="003B2249">
              <w:rPr>
                <w:sz w:val="24"/>
                <w:szCs w:val="24"/>
              </w:rPr>
              <w:t>Первомайского</w:t>
            </w:r>
            <w:r w:rsidRPr="003B2249">
              <w:rPr>
                <w:sz w:val="24"/>
                <w:szCs w:val="24"/>
              </w:rPr>
              <w:t xml:space="preserve"> муниципального района в информационно-коммуникационной сети «Интернет»</w:t>
            </w:r>
          </w:p>
        </w:tc>
        <w:tc>
          <w:tcPr>
            <w:tcW w:w="1836" w:type="dxa"/>
          </w:tcPr>
          <w:p w:rsidR="004A30A6" w:rsidRPr="003B2249" w:rsidRDefault="005631C5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2019-2021 годы</w:t>
            </w:r>
          </w:p>
        </w:tc>
        <w:tc>
          <w:tcPr>
            <w:tcW w:w="4323" w:type="dxa"/>
          </w:tcPr>
          <w:p w:rsidR="00FA53A6" w:rsidRPr="003B2249" w:rsidRDefault="00FA53A6" w:rsidP="00FA53A6">
            <w:pPr>
              <w:ind w:firstLine="0"/>
              <w:rPr>
                <w:bCs/>
                <w:sz w:val="24"/>
                <w:szCs w:val="24"/>
              </w:rPr>
            </w:pPr>
            <w:r w:rsidRPr="003B2249">
              <w:rPr>
                <w:bCs/>
                <w:sz w:val="24"/>
                <w:szCs w:val="24"/>
              </w:rPr>
              <w:t>доля размещенных в сети «Интернет» изменений в Перечень, в общем количестве принятых уполномоченным органом решений о внесении изменений в Перечень, процентов:</w:t>
            </w:r>
          </w:p>
          <w:p w:rsidR="00FA53A6" w:rsidRPr="003B2249" w:rsidRDefault="00FA53A6" w:rsidP="00FA53A6">
            <w:pPr>
              <w:ind w:firstLine="0"/>
              <w:rPr>
                <w:bCs/>
                <w:sz w:val="24"/>
                <w:szCs w:val="24"/>
              </w:rPr>
            </w:pPr>
            <w:r w:rsidRPr="003B2249">
              <w:rPr>
                <w:bCs/>
                <w:sz w:val="24"/>
                <w:szCs w:val="24"/>
              </w:rPr>
              <w:t>2019 год – 100</w:t>
            </w:r>
          </w:p>
          <w:p w:rsidR="00FA53A6" w:rsidRPr="003B2249" w:rsidRDefault="00FA53A6" w:rsidP="00FA53A6">
            <w:pPr>
              <w:ind w:firstLine="0"/>
              <w:rPr>
                <w:bCs/>
                <w:sz w:val="24"/>
                <w:szCs w:val="24"/>
              </w:rPr>
            </w:pPr>
            <w:r w:rsidRPr="003B2249">
              <w:rPr>
                <w:bCs/>
                <w:sz w:val="24"/>
                <w:szCs w:val="24"/>
              </w:rPr>
              <w:t>2020 год – 100</w:t>
            </w:r>
          </w:p>
          <w:p w:rsidR="00FA53A6" w:rsidRPr="003B2249" w:rsidRDefault="00FA53A6" w:rsidP="00FA53A6">
            <w:pPr>
              <w:ind w:firstLine="0"/>
              <w:rPr>
                <w:bCs/>
                <w:sz w:val="24"/>
                <w:szCs w:val="24"/>
              </w:rPr>
            </w:pPr>
            <w:r w:rsidRPr="003B2249">
              <w:rPr>
                <w:bCs/>
                <w:sz w:val="24"/>
                <w:szCs w:val="24"/>
              </w:rPr>
              <w:t>2021 год – 100</w:t>
            </w:r>
          </w:p>
          <w:p w:rsidR="004A30A6" w:rsidRPr="003B2249" w:rsidRDefault="004A30A6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4A30A6" w:rsidRPr="003B2249" w:rsidRDefault="005631C5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Администрация Первомайского МР (ОИЗО)</w:t>
            </w:r>
          </w:p>
        </w:tc>
      </w:tr>
      <w:tr w:rsidR="00F31CCC" w:rsidRPr="003B2249" w:rsidTr="00F859E7">
        <w:tc>
          <w:tcPr>
            <w:tcW w:w="940" w:type="dxa"/>
          </w:tcPr>
          <w:p w:rsidR="004A30A6" w:rsidRPr="003B2249" w:rsidRDefault="00530244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1.14</w:t>
            </w:r>
          </w:p>
        </w:tc>
        <w:tc>
          <w:tcPr>
            <w:tcW w:w="5539" w:type="dxa"/>
          </w:tcPr>
          <w:p w:rsidR="004A30A6" w:rsidRPr="003B2249" w:rsidRDefault="00FA4E0E" w:rsidP="00D05617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eastAsia="Times New Roman"/>
                <w:sz w:val="24"/>
                <w:szCs w:val="24"/>
              </w:rPr>
              <w:t xml:space="preserve">Размещение информации о проведении торгов при реализации земельных участков, находящихся в собственности </w:t>
            </w:r>
            <w:r w:rsidR="005631C5" w:rsidRPr="003B2249">
              <w:rPr>
                <w:rFonts w:eastAsia="Times New Roman"/>
                <w:sz w:val="24"/>
                <w:szCs w:val="24"/>
              </w:rPr>
              <w:t>Первомайского</w:t>
            </w:r>
            <w:r w:rsidRPr="003B2249">
              <w:rPr>
                <w:rFonts w:eastAsia="Times New Roman"/>
                <w:sz w:val="24"/>
                <w:szCs w:val="24"/>
              </w:rPr>
              <w:t xml:space="preserve"> муниципального района, и при предоставлении во владение и (или) </w:t>
            </w:r>
            <w:r w:rsidRPr="003B2249">
              <w:rPr>
                <w:rFonts w:eastAsia="Times New Roman"/>
                <w:sz w:val="24"/>
                <w:szCs w:val="24"/>
              </w:rPr>
              <w:lastRenderedPageBreak/>
              <w:t xml:space="preserve">пользование, имущества и земельных участков, находящихся в собственности </w:t>
            </w:r>
            <w:r w:rsidR="005631C5" w:rsidRPr="003B2249">
              <w:rPr>
                <w:rFonts w:eastAsia="Times New Roman"/>
                <w:sz w:val="24"/>
                <w:szCs w:val="24"/>
              </w:rPr>
              <w:t xml:space="preserve">Первомайского </w:t>
            </w:r>
            <w:r w:rsidRPr="003B2249">
              <w:rPr>
                <w:rFonts w:eastAsia="Times New Roman"/>
                <w:sz w:val="24"/>
                <w:szCs w:val="24"/>
              </w:rPr>
              <w:t>муниципального района, на официальном сайте Российской Федерации в сети «Интернет» для размещения информации о проведении торгов (</w:t>
            </w:r>
            <w:hyperlink r:id="rId7" w:history="1">
              <w:r w:rsidRPr="003B2249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3B224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3B2249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/>
                </w:rPr>
                <w:t>torgi</w:t>
              </w:r>
              <w:r w:rsidRPr="003B224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3B2249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r w:rsidRPr="003B224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3B2249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3B2249">
              <w:rPr>
                <w:rFonts w:eastAsia="Times New Roman"/>
                <w:sz w:val="24"/>
                <w:szCs w:val="24"/>
              </w:rPr>
              <w:t xml:space="preserve">) и официальном сайте </w:t>
            </w:r>
            <w:r w:rsidR="00D05617">
              <w:rPr>
                <w:rFonts w:eastAsia="Times New Roman"/>
                <w:sz w:val="24"/>
                <w:szCs w:val="24"/>
              </w:rPr>
              <w:t>А</w:t>
            </w:r>
            <w:r w:rsidRPr="003B2249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 w:rsidR="005631C5" w:rsidRPr="003B2249">
              <w:rPr>
                <w:rFonts w:eastAsia="Times New Roman"/>
                <w:sz w:val="24"/>
                <w:szCs w:val="24"/>
              </w:rPr>
              <w:t>Первомайского</w:t>
            </w:r>
            <w:r w:rsidRPr="003B2249">
              <w:rPr>
                <w:rFonts w:eastAsia="Times New Roman"/>
                <w:sz w:val="24"/>
                <w:szCs w:val="24"/>
              </w:rPr>
              <w:t xml:space="preserve"> муниципального района в информационно-коммуникационной сети «Интернет»</w:t>
            </w:r>
          </w:p>
        </w:tc>
        <w:tc>
          <w:tcPr>
            <w:tcW w:w="1836" w:type="dxa"/>
          </w:tcPr>
          <w:p w:rsidR="004A30A6" w:rsidRPr="003B2249" w:rsidRDefault="005631C5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4323" w:type="dxa"/>
          </w:tcPr>
          <w:p w:rsidR="005631C5" w:rsidRPr="003B2249" w:rsidRDefault="005631C5" w:rsidP="005631C5">
            <w:pPr>
              <w:ind w:firstLine="0"/>
              <w:rPr>
                <w:bCs/>
                <w:sz w:val="24"/>
                <w:szCs w:val="24"/>
              </w:rPr>
            </w:pPr>
            <w:r w:rsidRPr="003B2249">
              <w:rPr>
                <w:bCs/>
                <w:sz w:val="24"/>
                <w:szCs w:val="24"/>
              </w:rPr>
              <w:t xml:space="preserve">доля размещенных в сети «Интернет» информационных сообщений о проведении торгов в общем количестве проведенных уполномоченным </w:t>
            </w:r>
            <w:r w:rsidRPr="003B2249">
              <w:rPr>
                <w:bCs/>
                <w:sz w:val="24"/>
                <w:szCs w:val="24"/>
              </w:rPr>
              <w:lastRenderedPageBreak/>
              <w:t>органом торгов, процентов:</w:t>
            </w:r>
          </w:p>
          <w:p w:rsidR="005631C5" w:rsidRPr="003B2249" w:rsidRDefault="005631C5" w:rsidP="005631C5">
            <w:pPr>
              <w:ind w:firstLine="0"/>
              <w:rPr>
                <w:bCs/>
                <w:sz w:val="24"/>
                <w:szCs w:val="24"/>
              </w:rPr>
            </w:pPr>
            <w:r w:rsidRPr="003B2249">
              <w:rPr>
                <w:bCs/>
                <w:sz w:val="24"/>
                <w:szCs w:val="24"/>
              </w:rPr>
              <w:t>2019 год – 100</w:t>
            </w:r>
          </w:p>
          <w:p w:rsidR="005631C5" w:rsidRPr="003B2249" w:rsidRDefault="005631C5" w:rsidP="005631C5">
            <w:pPr>
              <w:ind w:firstLine="0"/>
              <w:rPr>
                <w:bCs/>
                <w:sz w:val="24"/>
                <w:szCs w:val="24"/>
              </w:rPr>
            </w:pPr>
            <w:r w:rsidRPr="003B2249">
              <w:rPr>
                <w:bCs/>
                <w:sz w:val="24"/>
                <w:szCs w:val="24"/>
              </w:rPr>
              <w:t>2020 год – 100</w:t>
            </w:r>
          </w:p>
          <w:p w:rsidR="004A30A6" w:rsidRPr="003B2249" w:rsidRDefault="005631C5" w:rsidP="005631C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bCs/>
                <w:sz w:val="24"/>
                <w:szCs w:val="24"/>
              </w:rPr>
              <w:t>2021 год – 100</w:t>
            </w:r>
          </w:p>
        </w:tc>
        <w:tc>
          <w:tcPr>
            <w:tcW w:w="2148" w:type="dxa"/>
          </w:tcPr>
          <w:p w:rsidR="004A30A6" w:rsidRPr="003B2249" w:rsidRDefault="005631C5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lastRenderedPageBreak/>
              <w:t>Администрация Первомайского МР (ОИЗО)</w:t>
            </w:r>
          </w:p>
        </w:tc>
      </w:tr>
      <w:tr w:rsidR="002F069B" w:rsidRPr="003B2249" w:rsidTr="00740B1F">
        <w:tc>
          <w:tcPr>
            <w:tcW w:w="14786" w:type="dxa"/>
            <w:gridSpan w:val="5"/>
          </w:tcPr>
          <w:p w:rsidR="002F069B" w:rsidRPr="003B2249" w:rsidRDefault="002F069B" w:rsidP="002F069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sz w:val="24"/>
                <w:szCs w:val="24"/>
              </w:rPr>
              <w:lastRenderedPageBreak/>
              <w:t>х) 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на территории Первомайского муниципального района</w:t>
            </w:r>
          </w:p>
        </w:tc>
      </w:tr>
      <w:tr w:rsidR="00F31CCC" w:rsidRPr="003B2249" w:rsidTr="00F859E7">
        <w:tc>
          <w:tcPr>
            <w:tcW w:w="940" w:type="dxa"/>
          </w:tcPr>
          <w:p w:rsidR="002F069B" w:rsidRPr="003B2249" w:rsidRDefault="002F069B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1.15</w:t>
            </w:r>
          </w:p>
        </w:tc>
        <w:tc>
          <w:tcPr>
            <w:tcW w:w="5539" w:type="dxa"/>
          </w:tcPr>
          <w:p w:rsidR="002F069B" w:rsidRPr="003B2249" w:rsidRDefault="000E5F5C" w:rsidP="00E14AD0">
            <w:pPr>
              <w:ind w:firstLine="0"/>
              <w:jc w:val="both"/>
              <w:rPr>
                <w:sz w:val="24"/>
                <w:szCs w:val="24"/>
              </w:rPr>
            </w:pPr>
            <w:r w:rsidRPr="003B2249">
              <w:rPr>
                <w:sz w:val="24"/>
                <w:szCs w:val="24"/>
              </w:rPr>
              <w:t xml:space="preserve">Проведение мониторинга доступности для населения финансовых услуг, оказываемых финансовыми организациями  на территории </w:t>
            </w:r>
            <w:r w:rsidR="00E14AD0" w:rsidRPr="003B2249">
              <w:rPr>
                <w:sz w:val="24"/>
                <w:szCs w:val="24"/>
              </w:rPr>
              <w:t>Первомайского МР</w:t>
            </w:r>
          </w:p>
        </w:tc>
        <w:tc>
          <w:tcPr>
            <w:tcW w:w="1836" w:type="dxa"/>
          </w:tcPr>
          <w:p w:rsidR="002F069B" w:rsidRPr="003B2249" w:rsidRDefault="000E5F5C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2019-2021 годы</w:t>
            </w:r>
          </w:p>
        </w:tc>
        <w:tc>
          <w:tcPr>
            <w:tcW w:w="4323" w:type="dxa"/>
          </w:tcPr>
          <w:p w:rsidR="00E14AD0" w:rsidRPr="003B2249" w:rsidRDefault="00E14AD0" w:rsidP="00E14AD0">
            <w:pPr>
              <w:ind w:firstLine="0"/>
              <w:rPr>
                <w:sz w:val="24"/>
                <w:szCs w:val="24"/>
              </w:rPr>
            </w:pPr>
            <w:r w:rsidRPr="003B2249">
              <w:rPr>
                <w:sz w:val="24"/>
                <w:szCs w:val="24"/>
              </w:rPr>
              <w:t>доля опрошенного населения, положительно оценивающего удовлетворенность работой финансовых организаций на территории Первомайского МР, процентов:</w:t>
            </w:r>
          </w:p>
          <w:p w:rsidR="00E14AD0" w:rsidRPr="003B2249" w:rsidRDefault="00E14AD0" w:rsidP="00E14AD0">
            <w:pPr>
              <w:ind w:firstLine="0"/>
              <w:rPr>
                <w:sz w:val="24"/>
                <w:szCs w:val="24"/>
              </w:rPr>
            </w:pPr>
            <w:r w:rsidRPr="003B2249">
              <w:rPr>
                <w:sz w:val="24"/>
                <w:szCs w:val="24"/>
              </w:rPr>
              <w:t>2019 год – 3</w:t>
            </w:r>
          </w:p>
          <w:p w:rsidR="00E14AD0" w:rsidRPr="003B2249" w:rsidRDefault="00E14AD0" w:rsidP="00E14AD0">
            <w:pPr>
              <w:ind w:firstLine="0"/>
              <w:rPr>
                <w:sz w:val="24"/>
                <w:szCs w:val="24"/>
              </w:rPr>
            </w:pPr>
            <w:r w:rsidRPr="003B2249">
              <w:rPr>
                <w:sz w:val="24"/>
                <w:szCs w:val="24"/>
              </w:rPr>
              <w:t>2020 год – 3</w:t>
            </w:r>
          </w:p>
          <w:p w:rsidR="002F069B" w:rsidRPr="003B2249" w:rsidRDefault="00E14AD0" w:rsidP="00E14AD0">
            <w:pPr>
              <w:ind w:firstLine="0"/>
              <w:rPr>
                <w:bCs/>
                <w:sz w:val="24"/>
                <w:szCs w:val="24"/>
              </w:rPr>
            </w:pPr>
            <w:r w:rsidRPr="003B2249">
              <w:rPr>
                <w:sz w:val="24"/>
                <w:szCs w:val="24"/>
              </w:rPr>
              <w:t>2021 год – 3</w:t>
            </w:r>
          </w:p>
        </w:tc>
        <w:tc>
          <w:tcPr>
            <w:tcW w:w="2148" w:type="dxa"/>
          </w:tcPr>
          <w:p w:rsidR="002F069B" w:rsidRPr="003B2249" w:rsidRDefault="00E14AD0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Администрация Первомайского МР (ОЭМЗП)</w:t>
            </w:r>
          </w:p>
        </w:tc>
      </w:tr>
      <w:tr w:rsidR="004F79EC" w:rsidRPr="003B2249" w:rsidTr="000E1F95">
        <w:tc>
          <w:tcPr>
            <w:tcW w:w="14786" w:type="dxa"/>
            <w:gridSpan w:val="5"/>
          </w:tcPr>
          <w:p w:rsidR="004F79EC" w:rsidRPr="003B2249" w:rsidRDefault="000E1F95" w:rsidP="000E1F9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sz w:val="24"/>
                <w:szCs w:val="24"/>
              </w:rPr>
              <w:t xml:space="preserve">э) внесение изменений в </w:t>
            </w:r>
            <w:r w:rsidR="004F79EC" w:rsidRPr="003B2249">
              <w:rPr>
                <w:sz w:val="24"/>
                <w:szCs w:val="24"/>
              </w:rPr>
              <w:t>типово</w:t>
            </w:r>
            <w:r w:rsidRPr="003B2249">
              <w:rPr>
                <w:sz w:val="24"/>
                <w:szCs w:val="24"/>
              </w:rPr>
              <w:t>й</w:t>
            </w:r>
            <w:r w:rsidR="004F79EC" w:rsidRPr="003B2249">
              <w:rPr>
                <w:sz w:val="24"/>
                <w:szCs w:val="24"/>
              </w:rPr>
              <w:t xml:space="preserve"> административн</w:t>
            </w:r>
            <w:r w:rsidRPr="003B2249">
              <w:rPr>
                <w:sz w:val="24"/>
                <w:szCs w:val="24"/>
              </w:rPr>
              <w:t>ый</w:t>
            </w:r>
            <w:r w:rsidR="004F79EC" w:rsidRPr="003B2249">
              <w:rPr>
                <w:sz w:val="24"/>
                <w:szCs w:val="24"/>
              </w:rPr>
              <w:t xml:space="preserve"> регламент предоставления муниципальной услуги по выдаче разрешения на строительство и типово</w:t>
            </w:r>
            <w:r w:rsidRPr="003B2249">
              <w:rPr>
                <w:sz w:val="24"/>
                <w:szCs w:val="24"/>
              </w:rPr>
              <w:t>й</w:t>
            </w:r>
            <w:r w:rsidR="004F79EC" w:rsidRPr="003B2249">
              <w:rPr>
                <w:sz w:val="24"/>
                <w:szCs w:val="24"/>
              </w:rPr>
              <w:t xml:space="preserve"> административн</w:t>
            </w:r>
            <w:r w:rsidRPr="003B2249">
              <w:rPr>
                <w:sz w:val="24"/>
                <w:szCs w:val="24"/>
              </w:rPr>
              <w:t>ый</w:t>
            </w:r>
            <w:r w:rsidR="004F79EC" w:rsidRPr="003B2249">
              <w:rPr>
                <w:sz w:val="24"/>
                <w:szCs w:val="24"/>
              </w:rPr>
              <w:t xml:space="preserve">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осуществ</w:t>
            </w:r>
            <w:r w:rsidRPr="003B2249">
              <w:rPr>
                <w:sz w:val="24"/>
                <w:szCs w:val="24"/>
              </w:rPr>
              <w:t>лено</w:t>
            </w:r>
            <w:r w:rsidR="004F79EC" w:rsidRPr="003B2249">
              <w:rPr>
                <w:sz w:val="24"/>
                <w:szCs w:val="24"/>
              </w:rPr>
              <w:t xml:space="preserve"> на территории </w:t>
            </w:r>
            <w:r w:rsidRPr="003B2249">
              <w:rPr>
                <w:sz w:val="24"/>
                <w:szCs w:val="24"/>
              </w:rPr>
              <w:t>Первомайского МР</w:t>
            </w:r>
            <w:r w:rsidR="004F79EC" w:rsidRPr="003B2249">
              <w:rPr>
                <w:sz w:val="24"/>
                <w:szCs w:val="24"/>
              </w:rPr>
              <w:t>, в рамках соответствующего соглашения  между орган</w:t>
            </w:r>
            <w:r w:rsidRPr="003B2249">
              <w:rPr>
                <w:sz w:val="24"/>
                <w:szCs w:val="24"/>
              </w:rPr>
              <w:t xml:space="preserve">ом </w:t>
            </w:r>
            <w:r w:rsidR="004F79EC" w:rsidRPr="003B2249">
              <w:rPr>
                <w:sz w:val="24"/>
                <w:szCs w:val="24"/>
              </w:rPr>
              <w:t xml:space="preserve">исполнительной власти </w:t>
            </w:r>
            <w:r w:rsidRPr="003B2249">
              <w:rPr>
                <w:sz w:val="24"/>
                <w:szCs w:val="24"/>
              </w:rPr>
              <w:t>Ярославской области</w:t>
            </w:r>
            <w:r w:rsidR="004F79EC" w:rsidRPr="003B2249">
              <w:rPr>
                <w:sz w:val="24"/>
                <w:szCs w:val="24"/>
              </w:rPr>
              <w:t xml:space="preserve"> и </w:t>
            </w:r>
            <w:r w:rsidRPr="003B2249">
              <w:rPr>
                <w:sz w:val="24"/>
                <w:szCs w:val="24"/>
              </w:rPr>
              <w:t>Администрацией Первомайского МР</w:t>
            </w:r>
          </w:p>
        </w:tc>
      </w:tr>
      <w:tr w:rsidR="00F31CCC" w:rsidRPr="003B2249" w:rsidTr="00F859E7">
        <w:tc>
          <w:tcPr>
            <w:tcW w:w="940" w:type="dxa"/>
          </w:tcPr>
          <w:p w:rsidR="004A30A6" w:rsidRPr="003B2249" w:rsidRDefault="000E1F95" w:rsidP="002F069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1.1</w:t>
            </w:r>
            <w:r w:rsidR="002F069B" w:rsidRPr="003B2249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539" w:type="dxa"/>
          </w:tcPr>
          <w:p w:rsidR="004A30A6" w:rsidRPr="003B2249" w:rsidRDefault="000E1F95" w:rsidP="000E1F9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sz w:val="24"/>
                <w:szCs w:val="24"/>
              </w:rPr>
              <w:t xml:space="preserve">Внесение изменений в типовой 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</w:t>
            </w:r>
            <w:r w:rsidRPr="003B2249">
              <w:rPr>
                <w:sz w:val="24"/>
                <w:szCs w:val="24"/>
              </w:rPr>
              <w:lastRenderedPageBreak/>
              <w:t>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836" w:type="dxa"/>
          </w:tcPr>
          <w:p w:rsidR="004A30A6" w:rsidRPr="003B2249" w:rsidRDefault="000E1F95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lastRenderedPageBreak/>
              <w:t>2019-2021 год</w:t>
            </w:r>
          </w:p>
        </w:tc>
        <w:tc>
          <w:tcPr>
            <w:tcW w:w="4323" w:type="dxa"/>
          </w:tcPr>
          <w:p w:rsidR="004A30A6" w:rsidRPr="003B2249" w:rsidRDefault="00740B1F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внесены изменения</w:t>
            </w:r>
            <w:r w:rsidR="00E97FF5" w:rsidRPr="003B2249">
              <w:rPr>
                <w:rFonts w:cs="Times New Roman"/>
                <w:sz w:val="24"/>
                <w:szCs w:val="24"/>
              </w:rPr>
              <w:t xml:space="preserve"> в типовой административный регламент предоставления муниципальной услуги по выдаче разрешения на строительство и типовой административный регламент </w:t>
            </w:r>
            <w:r w:rsidR="00E97FF5" w:rsidRPr="003B2249">
              <w:rPr>
                <w:rFonts w:cs="Times New Roman"/>
                <w:sz w:val="24"/>
                <w:szCs w:val="24"/>
              </w:rPr>
              <w:lastRenderedPageBreak/>
              <w:t>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процентов:</w:t>
            </w:r>
          </w:p>
          <w:p w:rsidR="00E97FF5" w:rsidRPr="003B2249" w:rsidRDefault="00E97FF5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2019 год – 100</w:t>
            </w:r>
          </w:p>
          <w:p w:rsidR="00E97FF5" w:rsidRPr="003B2249" w:rsidRDefault="00E97FF5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2020 год – 100</w:t>
            </w:r>
          </w:p>
          <w:p w:rsidR="00E97FF5" w:rsidRPr="003B2249" w:rsidRDefault="00E97FF5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2021 год - 100</w:t>
            </w:r>
          </w:p>
        </w:tc>
        <w:tc>
          <w:tcPr>
            <w:tcW w:w="2148" w:type="dxa"/>
          </w:tcPr>
          <w:p w:rsidR="004A30A6" w:rsidRPr="003B2249" w:rsidRDefault="000E1F95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lastRenderedPageBreak/>
              <w:t>Администрация Первомайского МР (ОСАиРИ)</w:t>
            </w:r>
          </w:p>
        </w:tc>
      </w:tr>
      <w:tr w:rsidR="00E97FF5" w:rsidRPr="003B2249" w:rsidTr="00740B1F">
        <w:tc>
          <w:tcPr>
            <w:tcW w:w="14786" w:type="dxa"/>
            <w:gridSpan w:val="5"/>
          </w:tcPr>
          <w:p w:rsidR="00E97FF5" w:rsidRPr="002E593E" w:rsidRDefault="00740B1F" w:rsidP="002E593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593E">
              <w:rPr>
                <w:rFonts w:cs="Times New Roman"/>
                <w:b/>
                <w:sz w:val="24"/>
                <w:szCs w:val="24"/>
              </w:rPr>
              <w:lastRenderedPageBreak/>
              <w:t>2. Внедрение системы мер обеспечения соблюдения требований антимонопольного законодательства</w:t>
            </w:r>
          </w:p>
        </w:tc>
      </w:tr>
      <w:tr w:rsidR="00F31CCC" w:rsidRPr="003B2249" w:rsidTr="00F859E7">
        <w:tc>
          <w:tcPr>
            <w:tcW w:w="940" w:type="dxa"/>
          </w:tcPr>
          <w:p w:rsidR="004A30A6" w:rsidRPr="003B2249" w:rsidRDefault="00740B1F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5539" w:type="dxa"/>
          </w:tcPr>
          <w:p w:rsidR="004A30A6" w:rsidRPr="003B2249" w:rsidRDefault="00740B1F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Осуществление мероприятий антимонопольного комплаенса</w:t>
            </w:r>
          </w:p>
        </w:tc>
        <w:tc>
          <w:tcPr>
            <w:tcW w:w="1836" w:type="dxa"/>
          </w:tcPr>
          <w:p w:rsidR="004A30A6" w:rsidRPr="003B2249" w:rsidRDefault="00740B1F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2019-2021 годы</w:t>
            </w:r>
          </w:p>
        </w:tc>
        <w:tc>
          <w:tcPr>
            <w:tcW w:w="4323" w:type="dxa"/>
          </w:tcPr>
          <w:p w:rsidR="00740B1F" w:rsidRPr="003B2249" w:rsidRDefault="00740B1F" w:rsidP="00740B1F">
            <w:pPr>
              <w:ind w:firstLine="0"/>
              <w:rPr>
                <w:sz w:val="24"/>
                <w:szCs w:val="24"/>
              </w:rPr>
            </w:pPr>
            <w:r w:rsidRPr="003B2249">
              <w:rPr>
                <w:sz w:val="24"/>
                <w:szCs w:val="24"/>
              </w:rPr>
              <w:t>подготовлены правовые акты:</w:t>
            </w:r>
          </w:p>
          <w:p w:rsidR="00740B1F" w:rsidRPr="003B2249" w:rsidRDefault="00740B1F" w:rsidP="00740B1F">
            <w:pPr>
              <w:ind w:firstLine="0"/>
              <w:rPr>
                <w:sz w:val="24"/>
                <w:szCs w:val="24"/>
              </w:rPr>
            </w:pPr>
            <w:r w:rsidRPr="003B2249">
              <w:rPr>
                <w:sz w:val="24"/>
                <w:szCs w:val="24"/>
              </w:rPr>
              <w:t xml:space="preserve">2019 год -  сводная карта рисков нарушений антимонопольного законодательства;  сводный план мероприятий («дорожная карта») по снижению комплаенс-рисков; </w:t>
            </w:r>
          </w:p>
          <w:p w:rsidR="00740B1F" w:rsidRPr="003B2249" w:rsidRDefault="00740B1F" w:rsidP="00740B1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B2249">
              <w:rPr>
                <w:sz w:val="24"/>
                <w:szCs w:val="24"/>
              </w:rPr>
              <w:t>2020 год -  доклад об антимонопольном комплаенсе в Первомайском МР</w:t>
            </w:r>
          </w:p>
          <w:p w:rsidR="004A30A6" w:rsidRPr="003B2249" w:rsidRDefault="004A30A6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4A30A6" w:rsidRPr="003B2249" w:rsidRDefault="00740B1F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Администрация Первомайского МР (ПО, ОЭМЗП)</w:t>
            </w:r>
          </w:p>
        </w:tc>
      </w:tr>
      <w:tr w:rsidR="00F31CCC" w:rsidRPr="003B2249" w:rsidTr="00F859E7">
        <w:tc>
          <w:tcPr>
            <w:tcW w:w="940" w:type="dxa"/>
          </w:tcPr>
          <w:p w:rsidR="004A30A6" w:rsidRPr="003B2249" w:rsidRDefault="00740B1F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5539" w:type="dxa"/>
          </w:tcPr>
          <w:p w:rsidR="004A30A6" w:rsidRPr="003B2249" w:rsidRDefault="00740B1F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Обеспечение соответствия деятельности Администрации Первомайского МР требованиям антимонопольного законодательства. Профилактика нарушений требований антимонопольного законодательства в деятельности Администрации Первомайского МР</w:t>
            </w:r>
          </w:p>
        </w:tc>
        <w:tc>
          <w:tcPr>
            <w:tcW w:w="1836" w:type="dxa"/>
          </w:tcPr>
          <w:p w:rsidR="004A30A6" w:rsidRPr="003B2249" w:rsidRDefault="00740B1F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2019-2021 годы</w:t>
            </w:r>
          </w:p>
        </w:tc>
        <w:tc>
          <w:tcPr>
            <w:tcW w:w="4323" w:type="dxa"/>
          </w:tcPr>
          <w:p w:rsidR="004A30A6" w:rsidRPr="003B2249" w:rsidRDefault="00740B1F" w:rsidP="00740B1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снижение количества нарушений антимонопольного законодательства к 2020 году не менее чем в два раза по сравнению с 2017 годом</w:t>
            </w:r>
          </w:p>
        </w:tc>
        <w:tc>
          <w:tcPr>
            <w:tcW w:w="2148" w:type="dxa"/>
          </w:tcPr>
          <w:p w:rsidR="004A30A6" w:rsidRPr="003B2249" w:rsidRDefault="00740B1F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Администрация Первомайского МР</w:t>
            </w:r>
          </w:p>
        </w:tc>
      </w:tr>
      <w:tr w:rsidR="00740B1F" w:rsidRPr="003B2249" w:rsidTr="00740B1F">
        <w:tc>
          <w:tcPr>
            <w:tcW w:w="14786" w:type="dxa"/>
            <w:gridSpan w:val="5"/>
          </w:tcPr>
          <w:p w:rsidR="00740B1F" w:rsidRPr="002E593E" w:rsidRDefault="00740B1F" w:rsidP="002E593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593E">
              <w:rPr>
                <w:rFonts w:cs="Times New Roman"/>
                <w:b/>
                <w:sz w:val="24"/>
                <w:szCs w:val="24"/>
              </w:rPr>
              <w:t>3. Повышение информационной открытости деятельности органов местного самоуправления</w:t>
            </w:r>
          </w:p>
        </w:tc>
      </w:tr>
      <w:tr w:rsidR="00F31CCC" w:rsidRPr="003B2249" w:rsidTr="00F859E7">
        <w:tc>
          <w:tcPr>
            <w:tcW w:w="940" w:type="dxa"/>
          </w:tcPr>
          <w:p w:rsidR="004A30A6" w:rsidRPr="003B2249" w:rsidRDefault="00740B1F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5539" w:type="dxa"/>
          </w:tcPr>
          <w:p w:rsidR="004A30A6" w:rsidRPr="003B2249" w:rsidRDefault="005E457F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Ведение в актуальном виде информационного раздела о реализации мероприятий по развитию конкуренции на официальном сайте Администрации Первомайского МР</w:t>
            </w:r>
          </w:p>
        </w:tc>
        <w:tc>
          <w:tcPr>
            <w:tcW w:w="1836" w:type="dxa"/>
          </w:tcPr>
          <w:p w:rsidR="004A30A6" w:rsidRPr="003B2249" w:rsidRDefault="005E457F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2019-2021 годы</w:t>
            </w:r>
          </w:p>
        </w:tc>
        <w:tc>
          <w:tcPr>
            <w:tcW w:w="4323" w:type="dxa"/>
          </w:tcPr>
          <w:p w:rsidR="004A30A6" w:rsidRPr="003B2249" w:rsidRDefault="005E457F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актуализация раздела «Развитие конкуренции» на официальном сайте Администрации Первомайского МР, процентов:</w:t>
            </w:r>
          </w:p>
          <w:p w:rsidR="005E457F" w:rsidRPr="003B2249" w:rsidRDefault="005E457F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2019 год – 100</w:t>
            </w:r>
          </w:p>
          <w:p w:rsidR="005E457F" w:rsidRPr="003B2249" w:rsidRDefault="005E457F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lastRenderedPageBreak/>
              <w:t>2020 год – 100</w:t>
            </w:r>
          </w:p>
          <w:p w:rsidR="005E457F" w:rsidRPr="003B2249" w:rsidRDefault="005E457F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2021 год - 100</w:t>
            </w:r>
          </w:p>
        </w:tc>
        <w:tc>
          <w:tcPr>
            <w:tcW w:w="2148" w:type="dxa"/>
          </w:tcPr>
          <w:p w:rsidR="004A30A6" w:rsidRPr="003B2249" w:rsidRDefault="003B2249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lastRenderedPageBreak/>
              <w:t>Администрация Первомайского МР (ОЭМЗП)</w:t>
            </w:r>
          </w:p>
        </w:tc>
      </w:tr>
      <w:tr w:rsidR="00F31CCC" w:rsidRPr="003B2249" w:rsidTr="00F859E7">
        <w:tc>
          <w:tcPr>
            <w:tcW w:w="940" w:type="dxa"/>
          </w:tcPr>
          <w:p w:rsidR="004A30A6" w:rsidRPr="003B2249" w:rsidRDefault="004A30A6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39" w:type="dxa"/>
          </w:tcPr>
          <w:p w:rsidR="004A30A6" w:rsidRPr="003B2249" w:rsidRDefault="004A30A6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A30A6" w:rsidRPr="003B2249" w:rsidRDefault="004A30A6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A30A6" w:rsidRPr="003B2249" w:rsidRDefault="004A30A6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4A30A6" w:rsidRPr="003B2249" w:rsidRDefault="004A30A6" w:rsidP="00A053A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AC5EA1" w:rsidRPr="003B2249" w:rsidRDefault="00AC5EA1" w:rsidP="00A053A4">
      <w:pPr>
        <w:ind w:firstLine="0"/>
        <w:jc w:val="both"/>
        <w:rPr>
          <w:rFonts w:cs="Times New Roman"/>
          <w:sz w:val="24"/>
          <w:szCs w:val="24"/>
        </w:rPr>
      </w:pPr>
    </w:p>
    <w:p w:rsidR="00AC5EA1" w:rsidRPr="003B2249" w:rsidRDefault="00AC5EA1" w:rsidP="00A053A4">
      <w:pPr>
        <w:ind w:firstLine="0"/>
        <w:jc w:val="both"/>
        <w:rPr>
          <w:rFonts w:cs="Times New Roman"/>
          <w:sz w:val="24"/>
          <w:szCs w:val="24"/>
        </w:rPr>
      </w:pPr>
    </w:p>
    <w:p w:rsidR="007927D1" w:rsidRDefault="007927D1" w:rsidP="007927D1">
      <w:pPr>
        <w:jc w:val="center"/>
        <w:rPr>
          <w:sz w:val="24"/>
          <w:szCs w:val="24"/>
        </w:rPr>
      </w:pPr>
      <w:r w:rsidRPr="003B2249">
        <w:rPr>
          <w:sz w:val="24"/>
          <w:szCs w:val="24"/>
        </w:rPr>
        <w:t>Список используемых сокращений</w:t>
      </w:r>
    </w:p>
    <w:p w:rsidR="00426990" w:rsidRPr="003B2249" w:rsidRDefault="00426990" w:rsidP="007927D1">
      <w:pPr>
        <w:jc w:val="center"/>
        <w:rPr>
          <w:sz w:val="24"/>
          <w:szCs w:val="24"/>
        </w:rPr>
      </w:pPr>
    </w:p>
    <w:p w:rsidR="00426990" w:rsidRPr="00426990" w:rsidRDefault="00426990" w:rsidP="00426990">
      <w:pPr>
        <w:rPr>
          <w:sz w:val="24"/>
          <w:szCs w:val="24"/>
        </w:rPr>
      </w:pPr>
      <w:r w:rsidRPr="00426990">
        <w:rPr>
          <w:sz w:val="24"/>
          <w:szCs w:val="24"/>
        </w:rPr>
        <w:t>МР –муниципальный район;</w:t>
      </w:r>
    </w:p>
    <w:p w:rsidR="006E746B" w:rsidRDefault="006E746B" w:rsidP="006E746B">
      <w:pPr>
        <w:rPr>
          <w:sz w:val="24"/>
          <w:szCs w:val="24"/>
        </w:rPr>
      </w:pPr>
      <w:r w:rsidRPr="003B2249">
        <w:rPr>
          <w:sz w:val="24"/>
          <w:szCs w:val="24"/>
        </w:rPr>
        <w:t>ОИЗО – отдел имущественных и земельных отношений Администрации Первомайского муниципального района;</w:t>
      </w:r>
    </w:p>
    <w:p w:rsidR="00426990" w:rsidRPr="00426990" w:rsidRDefault="00426990" w:rsidP="00426990">
      <w:pPr>
        <w:rPr>
          <w:sz w:val="24"/>
          <w:szCs w:val="24"/>
        </w:rPr>
      </w:pPr>
      <w:r>
        <w:rPr>
          <w:sz w:val="24"/>
          <w:szCs w:val="24"/>
        </w:rPr>
        <w:t xml:space="preserve">ОСАиРИ – отдел строительства, архитектуры и развития инфраструктуры </w:t>
      </w:r>
      <w:r w:rsidRPr="00426990">
        <w:rPr>
          <w:sz w:val="24"/>
          <w:szCs w:val="24"/>
        </w:rPr>
        <w:t>Администрации Первомайского муниципального района;</w:t>
      </w:r>
    </w:p>
    <w:p w:rsidR="006E746B" w:rsidRPr="003B2249" w:rsidRDefault="006E746B" w:rsidP="006E746B">
      <w:pPr>
        <w:rPr>
          <w:sz w:val="24"/>
          <w:szCs w:val="24"/>
        </w:rPr>
      </w:pPr>
      <w:r w:rsidRPr="003B2249">
        <w:rPr>
          <w:sz w:val="24"/>
          <w:szCs w:val="24"/>
        </w:rPr>
        <w:t>ОЭМЗП – отдел экономики, муниципального заказа и предпринимательской деятельности Администрации Первомайского муниципального района;</w:t>
      </w:r>
    </w:p>
    <w:p w:rsidR="00426990" w:rsidRPr="00426990" w:rsidRDefault="00426990" w:rsidP="00426990">
      <w:pPr>
        <w:rPr>
          <w:sz w:val="24"/>
          <w:szCs w:val="24"/>
        </w:rPr>
      </w:pPr>
      <w:r>
        <w:rPr>
          <w:sz w:val="24"/>
          <w:szCs w:val="24"/>
        </w:rPr>
        <w:t xml:space="preserve">ПО – правовой отдел </w:t>
      </w:r>
      <w:r w:rsidRPr="00426990">
        <w:rPr>
          <w:sz w:val="24"/>
          <w:szCs w:val="24"/>
        </w:rPr>
        <w:t>Администрации Первомайского муниципального района</w:t>
      </w:r>
    </w:p>
    <w:p w:rsidR="007B530A" w:rsidRPr="003B2249" w:rsidRDefault="007B530A" w:rsidP="006E746B">
      <w:pPr>
        <w:rPr>
          <w:sz w:val="24"/>
          <w:szCs w:val="24"/>
        </w:rPr>
      </w:pPr>
    </w:p>
    <w:p w:rsidR="007B530A" w:rsidRPr="003B2249" w:rsidRDefault="007B530A" w:rsidP="006E746B">
      <w:pPr>
        <w:rPr>
          <w:sz w:val="24"/>
          <w:szCs w:val="24"/>
        </w:rPr>
      </w:pPr>
    </w:p>
    <w:p w:rsidR="009A2C06" w:rsidRPr="003B2249" w:rsidRDefault="009A2C06" w:rsidP="006E746B">
      <w:pPr>
        <w:rPr>
          <w:sz w:val="24"/>
          <w:szCs w:val="24"/>
        </w:rPr>
      </w:pPr>
    </w:p>
    <w:p w:rsidR="009A2C06" w:rsidRPr="003B2249" w:rsidRDefault="009A2C06" w:rsidP="006E746B">
      <w:pPr>
        <w:rPr>
          <w:sz w:val="24"/>
          <w:szCs w:val="24"/>
        </w:rPr>
      </w:pPr>
    </w:p>
    <w:sectPr w:rsidR="009A2C06" w:rsidRPr="003B2249" w:rsidSect="007E7DA5">
      <w:pgSz w:w="16838" w:h="11906" w:orient="landscape"/>
      <w:pgMar w:top="127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31"/>
    <w:rsid w:val="00026C8F"/>
    <w:rsid w:val="000378F8"/>
    <w:rsid w:val="000765FB"/>
    <w:rsid w:val="00076CB8"/>
    <w:rsid w:val="000A1E03"/>
    <w:rsid w:val="000A1E0E"/>
    <w:rsid w:val="000C0AF3"/>
    <w:rsid w:val="000E1F95"/>
    <w:rsid w:val="000E4D17"/>
    <w:rsid w:val="000E5F5C"/>
    <w:rsid w:val="000F2ECE"/>
    <w:rsid w:val="000F3195"/>
    <w:rsid w:val="00132E03"/>
    <w:rsid w:val="001606C5"/>
    <w:rsid w:val="001A29B0"/>
    <w:rsid w:val="001B44CA"/>
    <w:rsid w:val="001C04E3"/>
    <w:rsid w:val="001C56E7"/>
    <w:rsid w:val="001F7A7B"/>
    <w:rsid w:val="00226D07"/>
    <w:rsid w:val="00266FFC"/>
    <w:rsid w:val="00281B1C"/>
    <w:rsid w:val="002845D1"/>
    <w:rsid w:val="002B029D"/>
    <w:rsid w:val="002C0B7B"/>
    <w:rsid w:val="002C6290"/>
    <w:rsid w:val="002D0C38"/>
    <w:rsid w:val="002E593E"/>
    <w:rsid w:val="002F069B"/>
    <w:rsid w:val="00323BE3"/>
    <w:rsid w:val="00326CC6"/>
    <w:rsid w:val="003B2249"/>
    <w:rsid w:val="004015D9"/>
    <w:rsid w:val="00403276"/>
    <w:rsid w:val="0041022C"/>
    <w:rsid w:val="00426990"/>
    <w:rsid w:val="00472422"/>
    <w:rsid w:val="004854A9"/>
    <w:rsid w:val="004A30A6"/>
    <w:rsid w:val="004B28A9"/>
    <w:rsid w:val="004C02B7"/>
    <w:rsid w:val="004C3D7B"/>
    <w:rsid w:val="004C6965"/>
    <w:rsid w:val="004C6B3A"/>
    <w:rsid w:val="004F79EC"/>
    <w:rsid w:val="00504EA3"/>
    <w:rsid w:val="00506783"/>
    <w:rsid w:val="00512722"/>
    <w:rsid w:val="00530244"/>
    <w:rsid w:val="00541DDC"/>
    <w:rsid w:val="00547961"/>
    <w:rsid w:val="005631C5"/>
    <w:rsid w:val="00587E3E"/>
    <w:rsid w:val="005D5F8E"/>
    <w:rsid w:val="005E457F"/>
    <w:rsid w:val="005F06D3"/>
    <w:rsid w:val="006172AF"/>
    <w:rsid w:val="00621DB6"/>
    <w:rsid w:val="00621ECE"/>
    <w:rsid w:val="006222C9"/>
    <w:rsid w:val="00684398"/>
    <w:rsid w:val="00697B44"/>
    <w:rsid w:val="006B5C14"/>
    <w:rsid w:val="006D2BA5"/>
    <w:rsid w:val="006D4459"/>
    <w:rsid w:val="006E2EC8"/>
    <w:rsid w:val="006E746B"/>
    <w:rsid w:val="006F069A"/>
    <w:rsid w:val="007211ED"/>
    <w:rsid w:val="00724E5E"/>
    <w:rsid w:val="00740B1F"/>
    <w:rsid w:val="00742DAB"/>
    <w:rsid w:val="00747601"/>
    <w:rsid w:val="00774E89"/>
    <w:rsid w:val="00776555"/>
    <w:rsid w:val="00786E9A"/>
    <w:rsid w:val="007927D1"/>
    <w:rsid w:val="007954D8"/>
    <w:rsid w:val="007A0D24"/>
    <w:rsid w:val="007B530A"/>
    <w:rsid w:val="007C6643"/>
    <w:rsid w:val="007E16CF"/>
    <w:rsid w:val="007E7DA5"/>
    <w:rsid w:val="00802EA3"/>
    <w:rsid w:val="00812781"/>
    <w:rsid w:val="00850ACA"/>
    <w:rsid w:val="00857F60"/>
    <w:rsid w:val="0086203B"/>
    <w:rsid w:val="008817B4"/>
    <w:rsid w:val="00881D44"/>
    <w:rsid w:val="00882257"/>
    <w:rsid w:val="008B636D"/>
    <w:rsid w:val="008C45C4"/>
    <w:rsid w:val="008E2BB5"/>
    <w:rsid w:val="0090287E"/>
    <w:rsid w:val="0093351E"/>
    <w:rsid w:val="00934720"/>
    <w:rsid w:val="00943DC7"/>
    <w:rsid w:val="00945762"/>
    <w:rsid w:val="00946E79"/>
    <w:rsid w:val="009501C8"/>
    <w:rsid w:val="00956D1B"/>
    <w:rsid w:val="00974841"/>
    <w:rsid w:val="00980B77"/>
    <w:rsid w:val="00983629"/>
    <w:rsid w:val="00985C94"/>
    <w:rsid w:val="00986DB6"/>
    <w:rsid w:val="009A2C06"/>
    <w:rsid w:val="009A2DB2"/>
    <w:rsid w:val="009A5CBB"/>
    <w:rsid w:val="009C2AB9"/>
    <w:rsid w:val="009C4A55"/>
    <w:rsid w:val="009D5F92"/>
    <w:rsid w:val="00A053A4"/>
    <w:rsid w:val="00A069B7"/>
    <w:rsid w:val="00A15A3C"/>
    <w:rsid w:val="00A62B80"/>
    <w:rsid w:val="00AC5EA1"/>
    <w:rsid w:val="00AF35CA"/>
    <w:rsid w:val="00AF72B3"/>
    <w:rsid w:val="00B1105B"/>
    <w:rsid w:val="00B12FE5"/>
    <w:rsid w:val="00B63C08"/>
    <w:rsid w:val="00B80507"/>
    <w:rsid w:val="00BE1C90"/>
    <w:rsid w:val="00BE1D07"/>
    <w:rsid w:val="00BE7F20"/>
    <w:rsid w:val="00BF3579"/>
    <w:rsid w:val="00C00FBC"/>
    <w:rsid w:val="00C162E1"/>
    <w:rsid w:val="00C1670B"/>
    <w:rsid w:val="00C24653"/>
    <w:rsid w:val="00C27B66"/>
    <w:rsid w:val="00C30C33"/>
    <w:rsid w:val="00C31548"/>
    <w:rsid w:val="00C5079D"/>
    <w:rsid w:val="00C6656B"/>
    <w:rsid w:val="00C756DE"/>
    <w:rsid w:val="00C7694A"/>
    <w:rsid w:val="00C93E52"/>
    <w:rsid w:val="00CA5EC8"/>
    <w:rsid w:val="00CA7A02"/>
    <w:rsid w:val="00CD1E39"/>
    <w:rsid w:val="00D05617"/>
    <w:rsid w:val="00D10942"/>
    <w:rsid w:val="00D10BFA"/>
    <w:rsid w:val="00D5040C"/>
    <w:rsid w:val="00D64884"/>
    <w:rsid w:val="00D910B3"/>
    <w:rsid w:val="00DC3A85"/>
    <w:rsid w:val="00DD117D"/>
    <w:rsid w:val="00DE76E2"/>
    <w:rsid w:val="00DF7DE5"/>
    <w:rsid w:val="00E023BC"/>
    <w:rsid w:val="00E14AD0"/>
    <w:rsid w:val="00E346D8"/>
    <w:rsid w:val="00E523E4"/>
    <w:rsid w:val="00E63629"/>
    <w:rsid w:val="00E6609B"/>
    <w:rsid w:val="00E97FF5"/>
    <w:rsid w:val="00EA6918"/>
    <w:rsid w:val="00EC1F6E"/>
    <w:rsid w:val="00EF240A"/>
    <w:rsid w:val="00F01A61"/>
    <w:rsid w:val="00F125E1"/>
    <w:rsid w:val="00F220BB"/>
    <w:rsid w:val="00F31CCC"/>
    <w:rsid w:val="00F6075F"/>
    <w:rsid w:val="00F859E7"/>
    <w:rsid w:val="00FA4E0E"/>
    <w:rsid w:val="00FA53A6"/>
    <w:rsid w:val="00FA7251"/>
    <w:rsid w:val="00FD1DF6"/>
    <w:rsid w:val="00FF3137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F92"/>
    <w:pPr>
      <w:ind w:firstLine="709"/>
    </w:pPr>
    <w:rPr>
      <w:rFonts w:cs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Нумерованый список Знак,List Paragraph1 Знак"/>
    <w:link w:val="a4"/>
    <w:uiPriority w:val="99"/>
    <w:locked/>
    <w:rsid w:val="009D5F92"/>
    <w:rPr>
      <w:rFonts w:cs="Calibri"/>
      <w:sz w:val="28"/>
      <w:szCs w:val="22"/>
      <w:lang w:eastAsia="en-US"/>
    </w:rPr>
  </w:style>
  <w:style w:type="paragraph" w:styleId="a4">
    <w:name w:val="List Paragraph"/>
    <w:aliases w:val="Нумерованый список,List Paragraph1"/>
    <w:basedOn w:val="a"/>
    <w:link w:val="a3"/>
    <w:uiPriority w:val="99"/>
    <w:qFormat/>
    <w:rsid w:val="009D5F92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9D5F92"/>
    <w:pPr>
      <w:widowControl w:val="0"/>
      <w:autoSpaceDE w:val="0"/>
      <w:autoSpaceDN w:val="0"/>
      <w:ind w:left="656" w:firstLine="0"/>
      <w:outlineLvl w:val="1"/>
    </w:pPr>
    <w:rPr>
      <w:rFonts w:cs="Times New Roman"/>
      <w:b/>
      <w:bCs/>
      <w:szCs w:val="28"/>
      <w:lang w:eastAsia="ru-RU" w:bidi="ru-RU"/>
    </w:rPr>
  </w:style>
  <w:style w:type="paragraph" w:styleId="a5">
    <w:name w:val="Balloon Text"/>
    <w:basedOn w:val="a"/>
    <w:link w:val="a6"/>
    <w:rsid w:val="007C66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C6643"/>
    <w:rPr>
      <w:rFonts w:ascii="Tahoma" w:hAnsi="Tahoma" w:cs="Tahoma"/>
      <w:sz w:val="16"/>
      <w:szCs w:val="16"/>
      <w:lang w:eastAsia="en-US"/>
    </w:rPr>
  </w:style>
  <w:style w:type="character" w:customStyle="1" w:styleId="ConsPlusNormal">
    <w:name w:val="ConsPlusNormal Знак"/>
    <w:link w:val="ConsPlusNormal0"/>
    <w:locked/>
    <w:rsid w:val="000C0AF3"/>
    <w:rPr>
      <w:sz w:val="28"/>
    </w:rPr>
  </w:style>
  <w:style w:type="paragraph" w:customStyle="1" w:styleId="ConsPlusNormal0">
    <w:name w:val="ConsPlusNormal"/>
    <w:link w:val="ConsPlusNormal"/>
    <w:rsid w:val="000C0AF3"/>
    <w:pPr>
      <w:widowControl w:val="0"/>
      <w:autoSpaceDE w:val="0"/>
      <w:autoSpaceDN w:val="0"/>
    </w:pPr>
    <w:rPr>
      <w:sz w:val="28"/>
    </w:rPr>
  </w:style>
  <w:style w:type="character" w:customStyle="1" w:styleId="itemtext1">
    <w:name w:val="itemtext1"/>
    <w:rsid w:val="000C0AF3"/>
    <w:rPr>
      <w:rFonts w:ascii="Segoe UI" w:hAnsi="Segoe UI" w:cs="Segoe UI" w:hint="default"/>
      <w:color w:val="000000"/>
      <w:sz w:val="20"/>
      <w:szCs w:val="20"/>
    </w:rPr>
  </w:style>
  <w:style w:type="table" w:styleId="a7">
    <w:name w:val="Table Grid"/>
    <w:basedOn w:val="a1"/>
    <w:rsid w:val="00BE1D07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6609B"/>
    <w:rPr>
      <w:color w:val="0000FF"/>
      <w:u w:val="single"/>
    </w:rPr>
  </w:style>
  <w:style w:type="paragraph" w:styleId="a9">
    <w:name w:val="annotation text"/>
    <w:basedOn w:val="a"/>
    <w:link w:val="aa"/>
    <w:uiPriority w:val="99"/>
    <w:unhideWhenUsed/>
    <w:rsid w:val="00740B1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740B1F"/>
    <w:rPr>
      <w:rFonts w:cs="Calibri"/>
      <w:lang w:eastAsia="en-US"/>
    </w:rPr>
  </w:style>
  <w:style w:type="character" w:styleId="ab">
    <w:name w:val="annotation reference"/>
    <w:basedOn w:val="a0"/>
    <w:uiPriority w:val="99"/>
    <w:unhideWhenUsed/>
    <w:rsid w:val="00740B1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F92"/>
    <w:pPr>
      <w:ind w:firstLine="709"/>
    </w:pPr>
    <w:rPr>
      <w:rFonts w:cs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Нумерованый список Знак,List Paragraph1 Знак"/>
    <w:link w:val="a4"/>
    <w:uiPriority w:val="99"/>
    <w:locked/>
    <w:rsid w:val="009D5F92"/>
    <w:rPr>
      <w:rFonts w:cs="Calibri"/>
      <w:sz w:val="28"/>
      <w:szCs w:val="22"/>
      <w:lang w:eastAsia="en-US"/>
    </w:rPr>
  </w:style>
  <w:style w:type="paragraph" w:styleId="a4">
    <w:name w:val="List Paragraph"/>
    <w:aliases w:val="Нумерованый список,List Paragraph1"/>
    <w:basedOn w:val="a"/>
    <w:link w:val="a3"/>
    <w:uiPriority w:val="99"/>
    <w:qFormat/>
    <w:rsid w:val="009D5F92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9D5F92"/>
    <w:pPr>
      <w:widowControl w:val="0"/>
      <w:autoSpaceDE w:val="0"/>
      <w:autoSpaceDN w:val="0"/>
      <w:ind w:left="656" w:firstLine="0"/>
      <w:outlineLvl w:val="1"/>
    </w:pPr>
    <w:rPr>
      <w:rFonts w:cs="Times New Roman"/>
      <w:b/>
      <w:bCs/>
      <w:szCs w:val="28"/>
      <w:lang w:eastAsia="ru-RU" w:bidi="ru-RU"/>
    </w:rPr>
  </w:style>
  <w:style w:type="paragraph" w:styleId="a5">
    <w:name w:val="Balloon Text"/>
    <w:basedOn w:val="a"/>
    <w:link w:val="a6"/>
    <w:rsid w:val="007C66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C6643"/>
    <w:rPr>
      <w:rFonts w:ascii="Tahoma" w:hAnsi="Tahoma" w:cs="Tahoma"/>
      <w:sz w:val="16"/>
      <w:szCs w:val="16"/>
      <w:lang w:eastAsia="en-US"/>
    </w:rPr>
  </w:style>
  <w:style w:type="character" w:customStyle="1" w:styleId="ConsPlusNormal">
    <w:name w:val="ConsPlusNormal Знак"/>
    <w:link w:val="ConsPlusNormal0"/>
    <w:locked/>
    <w:rsid w:val="000C0AF3"/>
    <w:rPr>
      <w:sz w:val="28"/>
    </w:rPr>
  </w:style>
  <w:style w:type="paragraph" w:customStyle="1" w:styleId="ConsPlusNormal0">
    <w:name w:val="ConsPlusNormal"/>
    <w:link w:val="ConsPlusNormal"/>
    <w:rsid w:val="000C0AF3"/>
    <w:pPr>
      <w:widowControl w:val="0"/>
      <w:autoSpaceDE w:val="0"/>
      <w:autoSpaceDN w:val="0"/>
    </w:pPr>
    <w:rPr>
      <w:sz w:val="28"/>
    </w:rPr>
  </w:style>
  <w:style w:type="character" w:customStyle="1" w:styleId="itemtext1">
    <w:name w:val="itemtext1"/>
    <w:rsid w:val="000C0AF3"/>
    <w:rPr>
      <w:rFonts w:ascii="Segoe UI" w:hAnsi="Segoe UI" w:cs="Segoe UI" w:hint="default"/>
      <w:color w:val="000000"/>
      <w:sz w:val="20"/>
      <w:szCs w:val="20"/>
    </w:rPr>
  </w:style>
  <w:style w:type="table" w:styleId="a7">
    <w:name w:val="Table Grid"/>
    <w:basedOn w:val="a1"/>
    <w:rsid w:val="00BE1D07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6609B"/>
    <w:rPr>
      <w:color w:val="0000FF"/>
      <w:u w:val="single"/>
    </w:rPr>
  </w:style>
  <w:style w:type="paragraph" w:styleId="a9">
    <w:name w:val="annotation text"/>
    <w:basedOn w:val="a"/>
    <w:link w:val="aa"/>
    <w:uiPriority w:val="99"/>
    <w:unhideWhenUsed/>
    <w:rsid w:val="00740B1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740B1F"/>
    <w:rPr>
      <w:rFonts w:cs="Calibri"/>
      <w:lang w:eastAsia="en-US"/>
    </w:rPr>
  </w:style>
  <w:style w:type="character" w:styleId="ab">
    <w:name w:val="annotation reference"/>
    <w:basedOn w:val="a0"/>
    <w:uiPriority w:val="99"/>
    <w:unhideWhenUsed/>
    <w:rsid w:val="00740B1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56609-BAAB-4753-893A-522ED119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4741</Words>
  <Characters>27030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134</cp:revision>
  <cp:lastPrinted>2019-07-25T09:19:00Z</cp:lastPrinted>
  <dcterms:created xsi:type="dcterms:W3CDTF">2019-07-23T04:54:00Z</dcterms:created>
  <dcterms:modified xsi:type="dcterms:W3CDTF">2019-07-25T09:38:00Z</dcterms:modified>
</cp:coreProperties>
</file>