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6C0" w:rsidRPr="00DB75C1" w:rsidRDefault="007E26C0" w:rsidP="007E2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891512" w:rsidRPr="00DB75C1" w:rsidRDefault="007E26C0" w:rsidP="008915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 ПЕРВ</w:t>
      </w:r>
      <w:r w:rsidR="00891512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ОМАЙСКОГО</w:t>
      </w:r>
      <w:proofErr w:type="gramEnd"/>
      <w:r w:rsidR="00891512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305FCF" w:rsidRPr="00DB75C1" w:rsidRDefault="00305FCF" w:rsidP="008915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26C0" w:rsidRPr="00DB75C1" w:rsidRDefault="002151BC" w:rsidP="008915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B63132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2049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B0057A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52049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</w:t>
      </w:r>
      <w:r w:rsidR="00E46C61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7E26C0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E46C61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26C0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46C61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52049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057A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125А</w:t>
      </w:r>
    </w:p>
    <w:p w:rsidR="007E26C0" w:rsidRPr="00DB75C1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proofErr w:type="spellStart"/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п.Пречистое</w:t>
      </w:r>
      <w:proofErr w:type="spellEnd"/>
    </w:p>
    <w:p w:rsidR="007E26C0" w:rsidRPr="00DB75C1" w:rsidRDefault="007E26C0" w:rsidP="007E26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281" w:rsidRPr="00DB75C1" w:rsidRDefault="00C86281" w:rsidP="00C86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049" w:rsidRPr="00DB75C1" w:rsidRDefault="00DD1FF5" w:rsidP="00A520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</w:t>
      </w:r>
      <w:r w:rsid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Перечня</w:t>
      </w:r>
      <w:r w:rsidR="00A52049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актов,</w:t>
      </w:r>
    </w:p>
    <w:p w:rsidR="00E46C61" w:rsidRPr="00DB75C1" w:rsidRDefault="00A52049" w:rsidP="00A520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содержащих</w:t>
      </w:r>
      <w:proofErr w:type="gramEnd"/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обязательные требования</w:t>
      </w:r>
    </w:p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281" w:rsidRPr="00DB75C1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соответствии</w:t>
      </w:r>
      <w:r w:rsidR="00DD1FF5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статьёй 8.2 Федерального закона от 26 декабря 2008</w:t>
      </w:r>
      <w:r w:rsidR="003A29A5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3A29A5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r w:rsidR="003A29A5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Уставом Первомайского муниципального района,</w:t>
      </w:r>
    </w:p>
    <w:p w:rsidR="0081733E" w:rsidRPr="00DB75C1" w:rsidRDefault="0081733E" w:rsidP="008173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674" w:rsidRPr="00DB75C1" w:rsidRDefault="00AE2D09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АДМИНИСТРАЦИЯ МУНИЦИПАЛЬНОГО РАЙОНА </w:t>
      </w:r>
      <w:r w:rsidR="00507674" w:rsidRPr="00DB75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DA5D35" w:rsidRPr="00DB75C1" w:rsidRDefault="00DA5D35" w:rsidP="001C4D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611" w:rsidRPr="00DB75C1" w:rsidRDefault="003A29A5" w:rsidP="00D402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DB75C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содержащих обязательные требования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соблюдение которых оценивается 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Перечень)</w:t>
      </w:r>
      <w:r w:rsidR="0078594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: муниципального земельного контроля (приложение №1), муниципального лесного контроля (приложение №2), контроля за предоставлением обязательного экземпляра (приложение №3), муниципального контроля за сохранностью автомобильных дорог местного значения в Первомайском муниципальном районе (приложение №4).</w:t>
      </w:r>
    </w:p>
    <w:p w:rsidR="00D40220" w:rsidRPr="00DB75C1" w:rsidRDefault="00D40220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r:id="rId6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перечня правовых актов и их отдельных частей, содержащих обязательные требования, соблюдение которых оценивается при осуществлении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 контроля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 (приложение №5).</w:t>
      </w:r>
    </w:p>
    <w:p w:rsidR="00D40220" w:rsidRPr="00DB75C1" w:rsidRDefault="00D40220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3. Правовому отделу Администрации Первомайского муниципального района Ярославской области:</w:t>
      </w:r>
    </w:p>
    <w:p w:rsidR="00D40220" w:rsidRPr="00DB75C1" w:rsidRDefault="00D40220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рабочих дней разместить Перечень на официальном сайте Администрации Первомайского муниципального района Ярославской области в информационно-телекоммуникационной сети "Интернет";</w:t>
      </w:r>
    </w:p>
    <w:p w:rsidR="00D40220" w:rsidRPr="00DB75C1" w:rsidRDefault="00D40220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ведение </w:t>
      </w:r>
      <w:hyperlink r:id="rId7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8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674" w:rsidRPr="00DB75C1" w:rsidRDefault="00D40220" w:rsidP="00D40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507674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вступает в силу </w:t>
      </w:r>
      <w:r w:rsidR="005A43A1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подписания</w:t>
      </w:r>
      <w:r w:rsidR="00507674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674" w:rsidRPr="00DB75C1" w:rsidRDefault="00507674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EA" w:rsidRPr="00DB75C1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EA" w:rsidRPr="00DB75C1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DEA" w:rsidRPr="00DB75C1" w:rsidRDefault="001C4DEA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674" w:rsidRPr="00DB75C1" w:rsidRDefault="004D7611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муниципального района                                                          </w:t>
      </w:r>
      <w:proofErr w:type="spell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И.И.Голядкина</w:t>
      </w:r>
      <w:proofErr w:type="spellEnd"/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9A5" w:rsidRPr="00DB75C1" w:rsidRDefault="003A29A5" w:rsidP="007E26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36FC" w:rsidRPr="00DB75C1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D40220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</w:p>
    <w:p w:rsidR="002736FC" w:rsidRPr="00DB75C1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</w:t>
      </w:r>
    </w:p>
    <w:p w:rsidR="002736FC" w:rsidRPr="00DB75C1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Первомайского</w:t>
      </w:r>
    </w:p>
    <w:p w:rsidR="002736FC" w:rsidRPr="00DB75C1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3A29A5" w:rsidRPr="00DB75C1" w:rsidRDefault="003A29A5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125А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06.03.2018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36FC" w:rsidRPr="00DB75C1" w:rsidRDefault="002736F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Перечень актов,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содержащих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требования, соблюдение которых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оценивается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мероприятий по контролю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осуществлении муниципального земельного контроля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I. Международные договоры Российской Федерации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акты органов Евразийского экономического союза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II. Федеральные законы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«Земельный кодекс Российской Федерации» от 25.10.2001 № 136-ФЗ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2 статьи 7, пункт 1 статьи 26, пункт 12 статьи 39.20, статья 39.33, статья 39.35, пункты  1,2 статьи 39.36, статья 42, пункты 1,2 статьи 56, подпункт 4 пункта 2 статьи 60, статья 78, пункты 1,4 статьи 79, статья 85, пункт 3,6 статьи 87, статья 88, пункты 1,2 статьи 89, пункты 1-6, 8 статьи 90, статья 91, пункты 1,2 статьи 92, статья 93, пункт 7 статьи 95, пункты 2,4 статьи 97, пункты 2,3,5 статьи 98, пункты 2,3 статьи 99, пункт 2 статьи 103, пункты 2,4,5,8 статьи 27, статья 39.3, пункты 2-5 статьи 39.6, пункты 2,4 статьи 39.9, пункт 2 статьи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39.10, пункт 7 статьи 39.11, пункт 20 статьи 39.12, статья 39.16, пункт 5 статьи 39.17,  пункт 1 статьи 39.18, статья 39.20,  пункты 6,7 статьи 95, пункты 2,4 статьи 97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Пункты 1,2 статьи 8.1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 муниципальной собственности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 2 </w:t>
            </w: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  14</w:t>
            </w:r>
            <w:proofErr w:type="gramEnd"/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1 статьи 2, пункты 2,3 статьи 4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Органы государственной власти и местного самоуправления, осуществляющие предоставление земельных участков, находящихся в государственной и муниципальной собственности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Пункты 4,5 статьи 4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24.07.2002 № 101-ФЗ «Об обороте земель сельскохозяйственного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назначения»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осуществляется в соответствии с Федеральным законом «Об обороте земель сельскохозяйственного назначения» и находящихся в государственной и муниципальной собственности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Статьи 4,9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11.06.2003 № 74-ФЗ «О крестьянском (фермерском) хозяйстве»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Пункты 6.1, 7 статьи 12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2 статьи 3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«Градостроительный кодекс Российской Федерации» от 29.12.2004 № 190-ФЗ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Пункты 17,19 статьи 51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3 статьи 28</w:t>
            </w: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III. Указы Президента Российской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Федерации, постановления и распоряжения Правительства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2551"/>
        <w:gridCol w:w="2550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23.04.2012 N 369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земельных участков и установления сервитутов"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Правительства РФ от 03.12.2014 N 1300 (ред. от 30.04.2016)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</w:p>
    <w:p w:rsidR="00D40220" w:rsidRPr="00DB75C1" w:rsidRDefault="00D40220" w:rsidP="00D402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</w:t>
      </w:r>
    </w:p>
    <w:p w:rsidR="00D40220" w:rsidRPr="00DB75C1" w:rsidRDefault="00D40220" w:rsidP="00D402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Первомайского</w:t>
      </w:r>
    </w:p>
    <w:p w:rsidR="00D40220" w:rsidRPr="00DB75C1" w:rsidRDefault="00D40220" w:rsidP="00D402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D40220" w:rsidRPr="00DB75C1" w:rsidRDefault="00D40220" w:rsidP="00D402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proofErr w:type="gramStart"/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proofErr w:type="gramEnd"/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06.03.2018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Перечень актов,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содержащих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требования, соблюдение которых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оценивается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мероприятий по контролю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осуществлении муниципального лесного контроля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I. Международные договоры Российской Федерации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акты органов Евразийского экономического союза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II. Федеральные законы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6"/>
        <w:gridCol w:w="2835"/>
        <w:gridCol w:w="2627"/>
      </w:tblGrid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«Лесной кодекс Российской Федерации» от 04.12.2006 № 20-ФЗ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</w:t>
            </w:r>
            <w:proofErr w:type="gramEnd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индивидуальные предприниматели , физические лица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Статьи 60.12, 98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«Земельный кодекс Российской Федерации» от 25.10.2001 № 136-ФЗ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19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«Кодекс Российской Федерации об административных правонарушениях» от 30.12.2001 № 195-ФЗ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7.9, статья 8.7,</w:t>
            </w:r>
          </w:p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8.12, статья 8.24, статья 8.25, статья 8.26, статья 8.27, статья 8.28, статья 8.29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особо охраняемых природных территориях» от 14.03.1995 № 33-ФЗ</w:t>
            </w:r>
          </w:p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4 статьи 33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«О защите прав юридических лиц и индивидуальных предпринимателей при проведении государственного контроля (надзора) и муниципального </w:t>
            </w:r>
            <w:proofErr w:type="gramStart"/>
            <w:r w:rsidRPr="00DB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контроля»  от</w:t>
            </w:r>
            <w:proofErr w:type="gramEnd"/>
            <w:r w:rsidRPr="00DB7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26.12.2008 № 294</w:t>
            </w:r>
          </w:p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D40220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III. Указы Президента Российской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Федерации, постановления и распоряжения Правительства</w:t>
      </w:r>
    </w:p>
    <w:p w:rsidR="00D40220" w:rsidRPr="00DB75C1" w:rsidRDefault="00D40220" w:rsidP="00D40220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</w:p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4"/>
        <w:gridCol w:w="1985"/>
        <w:gridCol w:w="2126"/>
        <w:gridCol w:w="1494"/>
      </w:tblGrid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20" w:rsidRPr="00DB75C1" w:rsidRDefault="00D40220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формы и содержания сводного плана проведения плановых проверок юридических лиц и индивидуальных предпринимателей»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Правительства Российской Федерации от 28.10.2009 № 847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1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Правительства Российской Федерации от </w:t>
            </w: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20.08.2009  №</w:t>
            </w:r>
            <w:proofErr w:type="gramEnd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2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Минэкономразвития России от 30.04.2009 № 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физические лица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20" w:rsidRPr="00DB75C1" w:rsidRDefault="00D40220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40220" w:rsidRPr="00DB75C1" w:rsidRDefault="00D40220" w:rsidP="00D40220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220" w:rsidRPr="00DB75C1" w:rsidRDefault="00D40220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5C1" w:rsidRPr="00DB75C1" w:rsidRDefault="00DB75C1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№3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Первомайского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proofErr w:type="gramStart"/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proofErr w:type="gramEnd"/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06.03.2018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Перечень актов,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содержащих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требования, соблюдение которых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оценивается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мероприятий по контролю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осуществлении муниципальной функции «Контроль за предоставлением обязательного экземпляра»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I. Международные договоры Российской Федерации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акты органов Евразийского экономического союза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II. Федеральные законы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закон от 29.12.1994 № 77-ФЗ «Об обязательном экземпляре документов»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Производители обязательных экземпляров периодических печатных изданий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7</w:t>
            </w: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№4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Первомайского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125</w:t>
      </w:r>
      <w:proofErr w:type="gramStart"/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proofErr w:type="gramEnd"/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06.03.2018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Перечень актов,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содержащих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обязательные требования, соблюдение которых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оценивается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мероприятий по контролю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осуществлении муниципального контроля за сохранностью автомобильных дорог местного значения в Первомайском муниципальном районе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I. Международные договоры Российской Федерации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DB75C1">
        <w:rPr>
          <w:rFonts w:ascii="Times New Roman" w:hAnsi="Times New Roman"/>
          <w:color w:val="000000" w:themeColor="text1"/>
          <w:sz w:val="24"/>
          <w:szCs w:val="24"/>
        </w:rPr>
        <w:t xml:space="preserve"> акты органов Евразийского экономического союза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3345"/>
        <w:gridCol w:w="3456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II. Федеральные законы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05"/>
        <w:gridCol w:w="2693"/>
        <w:gridCol w:w="2060"/>
      </w:tblGrid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Кодекс Российской Федерации об административных </w:t>
            </w: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правонарушениях  от</w:t>
            </w:r>
            <w:proofErr w:type="gramEnd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30.12.2001 N 195-ФЗ (ред. от 03.04.2018)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</w:t>
            </w:r>
            <w:proofErr w:type="gramEnd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индивидуальные предприниматели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11.21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1 статьи 9, часть 1 статьи 10, часть 1 статьи 11, часть 1 статьи 12</w:t>
            </w:r>
          </w:p>
        </w:tc>
      </w:tr>
      <w:tr w:rsidR="00DB75C1" w:rsidRPr="00DB75C1" w:rsidTr="00DB75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закон от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08.11.2007 N 257-</w:t>
            </w: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ФЗ  "</w:t>
            </w:r>
            <w:proofErr w:type="gramEnd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Юридические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лица, индивидуальные предприниматели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Часть 1 </w:t>
            </w: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статьи 22, статья 29</w:t>
            </w: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Раздел III. Указы Президента Российской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Федерации, постановления и распоряжения Правительства</w:t>
      </w:r>
    </w:p>
    <w:p w:rsidR="00415D4C" w:rsidRPr="00DB75C1" w:rsidRDefault="00415D4C" w:rsidP="00415D4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</w:p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701"/>
        <w:gridCol w:w="2551"/>
        <w:gridCol w:w="2550"/>
      </w:tblGrid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4C" w:rsidRPr="00DB75C1" w:rsidRDefault="00415D4C" w:rsidP="0026596E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B75C1" w:rsidRPr="00DB75C1" w:rsidTr="0026596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4C" w:rsidRPr="00DB75C1" w:rsidRDefault="00415D4C" w:rsidP="0026596E">
            <w:pPr>
              <w:pStyle w:val="ConsPlusNormal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75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415D4C" w:rsidRPr="00DB75C1" w:rsidRDefault="00415D4C" w:rsidP="00415D4C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№5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Первомайского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415D4C" w:rsidRPr="00DB75C1" w:rsidRDefault="00415D4C" w:rsidP="00415D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 </w:t>
      </w:r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125</w:t>
      </w:r>
      <w:proofErr w:type="gramEnd"/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2151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06.03.2018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ВЕДЕНИЯ ПЕРЕЧНЯ ПРАВОВЫХ АКТОВ И ИХ ОТДЕЛЬНЫХ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ЧАСТЕЙ (ПРИЛОЖЕНИЙ), СОДЕРЖАЩИХ ОБЯЗАТЕЛЬНЫЕ ТРЕБОВАНИЯ,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СОБЛЮДЕНИЕ КОТОРЫХ ОЦЕНИВАЕТСЯ ПРИ ОСУЩЕСТВЛЕНИИ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КОНТРОЛЯ</w:t>
      </w:r>
    </w:p>
    <w:p w:rsidR="00415D4C" w:rsidRPr="00DB75C1" w:rsidRDefault="00415D4C" w:rsidP="00415D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документ устанавливает порядок ведения </w:t>
      </w:r>
      <w:hyperlink r:id="rId9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правовых актов и их отдельных частей (приложений), содержащих обязательные требования, соблюдение которых оценивается при осуществлении муниципального контроля (далее - Перечень актов).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</w:t>
      </w:r>
      <w:hyperlink r:id="rId10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включаются акты, устанавливающие обязательные требования, соблюдение которых оценивается при осуществлении муниципального контроля в том числе: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1) международные договоры Российской Федерации;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2) акты органов Евразийского экономического союза;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3) федеральные законы;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4) акты Президента Российской Федерации и Правительства Российской Федерации;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5) нормативные правовые акты федеральных органов исполнительной власти;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6) иные документы, обязательность соблюдения которых установлена законодательством Российской Федерации.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Ведение Перечня актов осуществляет </w:t>
      </w:r>
      <w:r w:rsidR="00CA1580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отдел Администрации Первомайского муниципального района Ярославской области</w:t>
      </w:r>
      <w:bookmarkStart w:id="0" w:name="_GoBack"/>
      <w:bookmarkEnd w:id="0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Ведение </w:t>
      </w:r>
      <w:hyperlink r:id="rId11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включает: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мониторинга и обобщения практики фактического применения </w:t>
      </w:r>
      <w:hyperlink r:id="rId12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</w:t>
      </w:r>
      <w:r w:rsidR="00454748" w:rsidRPr="00DB75C1">
        <w:rPr>
          <w:rFonts w:ascii="Times New Roman" w:hAnsi="Times New Roman"/>
          <w:color w:val="000000" w:themeColor="text1"/>
          <w:sz w:val="24"/>
          <w:szCs w:val="24"/>
        </w:rPr>
        <w:t>руководителями структурных подразделений, должностными лицами Администрации Первомайского муниципального района, уполномоченным на осуществление муниципального контроля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планировании и проведении мероприятий по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контролю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</w:t>
      </w:r>
      <w:hyperlink r:id="rId13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в электронной форме на официальном сайте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Первомайского муниципального района Ярославской области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"Интернет" (далее - Сайт) и поддержания его в актуальном состоянии;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на Сайте информационных материалов и разъяснений, связанных с применением </w:t>
      </w:r>
      <w:hyperlink r:id="rId14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(при необходимости);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мониторинга изменений актов, включенных в </w:t>
      </w:r>
      <w:hyperlink r:id="rId15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в том числе отслеживание признания их утратившими силу;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внесение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</w:t>
      </w:r>
      <w:hyperlink r:id="rId16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в том числе в связи с принятием или выявлением новых актов, устанавливающих обязательные требования, соблюдение которых оценивается при осуществлении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разработку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предложений об отмене актов, содержащих обязательные требования, соблюдение которых оценивается при осуществлении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, или об актуализации таких актов;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поступающих в 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Первомайского муниципального района Ярославской области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обращений, связанных с содержанием, ведением и применением </w:t>
      </w:r>
      <w:hyperlink r:id="rId17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и ведение их учета.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DB75C1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Правовой отдел</w:t>
      </w:r>
      <w:r w:rsidR="00454748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Первомайского муниципального района Ярославской области 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ведения </w:t>
      </w:r>
      <w:hyperlink r:id="rId18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актов:</w:t>
      </w:r>
    </w:p>
    <w:p w:rsidR="00415D4C" w:rsidRPr="00DB75C1" w:rsidRDefault="00EC302E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в течение 1</w:t>
      </w:r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рабочих дней с момента отмены, изменения актов, включенных в </w:t>
      </w:r>
      <w:hyperlink r:id="rId19" w:history="1">
        <w:r w:rsidR="00415D4C"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актов, или с момента принятия или выявления новых актов, устанавливающих обязательные требования, соблюдение которых оценивается при осуществлении </w:t>
      </w:r>
      <w:r w:rsidR="00DB75C1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вносит соответствующие изменения в </w:t>
      </w:r>
      <w:hyperlink r:id="rId20" w:history="1">
        <w:r w:rsidR="00415D4C"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="00415D4C"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актов;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>) в теч</w:t>
      </w:r>
      <w:r w:rsidR="00EC302E">
        <w:rPr>
          <w:rFonts w:ascii="Times New Roman" w:hAnsi="Times New Roman" w:cs="Times New Roman"/>
          <w:color w:val="000000" w:themeColor="text1"/>
          <w:sz w:val="24"/>
          <w:szCs w:val="24"/>
        </w:rPr>
        <w:t>ение 2</w:t>
      </w:r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 даты внесения изменений в </w:t>
      </w:r>
      <w:hyperlink r:id="rId21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осуществляет актуализацию </w:t>
      </w:r>
      <w:hyperlink r:id="rId22" w:history="1">
        <w:r w:rsidRPr="00DB75C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Перечня</w:t>
        </w:r>
      </w:hyperlink>
      <w:r w:rsidRPr="00DB7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 на Сайте.</w:t>
      </w: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DB7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DB75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5D4C" w:rsidRPr="00DB75C1" w:rsidRDefault="00415D4C" w:rsidP="00273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5D4C" w:rsidRPr="00DB75C1" w:rsidSect="009C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805301C"/>
    <w:multiLevelType w:val="multilevel"/>
    <w:tmpl w:val="2A4CEE9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78CF5FA0"/>
    <w:multiLevelType w:val="multilevel"/>
    <w:tmpl w:val="2A4CEE9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7B3C00D0"/>
    <w:multiLevelType w:val="hybridMultilevel"/>
    <w:tmpl w:val="9A401424"/>
    <w:lvl w:ilvl="0" w:tplc="13AC194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6DEF"/>
    <w:rsid w:val="00141A73"/>
    <w:rsid w:val="0014510D"/>
    <w:rsid w:val="001C4DEA"/>
    <w:rsid w:val="002151BC"/>
    <w:rsid w:val="002736FC"/>
    <w:rsid w:val="00273B0C"/>
    <w:rsid w:val="0028007A"/>
    <w:rsid w:val="00305FCF"/>
    <w:rsid w:val="00306C8C"/>
    <w:rsid w:val="0032235F"/>
    <w:rsid w:val="00322FD1"/>
    <w:rsid w:val="00351A44"/>
    <w:rsid w:val="003A29A5"/>
    <w:rsid w:val="003D2B8E"/>
    <w:rsid w:val="00415904"/>
    <w:rsid w:val="00415D4C"/>
    <w:rsid w:val="00454748"/>
    <w:rsid w:val="00462192"/>
    <w:rsid w:val="00480382"/>
    <w:rsid w:val="004860FE"/>
    <w:rsid w:val="004870D4"/>
    <w:rsid w:val="004A0DDB"/>
    <w:rsid w:val="004D19F1"/>
    <w:rsid w:val="004D7611"/>
    <w:rsid w:val="004F0A34"/>
    <w:rsid w:val="00500949"/>
    <w:rsid w:val="00507674"/>
    <w:rsid w:val="00547F74"/>
    <w:rsid w:val="00557A54"/>
    <w:rsid w:val="005830D5"/>
    <w:rsid w:val="005A43A1"/>
    <w:rsid w:val="005C397D"/>
    <w:rsid w:val="00626215"/>
    <w:rsid w:val="00665880"/>
    <w:rsid w:val="0067194D"/>
    <w:rsid w:val="00674566"/>
    <w:rsid w:val="00696FB0"/>
    <w:rsid w:val="00732E01"/>
    <w:rsid w:val="00742242"/>
    <w:rsid w:val="00785940"/>
    <w:rsid w:val="007E26C0"/>
    <w:rsid w:val="0081733E"/>
    <w:rsid w:val="00830EAA"/>
    <w:rsid w:val="00852E0F"/>
    <w:rsid w:val="00891512"/>
    <w:rsid w:val="00897EFE"/>
    <w:rsid w:val="008A1439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B701C"/>
    <w:rsid w:val="00A32AF6"/>
    <w:rsid w:val="00A52049"/>
    <w:rsid w:val="00A7602C"/>
    <w:rsid w:val="00AC50C7"/>
    <w:rsid w:val="00AE2D09"/>
    <w:rsid w:val="00AF4776"/>
    <w:rsid w:val="00B0057A"/>
    <w:rsid w:val="00B63132"/>
    <w:rsid w:val="00B92AE1"/>
    <w:rsid w:val="00BF2332"/>
    <w:rsid w:val="00C01D48"/>
    <w:rsid w:val="00C21AFE"/>
    <w:rsid w:val="00C43F5E"/>
    <w:rsid w:val="00C81B41"/>
    <w:rsid w:val="00C86281"/>
    <w:rsid w:val="00CA1580"/>
    <w:rsid w:val="00D24D6D"/>
    <w:rsid w:val="00D30DE3"/>
    <w:rsid w:val="00D40220"/>
    <w:rsid w:val="00D8284E"/>
    <w:rsid w:val="00D95807"/>
    <w:rsid w:val="00DA5D35"/>
    <w:rsid w:val="00DB75C1"/>
    <w:rsid w:val="00DD1FF5"/>
    <w:rsid w:val="00DF58A1"/>
    <w:rsid w:val="00E46C61"/>
    <w:rsid w:val="00EC302E"/>
    <w:rsid w:val="00EE03FF"/>
    <w:rsid w:val="00F26799"/>
    <w:rsid w:val="00F8527C"/>
    <w:rsid w:val="00FA0DC3"/>
    <w:rsid w:val="00FC3547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6F3B4-62CE-40DF-B40E-CC9E57A7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DF42AC70193C641D73F8B1C4BDC9546B040B452BC919C9A8D7992F1A5C0F804D84C1DEDDF27FBCC22E" TargetMode="External"/><Relationship Id="rId13" Type="http://schemas.openxmlformats.org/officeDocument/2006/relationships/hyperlink" Target="consultantplus://offline/ref=EFD2F4CBF1FE4E2BABDFBA4E386F2FA506A9693DA07F5F9AC2F0BA2C458E5CE69BD409846D832C8640FDF" TargetMode="External"/><Relationship Id="rId18" Type="http://schemas.openxmlformats.org/officeDocument/2006/relationships/hyperlink" Target="consultantplus://offline/ref=EFD2F4CBF1FE4E2BABDFBA4E386F2FA506A9693DA07F5F9AC2F0BA2C458E5CE69BD409846D832C8640F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D2F4CBF1FE4E2BABDFBA4E386F2FA506A9693DA07F5F9AC2F0BA2C458E5CE69BD409846D832C8640FDF" TargetMode="External"/><Relationship Id="rId7" Type="http://schemas.openxmlformats.org/officeDocument/2006/relationships/hyperlink" Target="consultantplus://offline/ref=986DF42AC70193C641D73F8B1C4BDC9546B040B452BC919C9A8D7992F1A5C0F804D84C1DEDDF27FFCC29E" TargetMode="External"/><Relationship Id="rId12" Type="http://schemas.openxmlformats.org/officeDocument/2006/relationships/hyperlink" Target="consultantplus://offline/ref=EFD2F4CBF1FE4E2BABDFBA4E386F2FA506A9693DA07F5F9AC2F0BA2C458E5CE69BD409846D832C8640FDF" TargetMode="External"/><Relationship Id="rId17" Type="http://schemas.openxmlformats.org/officeDocument/2006/relationships/hyperlink" Target="consultantplus://offline/ref=EFD2F4CBF1FE4E2BABDFBA4E386F2FA506A9693DA07F5F9AC2F0BA2C458E5CE69BD409846D832C8640F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D2F4CBF1FE4E2BABDFBA4E386F2FA506A9693DA07F5F9AC2F0BA2C458E5CE69BD409846D832C8640FDF" TargetMode="External"/><Relationship Id="rId20" Type="http://schemas.openxmlformats.org/officeDocument/2006/relationships/hyperlink" Target="consultantplus://offline/ref=EFD2F4CBF1FE4E2BABDFBA4E386F2FA506A9693DA07F5F9AC2F0BA2C458E5CE69BD409846D832C8640F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6DF42AC70193C641D73F8B1C4BDC9546B040B452BC919C9A8D7992F1A5C0F804D84C1DEDDF27FBCC22E" TargetMode="External"/><Relationship Id="rId11" Type="http://schemas.openxmlformats.org/officeDocument/2006/relationships/hyperlink" Target="consultantplus://offline/ref=EFD2F4CBF1FE4E2BABDFBA4E386F2FA506A9693DA07F5F9AC2F0BA2C458E5CE69BD409846D832C8640F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D2F4CBF1FE4E2BABDFBA4E386F2FA506A9693DA07F5F9AC2F0BA2C458E5CE69BD409846D832C8640F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D2F4CBF1FE4E2BABDFBA4E386F2FA506A9693DA07F5F9AC2F0BA2C458E5CE69BD409846D832C8640FDF" TargetMode="External"/><Relationship Id="rId19" Type="http://schemas.openxmlformats.org/officeDocument/2006/relationships/hyperlink" Target="consultantplus://offline/ref=EFD2F4CBF1FE4E2BABDFBA4E386F2FA506A9693DA07F5F9AC2F0BA2C458E5CE69BD409846D832C8640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2F4CBF1FE4E2BABDFBA4E386F2FA506A9693DA07F5F9AC2F0BA2C458E5CE69BD409846D832C8640FDF" TargetMode="External"/><Relationship Id="rId14" Type="http://schemas.openxmlformats.org/officeDocument/2006/relationships/hyperlink" Target="consultantplus://offline/ref=EFD2F4CBF1FE4E2BABDFBA4E386F2FA506A9693DA07F5F9AC2F0BA2C458E5CE69BD409846D832C8640FDF" TargetMode="External"/><Relationship Id="rId22" Type="http://schemas.openxmlformats.org/officeDocument/2006/relationships/hyperlink" Target="consultantplus://offline/ref=EFD2F4CBF1FE4E2BABDFBA4E386F2FA506A9693DA07F5F9AC2F0BA2C458E5CE69BD409846D832C8640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CEDB5-448B-445D-89A6-31A7DE4B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59</cp:revision>
  <cp:lastPrinted>2018-04-18T04:39:00Z</cp:lastPrinted>
  <dcterms:created xsi:type="dcterms:W3CDTF">2014-04-21T06:52:00Z</dcterms:created>
  <dcterms:modified xsi:type="dcterms:W3CDTF">2019-08-16T04:35:00Z</dcterms:modified>
</cp:coreProperties>
</file>