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41" w:rsidRDefault="000C2141" w:rsidP="000C2141">
      <w:pPr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</w:t>
      </w:r>
    </w:p>
    <w:p w:rsidR="000C2141" w:rsidRDefault="000C2141" w:rsidP="000C2141">
      <w:pPr>
        <w:rPr>
          <w:sz w:val="28"/>
          <w:szCs w:val="28"/>
        </w:rPr>
      </w:pPr>
    </w:p>
    <w:p w:rsidR="000C2141" w:rsidRDefault="000C2141" w:rsidP="000C2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ПРОТОКОЛ  1-2018</w:t>
      </w:r>
    </w:p>
    <w:p w:rsidR="000C2141" w:rsidRDefault="000C2141" w:rsidP="000C2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ЗАСЕДАНИЕ АНТИНАРКОТИЧЕСКОЙ КОМИССИИ</w:t>
      </w:r>
    </w:p>
    <w:p w:rsidR="000C2141" w:rsidRPr="000C2141" w:rsidRDefault="000C2141" w:rsidP="000C2141">
      <w:r w:rsidRPr="000C2141">
        <w:t xml:space="preserve">                                                                                                    </w:t>
      </w:r>
    </w:p>
    <w:p w:rsidR="000C2141" w:rsidRDefault="000C2141" w:rsidP="000C2141">
      <w:pPr>
        <w:pStyle w:val="a3"/>
        <w:ind w:left="57" w:right="57"/>
        <w:jc w:val="both"/>
        <w:rPr>
          <w:sz w:val="24"/>
          <w:szCs w:val="24"/>
        </w:rPr>
      </w:pPr>
      <w:r w:rsidRPr="000C2141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</w:p>
    <w:p w:rsidR="000C2141" w:rsidRPr="000C2141" w:rsidRDefault="000C2141" w:rsidP="000C2141">
      <w:pPr>
        <w:pStyle w:val="a3"/>
        <w:ind w:left="57" w:right="57"/>
        <w:jc w:val="both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0C2141">
        <w:rPr>
          <w:szCs w:val="28"/>
        </w:rPr>
        <w:t xml:space="preserve">26.03.2018 </w:t>
      </w:r>
    </w:p>
    <w:p w:rsidR="000C2141" w:rsidRDefault="000C2141" w:rsidP="000C2141">
      <w:pPr>
        <w:rPr>
          <w:sz w:val="28"/>
          <w:szCs w:val="28"/>
        </w:rPr>
      </w:pPr>
    </w:p>
    <w:p w:rsidR="000C2141" w:rsidRDefault="000C2141" w:rsidP="000C2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Начало работы 10.00ч.</w:t>
      </w:r>
    </w:p>
    <w:p w:rsidR="000C2141" w:rsidRDefault="000C2141" w:rsidP="000C2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0C2141" w:rsidRDefault="000C2141" w:rsidP="000C2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п. Пречистое</w:t>
      </w:r>
    </w:p>
    <w:p w:rsidR="000C2141" w:rsidRDefault="000C2141" w:rsidP="000C2141">
      <w:pPr>
        <w:jc w:val="both"/>
        <w:rPr>
          <w:sz w:val="28"/>
          <w:szCs w:val="28"/>
        </w:rPr>
      </w:pPr>
    </w:p>
    <w:p w:rsidR="000C2141" w:rsidRDefault="000C2141" w:rsidP="000C2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Заместитель Главы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МР по социальной политике </w:t>
      </w:r>
      <w:proofErr w:type="spellStart"/>
      <w:r>
        <w:rPr>
          <w:sz w:val="28"/>
          <w:szCs w:val="28"/>
        </w:rPr>
        <w:t>Бредников</w:t>
      </w:r>
      <w:proofErr w:type="spellEnd"/>
      <w:r>
        <w:rPr>
          <w:sz w:val="28"/>
          <w:szCs w:val="28"/>
        </w:rPr>
        <w:t xml:space="preserve"> А.В.</w:t>
      </w:r>
    </w:p>
    <w:p w:rsidR="000C2141" w:rsidRDefault="000C2141" w:rsidP="000C2141">
      <w:pPr>
        <w:jc w:val="both"/>
        <w:rPr>
          <w:sz w:val="28"/>
          <w:szCs w:val="28"/>
        </w:rPr>
      </w:pPr>
    </w:p>
    <w:p w:rsidR="000C2141" w:rsidRDefault="000C2141" w:rsidP="000C2141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председателя: Начальник отдела образования Калинина М.Р.</w:t>
      </w:r>
    </w:p>
    <w:p w:rsidR="000C2141" w:rsidRDefault="000C2141" w:rsidP="000C2141">
      <w:pPr>
        <w:jc w:val="both"/>
        <w:rPr>
          <w:sz w:val="28"/>
          <w:szCs w:val="28"/>
        </w:rPr>
      </w:pPr>
    </w:p>
    <w:p w:rsidR="000C2141" w:rsidRDefault="000C2141" w:rsidP="000C214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Специалист 1 категории  отдела культуры и туризма и молодежной политики Администрации Первомайского МР Иванова Н. Г.</w:t>
      </w:r>
    </w:p>
    <w:p w:rsidR="000C2141" w:rsidRDefault="000C2141" w:rsidP="000C2141">
      <w:pPr>
        <w:jc w:val="both"/>
        <w:rPr>
          <w:sz w:val="28"/>
          <w:szCs w:val="28"/>
        </w:rPr>
      </w:pPr>
    </w:p>
    <w:p w:rsidR="000C2141" w:rsidRDefault="000C2141" w:rsidP="000C2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Хребтюгова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Агисова</w:t>
      </w:r>
      <w:proofErr w:type="spellEnd"/>
      <w:r>
        <w:rPr>
          <w:sz w:val="28"/>
          <w:szCs w:val="28"/>
        </w:rPr>
        <w:t xml:space="preserve"> Э.Н., Калинина М.Р., Скворцов А.В.</w:t>
      </w:r>
    </w:p>
    <w:p w:rsidR="000C2141" w:rsidRDefault="000C2141" w:rsidP="000C2141">
      <w:pPr>
        <w:jc w:val="both"/>
        <w:rPr>
          <w:sz w:val="28"/>
          <w:szCs w:val="28"/>
        </w:rPr>
      </w:pPr>
    </w:p>
    <w:p w:rsidR="000C2141" w:rsidRDefault="000C2141" w:rsidP="000C2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Калинина М.Р., Полунина О.О., </w:t>
      </w:r>
      <w:proofErr w:type="spellStart"/>
      <w:r>
        <w:rPr>
          <w:sz w:val="28"/>
          <w:szCs w:val="28"/>
        </w:rPr>
        <w:t>Агисова</w:t>
      </w:r>
      <w:proofErr w:type="spellEnd"/>
      <w:r>
        <w:rPr>
          <w:sz w:val="28"/>
          <w:szCs w:val="28"/>
        </w:rPr>
        <w:t xml:space="preserve"> Э.Н.,</w:t>
      </w:r>
      <w:r w:rsidR="007656AD">
        <w:rPr>
          <w:sz w:val="28"/>
          <w:szCs w:val="28"/>
        </w:rPr>
        <w:t xml:space="preserve"> </w:t>
      </w:r>
      <w:proofErr w:type="spellStart"/>
      <w:r w:rsidR="007656AD">
        <w:rPr>
          <w:sz w:val="28"/>
          <w:szCs w:val="28"/>
        </w:rPr>
        <w:t>Шаплыгин</w:t>
      </w:r>
      <w:proofErr w:type="spellEnd"/>
      <w:r w:rsidR="007656AD">
        <w:rPr>
          <w:sz w:val="28"/>
          <w:szCs w:val="28"/>
        </w:rPr>
        <w:t xml:space="preserve"> Р.А</w:t>
      </w:r>
      <w:r>
        <w:rPr>
          <w:sz w:val="28"/>
          <w:szCs w:val="28"/>
        </w:rPr>
        <w:t xml:space="preserve">., Тепляков А.А., </w:t>
      </w:r>
      <w:proofErr w:type="spellStart"/>
      <w:r>
        <w:rPr>
          <w:sz w:val="28"/>
          <w:szCs w:val="28"/>
        </w:rPr>
        <w:t>Хребтюгова</w:t>
      </w:r>
      <w:proofErr w:type="spellEnd"/>
      <w:r>
        <w:rPr>
          <w:sz w:val="28"/>
          <w:szCs w:val="28"/>
        </w:rPr>
        <w:t xml:space="preserve"> И.А., Вахрушева Л.А.</w:t>
      </w:r>
    </w:p>
    <w:p w:rsidR="000C2141" w:rsidRDefault="000C2141" w:rsidP="000C2141">
      <w:pPr>
        <w:jc w:val="both"/>
        <w:rPr>
          <w:sz w:val="28"/>
          <w:szCs w:val="28"/>
        </w:rPr>
      </w:pPr>
    </w:p>
    <w:p w:rsidR="000C2141" w:rsidRDefault="000C2141" w:rsidP="000C21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Повестка дня:</w:t>
      </w:r>
    </w:p>
    <w:p w:rsidR="000C2141" w:rsidRPr="000C2141" w:rsidRDefault="000C2141" w:rsidP="000C2141">
      <w:pPr>
        <w:pStyle w:val="a3"/>
        <w:spacing w:line="276" w:lineRule="auto"/>
        <w:ind w:left="57" w:right="57"/>
        <w:jc w:val="both"/>
        <w:rPr>
          <w:szCs w:val="28"/>
        </w:rPr>
      </w:pPr>
      <w:r w:rsidRPr="000C2141">
        <w:rPr>
          <w:szCs w:val="28"/>
        </w:rPr>
        <w:t>1.Мониторинг распространения курительных смесей на территории  Первомайского муниципального района, в том числе содержащие наркотические вещества.</w:t>
      </w:r>
    </w:p>
    <w:p w:rsidR="000C2141" w:rsidRPr="000C2141" w:rsidRDefault="000C2141" w:rsidP="000C2141">
      <w:pPr>
        <w:pStyle w:val="a3"/>
        <w:shd w:val="clear" w:color="auto" w:fill="FFFFFF"/>
        <w:spacing w:before="100" w:beforeAutospacing="1" w:line="276" w:lineRule="auto"/>
        <w:ind w:left="57" w:right="57"/>
        <w:jc w:val="both"/>
        <w:rPr>
          <w:szCs w:val="28"/>
        </w:rPr>
      </w:pPr>
      <w:r w:rsidRPr="000C2141">
        <w:rPr>
          <w:szCs w:val="28"/>
        </w:rPr>
        <w:t>2.</w:t>
      </w:r>
      <w:r>
        <w:rPr>
          <w:szCs w:val="28"/>
        </w:rPr>
        <w:t xml:space="preserve"> </w:t>
      </w:r>
      <w:r w:rsidRPr="000C2141">
        <w:rPr>
          <w:szCs w:val="28"/>
        </w:rPr>
        <w:t xml:space="preserve">О мероприятиях среди подростков и </w:t>
      </w:r>
      <w:proofErr w:type="gramStart"/>
      <w:r w:rsidRPr="000C2141">
        <w:rPr>
          <w:szCs w:val="28"/>
        </w:rPr>
        <w:t>молодежи</w:t>
      </w:r>
      <w:proofErr w:type="gramEnd"/>
      <w:r w:rsidRPr="000C2141">
        <w:rPr>
          <w:szCs w:val="28"/>
        </w:rPr>
        <w:t xml:space="preserve"> направленных на формировании здорового образа жизни на территории городских и сельских поселений: городского поселения Пречистое, </w:t>
      </w:r>
      <w:proofErr w:type="spellStart"/>
      <w:r w:rsidRPr="000C2141">
        <w:rPr>
          <w:szCs w:val="28"/>
        </w:rPr>
        <w:t>Кукобойского</w:t>
      </w:r>
      <w:proofErr w:type="spellEnd"/>
      <w:r w:rsidRPr="000C2141">
        <w:rPr>
          <w:szCs w:val="28"/>
        </w:rPr>
        <w:t xml:space="preserve"> сельского поселения, Пречистенского сельского поселения.</w:t>
      </w:r>
    </w:p>
    <w:p w:rsidR="000C2141" w:rsidRPr="000C2141" w:rsidRDefault="000C2141" w:rsidP="000C2141">
      <w:pPr>
        <w:spacing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2141">
        <w:rPr>
          <w:sz w:val="28"/>
          <w:szCs w:val="28"/>
        </w:rPr>
        <w:t xml:space="preserve">3.Провдения на территории Первомайского муниципального района </w:t>
      </w:r>
      <w:r>
        <w:rPr>
          <w:sz w:val="28"/>
          <w:szCs w:val="28"/>
        </w:rPr>
        <w:t xml:space="preserve">   </w:t>
      </w:r>
      <w:r w:rsidRPr="000C2141">
        <w:rPr>
          <w:sz w:val="28"/>
          <w:szCs w:val="28"/>
        </w:rPr>
        <w:t>Всероссийской антинаркотической акции «Сообщи, где торгуют смертью».</w:t>
      </w:r>
    </w:p>
    <w:p w:rsidR="000C2141" w:rsidRDefault="000C2141" w:rsidP="000C2141">
      <w:p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</w:p>
    <w:p w:rsidR="000C2141" w:rsidRDefault="000C2141" w:rsidP="000C21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1.Слушали:</w:t>
      </w:r>
      <w:r>
        <w:rPr>
          <w:b/>
        </w:rPr>
        <w:t xml:space="preserve"> </w:t>
      </w:r>
      <w:r>
        <w:rPr>
          <w:sz w:val="28"/>
          <w:szCs w:val="28"/>
        </w:rPr>
        <w:t xml:space="preserve">начальника отделения уголовного розыска отделения МВД РФ по Первомайскому району майора полиции </w:t>
      </w:r>
      <w:proofErr w:type="spellStart"/>
      <w:r w:rsidR="007656AD" w:rsidRPr="007656AD">
        <w:rPr>
          <w:sz w:val="28"/>
          <w:szCs w:val="28"/>
        </w:rPr>
        <w:t>Шаплыгина</w:t>
      </w:r>
      <w:proofErr w:type="spellEnd"/>
      <w:r w:rsidR="007656AD" w:rsidRPr="007656AD">
        <w:rPr>
          <w:sz w:val="28"/>
          <w:szCs w:val="28"/>
        </w:rPr>
        <w:t xml:space="preserve"> Р.А.</w:t>
      </w:r>
      <w:r w:rsidR="007656AD" w:rsidRPr="00C65AAB">
        <w:rPr>
          <w:sz w:val="28"/>
          <w:szCs w:val="28"/>
        </w:rPr>
        <w:t xml:space="preserve"> </w:t>
      </w:r>
      <w:r w:rsidR="00C65AAB" w:rsidRPr="00C65AAB">
        <w:rPr>
          <w:sz w:val="28"/>
          <w:szCs w:val="28"/>
        </w:rPr>
        <w:t>о</w:t>
      </w:r>
      <w:r w:rsidR="00C65AAB">
        <w:rPr>
          <w:color w:val="FF0000"/>
          <w:sz w:val="28"/>
          <w:szCs w:val="28"/>
        </w:rPr>
        <w:t xml:space="preserve"> </w:t>
      </w:r>
      <w:r w:rsidR="00C65AAB">
        <w:rPr>
          <w:sz w:val="28"/>
          <w:szCs w:val="28"/>
        </w:rPr>
        <w:t>распространении</w:t>
      </w:r>
      <w:r w:rsidRPr="000C2141">
        <w:rPr>
          <w:sz w:val="28"/>
          <w:szCs w:val="28"/>
        </w:rPr>
        <w:t xml:space="preserve"> курительных смесей на территории  Первомайского муниципального района, в том числе содержащие наркотические вещества</w:t>
      </w:r>
    </w:p>
    <w:p w:rsidR="000C2141" w:rsidRDefault="000C2141" w:rsidP="000C21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C2141" w:rsidRDefault="000C2141" w:rsidP="000C2141">
      <w:pPr>
        <w:jc w:val="both"/>
        <w:rPr>
          <w:sz w:val="28"/>
          <w:szCs w:val="28"/>
        </w:rPr>
      </w:pPr>
      <w:r>
        <w:rPr>
          <w:sz w:val="28"/>
          <w:szCs w:val="28"/>
        </w:rPr>
        <w:t>1.1.Доклад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ринять к сведению.</w:t>
      </w:r>
    </w:p>
    <w:p w:rsidR="000C2141" w:rsidRDefault="000C2141" w:rsidP="000C21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Рекомендовать о</w:t>
      </w:r>
      <w:r w:rsidRPr="009E6166">
        <w:rPr>
          <w:sz w:val="28"/>
          <w:szCs w:val="28"/>
        </w:rPr>
        <w:t>тделению МВД России по Первомайскому району усилить работу по противодействию незаконн</w:t>
      </w:r>
      <w:r>
        <w:rPr>
          <w:sz w:val="28"/>
          <w:szCs w:val="28"/>
        </w:rPr>
        <w:t>ому</w:t>
      </w:r>
      <w:r w:rsidRPr="009E6166">
        <w:rPr>
          <w:sz w:val="28"/>
          <w:szCs w:val="28"/>
        </w:rPr>
        <w:t xml:space="preserve"> обороту наркот</w:t>
      </w:r>
      <w:r w:rsidR="00F56937">
        <w:rPr>
          <w:sz w:val="28"/>
          <w:szCs w:val="28"/>
        </w:rPr>
        <w:t>иков на территории района и по выявлению</w:t>
      </w:r>
      <w:r w:rsidR="00F56937" w:rsidRPr="00F56937">
        <w:rPr>
          <w:sz w:val="28"/>
          <w:szCs w:val="28"/>
        </w:rPr>
        <w:t xml:space="preserve"> </w:t>
      </w:r>
      <w:r w:rsidR="00F56937" w:rsidRPr="000C2141">
        <w:rPr>
          <w:sz w:val="28"/>
          <w:szCs w:val="28"/>
        </w:rPr>
        <w:t>курительных смесей</w:t>
      </w:r>
      <w:r w:rsidR="00F56937">
        <w:rPr>
          <w:sz w:val="28"/>
          <w:szCs w:val="28"/>
        </w:rPr>
        <w:t xml:space="preserve"> </w:t>
      </w:r>
      <w:r w:rsidR="00F56937" w:rsidRPr="000C2141">
        <w:rPr>
          <w:sz w:val="28"/>
          <w:szCs w:val="28"/>
        </w:rPr>
        <w:t>на территории  Первомайского муниципального района</w:t>
      </w:r>
      <w:r w:rsidR="00F56937">
        <w:rPr>
          <w:sz w:val="28"/>
          <w:szCs w:val="28"/>
        </w:rPr>
        <w:t xml:space="preserve"> в 2018</w:t>
      </w:r>
      <w:r w:rsidRPr="009E6166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0C2141" w:rsidRPr="009E6166" w:rsidRDefault="000C2141" w:rsidP="000C2141">
      <w:pPr>
        <w:jc w:val="both"/>
        <w:rPr>
          <w:sz w:val="28"/>
          <w:szCs w:val="28"/>
        </w:rPr>
      </w:pPr>
      <w:r w:rsidRPr="009E6166">
        <w:rPr>
          <w:sz w:val="28"/>
          <w:szCs w:val="28"/>
        </w:rPr>
        <w:t>Итоги будут рассмотрены в</w:t>
      </w:r>
      <w:r w:rsidR="00F56937">
        <w:rPr>
          <w:sz w:val="28"/>
          <w:szCs w:val="28"/>
        </w:rPr>
        <w:t xml:space="preserve"> декабре 2018</w:t>
      </w:r>
      <w:r w:rsidRPr="009E6166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0C2141" w:rsidRDefault="00C65AAB" w:rsidP="000C2141">
      <w:pPr>
        <w:pStyle w:val="p6"/>
        <w:shd w:val="clear" w:color="auto" w:fill="FFFFFF"/>
        <w:spacing w:before="99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2141">
        <w:rPr>
          <w:sz w:val="28"/>
          <w:szCs w:val="28"/>
        </w:rPr>
        <w:t xml:space="preserve">. </w:t>
      </w:r>
      <w:r w:rsidR="000C2141">
        <w:rPr>
          <w:b/>
          <w:sz w:val="28"/>
          <w:szCs w:val="28"/>
        </w:rPr>
        <w:t>Слушали:</w:t>
      </w:r>
      <w:r w:rsidR="000C2141" w:rsidRPr="00224F12">
        <w:rPr>
          <w:sz w:val="28"/>
          <w:szCs w:val="28"/>
        </w:rPr>
        <w:t xml:space="preserve"> </w:t>
      </w:r>
      <w:proofErr w:type="gramStart"/>
      <w:r w:rsidR="000C2141">
        <w:rPr>
          <w:sz w:val="28"/>
          <w:szCs w:val="28"/>
        </w:rPr>
        <w:t xml:space="preserve">Начальника отдела образовании Администрации Первомайского муниципального района - Калинину М.Р., </w:t>
      </w:r>
      <w:proofErr w:type="spellStart"/>
      <w:r w:rsidR="000C2141">
        <w:rPr>
          <w:sz w:val="28"/>
          <w:szCs w:val="28"/>
        </w:rPr>
        <w:t>врио</w:t>
      </w:r>
      <w:proofErr w:type="spellEnd"/>
      <w:r w:rsidR="000C2141">
        <w:rPr>
          <w:sz w:val="28"/>
          <w:szCs w:val="28"/>
        </w:rPr>
        <w:t xml:space="preserve"> начальника отдела культуры, туризма и молодежной политики Администрации Первомайского муниципального района - Полунину О.О., </w:t>
      </w:r>
      <w:proofErr w:type="spellStart"/>
      <w:r w:rsidR="000C2141">
        <w:rPr>
          <w:sz w:val="28"/>
          <w:szCs w:val="28"/>
        </w:rPr>
        <w:t>Агисову</w:t>
      </w:r>
      <w:proofErr w:type="spellEnd"/>
      <w:r w:rsidR="000C2141">
        <w:rPr>
          <w:sz w:val="28"/>
          <w:szCs w:val="28"/>
        </w:rPr>
        <w:t xml:space="preserve"> Э.Н., начальника отделения уголовного розыска отделения МВД РФ по Первомайскому району майора полиции</w:t>
      </w:r>
      <w:r w:rsidR="007656AD">
        <w:rPr>
          <w:sz w:val="28"/>
          <w:szCs w:val="28"/>
        </w:rPr>
        <w:t xml:space="preserve"> </w:t>
      </w:r>
      <w:proofErr w:type="spellStart"/>
      <w:r w:rsidR="007656AD">
        <w:rPr>
          <w:sz w:val="28"/>
          <w:szCs w:val="28"/>
        </w:rPr>
        <w:t>Шаплыгина</w:t>
      </w:r>
      <w:proofErr w:type="spellEnd"/>
      <w:r w:rsidR="007656AD">
        <w:rPr>
          <w:sz w:val="28"/>
          <w:szCs w:val="28"/>
        </w:rPr>
        <w:t xml:space="preserve"> Р.А</w:t>
      </w:r>
      <w:r w:rsidR="000C2141">
        <w:rPr>
          <w:sz w:val="28"/>
          <w:szCs w:val="28"/>
        </w:rPr>
        <w:t>., главного врача Пречистенской ЦРБ Теплякова А.А., директора МУ «Агентство по делам молодежи» первомайского муниципального района ЯО</w:t>
      </w:r>
      <w:proofErr w:type="gramEnd"/>
      <w:r w:rsidR="000C2141">
        <w:rPr>
          <w:sz w:val="28"/>
          <w:szCs w:val="28"/>
        </w:rPr>
        <w:t xml:space="preserve"> - </w:t>
      </w:r>
      <w:proofErr w:type="spellStart"/>
      <w:r w:rsidR="000C2141">
        <w:rPr>
          <w:sz w:val="28"/>
          <w:szCs w:val="28"/>
        </w:rPr>
        <w:t>Хребтюгову</w:t>
      </w:r>
      <w:proofErr w:type="spellEnd"/>
      <w:r w:rsidR="000C2141">
        <w:rPr>
          <w:sz w:val="28"/>
          <w:szCs w:val="28"/>
        </w:rPr>
        <w:t xml:space="preserve"> И.А.</w:t>
      </w:r>
      <w:r w:rsidR="007656AD">
        <w:rPr>
          <w:sz w:val="28"/>
          <w:szCs w:val="28"/>
        </w:rPr>
        <w:t xml:space="preserve"> о </w:t>
      </w:r>
      <w:r w:rsidR="007656AD" w:rsidRPr="000C2141">
        <w:rPr>
          <w:sz w:val="28"/>
          <w:szCs w:val="28"/>
        </w:rPr>
        <w:t xml:space="preserve"> мероприятиях среди подростков и </w:t>
      </w:r>
      <w:proofErr w:type="gramStart"/>
      <w:r w:rsidR="007656AD" w:rsidRPr="000C2141">
        <w:rPr>
          <w:sz w:val="28"/>
          <w:szCs w:val="28"/>
        </w:rPr>
        <w:t>молодежи</w:t>
      </w:r>
      <w:proofErr w:type="gramEnd"/>
      <w:r w:rsidR="007656AD" w:rsidRPr="000C2141">
        <w:rPr>
          <w:sz w:val="28"/>
          <w:szCs w:val="28"/>
        </w:rPr>
        <w:t xml:space="preserve"> направленных на формировании здорового образа жизни на территории городских и сельских поселений: городского поселения Пречистое, </w:t>
      </w:r>
      <w:proofErr w:type="spellStart"/>
      <w:r w:rsidR="007656AD" w:rsidRPr="000C2141">
        <w:rPr>
          <w:sz w:val="28"/>
          <w:szCs w:val="28"/>
        </w:rPr>
        <w:t>Кукобойского</w:t>
      </w:r>
      <w:proofErr w:type="spellEnd"/>
      <w:r w:rsidR="007656AD" w:rsidRPr="000C2141">
        <w:rPr>
          <w:sz w:val="28"/>
          <w:szCs w:val="28"/>
        </w:rPr>
        <w:t xml:space="preserve"> сельского поселения, Пречистенского сельского поселения.</w:t>
      </w:r>
    </w:p>
    <w:p w:rsidR="000C2141" w:rsidRDefault="00C65AAB" w:rsidP="000C2141">
      <w:pPr>
        <w:pStyle w:val="p6"/>
        <w:shd w:val="clear" w:color="auto" w:fill="FFFFFF"/>
        <w:spacing w:before="99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C2141">
        <w:rPr>
          <w:b/>
          <w:sz w:val="28"/>
          <w:szCs w:val="28"/>
        </w:rPr>
        <w:t xml:space="preserve">.1. Решили: </w:t>
      </w:r>
      <w:r w:rsidR="000C2141">
        <w:rPr>
          <w:sz w:val="28"/>
          <w:szCs w:val="28"/>
        </w:rPr>
        <w:t>Доклады принять к сведению.</w:t>
      </w:r>
    </w:p>
    <w:p w:rsidR="000C2141" w:rsidRDefault="00C65AAB" w:rsidP="000C21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C2141">
        <w:rPr>
          <w:b/>
          <w:sz w:val="28"/>
          <w:szCs w:val="28"/>
        </w:rPr>
        <w:t>.2.</w:t>
      </w:r>
      <w:r w:rsidR="000C2141" w:rsidRPr="00224F12">
        <w:rPr>
          <w:b/>
          <w:sz w:val="28"/>
          <w:szCs w:val="28"/>
        </w:rPr>
        <w:t>Рекомендовать</w:t>
      </w:r>
      <w:r w:rsidR="007656AD">
        <w:rPr>
          <w:b/>
          <w:sz w:val="28"/>
          <w:szCs w:val="28"/>
        </w:rPr>
        <w:t xml:space="preserve">: </w:t>
      </w:r>
      <w:r w:rsidR="007656AD" w:rsidRPr="007656AD">
        <w:rPr>
          <w:sz w:val="28"/>
          <w:szCs w:val="28"/>
        </w:rPr>
        <w:t>Учреждениям</w:t>
      </w:r>
      <w:r w:rsidR="007656AD">
        <w:rPr>
          <w:b/>
          <w:sz w:val="28"/>
          <w:szCs w:val="28"/>
        </w:rPr>
        <w:t xml:space="preserve"> </w:t>
      </w:r>
      <w:r w:rsidR="007656AD" w:rsidRPr="007656AD">
        <w:rPr>
          <w:sz w:val="28"/>
          <w:szCs w:val="28"/>
        </w:rPr>
        <w:t>культуры, образования</w:t>
      </w:r>
      <w:r w:rsidR="007656AD">
        <w:rPr>
          <w:sz w:val="28"/>
          <w:szCs w:val="28"/>
        </w:rPr>
        <w:t xml:space="preserve">, </w:t>
      </w:r>
      <w:r w:rsidR="007656AD" w:rsidRPr="007656AD">
        <w:rPr>
          <w:sz w:val="28"/>
          <w:szCs w:val="28"/>
        </w:rPr>
        <w:t>здравоохранения</w:t>
      </w:r>
      <w:r w:rsidR="007656AD">
        <w:rPr>
          <w:sz w:val="28"/>
          <w:szCs w:val="28"/>
        </w:rPr>
        <w:t xml:space="preserve"> регулярно проводить профилактические мероприятия для подростков и молодежи.</w:t>
      </w:r>
    </w:p>
    <w:p w:rsidR="00C65AAB" w:rsidRDefault="00C65AAB" w:rsidP="00C65AAB">
      <w:pPr>
        <w:jc w:val="both"/>
        <w:rPr>
          <w:sz w:val="28"/>
          <w:szCs w:val="28"/>
        </w:rPr>
      </w:pPr>
    </w:p>
    <w:p w:rsidR="00C65AAB" w:rsidRDefault="00C65AAB" w:rsidP="00C65AA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65A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Слушали:</w:t>
      </w:r>
      <w:r>
        <w:rPr>
          <w:b/>
        </w:rPr>
        <w:t xml:space="preserve"> </w:t>
      </w:r>
      <w:r>
        <w:rPr>
          <w:sz w:val="28"/>
          <w:szCs w:val="28"/>
        </w:rPr>
        <w:t xml:space="preserve">начальника отделения уголовного розыска отделения МВД РФ по Первомайскому району майора полиции </w:t>
      </w:r>
      <w:proofErr w:type="spellStart"/>
      <w:r w:rsidRPr="007656AD">
        <w:rPr>
          <w:sz w:val="28"/>
          <w:szCs w:val="28"/>
        </w:rPr>
        <w:t>Шаплыгина</w:t>
      </w:r>
      <w:proofErr w:type="spellEnd"/>
      <w:r w:rsidRPr="007656AD">
        <w:rPr>
          <w:sz w:val="28"/>
          <w:szCs w:val="28"/>
        </w:rPr>
        <w:t xml:space="preserve"> Р.А.</w:t>
      </w:r>
      <w:r w:rsidRPr="00C65AAB">
        <w:rPr>
          <w:sz w:val="28"/>
          <w:szCs w:val="28"/>
        </w:rPr>
        <w:t xml:space="preserve"> о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провдении</w:t>
      </w:r>
      <w:proofErr w:type="spellEnd"/>
      <w:r w:rsidRPr="000C2141">
        <w:rPr>
          <w:sz w:val="28"/>
          <w:szCs w:val="28"/>
        </w:rPr>
        <w:t xml:space="preserve"> на территории Перв</w:t>
      </w:r>
      <w:r>
        <w:rPr>
          <w:sz w:val="28"/>
          <w:szCs w:val="28"/>
        </w:rPr>
        <w:t xml:space="preserve">омайского муниципального района </w:t>
      </w:r>
      <w:r w:rsidRPr="000C2141">
        <w:rPr>
          <w:sz w:val="28"/>
          <w:szCs w:val="28"/>
        </w:rPr>
        <w:t>Всероссийской антинаркотической акции «Сообщи, где торгуют смертью».</w:t>
      </w:r>
    </w:p>
    <w:p w:rsidR="00C65AAB" w:rsidRDefault="00C65AAB" w:rsidP="00C6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65AAB" w:rsidRDefault="00C65AAB" w:rsidP="00C65AAB">
      <w:pPr>
        <w:jc w:val="both"/>
        <w:rPr>
          <w:sz w:val="28"/>
          <w:szCs w:val="28"/>
        </w:rPr>
      </w:pPr>
      <w:r>
        <w:rPr>
          <w:sz w:val="28"/>
          <w:szCs w:val="28"/>
        </w:rPr>
        <w:t>3.1.Доклад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ринять к сведению.</w:t>
      </w:r>
    </w:p>
    <w:p w:rsidR="00C65AAB" w:rsidRDefault="00C65AAB" w:rsidP="00C65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на территории района лиц, поставленных на учет по употреблению </w:t>
      </w:r>
      <w:proofErr w:type="spellStart"/>
      <w:r>
        <w:rPr>
          <w:sz w:val="28"/>
          <w:szCs w:val="28"/>
        </w:rPr>
        <w:t>нарковеществ</w:t>
      </w:r>
      <w:proofErr w:type="spellEnd"/>
      <w:r>
        <w:rPr>
          <w:sz w:val="28"/>
          <w:szCs w:val="28"/>
        </w:rPr>
        <w:t>,  не зарегистрировано.</w:t>
      </w:r>
    </w:p>
    <w:p w:rsidR="00C65AAB" w:rsidRDefault="00C65AAB" w:rsidP="00C65AAB">
      <w:pPr>
        <w:jc w:val="both"/>
        <w:rPr>
          <w:sz w:val="28"/>
          <w:szCs w:val="28"/>
        </w:rPr>
      </w:pPr>
    </w:p>
    <w:p w:rsidR="00C65AAB" w:rsidRDefault="00C65AAB" w:rsidP="00C65AAB">
      <w:pPr>
        <w:jc w:val="both"/>
        <w:rPr>
          <w:sz w:val="28"/>
          <w:szCs w:val="28"/>
        </w:rPr>
      </w:pPr>
    </w:p>
    <w:p w:rsidR="00C65AAB" w:rsidRDefault="00C65AAB" w:rsidP="000C2141">
      <w:pPr>
        <w:jc w:val="both"/>
        <w:rPr>
          <w:sz w:val="28"/>
          <w:szCs w:val="28"/>
        </w:rPr>
      </w:pPr>
    </w:p>
    <w:p w:rsidR="000C2141" w:rsidRDefault="000C2141" w:rsidP="000C2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C2141" w:rsidRDefault="000C2141" w:rsidP="000C2141">
      <w:pPr>
        <w:pStyle w:val="p6"/>
        <w:shd w:val="clear" w:color="auto" w:fill="FFFFFF"/>
        <w:spacing w:before="99" w:beforeAutospacing="0" w:after="0" w:afterAutospacing="0"/>
        <w:jc w:val="both"/>
        <w:rPr>
          <w:sz w:val="28"/>
          <w:szCs w:val="28"/>
        </w:rPr>
      </w:pPr>
    </w:p>
    <w:p w:rsidR="000C2141" w:rsidRDefault="000C2141" w:rsidP="000C214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C2141" w:rsidRDefault="000C2141" w:rsidP="000C2141">
      <w:pPr>
        <w:rPr>
          <w:sz w:val="28"/>
          <w:szCs w:val="28"/>
        </w:rPr>
      </w:pPr>
      <w:r>
        <w:rPr>
          <w:sz w:val="28"/>
          <w:szCs w:val="28"/>
        </w:rPr>
        <w:t>Первомайского МР по социальной</w:t>
      </w:r>
    </w:p>
    <w:p w:rsidR="000C2141" w:rsidRDefault="000C2141" w:rsidP="000C2141">
      <w:pPr>
        <w:rPr>
          <w:sz w:val="28"/>
          <w:szCs w:val="28"/>
        </w:rPr>
      </w:pPr>
      <w:r>
        <w:rPr>
          <w:sz w:val="28"/>
          <w:szCs w:val="28"/>
        </w:rPr>
        <w:t xml:space="preserve">политике                                                                            </w:t>
      </w:r>
      <w:proofErr w:type="spellStart"/>
      <w:r>
        <w:rPr>
          <w:sz w:val="28"/>
          <w:szCs w:val="28"/>
        </w:rPr>
        <w:t>А.В.Бредников</w:t>
      </w:r>
      <w:proofErr w:type="spellEnd"/>
    </w:p>
    <w:p w:rsidR="000C2141" w:rsidRDefault="000C2141" w:rsidP="000C2141">
      <w:pPr>
        <w:rPr>
          <w:sz w:val="28"/>
          <w:szCs w:val="28"/>
        </w:rPr>
      </w:pPr>
    </w:p>
    <w:p w:rsidR="00965E75" w:rsidRDefault="000C2141" w:rsidP="000C214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</w:t>
      </w:r>
      <w:r w:rsidR="00C65AAB">
        <w:rPr>
          <w:sz w:val="28"/>
          <w:szCs w:val="28"/>
        </w:rPr>
        <w:t>Н.Г.Иванова</w:t>
      </w:r>
    </w:p>
    <w:p w:rsidR="00C65AAB" w:rsidRDefault="00C65AAB" w:rsidP="000C2141">
      <w:pPr>
        <w:rPr>
          <w:sz w:val="28"/>
          <w:szCs w:val="28"/>
        </w:rPr>
      </w:pPr>
    </w:p>
    <w:p w:rsidR="00C65AAB" w:rsidRDefault="00C65AAB" w:rsidP="000C2141">
      <w:pPr>
        <w:rPr>
          <w:sz w:val="28"/>
          <w:szCs w:val="28"/>
        </w:rPr>
      </w:pPr>
    </w:p>
    <w:p w:rsidR="00C65AAB" w:rsidRDefault="00C65AAB" w:rsidP="000C2141">
      <w:pPr>
        <w:rPr>
          <w:sz w:val="28"/>
          <w:szCs w:val="28"/>
        </w:rPr>
      </w:pPr>
    </w:p>
    <w:p w:rsidR="00C65AAB" w:rsidRDefault="00C65AAB" w:rsidP="000C2141">
      <w:pPr>
        <w:rPr>
          <w:sz w:val="28"/>
          <w:szCs w:val="28"/>
        </w:rPr>
      </w:pPr>
      <w:bookmarkStart w:id="0" w:name="_GoBack"/>
      <w:bookmarkEnd w:id="0"/>
    </w:p>
    <w:sectPr w:rsidR="00C65AAB" w:rsidSect="0096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41"/>
    <w:rsid w:val="000826CB"/>
    <w:rsid w:val="00094AF3"/>
    <w:rsid w:val="000A2301"/>
    <w:rsid w:val="000C2141"/>
    <w:rsid w:val="00110355"/>
    <w:rsid w:val="0011194E"/>
    <w:rsid w:val="001259E3"/>
    <w:rsid w:val="00170473"/>
    <w:rsid w:val="00173D6F"/>
    <w:rsid w:val="001B5D13"/>
    <w:rsid w:val="001F66C7"/>
    <w:rsid w:val="0020069F"/>
    <w:rsid w:val="00227E7A"/>
    <w:rsid w:val="0025018C"/>
    <w:rsid w:val="002C499D"/>
    <w:rsid w:val="003022C2"/>
    <w:rsid w:val="00313E9B"/>
    <w:rsid w:val="00341B2A"/>
    <w:rsid w:val="0036562A"/>
    <w:rsid w:val="003D2EAF"/>
    <w:rsid w:val="00405AD6"/>
    <w:rsid w:val="004158CB"/>
    <w:rsid w:val="00451984"/>
    <w:rsid w:val="004A599C"/>
    <w:rsid w:val="00515765"/>
    <w:rsid w:val="00554F0E"/>
    <w:rsid w:val="00555BEB"/>
    <w:rsid w:val="005B7618"/>
    <w:rsid w:val="005E7FAD"/>
    <w:rsid w:val="0064535B"/>
    <w:rsid w:val="006740A1"/>
    <w:rsid w:val="006F11C8"/>
    <w:rsid w:val="007656AD"/>
    <w:rsid w:val="007A7082"/>
    <w:rsid w:val="007B3E3B"/>
    <w:rsid w:val="00810BD8"/>
    <w:rsid w:val="00831817"/>
    <w:rsid w:val="00832080"/>
    <w:rsid w:val="00850E24"/>
    <w:rsid w:val="00863D1C"/>
    <w:rsid w:val="00871B74"/>
    <w:rsid w:val="008A2ED3"/>
    <w:rsid w:val="008C7DE5"/>
    <w:rsid w:val="00927068"/>
    <w:rsid w:val="00933BC5"/>
    <w:rsid w:val="00965E75"/>
    <w:rsid w:val="009D389F"/>
    <w:rsid w:val="009E3B4E"/>
    <w:rsid w:val="009E5A5B"/>
    <w:rsid w:val="00A06FE3"/>
    <w:rsid w:val="00A54EBB"/>
    <w:rsid w:val="00AD3D17"/>
    <w:rsid w:val="00B96C93"/>
    <w:rsid w:val="00BC364B"/>
    <w:rsid w:val="00C00872"/>
    <w:rsid w:val="00C65AAB"/>
    <w:rsid w:val="00CA74C8"/>
    <w:rsid w:val="00CC6834"/>
    <w:rsid w:val="00CD3EAA"/>
    <w:rsid w:val="00D153E0"/>
    <w:rsid w:val="00D54302"/>
    <w:rsid w:val="00D559A8"/>
    <w:rsid w:val="00D60772"/>
    <w:rsid w:val="00D64241"/>
    <w:rsid w:val="00D65632"/>
    <w:rsid w:val="00D670F9"/>
    <w:rsid w:val="00DC23C5"/>
    <w:rsid w:val="00DD16E7"/>
    <w:rsid w:val="00E33141"/>
    <w:rsid w:val="00E8534F"/>
    <w:rsid w:val="00EA0775"/>
    <w:rsid w:val="00EF7478"/>
    <w:rsid w:val="00F56937"/>
    <w:rsid w:val="00F6391A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141"/>
  </w:style>
  <w:style w:type="paragraph" w:customStyle="1" w:styleId="p6">
    <w:name w:val="p6"/>
    <w:basedOn w:val="a"/>
    <w:rsid w:val="000C214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C2141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141"/>
  </w:style>
  <w:style w:type="paragraph" w:customStyle="1" w:styleId="p6">
    <w:name w:val="p6"/>
    <w:basedOn w:val="a"/>
    <w:rsid w:val="000C214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C2141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Nika Nika</cp:lastModifiedBy>
  <cp:revision>2</cp:revision>
  <dcterms:created xsi:type="dcterms:W3CDTF">2019-01-16T10:45:00Z</dcterms:created>
  <dcterms:modified xsi:type="dcterms:W3CDTF">2019-01-16T10:45:00Z</dcterms:modified>
</cp:coreProperties>
</file>