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D" w:rsidRDefault="0070394D" w:rsidP="0070394D">
      <w:pPr>
        <w:jc w:val="right"/>
        <w:rPr>
          <w:b/>
        </w:rPr>
      </w:pPr>
    </w:p>
    <w:p w:rsidR="0070394D" w:rsidRDefault="0070394D" w:rsidP="00E22D96">
      <w:pPr>
        <w:jc w:val="center"/>
        <w:rPr>
          <w:b/>
        </w:rPr>
      </w:pPr>
    </w:p>
    <w:p w:rsidR="00857F60" w:rsidRPr="0070394D" w:rsidRDefault="00E81529" w:rsidP="00E22D96">
      <w:pPr>
        <w:jc w:val="center"/>
        <w:rPr>
          <w:b/>
        </w:rPr>
      </w:pPr>
      <w:r w:rsidRPr="0070394D">
        <w:rPr>
          <w:b/>
        </w:rPr>
        <w:t>ПОСТАНОВЛЕНИЕ АДМИНИСТРАЦИИ</w:t>
      </w:r>
    </w:p>
    <w:p w:rsidR="00E81529" w:rsidRPr="0070394D" w:rsidRDefault="00E81529" w:rsidP="00E22D96">
      <w:pPr>
        <w:jc w:val="center"/>
        <w:rPr>
          <w:b/>
        </w:rPr>
      </w:pPr>
      <w:r w:rsidRPr="0070394D">
        <w:rPr>
          <w:b/>
        </w:rPr>
        <w:t>ПЕРВОМАЙСКОГО МУНИЦИПАЛЬНОГО РАЙОНА</w:t>
      </w:r>
    </w:p>
    <w:p w:rsidR="00E81529" w:rsidRPr="0070394D" w:rsidRDefault="00E81529" w:rsidP="00E22D96">
      <w:pPr>
        <w:jc w:val="center"/>
        <w:rPr>
          <w:b/>
        </w:rPr>
      </w:pPr>
    </w:p>
    <w:p w:rsidR="00E81529" w:rsidRPr="0070394D" w:rsidRDefault="00E92AFC" w:rsidP="00E92AFC">
      <w:r>
        <w:t>о</w:t>
      </w:r>
      <w:r w:rsidR="00E81529" w:rsidRPr="0070394D">
        <w:t>т</w:t>
      </w:r>
      <w:r>
        <w:t xml:space="preserve"> 01.03.2017           </w:t>
      </w:r>
      <w:r w:rsidR="00E22D96" w:rsidRPr="0070394D">
        <w:t xml:space="preserve">                                                                                                             </w:t>
      </w:r>
      <w:r>
        <w:t>№ 90</w:t>
      </w:r>
    </w:p>
    <w:p w:rsidR="00E81529" w:rsidRPr="0070394D" w:rsidRDefault="00E81529" w:rsidP="00E22D96">
      <w:pPr>
        <w:jc w:val="both"/>
      </w:pPr>
    </w:p>
    <w:p w:rsidR="00E81529" w:rsidRPr="0070394D" w:rsidRDefault="00E81529" w:rsidP="00E22D96">
      <w:pPr>
        <w:jc w:val="both"/>
      </w:pPr>
    </w:p>
    <w:p w:rsidR="00E81529" w:rsidRPr="0070394D" w:rsidRDefault="00E81529" w:rsidP="00E22D96">
      <w:pPr>
        <w:jc w:val="both"/>
        <w:rPr>
          <w:b/>
        </w:rPr>
      </w:pPr>
      <w:r w:rsidRPr="0070394D">
        <w:rPr>
          <w:b/>
        </w:rPr>
        <w:t>О внесении изменений в</w:t>
      </w:r>
    </w:p>
    <w:p w:rsidR="00E81529" w:rsidRPr="0070394D" w:rsidRDefault="00EB22BF" w:rsidP="00E22D96">
      <w:pPr>
        <w:jc w:val="both"/>
        <w:rPr>
          <w:b/>
        </w:rPr>
      </w:pPr>
      <w:r w:rsidRPr="0070394D">
        <w:rPr>
          <w:b/>
        </w:rPr>
        <w:t>п</w:t>
      </w:r>
      <w:r w:rsidR="00E81529" w:rsidRPr="0070394D">
        <w:rPr>
          <w:b/>
        </w:rPr>
        <w:t>остановление Администрации</w:t>
      </w:r>
    </w:p>
    <w:p w:rsidR="00E81529" w:rsidRPr="0070394D" w:rsidRDefault="00E81529" w:rsidP="00E22D96">
      <w:pPr>
        <w:jc w:val="both"/>
        <w:rPr>
          <w:b/>
        </w:rPr>
      </w:pPr>
      <w:r w:rsidRPr="0070394D">
        <w:rPr>
          <w:b/>
        </w:rPr>
        <w:t>Первомайского муниципального района</w:t>
      </w:r>
    </w:p>
    <w:p w:rsidR="00E81529" w:rsidRPr="0070394D" w:rsidRDefault="00EB22BF" w:rsidP="00E22D96">
      <w:pPr>
        <w:jc w:val="both"/>
        <w:rPr>
          <w:b/>
        </w:rPr>
      </w:pPr>
      <w:r w:rsidRPr="0070394D">
        <w:rPr>
          <w:b/>
        </w:rPr>
        <w:t>о</w:t>
      </w:r>
      <w:r w:rsidR="00E81529" w:rsidRPr="0070394D">
        <w:rPr>
          <w:b/>
        </w:rPr>
        <w:t xml:space="preserve">т </w:t>
      </w:r>
      <w:r w:rsidRPr="0070394D">
        <w:rPr>
          <w:b/>
        </w:rPr>
        <w:t>28.12.2015</w:t>
      </w:r>
      <w:r w:rsidR="00E81529" w:rsidRPr="0070394D">
        <w:rPr>
          <w:b/>
        </w:rPr>
        <w:t xml:space="preserve">   №</w:t>
      </w:r>
      <w:r w:rsidRPr="0070394D">
        <w:rPr>
          <w:b/>
        </w:rPr>
        <w:t xml:space="preserve"> 779</w:t>
      </w:r>
    </w:p>
    <w:p w:rsidR="00EB22BF" w:rsidRPr="0070394D" w:rsidRDefault="00EB22BF" w:rsidP="00E22D96">
      <w:pPr>
        <w:jc w:val="both"/>
        <w:rPr>
          <w:b/>
        </w:rPr>
      </w:pPr>
    </w:p>
    <w:p w:rsidR="00EB22BF" w:rsidRPr="0070394D" w:rsidRDefault="00EB22BF" w:rsidP="00E22D96">
      <w:pPr>
        <w:jc w:val="both"/>
      </w:pPr>
    </w:p>
    <w:p w:rsidR="00EB22BF" w:rsidRPr="0070394D" w:rsidRDefault="00EB22BF" w:rsidP="00E22D96">
      <w:pPr>
        <w:jc w:val="both"/>
      </w:pPr>
      <w:r w:rsidRPr="0070394D">
        <w:tab/>
        <w:t xml:space="preserve">В соответствии с Федеральным </w:t>
      </w:r>
      <w:hyperlink r:id="rId6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 w:rsidRPr="0070394D">
          <w:rPr>
            <w:rStyle w:val="a3"/>
            <w:color w:val="000000" w:themeColor="text1"/>
            <w:u w:val="none"/>
          </w:rPr>
          <w:t>законом</w:t>
        </w:r>
      </w:hyperlink>
      <w:r w:rsidRPr="0070394D">
        <w:t xml:space="preserve"> от 24 июля 2007 года N 209-ФЗ "О развитии малого и среднего предпринимательства в Российской Федерации", постановлением </w:t>
      </w:r>
      <w:r w:rsidR="0070394D">
        <w:t>А</w:t>
      </w:r>
      <w:r w:rsidRPr="0070394D">
        <w:t>дминистрации Первомайского муниципального района от   18.03.2014 № 122 «Об утверждении Порядка разработки, реализации и оценки эффективности муниципальных программ Первомайского муниципального района» Администрация муниципального района</w:t>
      </w:r>
    </w:p>
    <w:p w:rsidR="00EB22BF" w:rsidRPr="0070394D" w:rsidRDefault="00EB22BF" w:rsidP="00E22D96">
      <w:pPr>
        <w:jc w:val="both"/>
      </w:pPr>
    </w:p>
    <w:p w:rsidR="00EB22BF" w:rsidRPr="0070394D" w:rsidRDefault="00EB22BF" w:rsidP="00E22D96">
      <w:pPr>
        <w:jc w:val="both"/>
        <w:rPr>
          <w:b/>
        </w:rPr>
      </w:pPr>
      <w:r w:rsidRPr="0070394D">
        <w:rPr>
          <w:b/>
        </w:rPr>
        <w:t>ПОСТАНОВЛЯЕТ:</w:t>
      </w:r>
    </w:p>
    <w:p w:rsidR="00EB22BF" w:rsidRPr="0070394D" w:rsidRDefault="00EB22BF" w:rsidP="00E22D96">
      <w:pPr>
        <w:jc w:val="both"/>
        <w:rPr>
          <w:b/>
        </w:rPr>
      </w:pPr>
    </w:p>
    <w:p w:rsidR="00EB22BF" w:rsidRPr="0070394D" w:rsidRDefault="00EB22BF" w:rsidP="00E22D96">
      <w:pPr>
        <w:jc w:val="both"/>
      </w:pPr>
      <w:r w:rsidRPr="0070394D">
        <w:rPr>
          <w:b/>
        </w:rPr>
        <w:tab/>
      </w:r>
      <w:r w:rsidRPr="0070394D">
        <w:t>1. Внести изменения в постановление Администрации Первомайского муниципального района от 28.12.2015 № 779 «Об утверждении муниципальной программы «Развитие субъектов малого и среднего предпринимательства Первомайского муниципального района» на 2016-2018 годы</w:t>
      </w:r>
      <w:r w:rsidR="008216E1" w:rsidRPr="0070394D">
        <w:t xml:space="preserve"> следующего характера:</w:t>
      </w:r>
      <w:r w:rsidRPr="0070394D">
        <w:t xml:space="preserve"> </w:t>
      </w:r>
    </w:p>
    <w:p w:rsidR="008216E1" w:rsidRPr="0070394D" w:rsidRDefault="008216E1" w:rsidP="00E22D96">
      <w:pPr>
        <w:jc w:val="both"/>
      </w:pPr>
      <w:r w:rsidRPr="0070394D">
        <w:tab/>
        <w:t>1.1. изложить:</w:t>
      </w:r>
    </w:p>
    <w:p w:rsidR="00EB22BF" w:rsidRPr="0070394D" w:rsidRDefault="00EB22BF" w:rsidP="00E22D96">
      <w:pPr>
        <w:jc w:val="both"/>
      </w:pPr>
      <w:r w:rsidRPr="0070394D">
        <w:tab/>
      </w:r>
      <w:r w:rsidR="008216E1" w:rsidRPr="0070394D">
        <w:t>-</w:t>
      </w:r>
      <w:r w:rsidR="005D3B28" w:rsidRPr="0070394D">
        <w:t xml:space="preserve"> раздел</w:t>
      </w:r>
      <w:r w:rsidR="00E84767" w:rsidRPr="0070394D">
        <w:t xml:space="preserve"> </w:t>
      </w:r>
      <w:r w:rsidR="005D3B28" w:rsidRPr="0070394D">
        <w:t>Паспорта муниципальной программы «Объем финансирования муниципальной программы, тыс. руб.» в следующей редакции:</w:t>
      </w:r>
    </w:p>
    <w:p w:rsidR="005D3B28" w:rsidRPr="0070394D" w:rsidRDefault="005D3B28" w:rsidP="00E22D96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992"/>
        <w:gridCol w:w="851"/>
        <w:gridCol w:w="850"/>
        <w:gridCol w:w="816"/>
      </w:tblGrid>
      <w:tr w:rsidR="00085865" w:rsidRPr="0070394D" w:rsidTr="0070394D">
        <w:tc>
          <w:tcPr>
            <w:tcW w:w="3936" w:type="dxa"/>
            <w:vMerge w:val="restart"/>
          </w:tcPr>
          <w:p w:rsidR="00085865" w:rsidRPr="0070394D" w:rsidRDefault="00085865" w:rsidP="00E22D96">
            <w:pPr>
              <w:jc w:val="both"/>
            </w:pPr>
            <w:r w:rsidRPr="0070394D">
              <w:t>Объем финансирования муниципальной программы, тыс. руб.</w:t>
            </w:r>
          </w:p>
        </w:tc>
        <w:tc>
          <w:tcPr>
            <w:tcW w:w="2126" w:type="dxa"/>
            <w:vMerge w:val="restart"/>
          </w:tcPr>
          <w:p w:rsidR="00085865" w:rsidRPr="0070394D" w:rsidRDefault="00085865" w:rsidP="00E22D96">
            <w:pPr>
              <w:jc w:val="both"/>
            </w:pPr>
            <w:r w:rsidRPr="0070394D">
              <w:t>Наименование ресурсов</w:t>
            </w:r>
          </w:p>
        </w:tc>
        <w:tc>
          <w:tcPr>
            <w:tcW w:w="992" w:type="dxa"/>
            <w:vMerge w:val="restart"/>
          </w:tcPr>
          <w:p w:rsidR="00085865" w:rsidRPr="0070394D" w:rsidRDefault="00085865" w:rsidP="00E22D96">
            <w:pPr>
              <w:jc w:val="both"/>
            </w:pPr>
            <w:r w:rsidRPr="0070394D">
              <w:t>итого</w:t>
            </w:r>
          </w:p>
        </w:tc>
        <w:tc>
          <w:tcPr>
            <w:tcW w:w="2517" w:type="dxa"/>
            <w:gridSpan w:val="3"/>
          </w:tcPr>
          <w:p w:rsidR="00085865" w:rsidRPr="0070394D" w:rsidRDefault="00085865" w:rsidP="00E22D96">
            <w:pPr>
              <w:jc w:val="both"/>
            </w:pPr>
            <w:r w:rsidRPr="0070394D">
              <w:t>в т. ч. по годам реализации</w:t>
            </w:r>
          </w:p>
        </w:tc>
      </w:tr>
      <w:tr w:rsidR="00085865" w:rsidRPr="0070394D" w:rsidTr="005D3B28">
        <w:tc>
          <w:tcPr>
            <w:tcW w:w="3936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2126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992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851" w:type="dxa"/>
          </w:tcPr>
          <w:p w:rsidR="00085865" w:rsidRPr="0070394D" w:rsidRDefault="00085865" w:rsidP="00E22D96">
            <w:pPr>
              <w:jc w:val="both"/>
            </w:pPr>
            <w:r w:rsidRPr="0070394D">
              <w:t>2016</w:t>
            </w:r>
          </w:p>
        </w:tc>
        <w:tc>
          <w:tcPr>
            <w:tcW w:w="850" w:type="dxa"/>
          </w:tcPr>
          <w:p w:rsidR="00085865" w:rsidRPr="0070394D" w:rsidRDefault="00085865" w:rsidP="00E22D96">
            <w:pPr>
              <w:jc w:val="both"/>
            </w:pPr>
            <w:r w:rsidRPr="0070394D">
              <w:t>2017</w:t>
            </w:r>
          </w:p>
        </w:tc>
        <w:tc>
          <w:tcPr>
            <w:tcW w:w="816" w:type="dxa"/>
          </w:tcPr>
          <w:p w:rsidR="00085865" w:rsidRPr="0070394D" w:rsidRDefault="00085865" w:rsidP="00E22D96">
            <w:pPr>
              <w:jc w:val="both"/>
            </w:pPr>
            <w:r w:rsidRPr="0070394D">
              <w:t>2018</w:t>
            </w:r>
          </w:p>
        </w:tc>
      </w:tr>
      <w:tr w:rsidR="00085865" w:rsidRPr="0070394D" w:rsidTr="005D3B28">
        <w:tc>
          <w:tcPr>
            <w:tcW w:w="3936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2126" w:type="dxa"/>
          </w:tcPr>
          <w:p w:rsidR="00085865" w:rsidRPr="0070394D" w:rsidRDefault="00085865" w:rsidP="00E22D96">
            <w:pPr>
              <w:jc w:val="both"/>
            </w:pPr>
            <w:r w:rsidRPr="0070394D">
              <w:t>Финансовые ресурсы всего,</w:t>
            </w:r>
          </w:p>
          <w:p w:rsidR="00085865" w:rsidRPr="0070394D" w:rsidRDefault="00085865" w:rsidP="00E22D96">
            <w:pPr>
              <w:jc w:val="both"/>
            </w:pPr>
            <w:r w:rsidRPr="0070394D">
              <w:t>в том числе:</w:t>
            </w:r>
          </w:p>
        </w:tc>
        <w:tc>
          <w:tcPr>
            <w:tcW w:w="992" w:type="dxa"/>
          </w:tcPr>
          <w:p w:rsidR="00085865" w:rsidRPr="0070394D" w:rsidRDefault="00AC48D0" w:rsidP="00E22D96">
            <w:pPr>
              <w:jc w:val="both"/>
            </w:pPr>
            <w:r w:rsidRPr="0070394D">
              <w:t>1000,0</w:t>
            </w:r>
          </w:p>
        </w:tc>
        <w:tc>
          <w:tcPr>
            <w:tcW w:w="851" w:type="dxa"/>
          </w:tcPr>
          <w:p w:rsidR="00085865" w:rsidRPr="0070394D" w:rsidRDefault="00085865" w:rsidP="00E22D96">
            <w:pPr>
              <w:jc w:val="both"/>
            </w:pPr>
            <w:r w:rsidRPr="0070394D">
              <w:t>50,0</w:t>
            </w:r>
          </w:p>
        </w:tc>
        <w:tc>
          <w:tcPr>
            <w:tcW w:w="850" w:type="dxa"/>
          </w:tcPr>
          <w:p w:rsidR="00085865" w:rsidRPr="0070394D" w:rsidRDefault="00AC48D0" w:rsidP="00E22D96">
            <w:pPr>
              <w:jc w:val="both"/>
            </w:pPr>
            <w:r w:rsidRPr="0070394D">
              <w:t>450,0</w:t>
            </w:r>
          </w:p>
        </w:tc>
        <w:tc>
          <w:tcPr>
            <w:tcW w:w="816" w:type="dxa"/>
          </w:tcPr>
          <w:p w:rsidR="00085865" w:rsidRPr="0070394D" w:rsidRDefault="00AC48D0" w:rsidP="00E22D96">
            <w:pPr>
              <w:jc w:val="both"/>
            </w:pPr>
            <w:r w:rsidRPr="0070394D">
              <w:t>500,0</w:t>
            </w:r>
          </w:p>
        </w:tc>
      </w:tr>
      <w:tr w:rsidR="00085865" w:rsidRPr="0070394D" w:rsidTr="005D3B28">
        <w:tc>
          <w:tcPr>
            <w:tcW w:w="3936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2126" w:type="dxa"/>
          </w:tcPr>
          <w:p w:rsidR="00085865" w:rsidRPr="0070394D" w:rsidRDefault="00085865" w:rsidP="00E22D96">
            <w:pPr>
              <w:jc w:val="both"/>
            </w:pPr>
            <w:r w:rsidRPr="0070394D">
              <w:t>средства бюджета муниципального района</w:t>
            </w:r>
          </w:p>
        </w:tc>
        <w:tc>
          <w:tcPr>
            <w:tcW w:w="992" w:type="dxa"/>
          </w:tcPr>
          <w:p w:rsidR="00085865" w:rsidRPr="0070394D" w:rsidRDefault="00AC48D0" w:rsidP="00E22D96">
            <w:pPr>
              <w:jc w:val="both"/>
            </w:pPr>
            <w:r w:rsidRPr="0070394D">
              <w:t>240,0</w:t>
            </w:r>
          </w:p>
        </w:tc>
        <w:tc>
          <w:tcPr>
            <w:tcW w:w="851" w:type="dxa"/>
          </w:tcPr>
          <w:p w:rsidR="00085865" w:rsidRPr="0070394D" w:rsidRDefault="00085865" w:rsidP="00E22D96">
            <w:pPr>
              <w:jc w:val="both"/>
            </w:pPr>
            <w:r w:rsidRPr="0070394D">
              <w:t>50,0</w:t>
            </w:r>
          </w:p>
        </w:tc>
        <w:tc>
          <w:tcPr>
            <w:tcW w:w="850" w:type="dxa"/>
          </w:tcPr>
          <w:p w:rsidR="00085865" w:rsidRPr="0070394D" w:rsidRDefault="00085865" w:rsidP="00E22D96">
            <w:pPr>
              <w:jc w:val="both"/>
            </w:pPr>
            <w:r w:rsidRPr="0070394D">
              <w:t>90,0</w:t>
            </w:r>
          </w:p>
        </w:tc>
        <w:tc>
          <w:tcPr>
            <w:tcW w:w="816" w:type="dxa"/>
          </w:tcPr>
          <w:p w:rsidR="00085865" w:rsidRPr="0070394D" w:rsidRDefault="00085865" w:rsidP="00E22D96">
            <w:pPr>
              <w:jc w:val="both"/>
            </w:pPr>
            <w:r w:rsidRPr="0070394D">
              <w:t>100,0</w:t>
            </w:r>
          </w:p>
        </w:tc>
      </w:tr>
      <w:tr w:rsidR="00085865" w:rsidRPr="0070394D" w:rsidTr="005D3B28">
        <w:tc>
          <w:tcPr>
            <w:tcW w:w="3936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2126" w:type="dxa"/>
          </w:tcPr>
          <w:p w:rsidR="00085865" w:rsidRPr="0070394D" w:rsidRDefault="00085865" w:rsidP="00E22D96">
            <w:pPr>
              <w:jc w:val="both"/>
            </w:pPr>
            <w:r w:rsidRPr="0070394D">
              <w:t>средства областного бюджета</w:t>
            </w:r>
            <w:r w:rsidR="00AC48D0" w:rsidRPr="0070394D">
              <w:t>*</w:t>
            </w:r>
          </w:p>
        </w:tc>
        <w:tc>
          <w:tcPr>
            <w:tcW w:w="992" w:type="dxa"/>
          </w:tcPr>
          <w:p w:rsidR="00085865" w:rsidRPr="0070394D" w:rsidRDefault="00AC48D0" w:rsidP="00E22D96">
            <w:pPr>
              <w:jc w:val="both"/>
            </w:pPr>
            <w:r w:rsidRPr="0070394D">
              <w:t>-</w:t>
            </w:r>
          </w:p>
        </w:tc>
        <w:tc>
          <w:tcPr>
            <w:tcW w:w="851" w:type="dxa"/>
          </w:tcPr>
          <w:p w:rsidR="00085865" w:rsidRPr="0070394D" w:rsidRDefault="00085865" w:rsidP="00E22D96">
            <w:pPr>
              <w:jc w:val="both"/>
            </w:pPr>
            <w:r w:rsidRPr="0070394D">
              <w:t>-</w:t>
            </w:r>
          </w:p>
        </w:tc>
        <w:tc>
          <w:tcPr>
            <w:tcW w:w="850" w:type="dxa"/>
          </w:tcPr>
          <w:p w:rsidR="00085865" w:rsidRPr="0070394D" w:rsidRDefault="00085865" w:rsidP="00E22D96">
            <w:pPr>
              <w:jc w:val="both"/>
            </w:pPr>
            <w:r w:rsidRPr="0070394D">
              <w:t>-</w:t>
            </w:r>
          </w:p>
        </w:tc>
        <w:tc>
          <w:tcPr>
            <w:tcW w:w="816" w:type="dxa"/>
          </w:tcPr>
          <w:p w:rsidR="00085865" w:rsidRPr="0070394D" w:rsidRDefault="00085865" w:rsidP="00E22D96">
            <w:pPr>
              <w:jc w:val="both"/>
            </w:pPr>
            <w:r w:rsidRPr="0070394D">
              <w:t>-</w:t>
            </w:r>
          </w:p>
        </w:tc>
      </w:tr>
      <w:tr w:rsidR="00085865" w:rsidRPr="0070394D" w:rsidTr="005D3B28">
        <w:tc>
          <w:tcPr>
            <w:tcW w:w="3936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2126" w:type="dxa"/>
          </w:tcPr>
          <w:p w:rsidR="00085865" w:rsidRPr="0070394D" w:rsidRDefault="00085865" w:rsidP="00E22D96">
            <w:pPr>
              <w:jc w:val="both"/>
            </w:pPr>
            <w:r w:rsidRPr="0070394D">
              <w:t>средства федерального бюджета</w:t>
            </w:r>
            <w:r w:rsidR="00AC48D0" w:rsidRPr="0070394D">
              <w:t>*</w:t>
            </w:r>
          </w:p>
        </w:tc>
        <w:tc>
          <w:tcPr>
            <w:tcW w:w="992" w:type="dxa"/>
          </w:tcPr>
          <w:p w:rsidR="00085865" w:rsidRPr="0070394D" w:rsidRDefault="00AC48D0" w:rsidP="00E22D96">
            <w:pPr>
              <w:jc w:val="both"/>
            </w:pPr>
            <w:r w:rsidRPr="0070394D">
              <w:t>-</w:t>
            </w:r>
          </w:p>
        </w:tc>
        <w:tc>
          <w:tcPr>
            <w:tcW w:w="851" w:type="dxa"/>
          </w:tcPr>
          <w:p w:rsidR="00085865" w:rsidRPr="0070394D" w:rsidRDefault="00AC48D0" w:rsidP="00E22D96">
            <w:pPr>
              <w:jc w:val="both"/>
            </w:pPr>
            <w:r w:rsidRPr="0070394D">
              <w:t>-</w:t>
            </w:r>
          </w:p>
        </w:tc>
        <w:tc>
          <w:tcPr>
            <w:tcW w:w="850" w:type="dxa"/>
          </w:tcPr>
          <w:p w:rsidR="00085865" w:rsidRPr="0070394D" w:rsidRDefault="00AC48D0" w:rsidP="00E22D96">
            <w:pPr>
              <w:jc w:val="both"/>
            </w:pPr>
            <w:r w:rsidRPr="0070394D">
              <w:t>-</w:t>
            </w:r>
          </w:p>
        </w:tc>
        <w:tc>
          <w:tcPr>
            <w:tcW w:w="816" w:type="dxa"/>
          </w:tcPr>
          <w:p w:rsidR="00085865" w:rsidRPr="0070394D" w:rsidRDefault="00AC48D0" w:rsidP="00E22D96">
            <w:pPr>
              <w:jc w:val="both"/>
            </w:pPr>
            <w:r w:rsidRPr="0070394D">
              <w:t>-</w:t>
            </w:r>
          </w:p>
        </w:tc>
      </w:tr>
      <w:tr w:rsidR="00085865" w:rsidRPr="0070394D" w:rsidTr="005D3B28">
        <w:tc>
          <w:tcPr>
            <w:tcW w:w="3936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2126" w:type="dxa"/>
          </w:tcPr>
          <w:p w:rsidR="00085865" w:rsidRPr="0070394D" w:rsidRDefault="00085865" w:rsidP="00E22D96">
            <w:pPr>
              <w:jc w:val="both"/>
            </w:pPr>
            <w:r w:rsidRPr="0070394D">
              <w:t>внебюджетные источники</w:t>
            </w:r>
          </w:p>
        </w:tc>
        <w:tc>
          <w:tcPr>
            <w:tcW w:w="992" w:type="dxa"/>
          </w:tcPr>
          <w:p w:rsidR="00085865" w:rsidRPr="0070394D" w:rsidRDefault="00AC48D0" w:rsidP="00E22D96">
            <w:pPr>
              <w:jc w:val="both"/>
            </w:pPr>
            <w:r w:rsidRPr="0070394D">
              <w:t>760,0</w:t>
            </w:r>
          </w:p>
        </w:tc>
        <w:tc>
          <w:tcPr>
            <w:tcW w:w="851" w:type="dxa"/>
          </w:tcPr>
          <w:p w:rsidR="00085865" w:rsidRPr="0070394D" w:rsidRDefault="00AC48D0" w:rsidP="00E22D96">
            <w:pPr>
              <w:jc w:val="both"/>
            </w:pPr>
            <w:r w:rsidRPr="0070394D">
              <w:t>-</w:t>
            </w:r>
          </w:p>
        </w:tc>
        <w:tc>
          <w:tcPr>
            <w:tcW w:w="850" w:type="dxa"/>
          </w:tcPr>
          <w:p w:rsidR="00085865" w:rsidRPr="0070394D" w:rsidRDefault="00AC48D0" w:rsidP="00E22D96">
            <w:pPr>
              <w:jc w:val="both"/>
            </w:pPr>
            <w:r w:rsidRPr="0070394D">
              <w:t>360,0</w:t>
            </w:r>
          </w:p>
        </w:tc>
        <w:tc>
          <w:tcPr>
            <w:tcW w:w="816" w:type="dxa"/>
          </w:tcPr>
          <w:p w:rsidR="00085865" w:rsidRPr="0070394D" w:rsidRDefault="00AC48D0" w:rsidP="00E22D96">
            <w:pPr>
              <w:jc w:val="both"/>
            </w:pPr>
            <w:r w:rsidRPr="0070394D">
              <w:t>400,0</w:t>
            </w:r>
          </w:p>
        </w:tc>
      </w:tr>
      <w:tr w:rsidR="00AC48D0" w:rsidRPr="0070394D" w:rsidTr="00AC48D0">
        <w:trPr>
          <w:trHeight w:val="113"/>
        </w:trPr>
        <w:tc>
          <w:tcPr>
            <w:tcW w:w="3936" w:type="dxa"/>
          </w:tcPr>
          <w:p w:rsidR="00AC48D0" w:rsidRPr="0070394D" w:rsidRDefault="00AC48D0" w:rsidP="00E22D96">
            <w:pPr>
              <w:jc w:val="both"/>
            </w:pPr>
          </w:p>
        </w:tc>
        <w:tc>
          <w:tcPr>
            <w:tcW w:w="5635" w:type="dxa"/>
            <w:gridSpan w:val="5"/>
          </w:tcPr>
          <w:p w:rsidR="00AC48D0" w:rsidRPr="0070394D" w:rsidRDefault="00AC48D0" w:rsidP="00E22D96">
            <w:pPr>
              <w:jc w:val="both"/>
            </w:pPr>
            <w:r w:rsidRPr="0070394D">
              <w:t xml:space="preserve">* </w:t>
            </w:r>
            <w:r w:rsidR="00F60EA9">
              <w:t>в случае предоставления субсидий из вышестоящих бюджетов</w:t>
            </w:r>
          </w:p>
        </w:tc>
      </w:tr>
    </w:tbl>
    <w:p w:rsidR="005D3B28" w:rsidRPr="0070394D" w:rsidRDefault="005D3B28" w:rsidP="00E22D96">
      <w:pPr>
        <w:jc w:val="both"/>
      </w:pPr>
    </w:p>
    <w:p w:rsidR="00EB22BF" w:rsidRPr="0070394D" w:rsidRDefault="00923E4D" w:rsidP="00E22D96">
      <w:pPr>
        <w:jc w:val="both"/>
      </w:pPr>
      <w:r w:rsidRPr="0070394D">
        <w:lastRenderedPageBreak/>
        <w:tab/>
      </w:r>
      <w:r w:rsidR="008216E1" w:rsidRPr="0070394D">
        <w:t>-</w:t>
      </w:r>
      <w:r w:rsidR="00AC48D0" w:rsidRPr="0070394D">
        <w:t xml:space="preserve"> </w:t>
      </w:r>
      <w:r w:rsidRPr="0070394D">
        <w:t>раздел 4 муниципальной программы «Мероприятия муниципальной программы» в следующей редакции:</w:t>
      </w:r>
    </w:p>
    <w:p w:rsidR="00E84767" w:rsidRPr="0070394D" w:rsidRDefault="00E84767" w:rsidP="00E22D96">
      <w:pPr>
        <w:jc w:val="both"/>
      </w:pPr>
    </w:p>
    <w:p w:rsidR="00E84767" w:rsidRPr="0070394D" w:rsidRDefault="00E84767" w:rsidP="00E22D96">
      <w:pPr>
        <w:jc w:val="both"/>
      </w:pPr>
      <w:r w:rsidRPr="0070394D">
        <w:tab/>
        <w:t xml:space="preserve">« </w:t>
      </w:r>
      <w:r w:rsidRPr="0070394D">
        <w:rPr>
          <w:b/>
        </w:rPr>
        <w:t>4. Мероприятия муниципальной программы</w:t>
      </w:r>
    </w:p>
    <w:p w:rsidR="00835F0A" w:rsidRPr="0070394D" w:rsidRDefault="00835F0A" w:rsidP="00E22D96">
      <w:pPr>
        <w:jc w:val="both"/>
      </w:pPr>
      <w:r w:rsidRPr="0070394D">
        <w:tab/>
        <w:t>Перечень мероприятий, планируемых к реализации в рамках муниципальной программы и направленных на развитие малого и среднего предпринимательства:</w:t>
      </w:r>
    </w:p>
    <w:p w:rsidR="00835F0A" w:rsidRPr="0070394D" w:rsidRDefault="00835F0A" w:rsidP="00E22D96">
      <w:pPr>
        <w:jc w:val="both"/>
        <w:sectPr w:rsidR="00835F0A" w:rsidRPr="007039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1701"/>
        <w:gridCol w:w="1701"/>
        <w:gridCol w:w="1134"/>
        <w:gridCol w:w="1134"/>
        <w:gridCol w:w="1134"/>
        <w:gridCol w:w="1275"/>
      </w:tblGrid>
      <w:tr w:rsidR="00F7191A" w:rsidRPr="0070394D" w:rsidTr="00F719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lastRenderedPageBreak/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Мероприятия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Ответ-</w:t>
            </w:r>
          </w:p>
          <w:p w:rsidR="00F7191A" w:rsidRPr="0070394D" w:rsidRDefault="00F7191A" w:rsidP="00E22D96">
            <w:pPr>
              <w:jc w:val="both"/>
            </w:pPr>
            <w:r w:rsidRPr="0070394D">
              <w:t>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Источник финанси-рования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70394D">
            <w:pPr>
              <w:jc w:val="both"/>
            </w:pPr>
            <w:r w:rsidRPr="0070394D">
              <w:t>Расходы (тыс. руб.) по годам</w:t>
            </w:r>
          </w:p>
        </w:tc>
      </w:tr>
      <w:tr w:rsidR="00F7191A" w:rsidRPr="0070394D" w:rsidTr="00F7191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итого</w:t>
            </w:r>
          </w:p>
        </w:tc>
      </w:tr>
      <w:tr w:rsidR="00F7191A" w:rsidRPr="0070394D" w:rsidTr="00703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Информационно-аналитическое и методическое обеспечение деятельности СМиСП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  <w:rPr>
                <w:iCs/>
              </w:rPr>
            </w:pPr>
            <w:r w:rsidRPr="0070394D">
              <w:rPr>
                <w:iCs/>
              </w:rPr>
              <w:t>Информационная, финансовая, консультационная и организационная поддержка субъектов малого и среднего предпринимательства</w:t>
            </w:r>
          </w:p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</w:tr>
      <w:tr w:rsidR="00F7191A" w:rsidRPr="0070394D" w:rsidTr="00703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Проведение мероприятий, связанных с поддержкой предпринимательства: семинары, «круглые столы», заседания КСМиСП по актуальным вопросам предпринимательской деятельности, дней предпринимателя и т.п.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95</w:t>
            </w:r>
          </w:p>
        </w:tc>
      </w:tr>
      <w:tr w:rsidR="00F7191A" w:rsidRPr="0070394D" w:rsidTr="0070394D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Организация обучения работников сферы малого и среднего предприниматель-ства, индивидуальных предпринимателей, лиц, вовлекаемых в предпринимательскую деятельность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54,4</w:t>
            </w:r>
          </w:p>
        </w:tc>
      </w:tr>
      <w:tr w:rsidR="00F7191A" w:rsidRPr="0070394D" w:rsidTr="0070394D">
        <w:trPr>
          <w:trHeight w:val="5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  <w:r w:rsidRPr="0070394D"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1A" w:rsidRPr="0070394D" w:rsidRDefault="004C5135" w:rsidP="00E22D96">
            <w:pPr>
              <w:jc w:val="both"/>
            </w:pPr>
            <w:r w:rsidRPr="0070394D">
              <w:rPr>
                <w:rFonts w:eastAsia="Calibri"/>
                <w:lang w:eastAsia="en-US"/>
              </w:rPr>
              <w:t xml:space="preserve">Субсидии на субсидирование части затрат, связанных с приобретением оборудования в целях создания и (или) развития либо модернизации производства товаров </w:t>
            </w:r>
            <w:r w:rsidRPr="0070394D">
              <w:rPr>
                <w:rFonts w:eastAsia="Calibri"/>
                <w:lang w:eastAsia="en-US"/>
              </w:rPr>
              <w:lastRenderedPageBreak/>
              <w:t>(работ, услуг)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  <w:r w:rsidRPr="0070394D"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  <w:r w:rsidRPr="0070394D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  <w:r w:rsidRPr="0070394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  <w:r w:rsidRPr="0070394D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  <w:r w:rsidRPr="0070394D">
              <w:t>90</w:t>
            </w:r>
          </w:p>
        </w:tc>
      </w:tr>
      <w:tr w:rsidR="00F7191A" w:rsidRPr="0070394D" w:rsidTr="0070394D">
        <w:trPr>
          <w:trHeight w:val="56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  <w:r w:rsidRPr="0070394D"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  <w:r w:rsidRPr="0070394D"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  <w:r w:rsidRPr="0070394D"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  <w:r w:rsidRPr="0070394D">
              <w:t>760</w:t>
            </w:r>
          </w:p>
        </w:tc>
      </w:tr>
      <w:tr w:rsidR="00F7191A" w:rsidRPr="0070394D" w:rsidTr="00F71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4C5135" w:rsidP="00E22D96">
            <w:pPr>
              <w:jc w:val="both"/>
            </w:pPr>
            <w:r w:rsidRPr="0070394D">
              <w:lastRenderedPageBreak/>
              <w:t>5</w:t>
            </w:r>
            <w:r w:rsidR="00F7191A" w:rsidRPr="0070394D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 xml:space="preserve">Ведение и актуализация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Имущественная поддержка малого и среднего предпринимательства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</w:tr>
      <w:tr w:rsidR="00F7191A" w:rsidRPr="0070394D" w:rsidTr="00F71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4C5135" w:rsidP="00E22D96">
            <w:pPr>
              <w:jc w:val="both"/>
            </w:pPr>
            <w:r w:rsidRPr="0070394D">
              <w:t>6</w:t>
            </w:r>
            <w:r w:rsidR="00F7191A" w:rsidRPr="0070394D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 xml:space="preserve">Передача муниципального имущества субъектам малого и среднего предпринимательства во владение и (или) в пользование 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  <w:p w:rsidR="00F7191A" w:rsidRPr="0070394D" w:rsidRDefault="00F7191A" w:rsidP="00E22D96">
            <w:pPr>
              <w:jc w:val="both"/>
            </w:pPr>
          </w:p>
        </w:tc>
      </w:tr>
      <w:tr w:rsidR="00F7191A" w:rsidRPr="0070394D" w:rsidTr="00F71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4C5135" w:rsidP="00E22D96">
            <w:pPr>
              <w:jc w:val="both"/>
            </w:pPr>
            <w:r w:rsidRPr="0070394D">
              <w:t>7</w:t>
            </w:r>
            <w:r w:rsidR="00F7191A" w:rsidRPr="0070394D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Организация деятельности информационно-консультационного центра для СМиСП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 xml:space="preserve"> Развитие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0,6</w:t>
            </w:r>
          </w:p>
        </w:tc>
      </w:tr>
      <w:tr w:rsidR="00F7191A" w:rsidRPr="0070394D" w:rsidTr="00F7191A">
        <w:trPr>
          <w:trHeight w:val="848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  <w:rPr>
                <w:b/>
              </w:rPr>
            </w:pPr>
            <w:r w:rsidRPr="0070394D">
              <w:rPr>
                <w:b/>
              </w:rPr>
              <w:t>Итого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Default="00F7191A" w:rsidP="00E22D96">
            <w:pPr>
              <w:jc w:val="both"/>
              <w:rPr>
                <w:b/>
              </w:rPr>
            </w:pPr>
            <w:r w:rsidRPr="0070394D">
              <w:rPr>
                <w:b/>
              </w:rPr>
              <w:t>МБ</w:t>
            </w:r>
          </w:p>
          <w:p w:rsidR="00354667" w:rsidRDefault="00354667" w:rsidP="00E22D96">
            <w:pPr>
              <w:jc w:val="both"/>
              <w:rPr>
                <w:b/>
              </w:rPr>
            </w:pPr>
          </w:p>
          <w:p w:rsidR="00354667" w:rsidRPr="0070394D" w:rsidRDefault="00354667" w:rsidP="00E22D96">
            <w:pPr>
              <w:jc w:val="both"/>
              <w:rPr>
                <w:b/>
              </w:rPr>
            </w:pPr>
            <w:r>
              <w:rPr>
                <w:b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Default="00F7191A" w:rsidP="00E22D96">
            <w:pPr>
              <w:jc w:val="both"/>
              <w:rPr>
                <w:b/>
              </w:rPr>
            </w:pPr>
            <w:r w:rsidRPr="0070394D">
              <w:rPr>
                <w:b/>
              </w:rPr>
              <w:t>50</w:t>
            </w:r>
          </w:p>
          <w:p w:rsidR="00354667" w:rsidRDefault="00354667" w:rsidP="00E22D96">
            <w:pPr>
              <w:jc w:val="both"/>
              <w:rPr>
                <w:b/>
              </w:rPr>
            </w:pPr>
          </w:p>
          <w:p w:rsidR="00354667" w:rsidRPr="0070394D" w:rsidRDefault="00354667" w:rsidP="00E22D9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Default="00354667" w:rsidP="00E22D96">
            <w:pPr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  <w:p w:rsidR="00354667" w:rsidRDefault="00354667" w:rsidP="00E22D96">
            <w:pPr>
              <w:jc w:val="both"/>
              <w:rPr>
                <w:b/>
              </w:rPr>
            </w:pPr>
          </w:p>
          <w:p w:rsidR="00354667" w:rsidRPr="0070394D" w:rsidRDefault="00354667" w:rsidP="00E22D96">
            <w:pPr>
              <w:jc w:val="both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Default="00354667" w:rsidP="00E22D9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  <w:p w:rsidR="00354667" w:rsidRDefault="00354667" w:rsidP="00E22D96">
            <w:pPr>
              <w:jc w:val="both"/>
              <w:rPr>
                <w:b/>
              </w:rPr>
            </w:pPr>
          </w:p>
          <w:p w:rsidR="00354667" w:rsidRPr="0070394D" w:rsidRDefault="00354667" w:rsidP="00E22D96">
            <w:pPr>
              <w:jc w:val="both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Default="00354667" w:rsidP="00E22D96">
            <w:pPr>
              <w:jc w:val="both"/>
              <w:rPr>
                <w:b/>
              </w:rPr>
            </w:pPr>
            <w:r>
              <w:rPr>
                <w:b/>
              </w:rPr>
              <w:t>240</w:t>
            </w:r>
          </w:p>
          <w:p w:rsidR="00354667" w:rsidRDefault="00354667" w:rsidP="00E22D96">
            <w:pPr>
              <w:jc w:val="both"/>
              <w:rPr>
                <w:b/>
              </w:rPr>
            </w:pPr>
          </w:p>
          <w:p w:rsidR="00354667" w:rsidRPr="0070394D" w:rsidRDefault="00354667" w:rsidP="00E22D96">
            <w:pPr>
              <w:jc w:val="both"/>
              <w:rPr>
                <w:b/>
              </w:rPr>
            </w:pPr>
            <w:r>
              <w:rPr>
                <w:b/>
              </w:rPr>
              <w:t>760</w:t>
            </w:r>
          </w:p>
        </w:tc>
      </w:tr>
    </w:tbl>
    <w:p w:rsidR="00E84767" w:rsidRPr="0070394D" w:rsidRDefault="00E84767" w:rsidP="00E22D96">
      <w:pPr>
        <w:jc w:val="both"/>
        <w:rPr>
          <w:b/>
        </w:rPr>
        <w:sectPr w:rsidR="00E84767" w:rsidRPr="0070394D" w:rsidSect="00835F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84767" w:rsidRPr="0070394D" w:rsidRDefault="00E84767" w:rsidP="00E22D96">
      <w:pPr>
        <w:jc w:val="both"/>
      </w:pPr>
      <w:r w:rsidRPr="0070394D">
        <w:rPr>
          <w:b/>
        </w:rPr>
        <w:lastRenderedPageBreak/>
        <w:tab/>
      </w:r>
      <w:r w:rsidR="008216E1" w:rsidRPr="0070394D">
        <w:t>-</w:t>
      </w:r>
      <w:r w:rsidRPr="0070394D">
        <w:t xml:space="preserve"> раздел 6 муниципальной программы «Финансовое обеспечение муниципальной программы» в следующей редакции:</w:t>
      </w:r>
    </w:p>
    <w:p w:rsidR="00E84767" w:rsidRPr="0070394D" w:rsidRDefault="00E84767" w:rsidP="00E22D96">
      <w:pPr>
        <w:jc w:val="both"/>
      </w:pPr>
    </w:p>
    <w:p w:rsidR="00E84767" w:rsidRPr="0070394D" w:rsidRDefault="00E84767" w:rsidP="00E22D96">
      <w:pPr>
        <w:jc w:val="both"/>
      </w:pPr>
    </w:p>
    <w:p w:rsidR="00E84767" w:rsidRPr="0070394D" w:rsidRDefault="00E84767" w:rsidP="00E22D96">
      <w:pPr>
        <w:jc w:val="both"/>
        <w:rPr>
          <w:b/>
        </w:rPr>
      </w:pPr>
      <w:r w:rsidRPr="0070394D">
        <w:rPr>
          <w:b/>
        </w:rPr>
        <w:t>«6. ФИНАНСОВОЕ ОБЕСПЕЧЕНИЕ МУНИЦИПАЛЬНОЙ ПРОГРАММЫ</w:t>
      </w:r>
    </w:p>
    <w:p w:rsidR="00E84767" w:rsidRPr="0070394D" w:rsidRDefault="00E84767" w:rsidP="00E22D96">
      <w:pPr>
        <w:jc w:val="both"/>
      </w:pPr>
    </w:p>
    <w:p w:rsidR="00E84767" w:rsidRPr="0070394D" w:rsidRDefault="00E84767" w:rsidP="00E22D96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3"/>
        <w:gridCol w:w="1276"/>
        <w:gridCol w:w="1417"/>
        <w:gridCol w:w="1418"/>
        <w:gridCol w:w="1666"/>
      </w:tblGrid>
      <w:tr w:rsidR="00E84767" w:rsidRPr="0070394D" w:rsidTr="00E84767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Всего, тыс. руб.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в т.ч. по годам реализации:</w:t>
            </w:r>
          </w:p>
        </w:tc>
      </w:tr>
      <w:tr w:rsidR="00E84767" w:rsidRPr="0070394D" w:rsidTr="00E84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67" w:rsidRPr="0070394D" w:rsidRDefault="00E84767" w:rsidP="00E22D9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67" w:rsidRPr="0070394D" w:rsidRDefault="00E84767" w:rsidP="00E22D9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2018</w:t>
            </w:r>
          </w:p>
        </w:tc>
      </w:tr>
      <w:tr w:rsidR="00E84767" w:rsidRPr="0070394D" w:rsidTr="00E847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90,0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100,0</w:t>
            </w:r>
          </w:p>
        </w:tc>
      </w:tr>
      <w:tr w:rsidR="00E84767" w:rsidRPr="0070394D" w:rsidTr="00E847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7" w:rsidRPr="0070394D" w:rsidRDefault="00E84767" w:rsidP="00E22D96">
            <w:pPr>
              <w:jc w:val="both"/>
            </w:pPr>
            <w:r w:rsidRPr="0070394D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7" w:rsidRPr="0070394D" w:rsidRDefault="00E84767" w:rsidP="00E22D96">
            <w:pPr>
              <w:jc w:val="both"/>
            </w:pPr>
            <w:r w:rsidRPr="0070394D"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7" w:rsidRPr="0070394D" w:rsidRDefault="00E84767" w:rsidP="00E22D96">
            <w:pPr>
              <w:jc w:val="both"/>
            </w:pPr>
            <w:r w:rsidRPr="0070394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7" w:rsidRPr="0070394D" w:rsidRDefault="00E84767" w:rsidP="00E22D96">
            <w:pPr>
              <w:jc w:val="both"/>
            </w:pPr>
            <w:r w:rsidRPr="0070394D">
              <w:t>360,0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7" w:rsidRPr="0070394D" w:rsidRDefault="00E84767" w:rsidP="00E22D96">
            <w:pPr>
              <w:jc w:val="both"/>
            </w:pPr>
            <w:r w:rsidRPr="0070394D">
              <w:t>400,0</w:t>
            </w:r>
          </w:p>
        </w:tc>
      </w:tr>
      <w:tr w:rsidR="00E84767" w:rsidRPr="0070394D" w:rsidTr="00E847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  <w:rPr>
                <w:b/>
              </w:rPr>
            </w:pPr>
            <w:r w:rsidRPr="0070394D">
              <w:rPr>
                <w:b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  <w:rPr>
                <w:b/>
              </w:rPr>
            </w:pPr>
            <w:r w:rsidRPr="0070394D">
              <w:rPr>
                <w:b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  <w:rPr>
                <w:b/>
              </w:rPr>
            </w:pPr>
            <w:r w:rsidRPr="0070394D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  <w:rPr>
                <w:b/>
              </w:rPr>
            </w:pPr>
            <w:r w:rsidRPr="0070394D">
              <w:rPr>
                <w:b/>
              </w:rPr>
              <w:t>450,0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  <w:rPr>
                <w:b/>
              </w:rPr>
            </w:pPr>
            <w:r w:rsidRPr="0070394D">
              <w:rPr>
                <w:b/>
              </w:rPr>
              <w:t>500,0</w:t>
            </w:r>
          </w:p>
        </w:tc>
      </w:tr>
    </w:tbl>
    <w:p w:rsidR="00E84767" w:rsidRPr="0070394D" w:rsidRDefault="00E84767" w:rsidP="00E22D96">
      <w:pPr>
        <w:jc w:val="both"/>
      </w:pPr>
    </w:p>
    <w:p w:rsidR="00E84767" w:rsidRPr="0070394D" w:rsidRDefault="00E84767" w:rsidP="00E22D96">
      <w:pPr>
        <w:jc w:val="both"/>
        <w:rPr>
          <w:rFonts w:eastAsia="Calibri"/>
          <w:lang w:eastAsia="en-US"/>
        </w:rPr>
      </w:pPr>
      <w:r w:rsidRPr="0070394D">
        <w:tab/>
        <w:t>1.</w:t>
      </w:r>
      <w:r w:rsidR="008216E1" w:rsidRPr="0070394D">
        <w:t>2</w:t>
      </w:r>
      <w:r w:rsidRPr="0070394D">
        <w:t xml:space="preserve">. </w:t>
      </w:r>
      <w:r w:rsidR="008216E1" w:rsidRPr="0070394D">
        <w:t xml:space="preserve">Дополнить муниципальную программу приложением № 1 </w:t>
      </w:r>
      <w:r w:rsidR="0028341A" w:rsidRPr="0070394D">
        <w:t>«</w:t>
      </w:r>
      <w:r w:rsidR="0028341A" w:rsidRPr="0070394D">
        <w:rPr>
          <w:rFonts w:eastAsia="Calibri"/>
          <w:lang w:eastAsia="en-US"/>
        </w:rPr>
        <w:t>Порядок предоставления субъектам малого и среднего предпринимательства субсидии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услуг)» (прилагается)</w:t>
      </w:r>
      <w:r w:rsidR="00E22D96" w:rsidRPr="0070394D">
        <w:rPr>
          <w:rFonts w:eastAsia="Calibri"/>
          <w:lang w:eastAsia="en-US"/>
        </w:rPr>
        <w:t>;</w:t>
      </w:r>
    </w:p>
    <w:p w:rsidR="00E22D96" w:rsidRPr="0070394D" w:rsidRDefault="0028341A" w:rsidP="00E22D96">
      <w:pPr>
        <w:ind w:right="354" w:firstLine="708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1.3. Считать приложение № 1 к муниципальной программе</w:t>
      </w:r>
      <w:r w:rsidR="00E22D96" w:rsidRPr="0070394D">
        <w:rPr>
          <w:rFonts w:eastAsia="Calibri"/>
          <w:lang w:eastAsia="en-US"/>
        </w:rPr>
        <w:t xml:space="preserve"> «Положение об инфраструктуре поддержки субъектов малого и среднего предпринимательства Первомайского муниципального района» приложением № 2 к муниципальной программе.</w:t>
      </w:r>
    </w:p>
    <w:p w:rsidR="00E22D96" w:rsidRPr="0070394D" w:rsidRDefault="00E22D96" w:rsidP="00E22D96">
      <w:pPr>
        <w:ind w:right="354" w:firstLine="708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2. Разместить настоящее постановление на сайте Первомайского муниципального района в информационно</w:t>
      </w:r>
      <w:r w:rsidR="00A27177">
        <w:rPr>
          <w:rFonts w:eastAsia="Calibri"/>
          <w:lang w:eastAsia="en-US"/>
        </w:rPr>
        <w:t xml:space="preserve">-телекоммуникационной </w:t>
      </w:r>
      <w:r w:rsidRPr="0070394D">
        <w:rPr>
          <w:rFonts w:eastAsia="Calibri"/>
          <w:lang w:eastAsia="en-US"/>
        </w:rPr>
        <w:t xml:space="preserve"> сети Интернет.</w:t>
      </w:r>
    </w:p>
    <w:p w:rsidR="00E22D96" w:rsidRPr="0070394D" w:rsidRDefault="00E22D96" w:rsidP="00E22D96">
      <w:pPr>
        <w:ind w:right="354" w:firstLine="708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3. Настоящее постановление вступает в силу с момента </w:t>
      </w:r>
      <w:r w:rsidR="00670105" w:rsidRPr="0070394D">
        <w:rPr>
          <w:rFonts w:eastAsia="Calibri"/>
          <w:lang w:eastAsia="en-US"/>
        </w:rPr>
        <w:t>подписания.</w:t>
      </w:r>
    </w:p>
    <w:p w:rsidR="00E22D96" w:rsidRPr="0070394D" w:rsidRDefault="00E22D96" w:rsidP="00E22D96">
      <w:pPr>
        <w:ind w:right="354" w:firstLine="708"/>
        <w:jc w:val="both"/>
        <w:rPr>
          <w:rFonts w:eastAsia="Calibri"/>
          <w:lang w:eastAsia="en-US"/>
        </w:rPr>
      </w:pPr>
    </w:p>
    <w:p w:rsidR="00E22D96" w:rsidRPr="0070394D" w:rsidRDefault="00E22D96" w:rsidP="00E22D96">
      <w:pPr>
        <w:ind w:right="354" w:firstLine="708"/>
        <w:jc w:val="both"/>
        <w:rPr>
          <w:rFonts w:eastAsia="Calibri"/>
          <w:lang w:eastAsia="en-US"/>
        </w:rPr>
      </w:pPr>
    </w:p>
    <w:p w:rsidR="00E22D96" w:rsidRPr="0070394D" w:rsidRDefault="00E22D96" w:rsidP="00E22D96">
      <w:pPr>
        <w:ind w:right="354" w:firstLine="708"/>
        <w:jc w:val="both"/>
        <w:rPr>
          <w:rFonts w:eastAsia="Calibri"/>
          <w:lang w:eastAsia="en-US"/>
        </w:rPr>
      </w:pPr>
    </w:p>
    <w:p w:rsidR="00E22D96" w:rsidRPr="0070394D" w:rsidRDefault="00E22D96" w:rsidP="00E22D96">
      <w:pPr>
        <w:ind w:right="354" w:firstLine="708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Глава муниципального района                                                           И.И. Голядкина </w:t>
      </w:r>
    </w:p>
    <w:p w:rsidR="00E22D96" w:rsidRPr="0070394D" w:rsidRDefault="00E22D96" w:rsidP="00E22D96">
      <w:pPr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   </w:t>
      </w:r>
    </w:p>
    <w:p w:rsidR="0028341A" w:rsidRPr="0070394D" w:rsidRDefault="0028341A" w:rsidP="00E22D96">
      <w:pPr>
        <w:jc w:val="both"/>
      </w:pPr>
    </w:p>
    <w:p w:rsidR="00F7191A" w:rsidRPr="0070394D" w:rsidRDefault="00F7191A" w:rsidP="00E22D96">
      <w:pPr>
        <w:jc w:val="both"/>
      </w:pPr>
    </w:p>
    <w:p w:rsidR="00F7191A" w:rsidRPr="0070394D" w:rsidRDefault="00F7191A" w:rsidP="00E22D96">
      <w:pPr>
        <w:jc w:val="both"/>
      </w:pPr>
    </w:p>
    <w:p w:rsidR="00F7191A" w:rsidRPr="0070394D" w:rsidRDefault="00F7191A" w:rsidP="00E22D96">
      <w:pPr>
        <w:jc w:val="both"/>
      </w:pPr>
    </w:p>
    <w:p w:rsidR="00F7191A" w:rsidRPr="0070394D" w:rsidRDefault="00F7191A" w:rsidP="00E22D96">
      <w:pPr>
        <w:jc w:val="both"/>
      </w:pPr>
    </w:p>
    <w:p w:rsidR="00F7191A" w:rsidRPr="0070394D" w:rsidRDefault="00F7191A" w:rsidP="00E22D96">
      <w:pPr>
        <w:jc w:val="both"/>
      </w:pPr>
    </w:p>
    <w:p w:rsidR="00F7191A" w:rsidRPr="0070394D" w:rsidRDefault="00F7191A" w:rsidP="00E22D96">
      <w:pPr>
        <w:jc w:val="both"/>
      </w:pPr>
    </w:p>
    <w:p w:rsidR="00F7191A" w:rsidRPr="0070394D" w:rsidRDefault="00F7191A" w:rsidP="00E22D96">
      <w:pPr>
        <w:jc w:val="both"/>
      </w:pPr>
    </w:p>
    <w:p w:rsidR="00835F0A" w:rsidRPr="0070394D" w:rsidRDefault="00835F0A" w:rsidP="00E22D96">
      <w:pPr>
        <w:jc w:val="both"/>
      </w:pPr>
    </w:p>
    <w:p w:rsidR="00835F0A" w:rsidRPr="0070394D" w:rsidRDefault="00835F0A" w:rsidP="00E22D96">
      <w:pPr>
        <w:jc w:val="both"/>
      </w:pPr>
    </w:p>
    <w:p w:rsidR="00835F0A" w:rsidRPr="0070394D" w:rsidRDefault="00835F0A" w:rsidP="00E22D96">
      <w:pPr>
        <w:jc w:val="both"/>
      </w:pPr>
    </w:p>
    <w:p w:rsidR="00923E4D" w:rsidRPr="0070394D" w:rsidRDefault="00923E4D" w:rsidP="00E22D96">
      <w:pPr>
        <w:jc w:val="both"/>
      </w:pPr>
      <w:r w:rsidRPr="0070394D">
        <w:tab/>
      </w:r>
    </w:p>
    <w:p w:rsidR="00E81529" w:rsidRPr="0070394D" w:rsidRDefault="00E81529" w:rsidP="00E22D96">
      <w:pPr>
        <w:jc w:val="both"/>
      </w:pPr>
    </w:p>
    <w:p w:rsidR="00E81529" w:rsidRPr="0070394D" w:rsidRDefault="00E81529" w:rsidP="00E22D96">
      <w:pPr>
        <w:jc w:val="both"/>
      </w:pPr>
      <w:r w:rsidRPr="0070394D">
        <w:tab/>
      </w: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70394D">
      <w:pPr>
        <w:tabs>
          <w:tab w:val="left" w:pos="709"/>
        </w:tabs>
        <w:suppressAutoHyphens/>
        <w:autoSpaceDN w:val="0"/>
        <w:spacing w:line="276" w:lineRule="atLeast"/>
        <w:jc w:val="right"/>
        <w:textAlignment w:val="baseline"/>
        <w:rPr>
          <w:kern w:val="3"/>
          <w:lang w:eastAsia="en-US"/>
        </w:rPr>
      </w:pPr>
      <w:r w:rsidRPr="0070394D">
        <w:rPr>
          <w:kern w:val="3"/>
          <w:lang w:eastAsia="en-US"/>
        </w:rPr>
        <w:lastRenderedPageBreak/>
        <w:t>Приложение</w:t>
      </w:r>
    </w:p>
    <w:p w:rsidR="0070394D" w:rsidRPr="0070394D" w:rsidRDefault="0070394D" w:rsidP="0070394D">
      <w:pPr>
        <w:tabs>
          <w:tab w:val="left" w:pos="709"/>
        </w:tabs>
        <w:suppressAutoHyphens/>
        <w:autoSpaceDN w:val="0"/>
        <w:spacing w:line="276" w:lineRule="atLeast"/>
        <w:jc w:val="right"/>
        <w:textAlignment w:val="baseline"/>
        <w:rPr>
          <w:kern w:val="3"/>
          <w:lang w:eastAsia="en-US"/>
        </w:rPr>
      </w:pPr>
      <w:r w:rsidRPr="0070394D">
        <w:rPr>
          <w:kern w:val="3"/>
          <w:lang w:eastAsia="en-US"/>
        </w:rPr>
        <w:t>к постановлению</w:t>
      </w:r>
    </w:p>
    <w:p w:rsidR="0070394D" w:rsidRPr="0070394D" w:rsidRDefault="0070394D" w:rsidP="0070394D">
      <w:pPr>
        <w:tabs>
          <w:tab w:val="left" w:pos="709"/>
        </w:tabs>
        <w:suppressAutoHyphens/>
        <w:autoSpaceDN w:val="0"/>
        <w:spacing w:line="276" w:lineRule="atLeast"/>
        <w:jc w:val="right"/>
        <w:textAlignment w:val="baseline"/>
        <w:rPr>
          <w:kern w:val="3"/>
          <w:lang w:eastAsia="en-US"/>
        </w:rPr>
      </w:pPr>
      <w:r w:rsidRPr="0070394D">
        <w:rPr>
          <w:kern w:val="3"/>
          <w:lang w:eastAsia="en-US"/>
        </w:rPr>
        <w:t>Администрации Первомайского МР</w:t>
      </w:r>
    </w:p>
    <w:p w:rsidR="0070394D" w:rsidRPr="0070394D" w:rsidRDefault="00B6493E" w:rsidP="0070394D">
      <w:pPr>
        <w:tabs>
          <w:tab w:val="left" w:pos="709"/>
        </w:tabs>
        <w:suppressAutoHyphens/>
        <w:autoSpaceDN w:val="0"/>
        <w:spacing w:line="276" w:lineRule="atLeast"/>
        <w:jc w:val="right"/>
        <w:textAlignment w:val="baseline"/>
        <w:rPr>
          <w:kern w:val="3"/>
          <w:lang w:eastAsia="en-US"/>
        </w:rPr>
      </w:pPr>
      <w:r>
        <w:rPr>
          <w:kern w:val="3"/>
          <w:lang w:eastAsia="en-US"/>
        </w:rPr>
        <w:t>от 01.03.2017</w:t>
      </w:r>
      <w:r w:rsidR="0070394D" w:rsidRPr="0070394D">
        <w:rPr>
          <w:kern w:val="3"/>
          <w:lang w:eastAsia="en-US"/>
        </w:rPr>
        <w:t xml:space="preserve"> №</w:t>
      </w:r>
      <w:r>
        <w:rPr>
          <w:kern w:val="3"/>
          <w:lang w:eastAsia="en-US"/>
        </w:rPr>
        <w:t xml:space="preserve"> 90</w:t>
      </w:r>
    </w:p>
    <w:p w:rsidR="0070394D" w:rsidRPr="0070394D" w:rsidRDefault="0070394D" w:rsidP="0070394D">
      <w:pPr>
        <w:tabs>
          <w:tab w:val="left" w:pos="709"/>
        </w:tabs>
        <w:suppressAutoHyphens/>
        <w:autoSpaceDN w:val="0"/>
        <w:spacing w:line="276" w:lineRule="atLeast"/>
        <w:jc w:val="center"/>
        <w:textAlignment w:val="baseline"/>
        <w:rPr>
          <w:kern w:val="3"/>
          <w:lang w:eastAsia="en-US"/>
        </w:rPr>
      </w:pPr>
    </w:p>
    <w:p w:rsidR="0070394D" w:rsidRPr="0070394D" w:rsidRDefault="0070394D" w:rsidP="0070394D">
      <w:pPr>
        <w:tabs>
          <w:tab w:val="left" w:pos="709"/>
        </w:tabs>
        <w:suppressAutoHyphens/>
        <w:autoSpaceDN w:val="0"/>
        <w:spacing w:line="276" w:lineRule="atLeast"/>
        <w:jc w:val="center"/>
        <w:textAlignment w:val="baseline"/>
        <w:rPr>
          <w:b/>
          <w:kern w:val="3"/>
          <w:lang w:eastAsia="en-US"/>
        </w:rPr>
      </w:pPr>
      <w:r w:rsidRPr="0070394D">
        <w:rPr>
          <w:b/>
          <w:kern w:val="3"/>
          <w:lang w:eastAsia="en-US"/>
        </w:rPr>
        <w:t>ПОРЯДОК</w:t>
      </w:r>
    </w:p>
    <w:p w:rsidR="0070394D" w:rsidRPr="0070394D" w:rsidRDefault="0070394D" w:rsidP="0070394D">
      <w:pPr>
        <w:jc w:val="center"/>
        <w:rPr>
          <w:rFonts w:eastAsia="Calibri"/>
          <w:b/>
          <w:lang w:eastAsia="en-US"/>
        </w:rPr>
      </w:pPr>
      <w:r w:rsidRPr="0070394D">
        <w:rPr>
          <w:b/>
          <w:lang w:eastAsia="en-US"/>
        </w:rPr>
        <w:t>предоставления субъектам малого и среднего предпринимательства субсидии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0394D" w:rsidRPr="0070394D" w:rsidRDefault="0070394D" w:rsidP="0070394D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70394D" w:rsidRPr="0070394D" w:rsidRDefault="0070394D" w:rsidP="0070394D">
      <w:pPr>
        <w:spacing w:line="240" w:lineRule="atLeast"/>
        <w:jc w:val="center"/>
        <w:rPr>
          <w:rFonts w:eastAsia="Calibri"/>
          <w:b/>
          <w:lang w:eastAsia="en-US"/>
        </w:rPr>
      </w:pPr>
      <w:r w:rsidRPr="0070394D">
        <w:rPr>
          <w:rFonts w:eastAsia="Calibri"/>
          <w:b/>
          <w:lang w:eastAsia="en-US"/>
        </w:rPr>
        <w:t>1. Общие положения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1.1. Порядок предоставления субъектам малого и среднего предпринимательства субсидии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 (далее – Порядок, субсидия), устанавливает категории и критерии отбора юридических лиц и индивидуальных предпринимателей, имеющих право на получение субсидии, цели, условия, порядок предоставления, а также возврата субсидии, положения об обязательной проверке условий, целей и порядка предоставления субсидии.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1.2. Для целей Порядка используются следующие понятия: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 заявитель – субъект малого (среднего) предпринимательства, претендующий на получение субсидии;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 субсидия – бюджетные средства, предоставляемые юридическому лицу или индивидуальному предпринимателю на условиях долевого финансирования целевых расходов;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 субъект малого (среднего) предпринимательства – юридическое лицо или индивидуальный предприниматель, соответствующий понятию субъекта малого (среднего) предпринимательства, определенному статьей 4 Федерального закона от 24 июля 2007 г. № 209-ФЗ «О развитии малого и среднего предпринимательства в Российской Федерации»;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заявка на предоставление субсидии (далее – заявка) – полный комплект документов, указанных в разделе 3 Порядка;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 уполномоченный орган – Администрация Первомайского муниципального района;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комиссия – комиссия уполномоченного органа по предоставлению финансовой поддержки субъектам малого и среднего предпринимательства Первомайского муниципального района. Состав комиссии и положение о ней утверждаются постановлением Администрации Первомайского муниципального района;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конкурсный отбор на предоставление субсидии (далее – конкурсный отбор) – основанная на положениях Порядка совокупность действий уполномоченного органа по определению субъектов малого и среднего предпринимательства – получателей финансовой поддержки;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 - оборудование – устройства, механизмы, станки, приборы, аппараты, агрегаты, установки, машины, относящиеся не менее чем к третьей амортизационной группе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группы», а также совокупность связанных между собой частей или устройств, предназначенных для выполнения производственных или хозяйственных функций, обработки, производства, перемещения или упаковки материала;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технико-экономическое обоснование –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</w:t>
      </w:r>
      <w:r w:rsidRPr="0070394D">
        <w:rPr>
          <w:rFonts w:eastAsia="Calibri"/>
          <w:lang w:eastAsia="en-US"/>
        </w:rPr>
        <w:lastRenderedPageBreak/>
        <w:t>экономические параметры (включая сопоставительную оценку затрат и результатов, эффективность использования, окупаемость вложений по проекту, расчет планируемого роста налоговых платежей), показатели организационно-технического уровня (качество и прогрессивность продукции (работ, услуг), технологий, количество вновь создаваемых рабочих мест, повышение средней заработной платы работников), способы, сроки и особенности реализации мероприятий проекта;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 проект – увязанный по целям, ресурсам и срокам осуществления комплекс мероприятий (действий, мер) по обновлению производственных фондов предприятия и приведению их в соответствие с новыми требованиями и нормами, техническими условиями, показателями качества;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создание производства – эффективная технико-экономическая деятельность субъекта малого (среднего) предпринимательства, направленная на создание нового ассортимента реализуемого продукта и расширения направлений деятельности;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развитие производства – это процессы, направленные на повышение сложности, улучшение качества, появление новых элементов и объектов производства на предприятии;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-модернизация производства – это усовершенствование, обновление производства, в том числе оборудования и технологических процессов;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аналогичная поддержка – поддержка, полученная из средств консолидированного бюджета Первомайского муниципального района на возмещение тех же затрат, совпадающая по условиям ее предоставления (включая форму, вид поддержки и цели ее оказания) с поддержкой, в целях оказания которой подана заявка.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1.3. Целью предоставления субсидии является финансовая поддержка субъектов малого и среднего предпринимательства Первомайского муниципального района, направленная на создание и (или) развитие либо модернизацию производства товаров (работ, услуг). 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Порядок направлен на решение следующих задач: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содействие созданию, развитию и модернизации производства товаров (работ, услуг) субъектами малого (среднего) предпринимательства Первомайского муниципального района;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увеличение налоговых поступлений от субъектов малого и среднего предпринимательства Первомайского муниципального района;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обеспечение занятости населения Первомайского муниципального района.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</w:pPr>
      <w:r w:rsidRPr="0070394D">
        <w:rPr>
          <w:rFonts w:eastAsia="Calibri"/>
          <w:lang w:eastAsia="en-US"/>
        </w:rPr>
        <w:t xml:space="preserve">1.4. </w:t>
      </w:r>
      <w:r w:rsidRPr="0070394D">
        <w:t>Главным распорядителем средств бюджета муниципального района, предусмотренных на предоставление субсидии, является Администрация Первомайского муниципального района.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</w:pPr>
      <w:r w:rsidRPr="0070394D">
        <w:t>1.5. Субсидии предоставляются субъектам малого и среднего предпринимательства в пределах средств, предусмотренных решением Собрания представителей Первомайского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1.6. Субсидии предоставляются на конкурсной основе на основании рейтинга заявки, рассчитанного по балльной системе определения рейтинга заявки, приведенной в приложении 1 к настоящему Порядку.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Субсидии предоставляются субъектам малого и среднего предпринимательства безвозмездно и безвозвратно.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 w:rsidRPr="0070394D">
        <w:rPr>
          <w:rFonts w:eastAsia="Calibri"/>
          <w:b/>
          <w:lang w:eastAsia="en-US"/>
        </w:rPr>
        <w:t>2. Условия для предоставления и порядок расчета субсидии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2.1.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субсидии: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lastRenderedPageBreak/>
        <w:t>- регистрация  в установленном порядке и осуществление хозяйственной деятельности  на территории Первомайского муниципального района в течение срока не менее 12 месяцев;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 - осуществление хозяйственной деятельности не менее 6 месяцев  по следующим основным видам экономической деятельности: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для юридических лиц и индивидуальных предпринимателей, зарегистрированных в соответствии с Общероссийским классификатором видов экономической деятельности, продукции и услуг ОК 029-2001, утверждённым постановлением Государственного комитета Российской Федерации по стандартизации и метрологии от 06.11.2001 № 454-ст «О принятии и введении в действие ОКВЭД»: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01 Сельское хозяйство, охота и предоставление услуг в этих областях (подклассы 01.1 – 01.5);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02 Лесное хозяйство и предоставление услуг в этой области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05 Рыболовство, рыбоводство и предоставление услуг в этих областях (виды 05.01.21, 05.02);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15 Производство пищевых продуктов, включая напитки </w:t>
      </w:r>
      <w:r w:rsidRPr="0070394D">
        <w:rPr>
          <w:rFonts w:eastAsia="Calibri"/>
          <w:lang w:eastAsia="en-US"/>
        </w:rPr>
        <w:br/>
        <w:t>(подклассы 15.1 – 15.8, группы 15.97, 15.98);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17 Текстильное производство (все виды экономической деятельности, входящие в данный класс); 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18 Производство одежды, выделка и крашение меха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19 Производство кожи, изделий из кожи и производство обуви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20 Обработка древесины и производство изделий из дерева и пробки, кроме мебели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21 Производство целлюлозы, древесной массы, бумаги, картона и изделий из них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22 Издательская и полиграфическая деятельность, тиражирование записанных носителей информации (подклассы 22.1, 22.2);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24 Химическое производство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25 Производство резиновых и пластмассовых изделий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26 Производство прочих неметаллических минеральных продуктов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28 Производство готовых металлических изделий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29  Производство машин и оборудования (подкласс 29.1 (группы 29.12 – 29.14), подклассы 29.2 – 29.5, 29.7);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30 Производство офисного оборудования и вычислительной техники (группы 30.01, 30.02);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31 Производство электрических машин и электрооборудования (подклассы 31.1 – 31.6);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32 Производство аппаратуры для радио, телевидения и связи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33 Производство изделий медицинской техники, средств измерений, оптических приборов и аппаратуры, часов (подклассы 33.1, 33.2, 33.5);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34 Производство автомобилей, прицепов и полуприцепов</w:t>
      </w:r>
      <w:r w:rsidRPr="0070394D">
        <w:rPr>
          <w:rFonts w:eastAsia="Calibri"/>
          <w:lang w:eastAsia="en-US"/>
        </w:rPr>
        <w:br/>
        <w:t>(подкласс 34.3);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35 Производство судов, летательных и космических аппаратов и прочих транспортных средств (подклассы 35.1, 35.4, 35.20);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lastRenderedPageBreak/>
        <w:t>36 Производство мебели и прочей продукции, не включённой в другие группировки (подклассы 36.1, 36.21, 36.4 – 36.6);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37 Обработка вторичного сырья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40 Производство, передача и распределение электроэнергии, газа, пара и горячей воды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41 Сбор, очистка и распределение воды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45 Строительство (подклассы 45.1 – 45.4);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50 Торговля автотранспортными средствами и мотоциклами, их техническое обслуживание и ремонт (подкласс 50.2);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52  Розничная торговля, кроме торговли автотранспортными средствами и мотоциклами; ремонт бытовых изделий и предметов личногопользования (подкласс 52.7);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55 Деятельность гостиниц и ресторанов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60 Деятельность сухопутного транспорта (подкласс 60.1, </w:t>
      </w:r>
      <w:r w:rsidRPr="0070394D">
        <w:rPr>
          <w:rFonts w:eastAsia="Calibri"/>
          <w:lang w:eastAsia="en-US"/>
        </w:rPr>
        <w:br/>
        <w:t xml:space="preserve">подкласс 60.2, за исключением подгруппы 60.21.23, группы 60.22, </w:t>
      </w:r>
      <w:r w:rsidRPr="0070394D">
        <w:rPr>
          <w:rFonts w:eastAsia="Calibri"/>
          <w:lang w:eastAsia="en-US"/>
        </w:rPr>
        <w:br/>
        <w:t>подгруппы 60.24.3);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61 Деятельность водного транспорта (подгруппы 61.20.1, 61.20.2);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63 Вспомогательная и дополнительная транспортная деятельность (подклассы 63.1, 63.4); 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64 Связь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74 Предоставление прочих видов услуг (подкласс 74.2, 74.30);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80 Образование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85 Здравоохранение и предоставление социальных услуг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90 Удаление сточных вод, отходов и аналогичная деятельность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92 Деятельность по организации отдыха и развлечений, культуры и спорта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93 Предоставление персональных услуг (подклассы 93.01, 93.02).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для юридических лиц и индивидуальных предпринимателей, зарегистрированных в соответствии с Общероссийским классификатором видов экономической деятельности ОК 029-2014, утверждённым приказом Федерального агентства по техническому регулированию и метрологии от</w:t>
      </w:r>
      <w:r w:rsidRPr="0070394D">
        <w:rPr>
          <w:rFonts w:eastAsia="Calibri"/>
          <w:lang w:eastAsia="en-US"/>
        </w:rPr>
        <w:br/>
        <w:t>31 января 2014 г.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2008)»: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01 Растениеводство и животноводство, охота и предоставление соответствующих услуг в этих областях (все виды экономической деятельности, входящие в данный класс); 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02 Лесоводство и лесозаготовки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03 Рыболовство и рыбоводство (класс 03.22);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10 Производство пищевых продуктов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11 Производство напитков (подклассы 11.06, 11.07);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13 Производство текстильных изделий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14 Производство одежды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lastRenderedPageBreak/>
        <w:t>15 Производство кожи и изделий из кожи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16 Обработка древесины и производство изделий из дерева и пробки, кроме мебели, производство изделий из соломки и материалов для плетения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17 Производство бумаги и бумажных изделий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18 Деятельность полиграфическая и копирование носителей информации (подкласс 18.1);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20 Производство химических веществ и химических продуктов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21 Производство лекарственных средств и материалов, применяемых в медицинских целях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22 Производство резиновых и пластмассовых изделий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23 Производство прочей неметаллической минеральной продукции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24 Производство металлургическое (подклассы 24.1 − 24.3);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25 Производство готовых металлических изделий, кроме машин и оборудования (все виды экономической деятельности, входящие в данный класс, за исключением подкласса 25.4);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26 Производство компьютеров, электронных и оптических изделий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27 Производство электрического оборудования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28 Производство машин и оборудования, не включенных в другие группировки (подклассы 28.12 – 28.15, 28.2 – 28.9);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29 Производство автотранспортных средств, прицепов и полуприцепов (подкласс 29.3);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30 Производство прочих транспортных средств и оборудования (подклассы 30.1, 30.9,30.20);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31 Производство мебели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32 Производство прочих готовых изделий (подклассы 32.2 − 32.99.9);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33 Ремонт и монтаж машин и оборудования (все виды экономической деятельности, входящие в данный класс, за исключением </w:t>
      </w:r>
      <w:r w:rsidRPr="0070394D">
        <w:rPr>
          <w:rFonts w:eastAsia="Calibri"/>
          <w:lang w:eastAsia="en-US"/>
        </w:rPr>
        <w:br/>
        <w:t>подкласса 33.16);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35 Обеспечение электрической энергией, газом и паром; кондиционирование воздуха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36 Забор, очистка и распределение воды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37 Сбор и обработка сточных вод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38 Сбор, обработка и утилизация отходов; обработка вторичного сырья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39 Предоставление услуг в области ликвидации последствий загрязнений и прочих услуг, связанных с удалением отходов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41 Строительство зданий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42 Строительство инженерных сооружений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lastRenderedPageBreak/>
        <w:t>45 Торговля оптовая и розничная автотранспортными средствами и мотоциклами и их ремонт (подкласс 45.2);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49 Деятельность сухопутного и трубопроводного транспорта (подклассы 49.1, 49.2, подкласс 49.3, группа 49.31, за исключением подгруппы 49.31.24, группа 49.39, подгруппы 49.39.1, 49.39.2,</w:t>
      </w:r>
      <w:r w:rsidRPr="0070394D">
        <w:rPr>
          <w:rFonts w:eastAsia="Calibri"/>
          <w:lang w:eastAsia="en-US"/>
        </w:rPr>
        <w:br/>
        <w:t>подкласс 49.4, за исключением подгруппы 49.41.3);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50 Деятельность водного транспорта (подгруппы 50.30.1, 50.40.1);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52 Складское хозяйство и вспомогательная транспортная деятельность (подкласс 52.1);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55 Деятельность по предоставлению мест для временного проживания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56 Деятельность по предоставлению продуктов питания и напитков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61 Деятельность в сфере телекоммуникаций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62 Разработка компьютерного программного обеспечения, консультационные услуги в данной области и другие сопутствующие услуги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63 Деятельность в области информационных технологий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71 Деятельность в области архитектуры и инженерно-технического проектирования; технических испытаний, исследований и анализа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75 Деятельность ветеринарная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85 Образование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86 Деятельность в области здравоохранения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87 Деятельность по уходу с обеспечением проживания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88 Предоставление социальных услуг без обеспечения проживания (все виды экономической деятельности, входящие в данный класс); 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90 Деятельность творческая, деятельность в области искусства и организации развлечений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91 Деятельность библиотек, архивов, музеев и прочих объектов культуры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93 Деятельность в области спорта, отдыха и развлечений (все виды экономической деятельности, входящие в данный класс, за исключением подкласса 93.19);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95 Ремонт компьютеров, предметов личного потребления и хозяйственно-бытового назначения (все виды экономической деятельности, входящие в данный класс);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96 Деятельность по предоставлению прочих персональных услуг (подклассы 96.01 – 96.2);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внебюджетные фонды, срок исполнения по которым наступил в соответствии с законодательством Российской Федерации;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у получателей субсидии должна отсутствовать просроченная задолженность по возврату в бюджет Первомайского 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Первомайского муниципального района;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lastRenderedPageBreak/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получатели субсидии не должны получать средства из бюджета Первомайского муниципального района в соответствии с иными муниципальными правовыми актами на цели, указанные в пункте 1.2  раздела 1 настоящего Порядка;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уровень заработной платы, выплачиваемой наемным работникам получателем субсидии должен быть не ниже действующего прожиточного минимума для трудоспособного населения, действующего на территории Ярославской области;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у получателя субсидии должна отсутствовать просроченная задолженность по выплате заработной платы наемным работникам.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2.2. Субсидии не могут быть предоставлены субъектам малого и среднего предпринимательства: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 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 являющимся участниками соглашений о разделе продукции;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 осуществляющим предпринимательскую деятельность в сфере игорного бизнеса;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2.3.  В предоставлении финансовой поддержки должно быть отказано в случае, если: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 субъектом малого (среднего) предпринимательства не представлены (представлены не в полном объеме) документы, определенные настоящим Порядком, либо представленные документы не соответствуют установленным настоящим Порядком требованиям;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 субъектом малого (среднего) предпринимательства представлены недостоверные сведения и (или) документы (сведения и (или) документы, которые по своему содержанию противоречат друг другу, заверены (подписаны) неуполномоченным лицом, не подтверждены соответствующим уполномоченным органом (организацией));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 заявителем было допущено нарушение порядка и условий оказания финансовой поддержки, в том числе не было обеспечено целевое использование средств финансовой поддержки, и с момента признания заявителя допустившим указанное нарушение прошло менее чем три года;</w:t>
      </w:r>
    </w:p>
    <w:p w:rsidR="0070394D" w:rsidRPr="0070394D" w:rsidRDefault="0070394D" w:rsidP="0070394D">
      <w:pPr>
        <w:shd w:val="clear" w:color="auto" w:fill="FFFFFF"/>
        <w:ind w:firstLine="709"/>
        <w:jc w:val="both"/>
        <w:rPr>
          <w:lang w:eastAsia="en-US"/>
        </w:rPr>
      </w:pPr>
      <w:r w:rsidRPr="0070394D">
        <w:rPr>
          <w:lang w:eastAsia="en-US"/>
        </w:rPr>
        <w:t>- не выполнены условия предоставления субсидии, предусмотренные настоящим Порядком;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- ранее в отношении заявителя – субъекта малого (среднего) предпринимательства было принято решение об оказании аналогичной поддержки (поддержка, условия которой </w:t>
      </w:r>
      <w:r w:rsidRPr="0070394D">
        <w:rPr>
          <w:rFonts w:eastAsia="Calibri"/>
          <w:lang w:eastAsia="en-US"/>
        </w:rPr>
        <w:lastRenderedPageBreak/>
        <w:t>совпадают, включая форму, вид поддержки и цели ее оказания) и сроки ее оказания не истекли;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заявитель не прошел конкурсный отбор;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отсутствуют лимиты бюджетных обязательств, предусмотренные в бюджете Первомайского муниципального района на данные цели на соответствующий финансовый год.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2.4. Условия предоставления субсидии: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 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ее предоставления;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 представление в уполномоченный орган отчетности по формам и в сроки, установленные соглашением о предоставлении субсидии;</w:t>
      </w:r>
    </w:p>
    <w:p w:rsidR="0070394D" w:rsidRPr="0070394D" w:rsidRDefault="0070394D" w:rsidP="0070394D">
      <w:pPr>
        <w:ind w:firstLine="709"/>
        <w:jc w:val="both"/>
      </w:pPr>
      <w:r w:rsidRPr="0070394D">
        <w:rPr>
          <w:rFonts w:eastAsia="Calibri"/>
          <w:lang w:eastAsia="en-US"/>
        </w:rPr>
        <w:t>-  </w:t>
      </w:r>
      <w:r w:rsidRPr="0070394D">
        <w:t xml:space="preserve"> согласие получателя субсидии принять на себя обязательство по ежегодному увеличению среднесписочной численности работников в течение действия соглашения о предоставлении субсидии;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фактическое осуществление хозяйственной деятельности в течение периода, предусмотренного соглашением о предоставлении субсидии.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2.5. Перечисление субсидии осуществляется в соответствии  с соглашением о предоставлении субсидии, составленным по форме, приведенным в приложении</w:t>
      </w:r>
      <w:r w:rsidR="00ED5FC8">
        <w:rPr>
          <w:rFonts w:eastAsia="Calibri"/>
          <w:lang w:eastAsia="en-US"/>
        </w:rPr>
        <w:t xml:space="preserve"> №</w:t>
      </w:r>
      <w:r w:rsidR="00971C32">
        <w:rPr>
          <w:rFonts w:eastAsia="Calibri"/>
          <w:lang w:eastAsia="en-US"/>
        </w:rPr>
        <w:t xml:space="preserve"> 10</w:t>
      </w:r>
      <w:r w:rsidRPr="0070394D">
        <w:rPr>
          <w:rFonts w:eastAsia="Calibri"/>
          <w:lang w:eastAsia="en-US"/>
        </w:rPr>
        <w:t xml:space="preserve">   к настоящему Порядку.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2.6.  Субсидия предоставляется заявителям  с соблюдением следующих требований: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размер субсидии не превышает 50 процентов фактически произведенных затрат (без налога на добавленную стоимость) субъекта малого (среднего) предпринимательства по договору (договорам) приобретения оборудовани</w:t>
      </w:r>
      <w:r w:rsidR="00971C32">
        <w:rPr>
          <w:rFonts w:eastAsia="Calibri"/>
          <w:lang w:eastAsia="en-US"/>
        </w:rPr>
        <w:t>я</w:t>
      </w:r>
      <w:r w:rsidRPr="0070394D">
        <w:rPr>
          <w:rFonts w:eastAsia="Calibri"/>
          <w:lang w:eastAsia="en-US"/>
        </w:rPr>
        <w:t>, заключенным в текущем финансовом году и двух предшествующих годах;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приобретаемое оборудование должно быть приобретено не ранее чем за два года до момента заключения договора о его приобретении и не должно ранее эксплуатироваться;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- приобретаемое оборудование должно относиться не менее чем к третьей амортизационной группе в соответствии с постановлением Правительства Российской Федерации от 1 января 2002 г. № 1 «О классификации основных средств, включаемых в амортизационные группы».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Затраты на доставку оборудования субсидированию не подлежат.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Затраты, произведенные в иностранной валюте, возмещаются исходя из курса рубля к иностранной валюте, установленного Центральным банком Российской Федерации на момент соверешения заявителем платежей, предъявленных к возмещению.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Размер субсидии на одного субъекта малого (среднего) предпринимательства по всем договорам приобретения оборудования не может превышать 200 тыс. рублей в год.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2.7. Предоставление субсидии должно приводить к конкретным результатам деятельности субъекта малого (среднего) предпринимательства, показатели которых устанавливаются уполномоченным органом в соглашении о предоставлении субсидии.</w:t>
      </w:r>
    </w:p>
    <w:p w:rsidR="0070394D" w:rsidRPr="0070394D" w:rsidRDefault="0070394D" w:rsidP="0070394D">
      <w:pPr>
        <w:ind w:firstLine="709"/>
        <w:jc w:val="both"/>
      </w:pPr>
      <w:r w:rsidRPr="0070394D">
        <w:t>2.8.  Заявители, претендующие на получение субсидии, представляют в уполномоченный орган следующие документы:</w:t>
      </w:r>
    </w:p>
    <w:p w:rsidR="0070394D" w:rsidRPr="0070394D" w:rsidRDefault="0070394D" w:rsidP="0070394D">
      <w:pPr>
        <w:ind w:firstLine="709"/>
        <w:jc w:val="both"/>
      </w:pPr>
      <w:r w:rsidRPr="0070394D">
        <w:t> - заявление об участии в конкурсном отборе по форме согласно приложению 2 к данному Порядку;</w:t>
      </w:r>
    </w:p>
    <w:p w:rsidR="0070394D" w:rsidRPr="0070394D" w:rsidRDefault="0070394D" w:rsidP="0070394D">
      <w:pPr>
        <w:ind w:firstLine="709"/>
        <w:jc w:val="both"/>
      </w:pPr>
      <w:r w:rsidRPr="0070394D">
        <w:t>-  анкету заявителя по форме согласно приложению 3  к данному Порядку;</w:t>
      </w:r>
    </w:p>
    <w:p w:rsidR="0070394D" w:rsidRPr="0070394D" w:rsidRDefault="0070394D" w:rsidP="0070394D">
      <w:pPr>
        <w:ind w:firstLine="709"/>
        <w:jc w:val="both"/>
      </w:pPr>
      <w:r w:rsidRPr="0070394D">
        <w:t>-  расчёт размера субсидии по форме согласно приложению 4 к данному Порядку;</w:t>
      </w:r>
    </w:p>
    <w:p w:rsidR="0070394D" w:rsidRPr="0070394D" w:rsidRDefault="0070394D" w:rsidP="0070394D">
      <w:pPr>
        <w:ind w:firstLine="709"/>
        <w:jc w:val="both"/>
      </w:pPr>
      <w:r w:rsidRPr="0070394D">
        <w:t>- технико-экономическое обоснование приобретения оборудования в целях создания и (или) развития либо модернизации производства товаров (работ, услуг) по форме согласно приложению 5 к данному Порядку;</w:t>
      </w:r>
    </w:p>
    <w:p w:rsidR="0070394D" w:rsidRPr="0070394D" w:rsidRDefault="0070394D" w:rsidP="0070394D">
      <w:pPr>
        <w:ind w:firstLine="709"/>
        <w:jc w:val="both"/>
      </w:pPr>
      <w:r w:rsidRPr="0070394D">
        <w:lastRenderedPageBreak/>
        <w:t>- копии договора приобретения в собственность оборудования и акта приема-передачи оборудования, заверенные заявителем;</w:t>
      </w:r>
    </w:p>
    <w:p w:rsidR="0070394D" w:rsidRPr="0070394D" w:rsidRDefault="0070394D" w:rsidP="0070394D">
      <w:pPr>
        <w:ind w:firstLine="709"/>
        <w:jc w:val="both"/>
      </w:pPr>
      <w:r w:rsidRPr="0070394D">
        <w:t>- заверенные банком копии платежных поручений, подтверждающих фактическую оплату оборудования в соответствии с заключенным договором приобретения оборудования.</w:t>
      </w:r>
    </w:p>
    <w:p w:rsidR="0070394D" w:rsidRPr="0070394D" w:rsidRDefault="0070394D" w:rsidP="0070394D">
      <w:pPr>
        <w:ind w:firstLine="709"/>
        <w:jc w:val="both"/>
      </w:pPr>
      <w:r w:rsidRPr="0070394D">
        <w:t>Документы, подтверждающие расходы:</w:t>
      </w:r>
    </w:p>
    <w:p w:rsidR="0070394D" w:rsidRPr="0070394D" w:rsidRDefault="0070394D" w:rsidP="0070394D">
      <w:pPr>
        <w:ind w:firstLine="709"/>
        <w:jc w:val="both"/>
      </w:pPr>
      <w:r w:rsidRPr="0070394D">
        <w:t>- для подтверждения оплаты по безналичному расчету и получения товаров, имущества, работ, услуг индивидуального предпринимателя или юридического лица – документ, указанный в платежном поручении, на основании которого была произведена оплата (договор, счет (при наличии) и т.п.);</w:t>
      </w:r>
    </w:p>
    <w:p w:rsidR="0070394D" w:rsidRPr="0070394D" w:rsidRDefault="0070394D" w:rsidP="0070394D">
      <w:pPr>
        <w:ind w:firstLine="709"/>
        <w:jc w:val="both"/>
      </w:pPr>
      <w:r w:rsidRPr="0070394D">
        <w:t>- для подтверждения оплаты наличными денежными средствами и получения товаров, имущества, работ, услуг индивидуального предпринимателя или юридического лица:</w:t>
      </w:r>
    </w:p>
    <w:p w:rsidR="0070394D" w:rsidRPr="0070394D" w:rsidRDefault="0070394D" w:rsidP="0070394D">
      <w:pPr>
        <w:ind w:firstLine="709"/>
        <w:jc w:val="both"/>
      </w:pPr>
      <w:r w:rsidRPr="0070394D">
        <w:t>документ, на основании которого была произведена оплата (договор, счет (при наличии) и т.п.);</w:t>
      </w:r>
    </w:p>
    <w:p w:rsidR="0070394D" w:rsidRPr="0070394D" w:rsidRDefault="0070394D" w:rsidP="0070394D">
      <w:pPr>
        <w:ind w:firstLine="709"/>
        <w:jc w:val="both"/>
      </w:pPr>
      <w:r w:rsidRPr="0070394D">
        <w:t>документ, подтверждающий прием денежных средств (приходный кассовый ордер, кассовый чек, товарный чек, квитанция и др.). Данный документ должен содержать следующие сведения: наименование, порядковый номер документа, дату его выдачи, наименование организации или фамилия, имя, отчество индивидуального предпринимателя, идентификационный номер налогоплательщика, присвоенный организации (индивидуальному предпринимателю), выдавшей(ему) документ, наименование и количество оплачиваемых приобретенных товаров (выполненных работ, оказанных услуг), сумму оплаты, осуществляемой наличными денежными средствами, в рублях, должность, фамилию и инициалы лица, выдавшего документ, и его личную подпись;</w:t>
      </w:r>
    </w:p>
    <w:p w:rsidR="0070394D" w:rsidRPr="0070394D" w:rsidRDefault="0070394D" w:rsidP="0070394D">
      <w:pPr>
        <w:ind w:firstLine="709"/>
        <w:jc w:val="both"/>
      </w:pPr>
      <w:r w:rsidRPr="0070394D">
        <w:t>- справка о среднемесячной заработной плате работников</w:t>
      </w:r>
      <w:r w:rsidR="00971C32">
        <w:t xml:space="preserve"> (с начала года) на первое число месяца, предшествующего месяцу, в котором планируется подписание соглашения </w:t>
      </w:r>
      <w:r w:rsidRPr="0070394D">
        <w:t xml:space="preserve">и об отсутствии у заявителя просроченной задолженности по заработной плате перед работниками на </w:t>
      </w:r>
      <w:r w:rsidR="00971C32">
        <w:t>указанную дату</w:t>
      </w:r>
      <w:r w:rsidRPr="0070394D">
        <w:t>;</w:t>
      </w:r>
    </w:p>
    <w:p w:rsidR="0070394D" w:rsidRPr="0070394D" w:rsidRDefault="0070394D" w:rsidP="0070394D">
      <w:pPr>
        <w:ind w:firstLine="709"/>
        <w:jc w:val="both"/>
      </w:pPr>
      <w:bookmarkStart w:id="0" w:name="Документы_других_ведомствах"/>
      <w:r w:rsidRPr="0070394D">
        <w:t>- копии бухгалтерских документов, подтверждающих постановку на баланс указанного оборудования  (по формам ОС-1, ОС-6  ОС-1б, утверждённым постановлением Государственного комитета статистики Российской Федерации от 21.01.2003 № 7 «Об утверждении унифицированных форм первичной учётной документации по учёту основных средств», или иным формам, разработанным для этих целей и утвержденным в организации), с обязательным указанием кода в соответствии с Общероссийским классификатором основных фондов, заверенные заявителем;</w:t>
      </w:r>
    </w:p>
    <w:p w:rsidR="0070394D" w:rsidRPr="0070394D" w:rsidRDefault="0070394D" w:rsidP="0070394D">
      <w:pPr>
        <w:ind w:firstLine="709"/>
        <w:jc w:val="both"/>
      </w:pPr>
      <w:r w:rsidRPr="0070394D">
        <w:t>- выписка из реестра акционеров (для акционерных обществ).</w:t>
      </w:r>
    </w:p>
    <w:bookmarkEnd w:id="0"/>
    <w:p w:rsidR="0070394D" w:rsidRPr="0070394D" w:rsidRDefault="0070394D" w:rsidP="0070394D">
      <w:pPr>
        <w:ind w:firstLine="709"/>
        <w:jc w:val="both"/>
      </w:pPr>
      <w:r w:rsidRPr="0070394D">
        <w:t>2.9. Уполномоченный орган в течение 3 рабочих дней с момента регистрации заявки запрашивает:</w:t>
      </w:r>
    </w:p>
    <w:p w:rsidR="0070394D" w:rsidRPr="0070394D" w:rsidRDefault="0070394D" w:rsidP="0070394D">
      <w:pPr>
        <w:ind w:firstLine="709"/>
        <w:jc w:val="both"/>
      </w:pPr>
      <w:r w:rsidRPr="0070394D">
        <w:t>-  копию свидетельства о государственной регистрации юридического лица;</w:t>
      </w:r>
    </w:p>
    <w:p w:rsidR="0070394D" w:rsidRPr="0070394D" w:rsidRDefault="0070394D" w:rsidP="0070394D">
      <w:pPr>
        <w:ind w:firstLine="709"/>
        <w:jc w:val="both"/>
      </w:pPr>
      <w:r w:rsidRPr="0070394D">
        <w:t>-  копию свидетельства о постановке на налоговый учёт  (для юридических лиц) или свидетельство (уведомление) о государственной регистрации в качестве индивидуального предпринимателя (для индивидуальных предпринимателей);</w:t>
      </w:r>
    </w:p>
    <w:p w:rsidR="0070394D" w:rsidRPr="0070394D" w:rsidRDefault="0070394D" w:rsidP="0070394D">
      <w:pPr>
        <w:ind w:firstLine="709"/>
        <w:jc w:val="both"/>
      </w:pPr>
      <w:r w:rsidRPr="0070394D">
        <w:t>- копию  уведомления налогового органа о применяемом заявителем специальном налоговом режиме в текущем финансовом году (при наличии);</w:t>
      </w:r>
    </w:p>
    <w:p w:rsidR="0070394D" w:rsidRPr="0070394D" w:rsidRDefault="0070394D" w:rsidP="0070394D">
      <w:pPr>
        <w:ind w:firstLine="709"/>
        <w:jc w:val="both"/>
      </w:pPr>
      <w:r w:rsidRPr="0070394D">
        <w:t>-  расчет по начисленным и уплаченным страховым взносам на обязательное страхование в Пенсионном фонде Российской Федерации;</w:t>
      </w:r>
    </w:p>
    <w:p w:rsidR="0070394D" w:rsidRPr="0070394D" w:rsidRDefault="0070394D" w:rsidP="0070394D">
      <w:pPr>
        <w:ind w:firstLine="709"/>
        <w:jc w:val="both"/>
      </w:pPr>
      <w:r w:rsidRPr="0070394D">
        <w:t>-  справку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70394D" w:rsidRPr="0070394D" w:rsidRDefault="0070394D" w:rsidP="0070394D">
      <w:pPr>
        <w:ind w:firstLine="709"/>
        <w:jc w:val="both"/>
      </w:pPr>
      <w:r w:rsidRPr="0070394D">
        <w:t>-  справку о состоянии расчетов по страховым взносам, пеням и штрафам из Фонда социального страхования Российской Федерации;</w:t>
      </w:r>
    </w:p>
    <w:p w:rsidR="0070394D" w:rsidRPr="0070394D" w:rsidRDefault="0070394D" w:rsidP="0070394D">
      <w:pPr>
        <w:ind w:firstLine="709"/>
        <w:jc w:val="both"/>
      </w:pPr>
      <w:r w:rsidRPr="0070394D">
        <w:lastRenderedPageBreak/>
        <w:t>-  справку об отсутствии задолженности из Пенсионного фонда Российской Федерации;</w:t>
      </w:r>
    </w:p>
    <w:p w:rsidR="0070394D" w:rsidRPr="0070394D" w:rsidRDefault="0070394D" w:rsidP="0070394D">
      <w:pPr>
        <w:ind w:firstLine="709"/>
        <w:jc w:val="both"/>
      </w:pPr>
      <w:r w:rsidRPr="0070394D">
        <w:t xml:space="preserve">- бухгалтерский баланс, отчёт о прибылях и убытках (для субъектов малого и среднего предпринимательства, применяющих традиционную систему налогообложения) – за год, предшествующий году, в котором  подана заявка; </w:t>
      </w:r>
    </w:p>
    <w:p w:rsidR="0070394D" w:rsidRPr="0070394D" w:rsidRDefault="0070394D" w:rsidP="0070394D">
      <w:pPr>
        <w:ind w:firstLine="709"/>
        <w:jc w:val="both"/>
      </w:pPr>
      <w:r w:rsidRPr="0070394D">
        <w:t>- копию налоговых деклараций (для субъектов малого и среднего предпринимательства, применяющих специальные режимы налогообложения)  – за год, предшествующий году, в котором подана заявка;</w:t>
      </w:r>
    </w:p>
    <w:p w:rsidR="0070394D" w:rsidRPr="0070394D" w:rsidRDefault="0070394D" w:rsidP="0070394D">
      <w:pPr>
        <w:ind w:firstLine="709"/>
        <w:jc w:val="both"/>
      </w:pPr>
      <w:r w:rsidRPr="0070394D">
        <w:t>- 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0394D" w:rsidRPr="0070394D" w:rsidRDefault="0070394D" w:rsidP="0070394D">
      <w:pPr>
        <w:ind w:firstLine="709"/>
        <w:jc w:val="both"/>
      </w:pPr>
      <w:r w:rsidRPr="0070394D">
        <w:t xml:space="preserve">- </w:t>
      </w:r>
      <w:hyperlink r:id="rId7" w:history="1">
        <w:r w:rsidRPr="00971C32">
          <w:rPr>
            <w:color w:val="000000"/>
          </w:rPr>
          <w:t>сведения</w:t>
        </w:r>
      </w:hyperlink>
      <w:r w:rsidRPr="00971C32">
        <w:t xml:space="preserve"> </w:t>
      </w:r>
      <w:r w:rsidRPr="0070394D">
        <w:t>о среднесписочной численности работников за год, предшествующий году, в котором подана заявка.</w:t>
      </w:r>
    </w:p>
    <w:p w:rsidR="0070394D" w:rsidRPr="0070394D" w:rsidRDefault="0070394D" w:rsidP="0070394D">
      <w:pPr>
        <w:ind w:firstLine="709"/>
        <w:jc w:val="both"/>
      </w:pPr>
      <w:bookmarkStart w:id="1" w:name="Документы_инициатива"/>
      <w:r w:rsidRPr="0070394D">
        <w:t>В случае если в составе учредителей (участников или акционеров) юридического лица указано одно или несколько других юридических лиц, суммарная доля участия которых в его уставном капитале составляет более 49 процентов, то для каждого из таких юридических лиц предоставляются документы, указанные в абзацах 9 и 12 пункта 2.</w:t>
      </w:r>
      <w:r w:rsidR="00A767CB">
        <w:t>9</w:t>
      </w:r>
      <w:r w:rsidRPr="0070394D">
        <w:t xml:space="preserve"> раздела 2 Порядка.</w:t>
      </w:r>
    </w:p>
    <w:p w:rsidR="0070394D" w:rsidRPr="0070394D" w:rsidRDefault="0070394D" w:rsidP="0070394D">
      <w:pPr>
        <w:ind w:firstLine="709"/>
        <w:jc w:val="both"/>
      </w:pPr>
      <w:r w:rsidRPr="0070394D">
        <w:t xml:space="preserve">Документы, указанные </w:t>
      </w:r>
      <w:bookmarkEnd w:id="1"/>
      <w:r w:rsidRPr="0070394D">
        <w:t>в пункте 2.9 раздела 2 Порядка, заявитель вправе представить в составе заявки по собственной инициативе.</w:t>
      </w:r>
    </w:p>
    <w:p w:rsidR="0070394D" w:rsidRPr="0070394D" w:rsidRDefault="0070394D" w:rsidP="0070394D">
      <w:pPr>
        <w:ind w:firstLine="709"/>
        <w:jc w:val="both"/>
      </w:pPr>
      <w:r w:rsidRPr="0070394D">
        <w:t>2.10. Все документы, входящие в состав заявки, должны быть составлены на русском языке (иметь официальный перевод).</w:t>
      </w:r>
    </w:p>
    <w:p w:rsidR="0070394D" w:rsidRPr="0070394D" w:rsidRDefault="0070394D" w:rsidP="0070394D">
      <w:pPr>
        <w:ind w:firstLine="709"/>
        <w:jc w:val="both"/>
      </w:pPr>
      <w:r w:rsidRPr="0070394D"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70394D" w:rsidRPr="0070394D" w:rsidRDefault="0070394D" w:rsidP="0070394D">
      <w:pPr>
        <w:ind w:firstLine="709"/>
        <w:jc w:val="both"/>
      </w:pPr>
      <w:r w:rsidRPr="0070394D">
        <w:t>Документы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70394D" w:rsidRPr="0070394D" w:rsidRDefault="0070394D" w:rsidP="0070394D">
      <w:pPr>
        <w:ind w:firstLine="709"/>
        <w:jc w:val="both"/>
      </w:pPr>
      <w:r w:rsidRPr="0070394D">
        <w:t>Справки юридического лица (индивидуального предпринимателя), заверенные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наличии), представляются в произвольной форме.</w:t>
      </w:r>
    </w:p>
    <w:p w:rsidR="0070394D" w:rsidRPr="0070394D" w:rsidRDefault="0070394D" w:rsidP="0070394D">
      <w:pPr>
        <w:ind w:firstLine="709"/>
        <w:jc w:val="both"/>
      </w:pPr>
      <w:r w:rsidRPr="0070394D">
        <w:t>Представляемые копии документов должны быть заверены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наличии).</w:t>
      </w:r>
    </w:p>
    <w:p w:rsidR="0070394D" w:rsidRPr="0070394D" w:rsidRDefault="0070394D" w:rsidP="0070394D">
      <w:pPr>
        <w:ind w:firstLine="709"/>
        <w:jc w:val="both"/>
      </w:pPr>
      <w:r w:rsidRPr="0070394D"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70394D" w:rsidRPr="0070394D" w:rsidRDefault="0070394D" w:rsidP="0070394D">
      <w:pPr>
        <w:ind w:firstLine="709"/>
        <w:jc w:val="both"/>
      </w:pPr>
      <w:r w:rsidRPr="0070394D">
        <w:t>Представленные в составе заявки документы заявителям не возвращаются, за исключением случаев, указанных в пункте 3.5. данного Порядка.</w:t>
      </w:r>
    </w:p>
    <w:p w:rsidR="0070394D" w:rsidRPr="0070394D" w:rsidRDefault="0070394D" w:rsidP="0070394D">
      <w:pPr>
        <w:ind w:firstLine="709"/>
        <w:jc w:val="both"/>
      </w:pPr>
      <w:r w:rsidRPr="0070394D">
        <w:t>2.11. Основанием для отказа в приеме документов является окончание срока приема заявок.</w:t>
      </w:r>
    </w:p>
    <w:p w:rsidR="0070394D" w:rsidRPr="0070394D" w:rsidRDefault="0070394D" w:rsidP="0070394D">
      <w:pPr>
        <w:ind w:firstLine="709"/>
        <w:jc w:val="both"/>
      </w:pPr>
    </w:p>
    <w:p w:rsidR="0070394D" w:rsidRPr="0070394D" w:rsidRDefault="0070394D" w:rsidP="0070394D">
      <w:pPr>
        <w:jc w:val="center"/>
        <w:rPr>
          <w:b/>
        </w:rPr>
      </w:pPr>
      <w:r w:rsidRPr="0070394D">
        <w:rPr>
          <w:b/>
        </w:rPr>
        <w:t>3. Порядок предоставления субсидии</w:t>
      </w:r>
    </w:p>
    <w:p w:rsidR="0070394D" w:rsidRPr="0070394D" w:rsidRDefault="0070394D" w:rsidP="0070394D">
      <w:pPr>
        <w:jc w:val="center"/>
        <w:rPr>
          <w:b/>
        </w:rPr>
      </w:pPr>
    </w:p>
    <w:p w:rsidR="0070394D" w:rsidRPr="0070394D" w:rsidRDefault="0070394D" w:rsidP="0070394D">
      <w:pPr>
        <w:jc w:val="both"/>
      </w:pPr>
      <w:r w:rsidRPr="0070394D">
        <w:tab/>
        <w:t>3.1. Информационное сообщение о начале приема заявок, содержащее сведения о сроке и месте приема заявок, не позднее чем за две недели до начала приема заявок размещается на официальном сайте Первомайского муниципального района в информационно-телекоммуникационной сети «Интернет» и опубликовывается в районной газете «Призыв».</w:t>
      </w:r>
    </w:p>
    <w:p w:rsidR="0070394D" w:rsidRPr="0070394D" w:rsidRDefault="0070394D" w:rsidP="0070394D">
      <w:pPr>
        <w:ind w:firstLine="709"/>
        <w:jc w:val="both"/>
      </w:pPr>
      <w:r w:rsidRPr="0070394D">
        <w:t xml:space="preserve">3.2 Уполномоченный орган осуществляет приём и регистрацию заявок в соответствии с режимом работы по адресу: п. Пречистое, ул. Ярославская, д. 90, 3-ий </w:t>
      </w:r>
      <w:r w:rsidRPr="0070394D">
        <w:lastRenderedPageBreak/>
        <w:t>этаж, каб. № 7 (отдел экономики, муниципального заказа и предпринимательской деятельности</w:t>
      </w:r>
      <w:r w:rsidR="00A767CB">
        <w:t xml:space="preserve"> (далее - отдел</w:t>
      </w:r>
      <w:r w:rsidRPr="0070394D">
        <w:t>)</w:t>
      </w:r>
      <w:r w:rsidR="00A767CB">
        <w:t>)</w:t>
      </w:r>
      <w:r w:rsidRPr="0070394D">
        <w:t>.</w:t>
      </w:r>
    </w:p>
    <w:p w:rsidR="0070394D" w:rsidRPr="0070394D" w:rsidRDefault="0070394D" w:rsidP="0070394D">
      <w:pPr>
        <w:ind w:firstLine="709"/>
        <w:jc w:val="both"/>
      </w:pPr>
      <w:r w:rsidRPr="0070394D">
        <w:t>3.3 Заявки, поступившие в уполномоченный орган с нарушением срока приема заявок, указанного в информационном сообщении, не принимаются и не регистрируются в журнале учета заявок. Заявка возвращается заявителю.</w:t>
      </w:r>
    </w:p>
    <w:p w:rsidR="0070394D" w:rsidRPr="0070394D" w:rsidRDefault="0070394D" w:rsidP="0070394D">
      <w:pPr>
        <w:ind w:firstLine="709"/>
        <w:jc w:val="both"/>
      </w:pPr>
      <w:r w:rsidRPr="0070394D">
        <w:t>3.4 Принятые заявки  регистрируются в журнале регистрации заявок по форме согласно приложению 6 к данному Порядку.</w:t>
      </w:r>
    </w:p>
    <w:p w:rsidR="0070394D" w:rsidRPr="0070394D" w:rsidRDefault="0070394D" w:rsidP="0070394D">
      <w:pPr>
        <w:ind w:firstLine="709"/>
        <w:jc w:val="both"/>
      </w:pPr>
      <w:r w:rsidRPr="0070394D">
        <w:t>3.5. Заявителю вручается расписка-уведомление о приеме документов по форме согласно приложению 7 к данному Порядку.</w:t>
      </w:r>
    </w:p>
    <w:p w:rsidR="0070394D" w:rsidRPr="0070394D" w:rsidRDefault="0070394D" w:rsidP="0070394D">
      <w:pPr>
        <w:ind w:firstLine="709"/>
        <w:jc w:val="both"/>
      </w:pPr>
      <w:r w:rsidRPr="0070394D">
        <w:t>Внесение изменений в заявку после ее регистрации в уполномоченном органе не допускается.</w:t>
      </w:r>
    </w:p>
    <w:p w:rsidR="0070394D" w:rsidRPr="0070394D" w:rsidRDefault="0070394D" w:rsidP="0070394D">
      <w:pPr>
        <w:ind w:firstLine="709"/>
        <w:jc w:val="both"/>
      </w:pPr>
      <w:r w:rsidRPr="0070394D">
        <w:t>Заявитель имеет право отозвать поданное заявление путём письменного уведомления об этом уполномоченного органа до окончания срока приёма заявок.</w:t>
      </w:r>
    </w:p>
    <w:p w:rsidR="0070394D" w:rsidRPr="0070394D" w:rsidRDefault="0070394D" w:rsidP="0070394D">
      <w:pPr>
        <w:ind w:firstLine="709"/>
        <w:jc w:val="both"/>
      </w:pPr>
      <w:r w:rsidRPr="0070394D">
        <w:t xml:space="preserve">3.6 Специалист  </w:t>
      </w:r>
      <w:r w:rsidR="00A767CB">
        <w:t>отдела</w:t>
      </w:r>
      <w:r w:rsidRPr="0070394D">
        <w:t xml:space="preserve"> составляет реестр зарегистрированных заявлений, а также в течение 20 рабочих дней с даты поступления к нему заявки, состоящей из заявления и приложенных к нему документов:</w:t>
      </w:r>
    </w:p>
    <w:p w:rsidR="0070394D" w:rsidRPr="0070394D" w:rsidRDefault="0070394D" w:rsidP="0070394D">
      <w:pPr>
        <w:ind w:firstLine="709"/>
        <w:jc w:val="both"/>
      </w:pPr>
      <w:r w:rsidRPr="0070394D">
        <w:t xml:space="preserve">3.6.1  </w:t>
      </w:r>
      <w:r w:rsidR="00A767CB">
        <w:t>п</w:t>
      </w:r>
      <w:r w:rsidRPr="0070394D">
        <w:t>роверяет:</w:t>
      </w:r>
    </w:p>
    <w:p w:rsidR="0070394D" w:rsidRPr="0070394D" w:rsidRDefault="0070394D" w:rsidP="0070394D">
      <w:pPr>
        <w:ind w:firstLine="709"/>
        <w:jc w:val="both"/>
      </w:pPr>
      <w:r w:rsidRPr="0070394D">
        <w:t>- заявку на комплектность, полноту сведений и соответствие требованиям Порядка;</w:t>
      </w:r>
    </w:p>
    <w:p w:rsidR="0070394D" w:rsidRPr="0070394D" w:rsidRDefault="0070394D" w:rsidP="0070394D">
      <w:pPr>
        <w:ind w:firstLine="709"/>
        <w:jc w:val="both"/>
      </w:pPr>
      <w:r w:rsidRPr="0070394D">
        <w:t>- соответствие заявителя условиям пункта 2.1 раздела 2 Порядка</w:t>
      </w:r>
      <w:r w:rsidR="00A767CB">
        <w:t>;</w:t>
      </w:r>
    </w:p>
    <w:p w:rsidR="0070394D" w:rsidRPr="0070394D" w:rsidRDefault="0070394D" w:rsidP="0070394D">
      <w:pPr>
        <w:ind w:firstLine="709"/>
        <w:jc w:val="both"/>
      </w:pPr>
      <w:r w:rsidRPr="0070394D">
        <w:t xml:space="preserve">3.6.2  </w:t>
      </w:r>
      <w:r w:rsidR="00A767CB">
        <w:t>о</w:t>
      </w:r>
      <w:r w:rsidRPr="0070394D">
        <w:t>формляет результаты проверки в виде заключения о результатах проверки комплекта документов в составе заявки на предоставление субсидии по форме  согласно приложению 8 к данному Порядку  (далее – заключение уполномоченного органа)</w:t>
      </w:r>
      <w:r w:rsidR="00A767CB">
        <w:t>;</w:t>
      </w:r>
    </w:p>
    <w:p w:rsidR="0070394D" w:rsidRPr="0070394D" w:rsidRDefault="0070394D" w:rsidP="0070394D">
      <w:pPr>
        <w:ind w:firstLine="709"/>
        <w:jc w:val="both"/>
      </w:pPr>
      <w:r w:rsidRPr="0070394D">
        <w:t xml:space="preserve">3.6.3 </w:t>
      </w:r>
      <w:r w:rsidR="00A767CB">
        <w:t>с</w:t>
      </w:r>
      <w:r w:rsidRPr="0070394D">
        <w:t>оставляет сводный рейтинг заявок по форме согласно приложению 9 к данному Порядку,  прилагаемый к протоколу заседания комиссии.</w:t>
      </w:r>
    </w:p>
    <w:p w:rsidR="0070394D" w:rsidRPr="0070394D" w:rsidRDefault="0070394D" w:rsidP="0070394D">
      <w:pPr>
        <w:ind w:firstLine="709"/>
        <w:jc w:val="both"/>
      </w:pPr>
      <w:r w:rsidRPr="0070394D">
        <w:t>3.7</w:t>
      </w:r>
      <w:r w:rsidR="00A767CB">
        <w:t xml:space="preserve"> </w:t>
      </w:r>
      <w:r w:rsidRPr="0070394D">
        <w:t xml:space="preserve">При выявлении несоответствия заявителя требованиям Порядка </w:t>
      </w:r>
      <w:r w:rsidR="00A767CB">
        <w:t>специалист отдела</w:t>
      </w:r>
      <w:r w:rsidRPr="0070394D">
        <w:t xml:space="preserve"> готовит в срок не более 5 рабочих дней  мотивированный отказ и направляет его заявителю.</w:t>
      </w:r>
    </w:p>
    <w:p w:rsidR="0070394D" w:rsidRPr="0070394D" w:rsidRDefault="0070394D" w:rsidP="0070394D">
      <w:pPr>
        <w:ind w:firstLine="709"/>
        <w:jc w:val="both"/>
      </w:pPr>
      <w:r w:rsidRPr="0070394D">
        <w:t>3.8 При положительном заключении на соответствие заявителя требованиям Порядка заявка подлежит рассмотрению на заседании комиссии уполномоченного органа по предоставлению финансовой поддержки субъектам малого и среднего предпринимательства Первомайского муниципального района (далее – комиссия) в срок не более 30 рабочих дней с момента окончания приёма заявок.</w:t>
      </w:r>
    </w:p>
    <w:p w:rsidR="0070394D" w:rsidRPr="0070394D" w:rsidRDefault="0070394D" w:rsidP="0070394D">
      <w:pPr>
        <w:ind w:firstLine="709"/>
        <w:jc w:val="both"/>
      </w:pPr>
      <w:r w:rsidRPr="0070394D">
        <w:t xml:space="preserve">3.9 На заседании комиссии рассматриваются заявки, в отношении которых представлены заключения </w:t>
      </w:r>
      <w:r w:rsidR="00A767CB">
        <w:t>отдела уполномоченного органа</w:t>
      </w:r>
      <w:r w:rsidRPr="0070394D">
        <w:t>.</w:t>
      </w:r>
    </w:p>
    <w:p w:rsidR="0070394D" w:rsidRPr="0070394D" w:rsidRDefault="0070394D" w:rsidP="0070394D">
      <w:pPr>
        <w:ind w:firstLine="709"/>
        <w:jc w:val="both"/>
      </w:pPr>
      <w:r w:rsidRPr="0070394D">
        <w:t>Заявитель имеет право присутствовать на заседании комиссии при рассмотрении своей заявки и предоставлять членам комиссии пояснения по существу поставленных вопросов.</w:t>
      </w:r>
    </w:p>
    <w:p w:rsidR="0070394D" w:rsidRPr="0070394D" w:rsidRDefault="0070394D" w:rsidP="0070394D">
      <w:pPr>
        <w:ind w:firstLine="709"/>
        <w:jc w:val="both"/>
      </w:pPr>
      <w:r w:rsidRPr="0070394D">
        <w:t>3.10 Комиссия принимает решение на основании:</w:t>
      </w:r>
    </w:p>
    <w:p w:rsidR="0070394D" w:rsidRPr="0070394D" w:rsidRDefault="0070394D" w:rsidP="0070394D">
      <w:pPr>
        <w:ind w:firstLine="709"/>
        <w:jc w:val="both"/>
      </w:pPr>
      <w:r w:rsidRPr="0070394D">
        <w:t>- заявки;</w:t>
      </w:r>
    </w:p>
    <w:p w:rsidR="0070394D" w:rsidRPr="0070394D" w:rsidRDefault="0070394D" w:rsidP="0070394D">
      <w:pPr>
        <w:ind w:firstLine="709"/>
        <w:jc w:val="both"/>
      </w:pPr>
      <w:r w:rsidRPr="0070394D">
        <w:t>- заключения;</w:t>
      </w:r>
    </w:p>
    <w:p w:rsidR="0070394D" w:rsidRPr="0070394D" w:rsidRDefault="0070394D" w:rsidP="0070394D">
      <w:pPr>
        <w:ind w:firstLine="709"/>
        <w:jc w:val="both"/>
      </w:pPr>
      <w:r w:rsidRPr="0070394D">
        <w:t>- сводного рейтинга заявок.</w:t>
      </w:r>
    </w:p>
    <w:p w:rsidR="0070394D" w:rsidRPr="0070394D" w:rsidRDefault="0070394D" w:rsidP="0070394D">
      <w:pPr>
        <w:ind w:firstLine="709"/>
        <w:jc w:val="both"/>
      </w:pPr>
      <w:r w:rsidRPr="0070394D">
        <w:t>Комиссия определяет получателей субсидии на основании оценки заявок по балльной системе определения рейтинга заявки.</w:t>
      </w:r>
    </w:p>
    <w:p w:rsidR="0070394D" w:rsidRPr="0070394D" w:rsidRDefault="0070394D" w:rsidP="0070394D">
      <w:pPr>
        <w:ind w:firstLine="709"/>
        <w:jc w:val="both"/>
      </w:pPr>
      <w:r w:rsidRPr="0070394D">
        <w:t>Решение о предоставлении субсидии выносится на основании суммы набранных отдельной заявкой баллов. Заявитель признаётся победителем конкурсного отбора, если заявка набрала не менее 225 баллов. Максимальное итоговое количество баллов – 800.</w:t>
      </w:r>
    </w:p>
    <w:p w:rsidR="0070394D" w:rsidRPr="0070394D" w:rsidRDefault="0070394D" w:rsidP="0070394D">
      <w:pPr>
        <w:ind w:firstLine="709"/>
        <w:jc w:val="both"/>
      </w:pPr>
      <w:r w:rsidRPr="0070394D">
        <w:t>В случае если объём заявок превышает лимит бюджетных средств на данные цели, комиссия принимает решение о предоставлении субсидий заявителям, заявки которых набрали наибольшее количество баллов, при равном количестве баллов – о предоставлении субсидий заявителям, заявки которых были поданы ранее.</w:t>
      </w:r>
    </w:p>
    <w:p w:rsidR="0070394D" w:rsidRPr="0070394D" w:rsidRDefault="0070394D" w:rsidP="0070394D">
      <w:pPr>
        <w:ind w:firstLine="709"/>
        <w:jc w:val="both"/>
      </w:pPr>
      <w:r w:rsidRPr="0070394D">
        <w:lastRenderedPageBreak/>
        <w:t>Решение комиссии о предоставлении субсидии / частичном предоставлении субсидии / непредоставлении субсидии оформляется протоколом заседания комиссии, который составляет секретарь комиссии.</w:t>
      </w:r>
    </w:p>
    <w:p w:rsidR="0070394D" w:rsidRPr="0070394D" w:rsidRDefault="0070394D" w:rsidP="0070394D">
      <w:pPr>
        <w:ind w:firstLine="709"/>
        <w:jc w:val="both"/>
      </w:pPr>
      <w:r w:rsidRPr="0070394D">
        <w:t xml:space="preserve">Подготовка и размещение протокола комиссии на странице уполномоченного органа на официальном </w:t>
      </w:r>
      <w:r w:rsidR="00A767CB">
        <w:t>сайте</w:t>
      </w:r>
      <w:r w:rsidRPr="0070394D">
        <w:t xml:space="preserve"> Первомайского муниципального района осуществляются в течение 3 рабочих дней с даты проведения заседания комиссии.</w:t>
      </w:r>
    </w:p>
    <w:p w:rsidR="0070394D" w:rsidRPr="0070394D" w:rsidRDefault="0070394D" w:rsidP="0070394D">
      <w:pPr>
        <w:ind w:firstLine="709"/>
        <w:jc w:val="both"/>
      </w:pPr>
      <w:r w:rsidRPr="0070394D">
        <w:t>3.11.  В случае принятия комиссией решения об отказе в предоставлении субсидии уполномоченный орган в течение 10 рабочих дней с момента размещения протокола готовит и направляет почтой заявителю мотивированный отказ в предоставлении субсидии.</w:t>
      </w:r>
    </w:p>
    <w:p w:rsidR="0070394D" w:rsidRPr="0070394D" w:rsidRDefault="0070394D" w:rsidP="0070394D">
      <w:pPr>
        <w:ind w:firstLine="709"/>
        <w:jc w:val="both"/>
      </w:pPr>
      <w:r w:rsidRPr="0070394D">
        <w:t>Заявка заявителю не возвращается.</w:t>
      </w:r>
    </w:p>
    <w:p w:rsidR="0070394D" w:rsidRPr="0070394D" w:rsidRDefault="0070394D" w:rsidP="0070394D">
      <w:pPr>
        <w:ind w:firstLine="709"/>
        <w:jc w:val="both"/>
      </w:pPr>
      <w:r w:rsidRPr="0070394D">
        <w:t>3.12. Подготовка проекта соглашения о предоставлении субсидии (далее – соглашение) и его подписание.</w:t>
      </w:r>
    </w:p>
    <w:p w:rsidR="0070394D" w:rsidRPr="0070394D" w:rsidRDefault="0070394D" w:rsidP="0070394D">
      <w:pPr>
        <w:ind w:firstLine="709"/>
        <w:jc w:val="both"/>
      </w:pPr>
      <w:r w:rsidRPr="0070394D">
        <w:t>Уполномоченный орган в срок не более 3 рабочих дней с даты размещения протокола комиссии:</w:t>
      </w:r>
    </w:p>
    <w:p w:rsidR="0070394D" w:rsidRPr="0070394D" w:rsidRDefault="0070394D" w:rsidP="0070394D">
      <w:pPr>
        <w:ind w:firstLine="709"/>
        <w:jc w:val="both"/>
      </w:pPr>
      <w:r w:rsidRPr="0070394D">
        <w:t>- готовит проект соглашения по форме согласно приложению 10 к Порядку;</w:t>
      </w:r>
    </w:p>
    <w:p w:rsidR="0070394D" w:rsidRPr="0070394D" w:rsidRDefault="0070394D" w:rsidP="0070394D">
      <w:pPr>
        <w:ind w:firstLine="709"/>
        <w:jc w:val="both"/>
      </w:pPr>
      <w:r w:rsidRPr="0070394D">
        <w:t>- уведомляет заявителя о готовности проекта соглашения по телефону или посредством электронной почты.</w:t>
      </w:r>
    </w:p>
    <w:p w:rsidR="0070394D" w:rsidRPr="0070394D" w:rsidRDefault="0070394D" w:rsidP="0070394D">
      <w:pPr>
        <w:ind w:firstLine="709"/>
        <w:jc w:val="both"/>
      </w:pPr>
      <w:r w:rsidRPr="0070394D">
        <w:t>В случае неявки заявителя в уполномоченный орган для подписания соглашения в течение 15 рабочих дней с момента уведомления заявителя о готовности проекта соглашения и необходимости его подписания финансовая поддержка не оказывается.</w:t>
      </w:r>
    </w:p>
    <w:p w:rsidR="0070394D" w:rsidRPr="0070394D" w:rsidRDefault="0070394D" w:rsidP="0070394D">
      <w:pPr>
        <w:ind w:firstLine="709"/>
        <w:jc w:val="both"/>
      </w:pPr>
      <w:r w:rsidRPr="0070394D">
        <w:t>3.13. Субсидия предоставляется  не позднее десятого рабочего дня с момента заключения соглашения путем перечисления средств с лицевого счета уполномоченного органа на расчетный счет субъекта малого (среднего) предпринимательства, открытого им в учреждениях Центрального банка Российской Федерации или кредитных организациях.</w:t>
      </w:r>
    </w:p>
    <w:p w:rsidR="0070394D" w:rsidRPr="0070394D" w:rsidRDefault="0070394D" w:rsidP="0070394D">
      <w:pPr>
        <w:ind w:firstLine="709"/>
        <w:jc w:val="both"/>
      </w:pPr>
    </w:p>
    <w:p w:rsidR="0070394D" w:rsidRPr="0070394D" w:rsidRDefault="0070394D" w:rsidP="0070394D">
      <w:pPr>
        <w:ind w:firstLine="709"/>
        <w:jc w:val="center"/>
        <w:rPr>
          <w:b/>
        </w:rPr>
      </w:pPr>
      <w:r w:rsidRPr="0070394D">
        <w:rPr>
          <w:b/>
        </w:rPr>
        <w:t>4. Требования к отчетности</w:t>
      </w:r>
    </w:p>
    <w:p w:rsidR="0070394D" w:rsidRPr="0070394D" w:rsidRDefault="0070394D" w:rsidP="0070394D">
      <w:pPr>
        <w:ind w:firstLine="709"/>
        <w:jc w:val="both"/>
      </w:pPr>
    </w:p>
    <w:p w:rsidR="0070394D" w:rsidRPr="0070394D" w:rsidRDefault="0070394D" w:rsidP="0070394D">
      <w:pPr>
        <w:ind w:firstLine="709"/>
        <w:jc w:val="both"/>
      </w:pPr>
      <w:r w:rsidRPr="0070394D">
        <w:t>4.1. Для осуществления контроля за соблюдением условий предоставления субсидии заявитель должен предоставлять в уполномоченный орган в течение двух лет, следующих за годом получения субсидии:</w:t>
      </w:r>
    </w:p>
    <w:p w:rsidR="0070394D" w:rsidRPr="0070394D" w:rsidRDefault="0070394D" w:rsidP="0070394D">
      <w:pPr>
        <w:ind w:firstLine="709"/>
        <w:jc w:val="both"/>
      </w:pPr>
      <w:r w:rsidRPr="0070394D">
        <w:t>- до 05 апреля года, следующего за отчетным:</w:t>
      </w:r>
    </w:p>
    <w:p w:rsidR="0070394D" w:rsidRPr="0070394D" w:rsidRDefault="0070394D" w:rsidP="0070394D">
      <w:pPr>
        <w:ind w:firstLine="709"/>
        <w:jc w:val="both"/>
      </w:pPr>
      <w:r w:rsidRPr="0070394D">
        <w:t>сведения об изменениях финансово-экономических показателей по форме согласно приложению  11  к Порядку;</w:t>
      </w:r>
    </w:p>
    <w:p w:rsidR="0070394D" w:rsidRPr="0070394D" w:rsidRDefault="0070394D" w:rsidP="0070394D">
      <w:pPr>
        <w:ind w:firstLine="709"/>
        <w:jc w:val="both"/>
      </w:pPr>
      <w:r w:rsidRPr="0070394D">
        <w:t>копии бухгалтерского баланса, отчёта о прибылях и убытках за отчётный период и приложения к ним (или копию декларации по налогу, уплачиваемому в связи с применением упрощённой системы налогообложения, или копию декларации по единому налогу на вменённый доход для отдельных видов деятельности, или копию декларации по единому сельскохозяйственному налогу) с отметкой о принятии налоговым органом или с извещением о передаче документов в электронном виде по телекоммуникационным каналам связи (при наличии указанных документов);</w:t>
      </w:r>
    </w:p>
    <w:p w:rsidR="0070394D" w:rsidRPr="0070394D" w:rsidRDefault="0070394D" w:rsidP="0070394D">
      <w:pPr>
        <w:ind w:firstLine="709"/>
        <w:jc w:val="both"/>
      </w:pPr>
      <w:r w:rsidRPr="0070394D">
        <w:t>- заполненную анкету получателя финансовой поддержки по форме согласно приложению 12 к Порядку:</w:t>
      </w:r>
    </w:p>
    <w:p w:rsidR="0070394D" w:rsidRPr="0070394D" w:rsidRDefault="0070394D" w:rsidP="0070394D">
      <w:pPr>
        <w:ind w:firstLine="709"/>
        <w:jc w:val="both"/>
      </w:pPr>
      <w:r w:rsidRPr="0070394D">
        <w:t>первый раз – на момент оказания финансовой поддержки;</w:t>
      </w:r>
    </w:p>
    <w:p w:rsidR="0070394D" w:rsidRPr="0070394D" w:rsidRDefault="0070394D" w:rsidP="0070394D">
      <w:pPr>
        <w:ind w:firstLine="709"/>
        <w:jc w:val="both"/>
      </w:pPr>
      <w:r w:rsidRPr="0070394D">
        <w:t>ежегодно, в течение двух последующих календарных лет за соответствующий отчетный период (январь – декабрь) - до 15 января года, следующего за отчётным.</w:t>
      </w:r>
    </w:p>
    <w:p w:rsidR="0070394D" w:rsidRPr="0070394D" w:rsidRDefault="0070394D" w:rsidP="0070394D">
      <w:pPr>
        <w:ind w:firstLine="709"/>
        <w:jc w:val="both"/>
      </w:pPr>
      <w:r w:rsidRPr="0070394D">
        <w:t>4.2. Юридические лица и индивидуальные предприниматели, представившие недостоверные сведения в целях получения финансовой поддержки, несут ответственность в соответствии с действующим законодательством.</w:t>
      </w:r>
    </w:p>
    <w:p w:rsidR="0070394D" w:rsidRPr="0070394D" w:rsidRDefault="0070394D" w:rsidP="0070394D">
      <w:pPr>
        <w:ind w:firstLine="709"/>
        <w:jc w:val="both"/>
      </w:pPr>
    </w:p>
    <w:p w:rsidR="0070394D" w:rsidRPr="0070394D" w:rsidRDefault="0070394D" w:rsidP="0070394D">
      <w:pPr>
        <w:ind w:left="360"/>
        <w:jc w:val="center"/>
        <w:rPr>
          <w:b/>
        </w:rPr>
      </w:pPr>
      <w:r w:rsidRPr="0070394D">
        <w:rPr>
          <w:b/>
        </w:rPr>
        <w:t>5. Требования об осуществлении  контроля за  соблюдением условий, целей и порядка предоставления субсидий и ответственности за их нарушение</w:t>
      </w:r>
    </w:p>
    <w:p w:rsidR="0070394D" w:rsidRPr="0070394D" w:rsidRDefault="0070394D" w:rsidP="0070394D">
      <w:pPr>
        <w:ind w:left="360"/>
        <w:jc w:val="both"/>
      </w:pPr>
      <w:r w:rsidRPr="0070394D">
        <w:lastRenderedPageBreak/>
        <w:t xml:space="preserve">     5.1. Уполномоченный орган и орган муниципального финансового</w:t>
      </w:r>
      <w:r w:rsidR="00B7029C">
        <w:t xml:space="preserve"> </w:t>
      </w:r>
      <w:r w:rsidRPr="0070394D">
        <w:t>контроля  осуществляют обязательную проверку соблюдения условий, целей и порядка предоставления субсидий получателями субсидий.</w:t>
      </w:r>
    </w:p>
    <w:p w:rsidR="0070394D" w:rsidRPr="0070394D" w:rsidRDefault="0070394D" w:rsidP="0070394D">
      <w:pPr>
        <w:ind w:firstLine="709"/>
        <w:jc w:val="both"/>
      </w:pPr>
      <w:r w:rsidRPr="0070394D">
        <w:t xml:space="preserve">5.2. В случае выявления нарушений, связанных с невыполнением получателем субсидии условий предоставления субсидии, уполномоченный орган в течение 20 дней с момента выявления нарушения направляет получателю субсидии, допустившему нарушения, письменное уведомление (акт) о невыполнении условий предоставления субсидии по форме согласно приложению  13 к Порядку, уведомляя его о необходимости устранить указанные нарушения в течение 30 дней с момента получения указанного уведомления (акта). </w:t>
      </w:r>
    </w:p>
    <w:p w:rsidR="0070394D" w:rsidRPr="0070394D" w:rsidRDefault="0070394D" w:rsidP="0070394D">
      <w:pPr>
        <w:ind w:firstLine="709"/>
        <w:jc w:val="both"/>
      </w:pPr>
      <w:r w:rsidRPr="0070394D">
        <w:t xml:space="preserve">В случае если получатель субсидии не устранит выявленные нарушения в указанный срок, уполномоченный орган в течение 10  дней с момента истечения срока направляет получателю субсидии письменное уведомление (акт) о возврате субсидии в бюджет Первомайского муниципального района в 30-дневный срок с момента его получения. </w:t>
      </w:r>
    </w:p>
    <w:p w:rsidR="0070394D" w:rsidRPr="0070394D" w:rsidRDefault="0070394D" w:rsidP="0070394D">
      <w:pPr>
        <w:ind w:firstLine="709"/>
        <w:jc w:val="both"/>
      </w:pPr>
      <w:r w:rsidRPr="0070394D">
        <w:t>В случае если получатель субсидии не осуществит возврат субсидии в бюджет Первомайского муниципального района в добровольном порядке, уполномоченный орган принимает меры к взысканию субсидии в судебном порядке.</w:t>
      </w:r>
    </w:p>
    <w:p w:rsidR="0070394D" w:rsidRPr="0070394D" w:rsidRDefault="0070394D" w:rsidP="0070394D">
      <w:pPr>
        <w:ind w:firstLine="709"/>
        <w:jc w:val="both"/>
      </w:pPr>
      <w:r w:rsidRPr="0070394D">
        <w:t>Обнаруженные при проверке излишне выплаченные суммы субсидии подлежат возврату с расчётного счёта получателя субсидии в бюджет Первомайского муниципального района в течение 60 дней с момента обнаружения излишне выплаченной суммы.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70394D" w:rsidRDefault="0070394D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Default="00B7029C" w:rsidP="0070394D">
      <w:pPr>
        <w:jc w:val="both"/>
      </w:pPr>
    </w:p>
    <w:p w:rsidR="00B7029C" w:rsidRPr="0070394D" w:rsidRDefault="00B7029C" w:rsidP="0070394D">
      <w:pPr>
        <w:jc w:val="both"/>
      </w:pPr>
    </w:p>
    <w:p w:rsidR="0070394D" w:rsidRPr="0070394D" w:rsidRDefault="0070394D" w:rsidP="0070394D">
      <w:pPr>
        <w:jc w:val="both"/>
      </w:pPr>
    </w:p>
    <w:p w:rsidR="0070394D" w:rsidRPr="0070394D" w:rsidRDefault="0070394D" w:rsidP="0070394D">
      <w:pPr>
        <w:jc w:val="both"/>
      </w:pPr>
    </w:p>
    <w:p w:rsidR="0070394D" w:rsidRPr="0070394D" w:rsidRDefault="0070394D" w:rsidP="0070394D">
      <w:pPr>
        <w:jc w:val="both"/>
      </w:pPr>
    </w:p>
    <w:p w:rsidR="0070394D" w:rsidRPr="0070394D" w:rsidRDefault="0070394D" w:rsidP="0070394D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81"/>
        <w:gridCol w:w="4883"/>
      </w:tblGrid>
      <w:tr w:rsidR="0070394D" w:rsidRPr="0070394D" w:rsidTr="0070394D">
        <w:tc>
          <w:tcPr>
            <w:tcW w:w="4581" w:type="dxa"/>
          </w:tcPr>
          <w:p w:rsidR="0070394D" w:rsidRPr="0070394D" w:rsidRDefault="0070394D" w:rsidP="007039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883" w:type="dxa"/>
            <w:hideMark/>
          </w:tcPr>
          <w:p w:rsidR="0070394D" w:rsidRPr="0070394D" w:rsidRDefault="0070394D" w:rsidP="0070394D">
            <w:pPr>
              <w:jc w:val="right"/>
              <w:rPr>
                <w:rFonts w:eastAsia="Calibri"/>
                <w:lang w:eastAsia="en-US"/>
              </w:rPr>
            </w:pPr>
            <w:bookmarkStart w:id="2" w:name="Приложение_Заявление"/>
            <w:r w:rsidRPr="0070394D">
              <w:rPr>
                <w:rFonts w:eastAsia="Calibri"/>
                <w:lang w:eastAsia="en-US"/>
              </w:rPr>
              <w:t>Приложение 1</w:t>
            </w:r>
            <w:bookmarkEnd w:id="2"/>
          </w:p>
          <w:p w:rsidR="0070394D" w:rsidRPr="0070394D" w:rsidRDefault="0070394D" w:rsidP="0070394D">
            <w:pPr>
              <w:jc w:val="right"/>
              <w:rPr>
                <w:rFonts w:eastAsia="Calibri"/>
                <w:lang w:eastAsia="en-US"/>
              </w:rPr>
            </w:pPr>
            <w:r w:rsidRPr="0070394D">
              <w:t xml:space="preserve">к Порядку </w:t>
            </w:r>
          </w:p>
        </w:tc>
      </w:tr>
    </w:tbl>
    <w:p w:rsidR="0070394D" w:rsidRPr="0070394D" w:rsidRDefault="0070394D" w:rsidP="0070394D">
      <w:pPr>
        <w:rPr>
          <w:rFonts w:eastAsia="Calibri"/>
        </w:rPr>
      </w:pPr>
    </w:p>
    <w:p w:rsidR="0070394D" w:rsidRPr="0070394D" w:rsidRDefault="0070394D" w:rsidP="0070394D">
      <w:pPr>
        <w:rPr>
          <w:rFonts w:eastAsia="Calibri"/>
        </w:rPr>
      </w:pPr>
    </w:p>
    <w:p w:rsidR="0070394D" w:rsidRPr="0070394D" w:rsidRDefault="0070394D" w:rsidP="0070394D">
      <w:pPr>
        <w:jc w:val="center"/>
        <w:rPr>
          <w:rFonts w:eastAsia="Calibri"/>
          <w:b/>
        </w:rPr>
      </w:pPr>
      <w:r w:rsidRPr="0070394D">
        <w:rPr>
          <w:rFonts w:eastAsia="Calibri"/>
          <w:b/>
        </w:rPr>
        <w:t>БАЛЛЬНАЯ СИСТЕМА</w:t>
      </w:r>
    </w:p>
    <w:p w:rsidR="0070394D" w:rsidRPr="0070394D" w:rsidRDefault="0070394D" w:rsidP="0070394D">
      <w:pPr>
        <w:jc w:val="center"/>
        <w:rPr>
          <w:b/>
        </w:rPr>
      </w:pPr>
      <w:r w:rsidRPr="0070394D">
        <w:rPr>
          <w:rFonts w:eastAsia="Calibri"/>
          <w:b/>
        </w:rPr>
        <w:t xml:space="preserve">определения рейтинга заявки на предоставление </w:t>
      </w:r>
      <w:r w:rsidRPr="0070394D">
        <w:rPr>
          <w:rFonts w:eastAsia="Calibri"/>
          <w:b/>
          <w:lang w:eastAsia="en-US"/>
        </w:rPr>
        <w:t xml:space="preserve">субсидий </w:t>
      </w:r>
      <w:r w:rsidRPr="0070394D">
        <w:rPr>
          <w:rFonts w:eastAsia="Calibri"/>
          <w:b/>
          <w:lang w:eastAsia="en-US"/>
        </w:rPr>
        <w:br/>
        <w:t>на</w:t>
      </w:r>
      <w:r w:rsidRPr="0070394D">
        <w:rPr>
          <w:b/>
        </w:rPr>
        <w:t xml:space="preserve"> субсидирование части затрат, связанных с приобретением </w:t>
      </w:r>
    </w:p>
    <w:p w:rsidR="0070394D" w:rsidRPr="0070394D" w:rsidRDefault="0070394D" w:rsidP="0070394D">
      <w:pPr>
        <w:jc w:val="center"/>
        <w:rPr>
          <w:b/>
        </w:rPr>
      </w:pPr>
      <w:r w:rsidRPr="0070394D">
        <w:rPr>
          <w:b/>
        </w:rPr>
        <w:t xml:space="preserve">оборудования в целях создания и (или) развития либо модернизации </w:t>
      </w:r>
    </w:p>
    <w:p w:rsidR="0070394D" w:rsidRPr="0070394D" w:rsidRDefault="0070394D" w:rsidP="0070394D">
      <w:pPr>
        <w:jc w:val="center"/>
        <w:rPr>
          <w:rFonts w:eastAsia="Calibri"/>
          <w:b/>
        </w:rPr>
      </w:pPr>
      <w:r w:rsidRPr="0070394D">
        <w:rPr>
          <w:b/>
        </w:rPr>
        <w:t>производства товаров (работ, услуг)</w:t>
      </w:r>
    </w:p>
    <w:p w:rsidR="0070394D" w:rsidRPr="0070394D" w:rsidRDefault="0070394D" w:rsidP="0070394D">
      <w:pPr>
        <w:rPr>
          <w:rFonts w:eastAsia="Calibri"/>
          <w:b/>
        </w:rPr>
      </w:pPr>
    </w:p>
    <w:tbl>
      <w:tblPr>
        <w:tblW w:w="910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69"/>
        <w:gridCol w:w="4538"/>
        <w:gridCol w:w="1021"/>
      </w:tblGrid>
      <w:tr w:rsidR="0070394D" w:rsidRPr="0070394D" w:rsidTr="0070394D">
        <w:trPr>
          <w:trHeight w:val="7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№ </w:t>
            </w:r>
          </w:p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Наименование критерия оценки заявки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Диапазон значений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Оценка, баллов</w:t>
            </w:r>
          </w:p>
        </w:tc>
      </w:tr>
    </w:tbl>
    <w:p w:rsidR="0070394D" w:rsidRPr="0070394D" w:rsidRDefault="0070394D" w:rsidP="0070394D">
      <w:pPr>
        <w:spacing w:line="276" w:lineRule="auto"/>
        <w:rPr>
          <w:rFonts w:eastAsia="Calibri"/>
          <w:lang w:eastAsia="en-US"/>
        </w:rPr>
      </w:pPr>
    </w:p>
    <w:tbl>
      <w:tblPr>
        <w:tblW w:w="91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69"/>
        <w:gridCol w:w="4538"/>
        <w:gridCol w:w="1021"/>
      </w:tblGrid>
      <w:tr w:rsidR="0070394D" w:rsidRPr="0070394D" w:rsidTr="0070394D">
        <w:trPr>
          <w:trHeight w:val="18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4</w:t>
            </w:r>
          </w:p>
        </w:tc>
      </w:tr>
      <w:tr w:rsidR="0070394D" w:rsidRPr="0070394D" w:rsidTr="0070394D">
        <w:trPr>
          <w:trHeight w:val="33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Основной вид экономической деятельности, осуществляемый субъектом малого (среднего) предпринимательства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обрабатывающее производство 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по ОК 029-2001 –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подклассы 15.1 – 15.8,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группы 15.97, 15.98,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классы 17 – 21, 24, 25, 26, 28, 29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(подкласс 29.1 (группы 29.12 – 29.14),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подклассы 29.2 – 29.5, 29.7), 30 (группы 30.01. – 30.02, 30.20), 31 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(подклассы 31.1 – 31.6),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32, 33 (подклассы 33.1 – 33.2, 33.5),  34 (подкласс 34.3),  35 (подкласс 35.20)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(подклассы 35.1, 35.4), 36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(подклассы 36.1, 36.21, 36.4 – 36.6),  37;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по ОК 029-2014 </w:t>
            </w:r>
            <w:r w:rsidRPr="0070394D">
              <w:rPr>
                <w:rFonts w:eastAsia="Calibri"/>
                <w:lang w:eastAsia="en-US"/>
              </w:rPr>
              <w:softHyphen/>
              <w:t xml:space="preserve">– классы 10, 11 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(подклассы 11.06,11.07), 13 – 17, 20 – 24 (подклассы 24.1 – 24.3), 25 (за исключением подкласса 25.4),  26 – 28 (подклассы 28.12 – 28.15, 28.2 – 28.9), 29 (подкласс 29.3), 30 (подклассы 30.1, 30.09), 31, 32 (подклассы 32.2 – 32.99.9).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Сельское хозяйство 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по ОК 029-2001 – классы 01 (подклассы 01.1 − 01.5), 02, 05 (вид 05.01.21, подкласс 05.02).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По ОК 029-2014 –  классы 01, 02, 03 (подкласс 03.22)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200</w:t>
            </w:r>
          </w:p>
        </w:tc>
      </w:tr>
      <w:tr w:rsidR="0070394D" w:rsidRPr="0070394D" w:rsidTr="0070394D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транспорт и связь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по ОК 029-2001 </w:t>
            </w:r>
            <w:r w:rsidRPr="0070394D">
              <w:rPr>
                <w:rFonts w:eastAsia="Calibri"/>
              </w:rPr>
              <w:softHyphen/>
              <w:t xml:space="preserve">– 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классы </w:t>
            </w:r>
            <w:hyperlink r:id="rId8" w:history="1">
              <w:r w:rsidRPr="0070394D">
                <w:rPr>
                  <w:rFonts w:eastAsia="Calibri"/>
                  <w:color w:val="0000FF"/>
                  <w:u w:val="single"/>
                </w:rPr>
                <w:t>60</w:t>
              </w:r>
            </w:hyperlink>
            <w:r w:rsidRPr="0070394D">
              <w:rPr>
                <w:rFonts w:eastAsia="Calibri"/>
              </w:rPr>
              <w:t xml:space="preserve"> (подклассы 60.1,    подкласс 60.2 (за исключением подгруппы 60.21.23, группы 60.22, подгруппы 60.24.3)),</w:t>
            </w:r>
          </w:p>
          <w:p w:rsidR="0070394D" w:rsidRPr="0070394D" w:rsidRDefault="0070394D" w:rsidP="0070394D">
            <w:pPr>
              <w:rPr>
                <w:rFonts w:eastAsia="Calibri"/>
                <w:color w:val="000000" w:themeColor="text1"/>
              </w:rPr>
            </w:pPr>
            <w:r w:rsidRPr="0070394D">
              <w:rPr>
                <w:rFonts w:eastAsia="Calibri"/>
              </w:rPr>
              <w:t xml:space="preserve">61 (подгруппы 61.20.1 – 61.20.2), </w:t>
            </w:r>
            <w:hyperlink r:id="rId9" w:history="1">
              <w:r w:rsidRPr="0070394D">
                <w:rPr>
                  <w:rFonts w:eastAsia="Calibri"/>
                  <w:color w:val="0000FF"/>
                  <w:u w:val="single"/>
                </w:rPr>
                <w:t>63</w:t>
              </w:r>
            </w:hyperlink>
            <w:r w:rsidRPr="0070394D">
              <w:rPr>
                <w:rFonts w:eastAsia="Calibri"/>
              </w:rPr>
              <w:t xml:space="preserve"> </w:t>
            </w:r>
            <w:r w:rsidRPr="0070394D">
              <w:rPr>
                <w:rFonts w:eastAsia="Calibri"/>
                <w:color w:val="000000" w:themeColor="text1"/>
              </w:rPr>
              <w:t>(</w:t>
            </w:r>
            <w:hyperlink r:id="rId10" w:history="1">
              <w:r w:rsidRPr="0070394D">
                <w:rPr>
                  <w:rFonts w:eastAsia="Calibri"/>
                  <w:color w:val="000000" w:themeColor="text1"/>
                  <w:u w:val="single"/>
                </w:rPr>
                <w:t>подклассы  63.1</w:t>
              </w:r>
            </w:hyperlink>
            <w:r w:rsidRPr="0070394D">
              <w:rPr>
                <w:rFonts w:eastAsia="Calibri"/>
                <w:color w:val="000000" w:themeColor="text1"/>
              </w:rPr>
              <w:t xml:space="preserve">, </w:t>
            </w:r>
            <w:hyperlink r:id="rId11" w:history="1">
              <w:r w:rsidRPr="0070394D">
                <w:rPr>
                  <w:rFonts w:eastAsia="Calibri"/>
                  <w:color w:val="000000" w:themeColor="text1"/>
                  <w:u w:val="single"/>
                </w:rPr>
                <w:t>63.4</w:t>
              </w:r>
            </w:hyperlink>
            <w:r w:rsidRPr="0070394D">
              <w:rPr>
                <w:rFonts w:eastAsia="Calibri"/>
                <w:color w:val="000000" w:themeColor="text1"/>
              </w:rPr>
              <w:t>), 64;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по ОК 029-2014 – 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классы </w:t>
            </w:r>
            <w:hyperlink r:id="rId12" w:history="1">
              <w:r w:rsidRPr="0070394D">
                <w:rPr>
                  <w:rFonts w:eastAsia="Calibri"/>
                  <w:color w:val="0000FF"/>
                  <w:u w:val="single"/>
                </w:rPr>
                <w:t>49</w:t>
              </w:r>
            </w:hyperlink>
            <w:r w:rsidRPr="0070394D">
              <w:rPr>
                <w:rFonts w:eastAsia="Calibri"/>
              </w:rPr>
              <w:t xml:space="preserve"> (подклассы 49.1 – 49.2, группа  49.31, за исключением подгруппы 49.31.24,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lastRenderedPageBreak/>
              <w:t xml:space="preserve">группа 49.39  (подгруппы  49.39.1 – 49.39.2), подкласс 49.4, за исключением подгруппы 49.41.3), 50 (подгруппы 50.30.1, 50.40.1), </w:t>
            </w:r>
            <w:hyperlink r:id="rId13" w:history="1">
              <w:r w:rsidRPr="0070394D">
                <w:rPr>
                  <w:rFonts w:eastAsia="Calibri"/>
                  <w:color w:val="0000FF"/>
                  <w:u w:val="single"/>
                </w:rPr>
                <w:t>52</w:t>
              </w:r>
            </w:hyperlink>
            <w:r w:rsidRPr="0070394D">
              <w:rPr>
                <w:rFonts w:eastAsia="Calibri"/>
              </w:rPr>
              <w:t xml:space="preserve"> (подкласс 52.1), 61.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Строительство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по ОК 029-2001 – класс 45 (подклассы 45.1 – 45.4);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по ОК 029-2014 – классы 41, 42.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Производство, передача и распределение электроэнергии, газа, пара и горячей воды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по ОК 029-2001 – класс 40;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по ОК 029-2014 – класс 35.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Сбор, очистка и распределение 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воды, удаление сточных вод, отходов и аналогичная 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деятельность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по ОК 029-2001 –  классы 41, 90;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по ОК 029-2014 – классы 36, 37, 38, 39)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lastRenderedPageBreak/>
              <w:t>150</w:t>
            </w:r>
          </w:p>
        </w:tc>
      </w:tr>
      <w:tr w:rsidR="0070394D" w:rsidRPr="0070394D" w:rsidTr="0070394D">
        <w:trPr>
          <w:trHeight w:val="348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другие направления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по ОК 029-2001 – классы 22 (подклассы 22.1, 22.2), 52 (подкласс 52.7), 55, 72, 74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(подкласс 74.2, 74.30), 80, 85, 92, 93 (подклассы 93.01, 93.02).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Другие направления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по ОК 029-2001 – классы 22 (подклассы 22.1, 22.2), 50 (подкласс 50.2),  52 (подкласс 52.7), 55, 74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(подкласс 74.2), 80, 85, 92, 93 (подклассы 93.01, 93.02).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Другие направления 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</w:rPr>
              <w:t xml:space="preserve">по ОК 029-2014 – </w:t>
            </w:r>
            <w:r w:rsidRPr="0070394D">
              <w:rPr>
                <w:rFonts w:eastAsia="Calibri"/>
              </w:rPr>
              <w:br/>
              <w:t xml:space="preserve">классы 18 (подкласс 18.1), </w:t>
            </w:r>
            <w:r w:rsidRPr="0070394D">
              <w:rPr>
                <w:rFonts w:eastAsia="Calibri"/>
              </w:rPr>
              <w:br/>
              <w:t>33 (за исключением подкласса 33.16), 45 (подкласс 45.2), 55, 56, 62, 63, 71, 75, 85 – 88, 90, 91, 93 (за исключением подкласса 93.19), 95, 96 (подклассы 96.01, 96.02)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50</w:t>
            </w:r>
          </w:p>
        </w:tc>
      </w:tr>
      <w:tr w:rsidR="0070394D" w:rsidRPr="0070394D" w:rsidTr="0070394D">
        <w:trPr>
          <w:trHeight w:val="2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2.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Среднемесячная заработная плата наемных работников заявителя на первое число месяца, предшествующего месяцу, в котором планируется заключение соглашения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  <w:lang w:eastAsia="en-US"/>
              </w:rPr>
              <w:t>более 2 прожиточных минимумов, установленных для трудоспособного населения Ярославской области  на момент подачи заявки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200</w:t>
            </w:r>
          </w:p>
        </w:tc>
      </w:tr>
      <w:tr w:rsidR="0070394D" w:rsidRPr="0070394D" w:rsidTr="0070394D">
        <w:trPr>
          <w:trHeight w:val="26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  <w:highlight w:val="yellow"/>
              </w:rPr>
            </w:pPr>
            <w:r w:rsidRPr="0070394D">
              <w:rPr>
                <w:rFonts w:eastAsia="Calibri"/>
                <w:lang w:eastAsia="en-US"/>
              </w:rPr>
              <w:t>более 1,5, но менее 2 прожиточных минимумов включительно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highlight w:val="yellow"/>
              </w:rPr>
            </w:pPr>
            <w:r w:rsidRPr="0070394D">
              <w:rPr>
                <w:rFonts w:eastAsia="Calibri"/>
              </w:rPr>
              <w:t>150</w:t>
            </w:r>
          </w:p>
        </w:tc>
      </w:tr>
      <w:tr w:rsidR="0070394D" w:rsidRPr="0070394D" w:rsidTr="0070394D">
        <w:trPr>
          <w:trHeight w:val="26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  <w:highlight w:val="yellow"/>
              </w:rPr>
            </w:pPr>
            <w:r w:rsidRPr="0070394D">
              <w:rPr>
                <w:rFonts w:eastAsia="Calibri"/>
                <w:lang w:eastAsia="en-US"/>
              </w:rPr>
              <w:t>от 1 до 1,5 прожиточного минимума включительно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highlight w:val="yellow"/>
              </w:rPr>
            </w:pPr>
            <w:r w:rsidRPr="0070394D">
              <w:rPr>
                <w:rFonts w:eastAsia="Calibri"/>
              </w:rPr>
              <w:t>100</w:t>
            </w:r>
          </w:p>
        </w:tc>
      </w:tr>
      <w:tr w:rsidR="0070394D" w:rsidRPr="0070394D" w:rsidTr="0070394D">
        <w:trPr>
          <w:trHeight w:val="34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3.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Бюджетная эффективность субсидии (соотношение объема налоговых </w:t>
            </w:r>
            <w:r w:rsidRPr="0070394D">
              <w:rPr>
                <w:rFonts w:eastAsia="Calibri"/>
              </w:rPr>
              <w:lastRenderedPageBreak/>
              <w:t>платежей, включая НДФЛ, уплаченных за предшествующий календарный год (без учета НДС) в бюджеты всех уровней и объема запрашиваемой субсидии (в процентах))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lastRenderedPageBreak/>
              <w:t>более 100 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200</w:t>
            </w:r>
          </w:p>
        </w:tc>
      </w:tr>
      <w:tr w:rsidR="0070394D" w:rsidRPr="0070394D" w:rsidTr="0070394D">
        <w:trPr>
          <w:trHeight w:val="162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  <w:lang w:eastAsia="en-US"/>
              </w:rPr>
              <w:t>более 50, но менее 100 процентов включительно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150</w:t>
            </w:r>
          </w:p>
        </w:tc>
      </w:tr>
      <w:tr w:rsidR="0070394D" w:rsidRPr="0070394D" w:rsidTr="0070394D">
        <w:trPr>
          <w:trHeight w:val="36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  <w:lang w:eastAsia="en-US"/>
              </w:rPr>
              <w:t>более 30, но менее 50 процентов включительно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100</w:t>
            </w:r>
          </w:p>
        </w:tc>
      </w:tr>
      <w:tr w:rsidR="0070394D" w:rsidRPr="0070394D" w:rsidTr="0070394D">
        <w:trPr>
          <w:trHeight w:val="222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  <w:lang w:eastAsia="en-US"/>
              </w:rPr>
              <w:t>30 процентов и менее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50</w:t>
            </w:r>
          </w:p>
        </w:tc>
      </w:tr>
      <w:tr w:rsidR="0070394D" w:rsidRPr="0070394D" w:rsidTr="0070394D">
        <w:trPr>
          <w:trHeight w:val="20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4.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Выработка на одного работающего за год, предшествующий году, в котором подана заявка (соотношение в</w:t>
            </w:r>
            <w:r w:rsidRPr="0070394D">
              <w:rPr>
                <w:rFonts w:eastAsia="Calibri"/>
                <w:lang w:eastAsia="en-US"/>
              </w:rPr>
              <w:t xml:space="preserve">ыручки от реализации товаров (выполнения работ, оказания услуг) (без учёта НДС) </w:t>
            </w:r>
            <w:r w:rsidRPr="0070394D">
              <w:rPr>
                <w:rFonts w:eastAsia="Calibri"/>
              </w:rPr>
              <w:t>за год, предшествующий году подачи заявки, и среднесписочной численности сотрудников за год, предшествующий году подачи заявки),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более 10 млн.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100</w:t>
            </w:r>
          </w:p>
        </w:tc>
      </w:tr>
      <w:tr w:rsidR="0070394D" w:rsidRPr="0070394D" w:rsidTr="0070394D">
        <w:trPr>
          <w:trHeight w:val="45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  <w:highlight w:val="yellow"/>
              </w:rPr>
            </w:pPr>
            <w:r w:rsidRPr="0070394D">
              <w:rPr>
                <w:rFonts w:eastAsia="Calibri"/>
                <w:lang w:eastAsia="en-US"/>
              </w:rPr>
              <w:t>более 2,5 млн. рублей, но менее 10 млн. рублей включительно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75</w:t>
            </w:r>
          </w:p>
        </w:tc>
      </w:tr>
      <w:tr w:rsidR="0070394D" w:rsidRPr="0070394D" w:rsidTr="0070394D">
        <w:trPr>
          <w:trHeight w:val="45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  <w:highlight w:val="yellow"/>
              </w:rPr>
            </w:pPr>
            <w:r w:rsidRPr="0070394D">
              <w:rPr>
                <w:rFonts w:eastAsia="Calibri"/>
                <w:lang w:eastAsia="en-US"/>
              </w:rPr>
              <w:t xml:space="preserve">более 1 млн. рублей, но менее </w:t>
            </w:r>
            <w:r w:rsidRPr="0070394D">
              <w:rPr>
                <w:rFonts w:eastAsia="Calibri"/>
                <w:lang w:eastAsia="en-US"/>
              </w:rPr>
              <w:br/>
              <w:t>2,5 млн. рублей включительно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50</w:t>
            </w:r>
          </w:p>
        </w:tc>
      </w:tr>
      <w:tr w:rsidR="0070394D" w:rsidRPr="0070394D" w:rsidTr="0070394D">
        <w:trPr>
          <w:trHeight w:val="45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  <w:lang w:eastAsia="en-US"/>
              </w:rPr>
              <w:t>1 млн. рублей и менее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25</w:t>
            </w:r>
          </w:p>
        </w:tc>
      </w:tr>
      <w:tr w:rsidR="0070394D" w:rsidRPr="0070394D" w:rsidTr="0070394D">
        <w:trPr>
          <w:trHeight w:val="4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5.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Создание рабочих мест за год, предшествующий году, в котором подана заявка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создано 6 и более рабочих 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100</w:t>
            </w:r>
          </w:p>
        </w:tc>
      </w:tr>
      <w:tr w:rsidR="0070394D" w:rsidRPr="0070394D" w:rsidTr="0070394D">
        <w:trPr>
          <w:trHeight w:val="43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создано от 1 до 5 рабочих 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50</w:t>
            </w:r>
          </w:p>
        </w:tc>
      </w:tr>
      <w:tr w:rsidR="0070394D" w:rsidRPr="0070394D" w:rsidTr="0070394D">
        <w:trPr>
          <w:trHeight w:val="43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не создано рабочих 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0</w:t>
            </w:r>
          </w:p>
        </w:tc>
      </w:tr>
      <w:tr w:rsidR="0070394D" w:rsidRPr="0070394D" w:rsidTr="0070394D">
        <w:trPr>
          <w:trHeight w:val="28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800</w:t>
            </w:r>
          </w:p>
        </w:tc>
      </w:tr>
    </w:tbl>
    <w:p w:rsidR="0070394D" w:rsidRPr="0070394D" w:rsidRDefault="0070394D" w:rsidP="0070394D">
      <w:pPr>
        <w:rPr>
          <w:rFonts w:eastAsia="Calibri"/>
        </w:rPr>
      </w:pPr>
    </w:p>
    <w:p w:rsidR="0070394D" w:rsidRPr="0070394D" w:rsidRDefault="0070394D" w:rsidP="0070394D">
      <w:pPr>
        <w:jc w:val="center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Список используемых сокращений</w:t>
      </w:r>
    </w:p>
    <w:p w:rsidR="0070394D" w:rsidRPr="0070394D" w:rsidRDefault="0070394D" w:rsidP="0070394D">
      <w:pPr>
        <w:jc w:val="center"/>
        <w:rPr>
          <w:rFonts w:eastAsia="Calibri"/>
          <w:lang w:eastAsia="en-US"/>
        </w:rPr>
      </w:pP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ОК 029-2001 − Общероссийский классификатор видов экономической деятельности, продукции и услуг ОК 029-2001, утверждённый постановлением Государственного комитета Российской Федерации по стандартизации и метрологии от 06.11.2001 № 454-ст «О принятии и введении в действие ОКВЭД» 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ОК 029-2014 – Общероссийский классификатор видов экономической деятельности ОК 029-2014, утверждённый приказом Федерального агентства по техническому регулированию и метрологии от 31 января 2014 г.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НДС – налог на добавленную стоимость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НДФЛ – налог на доходы физических лиц</w:t>
      </w:r>
    </w:p>
    <w:p w:rsidR="0070394D" w:rsidRPr="0070394D" w:rsidRDefault="0070394D" w:rsidP="0070394D">
      <w:pPr>
        <w:rPr>
          <w:rFonts w:eastAsia="Calibri"/>
        </w:rPr>
      </w:pPr>
    </w:p>
    <w:p w:rsidR="0070394D" w:rsidRPr="0070394D" w:rsidRDefault="0070394D" w:rsidP="0070394D">
      <w:pPr>
        <w:rPr>
          <w:rFonts w:eastAsia="Calibri"/>
        </w:rPr>
      </w:pPr>
    </w:p>
    <w:p w:rsidR="0070394D" w:rsidRPr="0070394D" w:rsidRDefault="0070394D" w:rsidP="0070394D">
      <w:pPr>
        <w:spacing w:after="200" w:line="276" w:lineRule="auto"/>
        <w:rPr>
          <w:rFonts w:eastAsia="Calibri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81"/>
        <w:gridCol w:w="4883"/>
      </w:tblGrid>
      <w:tr w:rsidR="0070394D" w:rsidRPr="0070394D" w:rsidTr="0070394D">
        <w:tc>
          <w:tcPr>
            <w:tcW w:w="4581" w:type="dxa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4883" w:type="dxa"/>
          </w:tcPr>
          <w:p w:rsidR="0070394D" w:rsidRPr="0070394D" w:rsidRDefault="0070394D" w:rsidP="0070394D">
            <w:pPr>
              <w:jc w:val="right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Приложение 2</w:t>
            </w:r>
          </w:p>
          <w:p w:rsidR="0070394D" w:rsidRPr="0070394D" w:rsidRDefault="0070394D" w:rsidP="0070394D">
            <w:pPr>
              <w:jc w:val="right"/>
            </w:pPr>
            <w:r w:rsidRPr="0070394D">
              <w:t>к Порядку</w:t>
            </w:r>
          </w:p>
          <w:p w:rsidR="0070394D" w:rsidRPr="0070394D" w:rsidRDefault="0070394D" w:rsidP="0070394D">
            <w:pPr>
              <w:jc w:val="right"/>
            </w:pPr>
          </w:p>
          <w:p w:rsidR="0070394D" w:rsidRPr="0070394D" w:rsidRDefault="0070394D" w:rsidP="0070394D">
            <w:pPr>
              <w:jc w:val="right"/>
            </w:pPr>
            <w:r w:rsidRPr="0070394D">
              <w:t xml:space="preserve">Форма </w:t>
            </w:r>
          </w:p>
          <w:p w:rsidR="0070394D" w:rsidRPr="0070394D" w:rsidRDefault="0070394D" w:rsidP="0070394D"/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4581" w:type="dxa"/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_____________________________</w:t>
            </w:r>
          </w:p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(полное наименование субъекта малого (среднего) предпринимательства)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__________________________________</w:t>
            </w:r>
          </w:p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(адрес, дата, исходящий номер)</w:t>
            </w:r>
          </w:p>
        </w:tc>
        <w:tc>
          <w:tcPr>
            <w:tcW w:w="4883" w:type="dxa"/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В Администрацию Первомайского муниципального района</w:t>
            </w:r>
          </w:p>
        </w:tc>
      </w:tr>
    </w:tbl>
    <w:p w:rsidR="0070394D" w:rsidRPr="0070394D" w:rsidRDefault="0070394D" w:rsidP="0070394D">
      <w:pPr>
        <w:rPr>
          <w:rFonts w:eastAsia="Calibri"/>
        </w:rPr>
      </w:pPr>
    </w:p>
    <w:p w:rsidR="0070394D" w:rsidRPr="0070394D" w:rsidRDefault="0070394D" w:rsidP="0070394D">
      <w:pPr>
        <w:jc w:val="center"/>
        <w:rPr>
          <w:rFonts w:eastAsia="Calibri"/>
          <w:b/>
        </w:rPr>
      </w:pPr>
      <w:r w:rsidRPr="0070394D">
        <w:rPr>
          <w:rFonts w:eastAsia="Calibri"/>
          <w:b/>
        </w:rPr>
        <w:t>ЗАЯВЛЕНИЕ</w:t>
      </w:r>
    </w:p>
    <w:p w:rsidR="0070394D" w:rsidRPr="0070394D" w:rsidRDefault="0070394D" w:rsidP="0070394D">
      <w:pPr>
        <w:jc w:val="center"/>
        <w:rPr>
          <w:rFonts w:eastAsia="Calibri"/>
          <w:b/>
          <w:lang w:eastAsia="en-US"/>
        </w:rPr>
      </w:pPr>
      <w:r w:rsidRPr="0070394D">
        <w:rPr>
          <w:rFonts w:eastAsia="Calibri"/>
          <w:b/>
        </w:rPr>
        <w:t xml:space="preserve">об участии в конкурсном отборе на предоставление субсидии </w:t>
      </w:r>
    </w:p>
    <w:p w:rsidR="0070394D" w:rsidRPr="0070394D" w:rsidRDefault="0070394D" w:rsidP="0070394D">
      <w:pPr>
        <w:jc w:val="center"/>
        <w:rPr>
          <w:b/>
        </w:rPr>
      </w:pPr>
      <w:r w:rsidRPr="0070394D">
        <w:rPr>
          <w:b/>
        </w:rPr>
        <w:t xml:space="preserve">на субсидирование части затрат, связанных с приобретением </w:t>
      </w:r>
    </w:p>
    <w:p w:rsidR="0070394D" w:rsidRPr="0070394D" w:rsidRDefault="0070394D" w:rsidP="0070394D">
      <w:pPr>
        <w:jc w:val="center"/>
        <w:rPr>
          <w:b/>
        </w:rPr>
      </w:pPr>
      <w:r w:rsidRPr="0070394D">
        <w:rPr>
          <w:b/>
        </w:rPr>
        <w:t>оборудования в целях создания и (или) развития либо модернизации производства товаров (работ, услуг)</w:t>
      </w:r>
    </w:p>
    <w:p w:rsidR="0070394D" w:rsidRPr="0070394D" w:rsidRDefault="0070394D" w:rsidP="0070394D">
      <w:pPr>
        <w:rPr>
          <w:rFonts w:eastAsia="Calibri"/>
        </w:rPr>
      </w:pPr>
    </w:p>
    <w:p w:rsidR="0070394D" w:rsidRPr="0070394D" w:rsidRDefault="0070394D" w:rsidP="0070394D">
      <w:pPr>
        <w:ind w:firstLine="708"/>
        <w:jc w:val="both"/>
        <w:rPr>
          <w:rFonts w:eastAsia="Calibri"/>
        </w:rPr>
      </w:pPr>
      <w:r w:rsidRPr="0070394D">
        <w:rPr>
          <w:rFonts w:eastAsia="Calibri"/>
        </w:rPr>
        <w:t>1. Ознакомившись с Порядком предоставления субъектам малого и среднего предпринимательства субсидии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  (далее – Порядок),</w:t>
      </w:r>
    </w:p>
    <w:p w:rsidR="0070394D" w:rsidRPr="0070394D" w:rsidRDefault="0070394D" w:rsidP="0070394D">
      <w:pPr>
        <w:ind w:firstLine="708"/>
        <w:jc w:val="both"/>
        <w:rPr>
          <w:rFonts w:eastAsia="Calibri"/>
        </w:rPr>
      </w:pPr>
      <w:r w:rsidRPr="0070394D">
        <w:t xml:space="preserve"> </w:t>
      </w:r>
      <w:r w:rsidRPr="0070394D">
        <w:rPr>
          <w:rFonts w:eastAsia="Calibri"/>
        </w:rPr>
        <w:t xml:space="preserve">________________________________________________________ </w:t>
      </w:r>
    </w:p>
    <w:p w:rsidR="0070394D" w:rsidRPr="0070394D" w:rsidRDefault="0070394D" w:rsidP="0070394D">
      <w:pPr>
        <w:rPr>
          <w:rFonts w:eastAsia="Calibri"/>
        </w:rPr>
      </w:pPr>
      <w:r w:rsidRPr="0070394D">
        <w:rPr>
          <w:rFonts w:eastAsia="Calibri"/>
        </w:rPr>
        <w:t xml:space="preserve">                                                                      (полное наименование заявителя)</w:t>
      </w:r>
    </w:p>
    <w:p w:rsidR="0070394D" w:rsidRPr="0070394D" w:rsidRDefault="0070394D" w:rsidP="0070394D">
      <w:pPr>
        <w:rPr>
          <w:rFonts w:eastAsia="Calibri"/>
        </w:rPr>
      </w:pPr>
      <w:r w:rsidRPr="0070394D">
        <w:rPr>
          <w:rFonts w:eastAsia="Calibri"/>
        </w:rPr>
        <w:t>в лице____________________________________________________________,</w:t>
      </w:r>
    </w:p>
    <w:p w:rsidR="0070394D" w:rsidRPr="0070394D" w:rsidRDefault="0070394D" w:rsidP="0070394D">
      <w:pPr>
        <w:jc w:val="center"/>
        <w:rPr>
          <w:rFonts w:eastAsia="Calibri"/>
        </w:rPr>
      </w:pPr>
      <w:r w:rsidRPr="0070394D">
        <w:rPr>
          <w:rFonts w:eastAsia="Calibri"/>
        </w:rPr>
        <w:t>(наименование должности, Ф.И.О. уполномоченного лица заявителя)</w:t>
      </w:r>
    </w:p>
    <w:p w:rsidR="0070394D" w:rsidRPr="0070394D" w:rsidRDefault="0070394D" w:rsidP="0070394D">
      <w:pPr>
        <w:keepNext/>
        <w:spacing w:line="360" w:lineRule="exact"/>
        <w:outlineLvl w:val="0"/>
      </w:pPr>
      <w:r w:rsidRPr="0070394D">
        <w:t>ОГРН_____________________________________________________________,</w:t>
      </w:r>
    </w:p>
    <w:p w:rsidR="0070394D" w:rsidRPr="0070394D" w:rsidRDefault="0070394D" w:rsidP="0070394D">
      <w:pPr>
        <w:keepNext/>
        <w:spacing w:line="360" w:lineRule="exact"/>
        <w:outlineLvl w:val="0"/>
      </w:pPr>
      <w:r w:rsidRPr="0070394D">
        <w:t xml:space="preserve">ИНН ________________________, КПП________________________________, </w:t>
      </w:r>
    </w:p>
    <w:p w:rsidR="0070394D" w:rsidRPr="0070394D" w:rsidRDefault="0070394D" w:rsidP="0070394D">
      <w:pPr>
        <w:jc w:val="both"/>
        <w:rPr>
          <w:lang w:eastAsia="en-US"/>
        </w:rPr>
      </w:pPr>
      <w:r w:rsidRPr="0070394D">
        <w:rPr>
          <w:lang w:eastAsia="en-US"/>
        </w:rPr>
        <w:t>банковские реквизиты  для перечисления субсидии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 (далее – субсидия): ______________________ р/с________________________________</w:t>
      </w:r>
    </w:p>
    <w:p w:rsidR="0070394D" w:rsidRPr="0070394D" w:rsidRDefault="0070394D" w:rsidP="0070394D">
      <w:pPr>
        <w:jc w:val="both"/>
        <w:rPr>
          <w:lang w:eastAsia="en-US"/>
        </w:rPr>
      </w:pPr>
      <w:r w:rsidRPr="0070394D">
        <w:rPr>
          <w:lang w:eastAsia="en-US"/>
        </w:rPr>
        <w:t>в банке____________________________________________________________,</w:t>
      </w:r>
    </w:p>
    <w:p w:rsidR="0070394D" w:rsidRPr="0070394D" w:rsidRDefault="0070394D" w:rsidP="0070394D">
      <w:pPr>
        <w:spacing w:after="120" w:line="360" w:lineRule="exact"/>
        <w:rPr>
          <w:lang w:eastAsia="en-US"/>
        </w:rPr>
      </w:pPr>
      <w:r w:rsidRPr="0070394D">
        <w:rPr>
          <w:lang w:eastAsia="en-US"/>
        </w:rPr>
        <w:t xml:space="preserve">к/с_______________________________________________________________, </w:t>
      </w:r>
    </w:p>
    <w:p w:rsidR="0070394D" w:rsidRPr="0070394D" w:rsidRDefault="0070394D" w:rsidP="0070394D">
      <w:pPr>
        <w:spacing w:after="120" w:line="360" w:lineRule="exact"/>
      </w:pPr>
      <w:r w:rsidRPr="0070394D">
        <w:rPr>
          <w:lang w:eastAsia="en-US"/>
        </w:rPr>
        <w:t>БИК _____________________________________________________________,</w:t>
      </w:r>
    </w:p>
    <w:p w:rsidR="0070394D" w:rsidRPr="0070394D" w:rsidRDefault="0070394D" w:rsidP="0070394D">
      <w:pPr>
        <w:jc w:val="both"/>
        <w:rPr>
          <w:rFonts w:eastAsia="Calibri"/>
        </w:rPr>
      </w:pPr>
      <w:r w:rsidRPr="0070394D">
        <w:rPr>
          <w:rFonts w:eastAsia="Calibri"/>
        </w:rPr>
        <w:t xml:space="preserve">сообщает о согласии с условиями Порядка и представляет заявление об участии в конкурсном отборе на предоставление </w:t>
      </w:r>
      <w:r w:rsidRPr="0070394D">
        <w:rPr>
          <w:rFonts w:eastAsia="Calibri"/>
          <w:lang w:eastAsia="en-US"/>
        </w:rPr>
        <w:t xml:space="preserve">субсидий </w:t>
      </w:r>
      <w:r w:rsidRPr="0070394D">
        <w:rPr>
          <w:rFonts w:eastAsia="Calibri"/>
        </w:rPr>
        <w:t>(далее – заявление) и заявку в соответствии с Порядком.</w:t>
      </w:r>
    </w:p>
    <w:p w:rsidR="0070394D" w:rsidRPr="0070394D" w:rsidRDefault="0070394D" w:rsidP="007039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0394D">
        <w:rPr>
          <w:rFonts w:eastAsia="Calibri"/>
        </w:rPr>
        <w:t>2. Просим предоставить субсидию в размере _______________________</w:t>
      </w:r>
    </w:p>
    <w:p w:rsidR="0070394D" w:rsidRPr="0070394D" w:rsidRDefault="0070394D" w:rsidP="0070394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70394D">
        <w:rPr>
          <w:rFonts w:eastAsia="Calibri"/>
        </w:rPr>
        <w:t>____________________________рублей.</w:t>
      </w:r>
    </w:p>
    <w:p w:rsidR="0070394D" w:rsidRPr="0070394D" w:rsidRDefault="0070394D" w:rsidP="0070394D">
      <w:pPr>
        <w:rPr>
          <w:rFonts w:eastAsia="Calibri"/>
        </w:rPr>
      </w:pPr>
      <w:r w:rsidRPr="0070394D">
        <w:rPr>
          <w:rFonts w:eastAsia="Calibri"/>
        </w:rPr>
        <w:t xml:space="preserve">       (сумма цифрами и прописью)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 xml:space="preserve">3. Настоящим подтверждаем, что  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_______________________________________________________:</w:t>
      </w:r>
    </w:p>
    <w:p w:rsidR="0070394D" w:rsidRPr="0070394D" w:rsidRDefault="0070394D" w:rsidP="0070394D">
      <w:pPr>
        <w:jc w:val="center"/>
        <w:rPr>
          <w:rFonts w:eastAsia="Calibri"/>
        </w:rPr>
      </w:pPr>
      <w:r w:rsidRPr="0070394D">
        <w:rPr>
          <w:rFonts w:eastAsia="Calibri"/>
        </w:rPr>
        <w:t>(полное наименование заявителя)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- 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- не является участником соглашений о разделе продукции;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- не осуществляет предпринимательскую деятельность в сфере игорного бизнеса;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lastRenderedPageBreak/>
        <w:t>- 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- 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по состоянию на ________________________________ :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(указывается дата, соответствующая первому числу месяца, предшествующего месяцу, в котором планируется заключение соглашения)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- не находится в стадии реорганизации, ликвидации и банкротства, не имеет ограничения на осуществление хозяйственной деятельности;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- не имеет просроченной задолженности по налоговым платежам и иным обязательным платежам в бюджетную систему Российской Федерации, внебюджетные фонды;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</w:rPr>
        <w:t>- </w:t>
      </w:r>
      <w:r w:rsidRPr="0070394D">
        <w:rPr>
          <w:rFonts w:eastAsia="Calibri"/>
          <w:lang w:eastAsia="en-US"/>
        </w:rPr>
        <w:t>обеспечивает уровень заработной платы, выплачиваемой наемным работникам, не ниже действующего прожиточного минимума для трудоспособного населения, действующего на территории Ярославской области;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  <w:lang w:eastAsia="en-US"/>
        </w:rPr>
        <w:t>- не имеет просроченной задолженности перед наемными работниками по выплате заработной платы;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- фактически осуществляет на территории Первомайского муниципального района хозяйственную деятельность в течение срока не менее 12 месяцев, в том числе не менее 6 месяцев по основному виду деятельности, установленного условиями Порядка,</w:t>
      </w:r>
    </w:p>
    <w:p w:rsidR="0070394D" w:rsidRPr="0070394D" w:rsidRDefault="0070394D" w:rsidP="0070394D">
      <w:pPr>
        <w:jc w:val="both"/>
        <w:rPr>
          <w:rFonts w:eastAsia="Calibri"/>
        </w:rPr>
      </w:pPr>
      <w:r w:rsidRPr="0070394D">
        <w:rPr>
          <w:rFonts w:eastAsia="Calibri"/>
        </w:rPr>
        <w:t>а также подтверждаем, что: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- в отношении заявителя не принималось решений об оказании аналогичной муниципальной поддержки и сроки ее оказания не истекли;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- заявителем не допускались нарушения порядка и условий оказанной ранее муниципальной поддержки, в том числе связанные с необеспечением целевого использования средств такой поддержки (в случае если указанные нарушения были допущены, с момента их совершения прошло более трех лет);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- деятельность заявителя не приостановлена в порядке, установленном Кодексом Российской Федерации об административных правонарушениях.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4. Подтверждаем достоверность представленной в заявке информации и право Администрации и комиссии Администрации</w:t>
      </w:r>
      <w:r w:rsidRPr="0070394D">
        <w:rPr>
          <w:rFonts w:eastAsia="Calibri"/>
          <w:color w:val="FF0000"/>
        </w:rPr>
        <w:t xml:space="preserve"> </w:t>
      </w:r>
      <w:r w:rsidRPr="0070394D">
        <w:rPr>
          <w:rFonts w:eastAsia="Calibri"/>
        </w:rPr>
        <w:t>по предоставлению финансовой поддержки субъектам малого и среднего предпринимательства Первомайского муниципального района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5. Даем согласие в случае предоставления субсидии  обеспечить  в  период действия соглашения о предоставлении субсидии увеличение среднесписочной численности наемных работников до _____ человек на конец года, в котором получена субсидия, до _____ человек на конец первого года, следующего после года получения субсидии, до _____ человек на конец второго года после года получения субсидии.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>6. Даем согласие на осуществление Администрацией и органами муниципального  финансового контроля проверок соблюдения условий, целей и порядка предоставления субсидии.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  <w:r w:rsidRPr="0070394D">
        <w:rPr>
          <w:rFonts w:eastAsia="Calibri"/>
        </w:rPr>
        <w:t xml:space="preserve">7. </w:t>
      </w:r>
      <w:r w:rsidRPr="0070394D">
        <w:rPr>
          <w:rFonts w:eastAsia="Calibri"/>
          <w:lang w:eastAsia="en-US"/>
        </w:rPr>
        <w:t>Уведомлены о том, что неявка в Администрацию для подписания соглашения в течение 15 рабочих дней с момента получения заявителем уведомления о готовности проекта соглашения и необходимости его подписания по любым, в том числе не зависящим от заявителя, причинам означает односторонний добровольный отказ заявителя от получения субсидии</w:t>
      </w:r>
      <w:r w:rsidRPr="0070394D">
        <w:rPr>
          <w:rFonts w:eastAsia="Calibri"/>
        </w:rPr>
        <w:t>.</w:t>
      </w:r>
    </w:p>
    <w:p w:rsidR="0070394D" w:rsidRPr="0070394D" w:rsidRDefault="0070394D" w:rsidP="0070394D">
      <w:pPr>
        <w:ind w:firstLine="709"/>
        <w:jc w:val="both"/>
        <w:rPr>
          <w:rFonts w:eastAsia="Calibri"/>
        </w:rPr>
      </w:pPr>
    </w:p>
    <w:p w:rsidR="0070394D" w:rsidRPr="0070394D" w:rsidRDefault="0070394D" w:rsidP="0070394D">
      <w:pPr>
        <w:rPr>
          <w:rFonts w:eastAsia="Calibri"/>
        </w:rPr>
      </w:pPr>
      <w:r w:rsidRPr="0070394D">
        <w:rPr>
          <w:rFonts w:eastAsia="Calibri"/>
        </w:rPr>
        <w:t>Опись документов прилагается на ____ листах.</w:t>
      </w:r>
    </w:p>
    <w:p w:rsidR="0070394D" w:rsidRPr="0070394D" w:rsidRDefault="0070394D" w:rsidP="0070394D">
      <w:pPr>
        <w:rPr>
          <w:rFonts w:eastAsia="Calibri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443"/>
        <w:gridCol w:w="1925"/>
        <w:gridCol w:w="375"/>
        <w:gridCol w:w="2881"/>
      </w:tblGrid>
      <w:tr w:rsidR="0070394D" w:rsidRPr="0070394D" w:rsidTr="0070394D">
        <w:tc>
          <w:tcPr>
            <w:tcW w:w="2308" w:type="pct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  <w:lang w:eastAsia="en-US"/>
              </w:rPr>
              <w:t>«____»________________ 20___г.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195" w:type="pct"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</w:tr>
      <w:tr w:rsidR="0070394D" w:rsidRPr="0070394D" w:rsidTr="0070394D">
        <w:tc>
          <w:tcPr>
            <w:tcW w:w="2308" w:type="pct"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Руководитель 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субъекта малого (среднего) </w:t>
            </w:r>
          </w:p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предпринимательства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195" w:type="pct"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</w:tr>
      <w:tr w:rsidR="0070394D" w:rsidRPr="0070394D" w:rsidTr="0070394D">
        <w:tc>
          <w:tcPr>
            <w:tcW w:w="2308" w:type="pct"/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М.П.</w:t>
            </w: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(подпись)</w:t>
            </w:r>
          </w:p>
        </w:tc>
        <w:tc>
          <w:tcPr>
            <w:tcW w:w="195" w:type="pct"/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1497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(расшифровка подписи)</w:t>
            </w:r>
          </w:p>
        </w:tc>
      </w:tr>
    </w:tbl>
    <w:p w:rsidR="0070394D" w:rsidRPr="0070394D" w:rsidRDefault="0070394D" w:rsidP="0070394D">
      <w:pPr>
        <w:rPr>
          <w:rFonts w:eastAsia="Calibri"/>
        </w:rPr>
      </w:pPr>
    </w:p>
    <w:p w:rsidR="0070394D" w:rsidRPr="0070394D" w:rsidRDefault="0070394D" w:rsidP="0070394D">
      <w:pPr>
        <w:shd w:val="clear" w:color="auto" w:fill="FFFFFF"/>
        <w:jc w:val="both"/>
      </w:pPr>
      <w:r w:rsidRPr="0070394D">
        <w:t xml:space="preserve">Дата регистрации заявления «_____»_________ 20____ г. </w:t>
      </w:r>
    </w:p>
    <w:p w:rsidR="0070394D" w:rsidRPr="0070394D" w:rsidRDefault="0070394D" w:rsidP="0070394D">
      <w:pPr>
        <w:shd w:val="clear" w:color="auto" w:fill="FFFFFF"/>
        <w:jc w:val="both"/>
      </w:pPr>
      <w:r w:rsidRPr="0070394D">
        <w:t>Регистрационный номер (заполняется сотрудником Администрации, принявшим заявление) ___________</w:t>
      </w: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701"/>
        <w:gridCol w:w="370"/>
        <w:gridCol w:w="2837"/>
        <w:gridCol w:w="314"/>
        <w:gridCol w:w="2402"/>
      </w:tblGrid>
      <w:tr w:rsidR="0070394D" w:rsidRPr="0070394D" w:rsidTr="0070394D">
        <w:trPr>
          <w:trHeight w:val="419"/>
        </w:trPr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192" w:type="pct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4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63" w:type="pct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4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70394D" w:rsidRPr="0070394D" w:rsidTr="0070394D"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</w:pPr>
            <w:r w:rsidRPr="0070394D">
              <w:t xml:space="preserve">(наименование должности </w:t>
            </w:r>
          </w:p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</w:pPr>
            <w:r w:rsidRPr="0070394D">
              <w:t xml:space="preserve">ответственного лица </w:t>
            </w:r>
          </w:p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</w:pPr>
            <w:r w:rsidRPr="0070394D">
              <w:t>Администрации)</w:t>
            </w:r>
          </w:p>
        </w:tc>
        <w:tc>
          <w:tcPr>
            <w:tcW w:w="192" w:type="pct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6"/>
              <w:jc w:val="center"/>
            </w:pPr>
          </w:p>
        </w:tc>
        <w:tc>
          <w:tcPr>
            <w:tcW w:w="1474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6"/>
              <w:jc w:val="center"/>
            </w:pPr>
            <w:r w:rsidRPr="0070394D">
              <w:t>(подпись)</w:t>
            </w:r>
          </w:p>
        </w:tc>
        <w:tc>
          <w:tcPr>
            <w:tcW w:w="163" w:type="pct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48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0394D">
              <w:t xml:space="preserve">(расшифровка </w:t>
            </w:r>
          </w:p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0394D">
              <w:t>подписи)</w:t>
            </w:r>
          </w:p>
        </w:tc>
      </w:tr>
    </w:tbl>
    <w:p w:rsidR="0070394D" w:rsidRPr="0070394D" w:rsidRDefault="0070394D" w:rsidP="0070394D">
      <w:pPr>
        <w:sectPr w:rsidR="0070394D" w:rsidRPr="0070394D">
          <w:pgSz w:w="11906" w:h="16838"/>
          <w:pgMar w:top="1134" w:right="567" w:bottom="1134" w:left="1985" w:header="567" w:footer="567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538"/>
      </w:tblGrid>
      <w:tr w:rsidR="0070394D" w:rsidRPr="0070394D" w:rsidTr="0070394D">
        <w:trPr>
          <w:trHeight w:val="1264"/>
        </w:trPr>
        <w:tc>
          <w:tcPr>
            <w:tcW w:w="4784" w:type="dxa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4538" w:type="dxa"/>
          </w:tcPr>
          <w:p w:rsidR="0070394D" w:rsidRPr="0070394D" w:rsidRDefault="0070394D" w:rsidP="0070394D">
            <w:pPr>
              <w:jc w:val="right"/>
              <w:rPr>
                <w:rFonts w:eastAsia="Calibri"/>
                <w:lang w:eastAsia="en-US"/>
              </w:rPr>
            </w:pPr>
            <w:bookmarkStart w:id="3" w:name="Приложение_Анкета_заявителя"/>
            <w:r w:rsidRPr="0070394D">
              <w:rPr>
                <w:rFonts w:eastAsia="Calibri"/>
                <w:lang w:eastAsia="en-US"/>
              </w:rPr>
              <w:t>Приложение 3</w:t>
            </w:r>
            <w:bookmarkEnd w:id="3"/>
          </w:p>
          <w:p w:rsidR="0070394D" w:rsidRPr="0070394D" w:rsidRDefault="0070394D" w:rsidP="0070394D">
            <w:pPr>
              <w:jc w:val="right"/>
            </w:pPr>
            <w:r w:rsidRPr="0070394D">
              <w:t xml:space="preserve">к Порядку </w:t>
            </w:r>
          </w:p>
          <w:p w:rsidR="0070394D" w:rsidRPr="0070394D" w:rsidRDefault="0070394D" w:rsidP="0070394D">
            <w:pPr>
              <w:jc w:val="right"/>
            </w:pPr>
          </w:p>
          <w:p w:rsidR="0070394D" w:rsidRPr="0070394D" w:rsidRDefault="0070394D" w:rsidP="0070394D">
            <w:pPr>
              <w:jc w:val="right"/>
              <w:rPr>
                <w:rFonts w:eastAsia="Calibri"/>
                <w:lang w:eastAsia="en-US"/>
              </w:rPr>
            </w:pPr>
            <w:r w:rsidRPr="0070394D">
              <w:t>Форма</w:t>
            </w:r>
          </w:p>
        </w:tc>
      </w:tr>
    </w:tbl>
    <w:p w:rsidR="0070394D" w:rsidRPr="0070394D" w:rsidRDefault="0070394D" w:rsidP="0070394D">
      <w:pPr>
        <w:rPr>
          <w:rFonts w:eastAsia="Calibri"/>
          <w:lang w:eastAsia="en-US"/>
        </w:rPr>
      </w:pPr>
    </w:p>
    <w:p w:rsidR="0070394D" w:rsidRPr="0070394D" w:rsidRDefault="0070394D" w:rsidP="0070394D">
      <w:pPr>
        <w:rPr>
          <w:rFonts w:eastAsia="Calibri"/>
          <w:lang w:eastAsia="en-US"/>
        </w:rPr>
      </w:pPr>
    </w:p>
    <w:p w:rsidR="0070394D" w:rsidRPr="0070394D" w:rsidRDefault="0070394D" w:rsidP="0070394D">
      <w:pPr>
        <w:jc w:val="center"/>
        <w:rPr>
          <w:rFonts w:eastAsia="Calibri"/>
          <w:b/>
          <w:lang w:eastAsia="en-US"/>
        </w:rPr>
      </w:pPr>
      <w:r w:rsidRPr="0070394D">
        <w:rPr>
          <w:rFonts w:eastAsia="Calibri"/>
          <w:b/>
          <w:lang w:eastAsia="en-US"/>
        </w:rPr>
        <w:t>АНКЕТА</w:t>
      </w:r>
    </w:p>
    <w:p w:rsidR="0070394D" w:rsidRPr="0070394D" w:rsidRDefault="0070394D" w:rsidP="0070394D">
      <w:pPr>
        <w:jc w:val="center"/>
        <w:rPr>
          <w:b/>
        </w:rPr>
      </w:pPr>
      <w:r w:rsidRPr="0070394D">
        <w:rPr>
          <w:rFonts w:eastAsia="Calibri"/>
          <w:b/>
          <w:lang w:eastAsia="en-US"/>
        </w:rPr>
        <w:t>заявителя</w:t>
      </w:r>
      <w:r w:rsidRPr="0070394D">
        <w:rPr>
          <w:rFonts w:eastAsia="Calibri"/>
          <w:b/>
        </w:rPr>
        <w:t xml:space="preserve"> на предоставление субсидии </w:t>
      </w:r>
      <w:r w:rsidRPr="0070394D">
        <w:rPr>
          <w:b/>
        </w:rPr>
        <w:t xml:space="preserve">на субсидирование части затрат, </w:t>
      </w:r>
    </w:p>
    <w:p w:rsidR="0070394D" w:rsidRPr="0070394D" w:rsidRDefault="0070394D" w:rsidP="0070394D">
      <w:pPr>
        <w:jc w:val="center"/>
        <w:rPr>
          <w:b/>
        </w:rPr>
      </w:pPr>
      <w:r w:rsidRPr="0070394D">
        <w:rPr>
          <w:b/>
        </w:rPr>
        <w:t xml:space="preserve">связанных с приобретением оборудования в целях создания и (или) </w:t>
      </w:r>
    </w:p>
    <w:p w:rsidR="0070394D" w:rsidRPr="0070394D" w:rsidRDefault="0070394D" w:rsidP="0070394D">
      <w:pPr>
        <w:jc w:val="center"/>
        <w:rPr>
          <w:b/>
        </w:rPr>
      </w:pPr>
      <w:r w:rsidRPr="0070394D">
        <w:rPr>
          <w:b/>
        </w:rPr>
        <w:t>развития либо модернизации производства товаров (работ, услуг)</w:t>
      </w:r>
    </w:p>
    <w:p w:rsidR="0070394D" w:rsidRPr="0070394D" w:rsidRDefault="0070394D" w:rsidP="0070394D">
      <w:pPr>
        <w:jc w:val="center"/>
        <w:rPr>
          <w:rFonts w:eastAsia="Calibri"/>
          <w:b/>
          <w:lang w:eastAsia="en-US"/>
        </w:rPr>
      </w:pPr>
    </w:p>
    <w:p w:rsidR="0070394D" w:rsidRPr="0070394D" w:rsidRDefault="0070394D" w:rsidP="0070394D">
      <w:pPr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1. Информация о юридическом лице (индивидуальном предпринимателе)</w:t>
      </w:r>
    </w:p>
    <w:p w:rsidR="0070394D" w:rsidRPr="0070394D" w:rsidRDefault="0070394D" w:rsidP="0070394D">
      <w:pPr>
        <w:jc w:val="center"/>
        <w:rPr>
          <w:rFonts w:eastAsia="Calibri"/>
          <w:lang w:eastAsia="en-U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6"/>
        <w:gridCol w:w="2979"/>
      </w:tblGrid>
      <w:tr w:rsidR="0070394D" w:rsidRPr="0070394D" w:rsidTr="0070394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Организационно-правовая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Регистрационные данные 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(дата, место и орган регистрации)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Адрес местонахождения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Почтовый адрес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Телефон/факс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Ф.И.О. руководителя,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Ф.И.О. главного бухгалтера,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4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Ф.И.О., наименование должности контактного лица,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664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</w:rPr>
              <w:t xml:space="preserve">Состав учредителей (участников) субъекта  малого (среднего) предпринимательства (юридического лица) с указанием юридического адреса каждого учредителя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</w:rPr>
              <w:t>доля в уставном капитале, процентов</w:t>
            </w:r>
          </w:p>
        </w:tc>
      </w:tr>
      <w:tr w:rsidR="0070394D" w:rsidRPr="0070394D" w:rsidTr="0070394D">
        <w:trPr>
          <w:trHeight w:val="56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</w:tr>
      <w:tr w:rsidR="0070394D" w:rsidRPr="0070394D" w:rsidTr="0070394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Применяемая система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12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Основной вид деятельности (в соответствии с Общероссийским классификатором видов экономической деятельности с расшифровкой), дата начала осуществления данного вида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8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Среднемесячная заработная плата наемных работников на первое число месяца, предшествующего месяцу, в котором планируется подписание соглашения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</w:tbl>
    <w:p w:rsidR="0070394D" w:rsidRPr="0070394D" w:rsidRDefault="0070394D" w:rsidP="0070394D">
      <w:pPr>
        <w:ind w:left="-108" w:firstLine="851"/>
        <w:jc w:val="both"/>
        <w:rPr>
          <w:rFonts w:eastAsia="Calibri"/>
          <w:lang w:eastAsia="en-US"/>
        </w:rPr>
      </w:pPr>
    </w:p>
    <w:p w:rsidR="0070394D" w:rsidRPr="0070394D" w:rsidRDefault="0070394D" w:rsidP="0070394D">
      <w:pPr>
        <w:ind w:firstLine="851"/>
        <w:jc w:val="both"/>
        <w:rPr>
          <w:rFonts w:eastAsia="Calibri"/>
        </w:rPr>
      </w:pPr>
      <w:r w:rsidRPr="0070394D">
        <w:rPr>
          <w:rFonts w:eastAsia="Calibri"/>
          <w:lang w:eastAsia="en-US"/>
        </w:rPr>
        <w:t xml:space="preserve">*Среднемесячная заработная плата, </w:t>
      </w:r>
      <w:r w:rsidRPr="0070394D">
        <w:rPr>
          <w:rFonts w:eastAsia="Calibri"/>
        </w:rPr>
        <w:t>выплачиваемая наемным работникам не может быть ниже прожиточного минимума для трудоспособного населения, действующего на территории Ярославской области на первое число месяца, предшествующего месяцу, в котором планируется подписание соглашения</w:t>
      </w:r>
    </w:p>
    <w:p w:rsidR="0070394D" w:rsidRPr="0070394D" w:rsidRDefault="0070394D" w:rsidP="0070394D">
      <w:pPr>
        <w:jc w:val="center"/>
        <w:rPr>
          <w:rFonts w:eastAsia="Calibri"/>
        </w:rPr>
      </w:pPr>
    </w:p>
    <w:p w:rsidR="0070394D" w:rsidRPr="0070394D" w:rsidRDefault="0070394D" w:rsidP="0070394D">
      <w:pPr>
        <w:jc w:val="center"/>
        <w:rPr>
          <w:rFonts w:eastAsia="Calibri"/>
        </w:rPr>
      </w:pPr>
      <w:r w:rsidRPr="0070394D">
        <w:rPr>
          <w:rFonts w:eastAsia="Calibri"/>
        </w:rPr>
        <w:t xml:space="preserve">2. Информация о финансовой деятельности юридического лица </w:t>
      </w:r>
    </w:p>
    <w:p w:rsidR="0070394D" w:rsidRPr="0070394D" w:rsidRDefault="0070394D" w:rsidP="0070394D">
      <w:pPr>
        <w:jc w:val="center"/>
        <w:rPr>
          <w:rFonts w:eastAsia="Calibri"/>
        </w:rPr>
      </w:pPr>
      <w:r w:rsidRPr="0070394D">
        <w:rPr>
          <w:rFonts w:eastAsia="Calibri"/>
        </w:rPr>
        <w:t>(индивидуального предпринимателя)</w:t>
      </w:r>
    </w:p>
    <w:p w:rsidR="0070394D" w:rsidRPr="0070394D" w:rsidRDefault="0070394D" w:rsidP="0070394D">
      <w:pPr>
        <w:spacing w:after="200" w:line="276" w:lineRule="auto"/>
        <w:rPr>
          <w:rFonts w:eastAsia="Calibri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6"/>
        <w:gridCol w:w="1842"/>
        <w:gridCol w:w="1842"/>
      </w:tblGrid>
      <w:tr w:rsidR="0070394D" w:rsidRPr="0070394D" w:rsidTr="0070394D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За год, предшествующ</w:t>
            </w:r>
            <w:r w:rsidRPr="0070394D">
              <w:rPr>
                <w:rFonts w:eastAsia="Calibri"/>
                <w:lang w:eastAsia="en-US"/>
              </w:rPr>
              <w:lastRenderedPageBreak/>
              <w:t>ий дате подачи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lastRenderedPageBreak/>
              <w:t xml:space="preserve">За последний отчетный </w:t>
            </w:r>
            <w:r w:rsidRPr="0070394D">
              <w:rPr>
                <w:rFonts w:eastAsia="Calibri"/>
                <w:lang w:eastAsia="en-US"/>
              </w:rPr>
              <w:lastRenderedPageBreak/>
              <w:t>период текущего года (указать период)</w:t>
            </w:r>
          </w:p>
        </w:tc>
      </w:tr>
    </w:tbl>
    <w:p w:rsidR="0070394D" w:rsidRPr="0070394D" w:rsidRDefault="0070394D" w:rsidP="0070394D">
      <w:pPr>
        <w:rPr>
          <w:rFonts w:eastAsia="Calibri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6"/>
        <w:gridCol w:w="1842"/>
        <w:gridCol w:w="1842"/>
      </w:tblGrid>
      <w:tr w:rsidR="0070394D" w:rsidRPr="0070394D" w:rsidTr="0070394D">
        <w:trPr>
          <w:trHeight w:val="1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3</w:t>
            </w:r>
          </w:p>
        </w:tc>
      </w:tr>
      <w:tr w:rsidR="0070394D" w:rsidRPr="0070394D" w:rsidTr="0070394D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Выручка от реализации товаров (выполнения работ, оказания услуг) за прошедший год (без учёта налога на добавленную стоимость),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8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Уплаченные налоги и платежи во внебюджетные фонды – всего, тыс. рублей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в том числе по видам бюджета: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1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3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- внебюджетные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11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Выработка на одного работающего </w:t>
            </w:r>
            <w:r w:rsidRPr="0070394D">
              <w:rPr>
                <w:rFonts w:eastAsia="Calibri"/>
              </w:rPr>
              <w:t>(соотношение в</w:t>
            </w:r>
            <w:r w:rsidRPr="0070394D">
              <w:rPr>
                <w:rFonts w:eastAsia="Calibri"/>
                <w:lang w:eastAsia="en-US"/>
              </w:rPr>
              <w:t xml:space="preserve">ыручки от реализации товаров (выполнения работ, оказания услуг) (без учёта налога на добавленную стоимость) </w:t>
            </w:r>
            <w:r w:rsidRPr="0070394D">
              <w:rPr>
                <w:rFonts w:eastAsia="Calibri"/>
              </w:rPr>
              <w:t>и среднесписочной численности сотрудников)</w:t>
            </w:r>
            <w:r w:rsidRPr="0070394D">
              <w:rPr>
                <w:rFonts w:eastAsia="Calibri"/>
                <w:lang w:eastAsia="en-US"/>
              </w:rPr>
              <w:t>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  <w:lang w:eastAsia="en-US"/>
              </w:rPr>
              <w:t>Среднесписочная численность работников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29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</w:rPr>
              <w:t>Создано рабочих мест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</w:tbl>
    <w:p w:rsidR="0070394D" w:rsidRPr="0070394D" w:rsidRDefault="0070394D" w:rsidP="0070394D">
      <w:pPr>
        <w:jc w:val="center"/>
        <w:rPr>
          <w:rFonts w:eastAsia="Calibri"/>
        </w:rPr>
      </w:pPr>
    </w:p>
    <w:p w:rsidR="0070394D" w:rsidRPr="0070394D" w:rsidRDefault="0070394D" w:rsidP="0070394D">
      <w:pPr>
        <w:ind w:firstLine="708"/>
        <w:jc w:val="center"/>
        <w:rPr>
          <w:rFonts w:eastAsia="Calibri"/>
        </w:rPr>
      </w:pPr>
      <w:r w:rsidRPr="0070394D">
        <w:rPr>
          <w:rFonts w:eastAsia="Calibri"/>
        </w:rPr>
        <w:t xml:space="preserve">3. Информация о договоре приобретения оборудования </w:t>
      </w:r>
    </w:p>
    <w:p w:rsidR="0070394D" w:rsidRPr="0070394D" w:rsidRDefault="0070394D" w:rsidP="0070394D">
      <w:pPr>
        <w:jc w:val="center"/>
        <w:rPr>
          <w:rFonts w:eastAsia="Calibri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673"/>
        <w:gridCol w:w="1878"/>
        <w:gridCol w:w="7019"/>
      </w:tblGrid>
      <w:tr w:rsidR="0070394D" w:rsidRPr="0070394D" w:rsidTr="0070394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№ п/п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Договор приобретения оборудования (номер, дата)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 xml:space="preserve">Наименование единицы оборудования в соответствии с договором приобретения оборудования </w:t>
            </w:r>
          </w:p>
        </w:tc>
      </w:tr>
      <w:tr w:rsidR="0070394D" w:rsidRPr="0070394D" w:rsidTr="0070394D">
        <w:trPr>
          <w:trHeight w:val="1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3</w:t>
            </w:r>
          </w:p>
        </w:tc>
      </w:tr>
      <w:tr w:rsidR="0070394D" w:rsidRPr="0070394D" w:rsidTr="0070394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ascii="Times New Roman" w:hAnsi="Times New Roman"/>
              </w:rPr>
            </w:pP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ascii="Times New Roman" w:hAnsi="Times New Roman"/>
              </w:rPr>
            </w:pPr>
          </w:p>
        </w:tc>
      </w:tr>
    </w:tbl>
    <w:p w:rsidR="0070394D" w:rsidRPr="0070394D" w:rsidRDefault="0070394D" w:rsidP="0070394D">
      <w:pPr>
        <w:jc w:val="center"/>
        <w:rPr>
          <w:rFonts w:eastAsia="Calibri"/>
          <w:lang w:eastAsia="en-US"/>
        </w:rPr>
      </w:pPr>
    </w:p>
    <w:p w:rsidR="0070394D" w:rsidRPr="0070394D" w:rsidRDefault="0070394D" w:rsidP="0070394D">
      <w:pPr>
        <w:jc w:val="center"/>
        <w:rPr>
          <w:rFonts w:eastAsia="Calibri"/>
          <w:lang w:eastAsia="en-US"/>
        </w:rPr>
      </w:pPr>
    </w:p>
    <w:p w:rsidR="0070394D" w:rsidRPr="0070394D" w:rsidRDefault="0070394D" w:rsidP="0070394D">
      <w:pPr>
        <w:jc w:val="center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4. Информация о затратах, произведенных заявителем по договору </w:t>
      </w:r>
    </w:p>
    <w:p w:rsidR="0070394D" w:rsidRPr="0070394D" w:rsidRDefault="0070394D" w:rsidP="0070394D">
      <w:pPr>
        <w:jc w:val="center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(договорам) приобретения оборудования</w:t>
      </w:r>
    </w:p>
    <w:p w:rsidR="0070394D" w:rsidRPr="0070394D" w:rsidRDefault="0070394D" w:rsidP="0070394D">
      <w:pPr>
        <w:jc w:val="center"/>
        <w:rPr>
          <w:rFonts w:eastAsia="Calibri"/>
          <w:lang w:eastAsia="en-US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1646"/>
        <w:gridCol w:w="1984"/>
        <w:gridCol w:w="2694"/>
        <w:gridCol w:w="2232"/>
      </w:tblGrid>
      <w:tr w:rsidR="0070394D" w:rsidRPr="0070394D" w:rsidTr="0070394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№</w:t>
            </w:r>
          </w:p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 xml:space="preserve">Номер договора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Стоимость предмета договора (тыс. 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Объем собственных средств (руб.)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Объем запрашиваемой субсидии (руб.)</w:t>
            </w:r>
          </w:p>
        </w:tc>
      </w:tr>
      <w:tr w:rsidR="0070394D" w:rsidRPr="0070394D" w:rsidTr="0070394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5</w:t>
            </w:r>
          </w:p>
        </w:tc>
      </w:tr>
      <w:tr w:rsidR="0070394D" w:rsidRPr="0070394D" w:rsidTr="0070394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</w:tr>
      <w:tr w:rsidR="0070394D" w:rsidRPr="0070394D" w:rsidTr="0070394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</w:tr>
      <w:tr w:rsidR="0070394D" w:rsidRPr="0070394D" w:rsidTr="0070394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394D" w:rsidRPr="0070394D" w:rsidRDefault="0070394D" w:rsidP="0070394D">
      <w:pPr>
        <w:ind w:left="-142" w:firstLine="568"/>
        <w:jc w:val="both"/>
        <w:rPr>
          <w:rFonts w:eastAsia="Calibri"/>
        </w:rPr>
      </w:pPr>
    </w:p>
    <w:p w:rsidR="0070394D" w:rsidRPr="0070394D" w:rsidRDefault="0070394D" w:rsidP="0070394D">
      <w:pPr>
        <w:ind w:left="-142" w:firstLine="850"/>
        <w:jc w:val="both"/>
        <w:rPr>
          <w:rFonts w:eastAsia="Calibri"/>
        </w:rPr>
      </w:pPr>
      <w:r w:rsidRPr="0070394D">
        <w:rPr>
          <w:rFonts w:eastAsia="Calibri"/>
        </w:rPr>
        <w:t>Субъект малого (среднего) предпринимательства Первомайского муниципального района несет предусмотренную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70394D" w:rsidRPr="0070394D" w:rsidRDefault="0070394D" w:rsidP="0070394D">
      <w:pPr>
        <w:ind w:left="-142" w:firstLine="568"/>
        <w:jc w:val="both"/>
        <w:rPr>
          <w:rFonts w:eastAsia="Calibri"/>
        </w:rPr>
      </w:pPr>
    </w:p>
    <w:p w:rsidR="0070394D" w:rsidRPr="0070394D" w:rsidRDefault="0070394D" w:rsidP="0070394D">
      <w:pPr>
        <w:ind w:left="-142" w:firstLine="568"/>
        <w:jc w:val="both"/>
        <w:rPr>
          <w:rFonts w:eastAsia="Calibri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842"/>
        <w:gridCol w:w="285"/>
        <w:gridCol w:w="2978"/>
      </w:tblGrid>
      <w:tr w:rsidR="0070394D" w:rsidRPr="0070394D" w:rsidTr="0070394D">
        <w:trPr>
          <w:trHeight w:val="345"/>
        </w:trPr>
        <w:tc>
          <w:tcPr>
            <w:tcW w:w="5811" w:type="dxa"/>
            <w:gridSpan w:val="2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«____»__________________ 20___г.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285" w:type="dxa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788"/>
        </w:trPr>
        <w:tc>
          <w:tcPr>
            <w:tcW w:w="3969" w:type="dxa"/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Руководитель 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субъекта малого (среднего) 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285" w:type="dxa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rPr>
          <w:trHeight w:val="259"/>
        </w:trPr>
        <w:tc>
          <w:tcPr>
            <w:tcW w:w="3969" w:type="dxa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(расшифровка подписи)</w:t>
            </w:r>
          </w:p>
        </w:tc>
      </w:tr>
      <w:tr w:rsidR="0070394D" w:rsidRPr="0070394D" w:rsidTr="0070394D">
        <w:tc>
          <w:tcPr>
            <w:tcW w:w="3969" w:type="dxa"/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Главный бухгалтер 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субъекта малого (среднего) 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" w:type="dxa"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3969" w:type="dxa"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285" w:type="dxa"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(расшифровка подписи)</w:t>
            </w:r>
          </w:p>
        </w:tc>
      </w:tr>
    </w:tbl>
    <w:p w:rsidR="0070394D" w:rsidRPr="0070394D" w:rsidRDefault="0070394D" w:rsidP="0070394D">
      <w:pPr>
        <w:sectPr w:rsidR="0070394D" w:rsidRPr="0070394D">
          <w:pgSz w:w="11906" w:h="16838"/>
          <w:pgMar w:top="993" w:right="567" w:bottom="1134" w:left="1985" w:header="567" w:footer="567" w:gutter="0"/>
          <w:pgNumType w:start="1"/>
          <w:cols w:space="720"/>
        </w:sectPr>
      </w:pPr>
    </w:p>
    <w:p w:rsidR="0070394D" w:rsidRPr="0070394D" w:rsidRDefault="0070394D" w:rsidP="0070394D">
      <w:pPr>
        <w:jc w:val="both"/>
      </w:pPr>
    </w:p>
    <w:tbl>
      <w:tblPr>
        <w:tblW w:w="4924" w:type="pct"/>
        <w:tblLook w:val="04A0" w:firstRow="1" w:lastRow="0" w:firstColumn="1" w:lastColumn="0" w:noHBand="0" w:noVBand="1"/>
      </w:tblPr>
      <w:tblGrid>
        <w:gridCol w:w="8721"/>
        <w:gridCol w:w="5980"/>
      </w:tblGrid>
      <w:tr w:rsidR="0070394D" w:rsidRPr="0070394D" w:rsidTr="0070394D">
        <w:tc>
          <w:tcPr>
            <w:tcW w:w="2966" w:type="pct"/>
          </w:tcPr>
          <w:p w:rsidR="0070394D" w:rsidRPr="0070394D" w:rsidRDefault="0070394D" w:rsidP="0070394D">
            <w:pPr>
              <w:shd w:val="clear" w:color="auto" w:fill="FFFFFF"/>
              <w:tabs>
                <w:tab w:val="left" w:pos="4370"/>
                <w:tab w:val="left" w:pos="5580"/>
              </w:tabs>
              <w:spacing w:line="240" w:lineRule="atLeast"/>
              <w:jc w:val="both"/>
              <w:rPr>
                <w:spacing w:val="2"/>
                <w:lang w:eastAsia="en-US"/>
              </w:rPr>
            </w:pPr>
          </w:p>
        </w:tc>
        <w:tc>
          <w:tcPr>
            <w:tcW w:w="2034" w:type="pct"/>
            <w:hideMark/>
          </w:tcPr>
          <w:p w:rsidR="0070394D" w:rsidRPr="0070394D" w:rsidRDefault="0070394D" w:rsidP="0070394D">
            <w:pPr>
              <w:shd w:val="clear" w:color="auto" w:fill="FFFFFF"/>
              <w:tabs>
                <w:tab w:val="left" w:pos="4370"/>
                <w:tab w:val="left" w:pos="5580"/>
              </w:tabs>
              <w:spacing w:line="240" w:lineRule="atLeast"/>
              <w:ind w:left="64"/>
              <w:jc w:val="right"/>
              <w:rPr>
                <w:spacing w:val="2"/>
                <w:lang w:eastAsia="en-US"/>
              </w:rPr>
            </w:pPr>
            <w:r w:rsidRPr="0070394D">
              <w:rPr>
                <w:spacing w:val="2"/>
                <w:lang w:eastAsia="en-US"/>
              </w:rPr>
              <w:t>Приложение 4</w:t>
            </w:r>
          </w:p>
          <w:p w:rsidR="0070394D" w:rsidRPr="0070394D" w:rsidRDefault="0070394D" w:rsidP="0070394D">
            <w:pPr>
              <w:shd w:val="clear" w:color="auto" w:fill="FFFFFF"/>
              <w:tabs>
                <w:tab w:val="left" w:pos="4370"/>
                <w:tab w:val="left" w:pos="5580"/>
              </w:tabs>
              <w:spacing w:line="240" w:lineRule="atLeast"/>
              <w:ind w:left="64"/>
              <w:jc w:val="right"/>
              <w:rPr>
                <w:spacing w:val="2"/>
                <w:lang w:eastAsia="en-US"/>
              </w:rPr>
            </w:pPr>
            <w:r w:rsidRPr="0070394D">
              <w:rPr>
                <w:spacing w:val="2"/>
                <w:lang w:eastAsia="en-US"/>
              </w:rPr>
              <w:t>к Порядку</w:t>
            </w:r>
          </w:p>
          <w:p w:rsidR="0070394D" w:rsidRPr="0070394D" w:rsidRDefault="0070394D" w:rsidP="0070394D">
            <w:pPr>
              <w:shd w:val="clear" w:color="auto" w:fill="FFFFFF"/>
              <w:tabs>
                <w:tab w:val="left" w:pos="4370"/>
                <w:tab w:val="left" w:pos="5580"/>
              </w:tabs>
              <w:spacing w:line="240" w:lineRule="atLeast"/>
              <w:ind w:left="64"/>
              <w:jc w:val="right"/>
              <w:rPr>
                <w:spacing w:val="2"/>
                <w:lang w:eastAsia="en-US"/>
              </w:rPr>
            </w:pPr>
            <w:r w:rsidRPr="0070394D">
              <w:rPr>
                <w:spacing w:val="2"/>
                <w:lang w:eastAsia="en-US"/>
              </w:rPr>
              <w:t>Форма</w:t>
            </w:r>
          </w:p>
        </w:tc>
      </w:tr>
    </w:tbl>
    <w:p w:rsidR="0070394D" w:rsidRPr="0070394D" w:rsidRDefault="0070394D" w:rsidP="0070394D">
      <w:pPr>
        <w:shd w:val="clear" w:color="auto" w:fill="FFFFFF"/>
        <w:spacing w:line="240" w:lineRule="atLeast"/>
        <w:jc w:val="center"/>
      </w:pPr>
    </w:p>
    <w:p w:rsidR="0070394D" w:rsidRPr="0070394D" w:rsidRDefault="0070394D" w:rsidP="0070394D">
      <w:pPr>
        <w:shd w:val="clear" w:color="auto" w:fill="FFFFFF"/>
        <w:spacing w:line="240" w:lineRule="atLeast"/>
        <w:jc w:val="center"/>
      </w:pPr>
    </w:p>
    <w:p w:rsidR="0070394D" w:rsidRPr="0070394D" w:rsidRDefault="0070394D" w:rsidP="0070394D">
      <w:pPr>
        <w:shd w:val="clear" w:color="auto" w:fill="FFFFFF"/>
        <w:spacing w:line="240" w:lineRule="atLeast"/>
        <w:jc w:val="center"/>
        <w:rPr>
          <w:b/>
        </w:rPr>
      </w:pPr>
      <w:r w:rsidRPr="0070394D">
        <w:rPr>
          <w:b/>
        </w:rPr>
        <w:t>РАСЧЁТ</w:t>
      </w:r>
    </w:p>
    <w:p w:rsidR="0070394D" w:rsidRPr="0070394D" w:rsidRDefault="0070394D" w:rsidP="0070394D">
      <w:pPr>
        <w:shd w:val="clear" w:color="auto" w:fill="FFFFFF"/>
        <w:spacing w:line="240" w:lineRule="atLeast"/>
        <w:jc w:val="center"/>
        <w:rPr>
          <w:b/>
        </w:rPr>
      </w:pPr>
      <w:r w:rsidRPr="0070394D">
        <w:rPr>
          <w:b/>
        </w:rPr>
        <w:t xml:space="preserve">размера субсидии на субсидирование части затрат, связанных с приобретением оборудования в целях создания </w:t>
      </w:r>
    </w:p>
    <w:p w:rsidR="0070394D" w:rsidRPr="0070394D" w:rsidRDefault="0070394D" w:rsidP="0070394D">
      <w:pPr>
        <w:shd w:val="clear" w:color="auto" w:fill="FFFFFF"/>
        <w:spacing w:line="240" w:lineRule="atLeast"/>
        <w:jc w:val="center"/>
        <w:rPr>
          <w:b/>
        </w:rPr>
      </w:pPr>
      <w:r w:rsidRPr="0070394D">
        <w:rPr>
          <w:b/>
        </w:rPr>
        <w:t>и (или) развития либо модернизации производства товаров (работ, услуг),</w:t>
      </w:r>
    </w:p>
    <w:p w:rsidR="0070394D" w:rsidRPr="0070394D" w:rsidRDefault="0070394D" w:rsidP="0070394D">
      <w:pPr>
        <w:shd w:val="clear" w:color="auto" w:fill="FFFFFF"/>
        <w:spacing w:line="240" w:lineRule="atLeast"/>
        <w:jc w:val="center"/>
      </w:pPr>
      <w:r w:rsidRPr="0070394D">
        <w:t>_____________________________________________________________________________________________</w:t>
      </w:r>
    </w:p>
    <w:p w:rsidR="0070394D" w:rsidRPr="0070394D" w:rsidRDefault="0070394D" w:rsidP="0070394D">
      <w:pPr>
        <w:shd w:val="clear" w:color="auto" w:fill="FFFFFF"/>
        <w:spacing w:line="240" w:lineRule="atLeast"/>
        <w:jc w:val="center"/>
        <w:rPr>
          <w:b/>
        </w:rPr>
      </w:pPr>
      <w:r w:rsidRPr="0070394D">
        <w:rPr>
          <w:b/>
        </w:rPr>
        <w:t xml:space="preserve">(полное наименование субъекта малого (среднего) предпринимательства Первомайского муниципального района </w:t>
      </w:r>
    </w:p>
    <w:p w:rsidR="0070394D" w:rsidRPr="0070394D" w:rsidRDefault="0070394D" w:rsidP="0070394D">
      <w:pPr>
        <w:shd w:val="clear" w:color="auto" w:fill="FFFFFF"/>
        <w:spacing w:line="240" w:lineRule="atLeast"/>
        <w:jc w:val="center"/>
        <w:rPr>
          <w:b/>
        </w:rPr>
      </w:pPr>
      <w:r w:rsidRPr="0070394D">
        <w:rPr>
          <w:b/>
        </w:rPr>
        <w:t>Ярославской области)</w:t>
      </w:r>
    </w:p>
    <w:p w:rsidR="0070394D" w:rsidRPr="0070394D" w:rsidRDefault="0070394D" w:rsidP="0070394D">
      <w:pPr>
        <w:shd w:val="clear" w:color="auto" w:fill="FFFFFF"/>
        <w:spacing w:line="240" w:lineRule="atLeast"/>
        <w:jc w:val="center"/>
        <w:rPr>
          <w:b/>
        </w:rPr>
      </w:pP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</w:pPr>
      <w:r w:rsidRPr="0070394D">
        <w:t>ИНН _________________________, расчётный счёт _____________________________________________________,</w:t>
      </w:r>
    </w:p>
    <w:p w:rsidR="0070394D" w:rsidRPr="0070394D" w:rsidRDefault="0070394D" w:rsidP="0070394D">
      <w:pPr>
        <w:shd w:val="clear" w:color="auto" w:fill="FFFFFF"/>
        <w:spacing w:line="240" w:lineRule="atLeast"/>
        <w:jc w:val="both"/>
      </w:pPr>
      <w:r w:rsidRPr="0070394D">
        <w:t>наименование банка ____________________________________, корреспондентский счёт ___________________________,</w:t>
      </w:r>
    </w:p>
    <w:p w:rsidR="0070394D" w:rsidRPr="0070394D" w:rsidRDefault="0070394D" w:rsidP="0070394D">
      <w:pPr>
        <w:shd w:val="clear" w:color="auto" w:fill="FFFFFF"/>
        <w:spacing w:line="240" w:lineRule="atLeast"/>
        <w:jc w:val="both"/>
      </w:pPr>
      <w:r w:rsidRPr="0070394D">
        <w:t xml:space="preserve">основной вид деятельности организации по Общероссийскому классификатору видов экономической деятельности ________________________________________________________________, договор приобретения в собственность оборудования от ____________________________ № _________ заключён с _____________________________________________ </w:t>
      </w:r>
    </w:p>
    <w:tbl>
      <w:tblPr>
        <w:tblpPr w:leftFromText="180" w:rightFromText="180" w:bottomFromText="200" w:vertAnchor="text" w:horzAnchor="margin" w:tblpX="40" w:tblpY="210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2551"/>
        <w:gridCol w:w="2410"/>
        <w:gridCol w:w="2977"/>
        <w:gridCol w:w="2409"/>
        <w:gridCol w:w="1836"/>
      </w:tblGrid>
      <w:tr w:rsidR="0070394D" w:rsidRPr="0070394D" w:rsidTr="0070394D">
        <w:trPr>
          <w:trHeight w:val="25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 xml:space="preserve">Номер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>платёжного поручения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 xml:space="preserve">Дата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>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 xml:space="preserve">Сумма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 xml:space="preserve">документально подтвержденных затрат на приобретение оборудования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 xml:space="preserve">по договору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 xml:space="preserve">(с налогом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 xml:space="preserve">на добавленную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 xml:space="preserve">стоимость),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 xml:space="preserve">Сумма документально подтвержденных затрат на приобретение оборудования по договору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>(без  налога на добавленную стоимость),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 xml:space="preserve">Расчёт размера субсидии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 xml:space="preserve">для субъектов,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 xml:space="preserve">применяющих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>традиционную систему налогообложения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>(гр. 4 × 50 / 100),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 xml:space="preserve">Расчёт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>размера субсидии для субъектов, применяющих специальные режимы налогообложения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 xml:space="preserve">(гр. 3 </w:t>
            </w:r>
            <w:r w:rsidRPr="0070394D">
              <w:rPr>
                <w:rFonts w:eastAsia="Calibri"/>
              </w:rPr>
              <w:t>×</w:t>
            </w:r>
            <w:r w:rsidRPr="0070394D">
              <w:t xml:space="preserve"> 50/100),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>Максимальный размер предоставляемой субсидии*,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</w:pPr>
            <w:r w:rsidRPr="0070394D">
              <w:t>руб.</w:t>
            </w:r>
          </w:p>
        </w:tc>
      </w:tr>
      <w:tr w:rsidR="0070394D" w:rsidRPr="0070394D" w:rsidTr="0070394D">
        <w:trPr>
          <w:trHeight w:val="1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7</w:t>
            </w:r>
          </w:p>
        </w:tc>
      </w:tr>
      <w:tr w:rsidR="0070394D" w:rsidRPr="0070394D" w:rsidTr="0070394D">
        <w:trPr>
          <w:trHeight w:val="2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70394D" w:rsidRPr="0070394D" w:rsidRDefault="0070394D" w:rsidP="0070394D">
      <w:pPr>
        <w:shd w:val="clear" w:color="auto" w:fill="FFFFFF"/>
        <w:tabs>
          <w:tab w:val="left" w:pos="3261"/>
        </w:tabs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lastRenderedPageBreak/>
        <w:t xml:space="preserve">*В соответствии с пунктом 2.6. раздела 2  </w:t>
      </w:r>
      <w:r w:rsidRPr="0070394D">
        <w:rPr>
          <w:rFonts w:eastAsia="Calibri"/>
        </w:rPr>
        <w:t xml:space="preserve">Порядка предоставления субъектам малого и среднего предпринимательства  субсидий </w:t>
      </w:r>
      <w:r w:rsidRPr="0070394D">
        <w:t xml:space="preserve"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 </w:t>
      </w:r>
      <w:r w:rsidRPr="0070394D">
        <w:rPr>
          <w:lang w:eastAsia="en-US"/>
        </w:rPr>
        <w:t xml:space="preserve"> 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</w:pP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</w:pP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</w:pPr>
      <w:r w:rsidRPr="0070394D">
        <w:t>Размер предоставляемой субсидии _____________________________________________________________ рублей.</w:t>
      </w:r>
    </w:p>
    <w:p w:rsidR="0070394D" w:rsidRPr="0070394D" w:rsidRDefault="0070394D" w:rsidP="0070394D">
      <w:pPr>
        <w:widowControl w:val="0"/>
        <w:autoSpaceDE w:val="0"/>
        <w:autoSpaceDN w:val="0"/>
        <w:adjustRightInd w:val="0"/>
        <w:ind w:firstLine="709"/>
        <w:jc w:val="both"/>
      </w:pPr>
      <w:r w:rsidRPr="0070394D">
        <w:t xml:space="preserve">                                                                                                            (сумма цифрами и прописью)</w:t>
      </w:r>
    </w:p>
    <w:p w:rsidR="0070394D" w:rsidRPr="0070394D" w:rsidRDefault="0070394D" w:rsidP="0070394D">
      <w:pPr>
        <w:widowControl w:val="0"/>
        <w:autoSpaceDE w:val="0"/>
        <w:autoSpaceDN w:val="0"/>
        <w:adjustRightInd w:val="0"/>
        <w:ind w:firstLine="709"/>
        <w:jc w:val="both"/>
      </w:pPr>
      <w:r w:rsidRPr="0070394D">
        <w:t>Расчёт подтверждаю.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lang w:eastAsia="en-US"/>
        </w:rPr>
      </w:pPr>
      <w:r w:rsidRPr="0070394D">
        <w:t>«____»__________________ 20___г.</w:t>
      </w:r>
    </w:p>
    <w:p w:rsidR="0070394D" w:rsidRPr="0070394D" w:rsidRDefault="0070394D" w:rsidP="0070394D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11" w:type="pct"/>
        <w:tblLook w:val="04A0" w:firstRow="1" w:lastRow="0" w:firstColumn="1" w:lastColumn="0" w:noHBand="0" w:noVBand="1"/>
      </w:tblPr>
      <w:tblGrid>
        <w:gridCol w:w="8740"/>
        <w:gridCol w:w="2983"/>
        <w:gridCol w:w="3238"/>
      </w:tblGrid>
      <w:tr w:rsidR="0070394D" w:rsidRPr="0070394D" w:rsidTr="0070394D">
        <w:tc>
          <w:tcPr>
            <w:tcW w:w="2921" w:type="pct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ind w:firstLine="709"/>
              <w:jc w:val="both"/>
              <w:rPr>
                <w:lang w:eastAsia="en-US"/>
              </w:rPr>
            </w:pPr>
            <w:r w:rsidRPr="0070394D">
              <w:t>Руководитель субъекта малого (среднего) предпринимательства</w:t>
            </w:r>
          </w:p>
        </w:tc>
        <w:tc>
          <w:tcPr>
            <w:tcW w:w="997" w:type="pct"/>
            <w:vAlign w:val="bottom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________________</w:t>
            </w:r>
          </w:p>
        </w:tc>
        <w:tc>
          <w:tcPr>
            <w:tcW w:w="1082" w:type="pct"/>
            <w:vAlign w:val="bottom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_____________________</w:t>
            </w:r>
          </w:p>
        </w:tc>
      </w:tr>
      <w:tr w:rsidR="0070394D" w:rsidRPr="0070394D" w:rsidTr="0070394D">
        <w:tc>
          <w:tcPr>
            <w:tcW w:w="2921" w:type="pct"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97" w:type="pct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(подпись)</w:t>
            </w:r>
          </w:p>
        </w:tc>
        <w:tc>
          <w:tcPr>
            <w:tcW w:w="1082" w:type="pct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(расшифровка подписи)</w:t>
            </w:r>
          </w:p>
        </w:tc>
      </w:tr>
      <w:tr w:rsidR="0070394D" w:rsidRPr="0070394D" w:rsidTr="0070394D">
        <w:tc>
          <w:tcPr>
            <w:tcW w:w="2921" w:type="pct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ind w:firstLine="709"/>
              <w:jc w:val="both"/>
              <w:rPr>
                <w:lang w:eastAsia="en-US"/>
              </w:rPr>
            </w:pPr>
            <w:r w:rsidRPr="0070394D">
              <w:t>Главный бухгалтер</w:t>
            </w:r>
          </w:p>
        </w:tc>
        <w:tc>
          <w:tcPr>
            <w:tcW w:w="997" w:type="pct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________________</w:t>
            </w:r>
          </w:p>
        </w:tc>
        <w:tc>
          <w:tcPr>
            <w:tcW w:w="1082" w:type="pct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_____________________</w:t>
            </w:r>
          </w:p>
        </w:tc>
      </w:tr>
      <w:tr w:rsidR="0070394D" w:rsidRPr="0070394D" w:rsidTr="0070394D">
        <w:tc>
          <w:tcPr>
            <w:tcW w:w="2921" w:type="pct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ind w:firstLine="709"/>
              <w:jc w:val="both"/>
              <w:rPr>
                <w:lang w:eastAsia="en-US"/>
              </w:rPr>
            </w:pPr>
            <w:r w:rsidRPr="0070394D">
              <w:t>М.П.</w:t>
            </w:r>
          </w:p>
        </w:tc>
        <w:tc>
          <w:tcPr>
            <w:tcW w:w="997" w:type="pct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(подпись)</w:t>
            </w:r>
          </w:p>
        </w:tc>
        <w:tc>
          <w:tcPr>
            <w:tcW w:w="1082" w:type="pct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t>(расшифровка подписи)</w:t>
            </w:r>
          </w:p>
        </w:tc>
      </w:tr>
    </w:tbl>
    <w:p w:rsidR="0070394D" w:rsidRPr="0070394D" w:rsidRDefault="0070394D" w:rsidP="0070394D">
      <w:pPr>
        <w:shd w:val="clear" w:color="auto" w:fill="FFFFFF"/>
        <w:spacing w:line="240" w:lineRule="atLeast"/>
        <w:rPr>
          <w:b/>
          <w:lang w:eastAsia="en-US"/>
        </w:rPr>
      </w:pPr>
    </w:p>
    <w:p w:rsidR="0070394D" w:rsidRPr="0070394D" w:rsidRDefault="0070394D" w:rsidP="0070394D">
      <w:pPr>
        <w:spacing w:after="200" w:line="276" w:lineRule="auto"/>
        <w:rPr>
          <w:rFonts w:eastAsia="Calibri"/>
          <w:lang w:eastAsia="en-US"/>
        </w:rPr>
      </w:pPr>
    </w:p>
    <w:p w:rsidR="0070394D" w:rsidRPr="0070394D" w:rsidRDefault="0070394D" w:rsidP="0070394D">
      <w:pPr>
        <w:jc w:val="both"/>
      </w:pPr>
    </w:p>
    <w:p w:rsidR="0070394D" w:rsidRPr="0070394D" w:rsidRDefault="0070394D" w:rsidP="0070394D">
      <w:pPr>
        <w:jc w:val="both"/>
      </w:pPr>
    </w:p>
    <w:p w:rsidR="0070394D" w:rsidRPr="0070394D" w:rsidRDefault="0070394D" w:rsidP="0070394D">
      <w:pPr>
        <w:jc w:val="both"/>
      </w:pPr>
    </w:p>
    <w:p w:rsidR="0070394D" w:rsidRPr="0070394D" w:rsidRDefault="0070394D" w:rsidP="0070394D">
      <w:pPr>
        <w:jc w:val="both"/>
      </w:pPr>
    </w:p>
    <w:p w:rsidR="0070394D" w:rsidRPr="0070394D" w:rsidRDefault="0070394D" w:rsidP="0070394D">
      <w:pPr>
        <w:jc w:val="both"/>
      </w:pPr>
    </w:p>
    <w:p w:rsidR="0070394D" w:rsidRPr="0070394D" w:rsidRDefault="0070394D" w:rsidP="0070394D">
      <w:pPr>
        <w:jc w:val="both"/>
      </w:pPr>
    </w:p>
    <w:p w:rsidR="0070394D" w:rsidRPr="0070394D" w:rsidRDefault="0070394D" w:rsidP="0070394D">
      <w:pPr>
        <w:jc w:val="both"/>
      </w:pPr>
    </w:p>
    <w:p w:rsidR="0070394D" w:rsidRPr="0070394D" w:rsidRDefault="0070394D" w:rsidP="0070394D">
      <w:pPr>
        <w:jc w:val="both"/>
      </w:pPr>
    </w:p>
    <w:p w:rsidR="0070394D" w:rsidRPr="0070394D" w:rsidRDefault="0070394D" w:rsidP="0070394D">
      <w:pPr>
        <w:jc w:val="both"/>
      </w:pPr>
    </w:p>
    <w:p w:rsidR="0070394D" w:rsidRPr="0070394D" w:rsidRDefault="0070394D" w:rsidP="0070394D">
      <w:pPr>
        <w:sectPr w:rsidR="0070394D" w:rsidRPr="0070394D">
          <w:pgSz w:w="16838" w:h="11906" w:orient="landscape"/>
          <w:pgMar w:top="567" w:right="1134" w:bottom="1985" w:left="992" w:header="567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25"/>
      </w:tblGrid>
      <w:tr w:rsidR="0070394D" w:rsidRPr="0070394D" w:rsidTr="0070394D">
        <w:tc>
          <w:tcPr>
            <w:tcW w:w="4361" w:type="dxa"/>
          </w:tcPr>
          <w:p w:rsidR="0070394D" w:rsidRPr="0070394D" w:rsidRDefault="0070394D" w:rsidP="0070394D">
            <w:pPr>
              <w:shd w:val="clear" w:color="auto" w:fill="FFFFFF"/>
              <w:tabs>
                <w:tab w:val="left" w:pos="4370"/>
                <w:tab w:val="left" w:pos="5580"/>
              </w:tabs>
              <w:spacing w:line="240" w:lineRule="atLeast"/>
              <w:jc w:val="both"/>
              <w:rPr>
                <w:spacing w:val="2"/>
                <w:lang w:eastAsia="en-US"/>
              </w:rPr>
            </w:pPr>
          </w:p>
        </w:tc>
        <w:tc>
          <w:tcPr>
            <w:tcW w:w="4925" w:type="dxa"/>
            <w:hideMark/>
          </w:tcPr>
          <w:p w:rsidR="0070394D" w:rsidRPr="0070394D" w:rsidRDefault="0070394D" w:rsidP="0070394D">
            <w:pPr>
              <w:shd w:val="clear" w:color="auto" w:fill="FFFFFF"/>
              <w:tabs>
                <w:tab w:val="left" w:pos="4370"/>
                <w:tab w:val="left" w:pos="5580"/>
              </w:tabs>
              <w:spacing w:line="240" w:lineRule="atLeast"/>
              <w:jc w:val="right"/>
              <w:rPr>
                <w:spacing w:val="2"/>
                <w:lang w:eastAsia="en-US"/>
              </w:rPr>
            </w:pPr>
            <w:r w:rsidRPr="0070394D">
              <w:rPr>
                <w:spacing w:val="2"/>
                <w:lang w:eastAsia="en-US"/>
              </w:rPr>
              <w:t>Приложение 5</w:t>
            </w:r>
          </w:p>
          <w:p w:rsidR="0070394D" w:rsidRPr="0070394D" w:rsidRDefault="0070394D" w:rsidP="0070394D">
            <w:pPr>
              <w:jc w:val="right"/>
            </w:pPr>
            <w:r w:rsidRPr="0070394D">
              <w:t>к Порядку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right"/>
              <w:rPr>
                <w:rFonts w:eastAsia="Calibri"/>
                <w:lang w:eastAsia="en-US"/>
              </w:rPr>
            </w:pPr>
            <w:r w:rsidRPr="0070394D">
              <w:t>Форма</w:t>
            </w:r>
          </w:p>
        </w:tc>
      </w:tr>
    </w:tbl>
    <w:p w:rsidR="0070394D" w:rsidRPr="0070394D" w:rsidRDefault="0070394D" w:rsidP="0070394D">
      <w:pPr>
        <w:shd w:val="clear" w:color="auto" w:fill="FFFFFF"/>
        <w:spacing w:line="240" w:lineRule="atLeast"/>
        <w:jc w:val="center"/>
      </w:pPr>
    </w:p>
    <w:p w:rsidR="0070394D" w:rsidRPr="0070394D" w:rsidRDefault="0070394D" w:rsidP="0070394D">
      <w:pPr>
        <w:shd w:val="clear" w:color="auto" w:fill="FFFFFF"/>
        <w:spacing w:line="240" w:lineRule="atLeast"/>
        <w:jc w:val="center"/>
      </w:pPr>
    </w:p>
    <w:p w:rsidR="0070394D" w:rsidRPr="0070394D" w:rsidRDefault="0070394D" w:rsidP="0070394D">
      <w:pPr>
        <w:jc w:val="center"/>
        <w:rPr>
          <w:rFonts w:eastAsia="Calibri"/>
          <w:b/>
          <w:lang w:eastAsia="en-US"/>
        </w:rPr>
      </w:pPr>
      <w:r w:rsidRPr="0070394D">
        <w:rPr>
          <w:rFonts w:eastAsia="Calibri"/>
          <w:b/>
          <w:lang w:eastAsia="en-US"/>
        </w:rPr>
        <w:t>ТЕХНИКО-ЭКОНОМИЧЕСКОЕ ОБОСНОВАНИЕ</w:t>
      </w:r>
    </w:p>
    <w:p w:rsidR="0070394D" w:rsidRPr="0070394D" w:rsidRDefault="0070394D" w:rsidP="0070394D">
      <w:pPr>
        <w:jc w:val="center"/>
        <w:rPr>
          <w:rFonts w:eastAsia="Calibri"/>
          <w:b/>
          <w:lang w:eastAsia="en-US"/>
        </w:rPr>
      </w:pPr>
      <w:r w:rsidRPr="0070394D">
        <w:rPr>
          <w:rFonts w:eastAsia="Calibri"/>
          <w:b/>
          <w:lang w:eastAsia="en-US"/>
        </w:rPr>
        <w:t>приобретения оборудования в целях создания и (или) развития</w:t>
      </w:r>
    </w:p>
    <w:p w:rsidR="0070394D" w:rsidRPr="0070394D" w:rsidRDefault="0070394D" w:rsidP="0070394D">
      <w:pPr>
        <w:jc w:val="center"/>
        <w:rPr>
          <w:rFonts w:eastAsia="Calibri"/>
          <w:b/>
          <w:lang w:eastAsia="en-US"/>
        </w:rPr>
      </w:pPr>
      <w:r w:rsidRPr="0070394D">
        <w:rPr>
          <w:rFonts w:eastAsia="Calibri"/>
          <w:b/>
          <w:lang w:eastAsia="en-US"/>
        </w:rPr>
        <w:t>либо модернизации производства товаров (работ, услуг)</w:t>
      </w:r>
    </w:p>
    <w:p w:rsidR="0070394D" w:rsidRPr="0070394D" w:rsidRDefault="0070394D" w:rsidP="0070394D">
      <w:pPr>
        <w:jc w:val="center"/>
        <w:rPr>
          <w:rFonts w:eastAsia="Calibri"/>
          <w:b/>
          <w:lang w:eastAsia="en-US"/>
        </w:rPr>
      </w:pPr>
    </w:p>
    <w:p w:rsidR="0070394D" w:rsidRPr="0070394D" w:rsidRDefault="0070394D" w:rsidP="0070394D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Общие сведения </w:t>
      </w:r>
    </w:p>
    <w:p w:rsidR="0070394D" w:rsidRPr="0070394D" w:rsidRDefault="0070394D" w:rsidP="0070394D">
      <w:pPr>
        <w:ind w:left="720"/>
        <w:contextualSpacing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3198"/>
      </w:tblGrid>
      <w:tr w:rsidR="0070394D" w:rsidRPr="0070394D" w:rsidTr="0070394D"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b/>
                <w:i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Наименование организации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394D" w:rsidRPr="0070394D" w:rsidTr="0070394D"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both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Наименование проекта модернизации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394D" w:rsidRPr="0070394D" w:rsidTr="0070394D"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both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Цель приобретения оборудования (создание и (или) развитие производства/ модернизация производства товаров (работ, услуг))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394D" w:rsidRPr="0070394D" w:rsidTr="0070394D"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both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Наименование оборудования,</w:t>
            </w:r>
          </w:p>
          <w:p w:rsidR="0070394D" w:rsidRPr="0070394D" w:rsidRDefault="0070394D" w:rsidP="0070394D">
            <w:pPr>
              <w:jc w:val="both"/>
              <w:rPr>
                <w:rFonts w:eastAsia="Calibri"/>
                <w:b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его марка и модель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394D" w:rsidRPr="0070394D" w:rsidTr="0070394D"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both"/>
              <w:rPr>
                <w:rFonts w:eastAsia="Calibri"/>
                <w:b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Год выпуска оборудования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394D" w:rsidRPr="0070394D" w:rsidTr="0070394D"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both"/>
              <w:rPr>
                <w:rFonts w:eastAsia="Calibri"/>
                <w:b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Страна-производитель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394D" w:rsidRPr="0070394D" w:rsidTr="0070394D"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both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Затраты на приобретение оборудования, тыс. рублей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394D" w:rsidRPr="0070394D" w:rsidTr="0070394D"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both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Затраты на транспортные услуги, монтажные услуги, прочее, тыс. рублей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394D" w:rsidRPr="0070394D" w:rsidTr="0070394D"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both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Всего затрат, тыс. рублей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394D" w:rsidRPr="0070394D" w:rsidTr="0070394D"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both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Сумма запрашиваемой субсидии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(далее – субсидия), тыс. рублей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70394D" w:rsidRPr="0070394D" w:rsidRDefault="0070394D" w:rsidP="0070394D">
      <w:pPr>
        <w:ind w:left="4896"/>
        <w:contextualSpacing/>
        <w:rPr>
          <w:rFonts w:eastAsia="Calibri"/>
          <w:lang w:eastAsia="en-US"/>
        </w:rPr>
      </w:pPr>
    </w:p>
    <w:p w:rsidR="0070394D" w:rsidRPr="0070394D" w:rsidRDefault="0070394D" w:rsidP="0070394D">
      <w:pPr>
        <w:jc w:val="center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2. Плановые показатели эффективности приобретения оборудования </w:t>
      </w:r>
    </w:p>
    <w:p w:rsidR="0070394D" w:rsidRPr="0070394D" w:rsidRDefault="0070394D" w:rsidP="0070394D">
      <w:pPr>
        <w:jc w:val="center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в целях создания и (или) развития либо модернизации производства </w:t>
      </w:r>
    </w:p>
    <w:p w:rsidR="0070394D" w:rsidRPr="0070394D" w:rsidRDefault="0070394D" w:rsidP="0070394D">
      <w:pPr>
        <w:jc w:val="center"/>
        <w:rPr>
          <w:rFonts w:eastAsia="Calibri"/>
          <w:b/>
          <w:lang w:eastAsia="en-US"/>
        </w:rPr>
      </w:pPr>
      <w:r w:rsidRPr="0070394D">
        <w:rPr>
          <w:rFonts w:eastAsia="Calibri"/>
          <w:lang w:eastAsia="en-US"/>
        </w:rPr>
        <w:t>товаров (работ, услуг)</w:t>
      </w:r>
    </w:p>
    <w:p w:rsidR="0070394D" w:rsidRPr="0070394D" w:rsidRDefault="0070394D" w:rsidP="0070394D">
      <w:pPr>
        <w:ind w:firstLine="709"/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2374"/>
      </w:tblGrid>
      <w:tr w:rsidR="0070394D" w:rsidRPr="0070394D" w:rsidTr="0070394D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Наименование </w:t>
            </w:r>
          </w:p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Порядок расчета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Показатель</w:t>
            </w:r>
          </w:p>
        </w:tc>
      </w:tr>
    </w:tbl>
    <w:p w:rsidR="0070394D" w:rsidRPr="0070394D" w:rsidRDefault="0070394D" w:rsidP="0070394D">
      <w:pPr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2374"/>
      </w:tblGrid>
      <w:tr w:rsidR="0070394D" w:rsidRPr="0070394D" w:rsidTr="0070394D">
        <w:trPr>
          <w:tblHeader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3</w:t>
            </w:r>
          </w:p>
        </w:tc>
      </w:tr>
      <w:tr w:rsidR="0070394D" w:rsidRPr="0070394D" w:rsidTr="0070394D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Производительность труда сотрудника за год, предшествующий году подачи заявления об участии в конкурсном отборе на предоставление субсидии, тыс. рублей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рассчитывается как отношение объема производства за год, предшествующий году подачи заявки, к среднесписочной численности сотрудников за год, предшествующий году подачи заявки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Плановое увеличение объемов производства предприятия в результате предоставления субсидии 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рассчитывается как отношение планового объема производства за год, следующий за годом предоставления субсидии, к году предоставления субсидии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Плановая производительность труда </w:t>
            </w:r>
            <w:r w:rsidRPr="0070394D">
              <w:rPr>
                <w:rFonts w:eastAsia="Calibri"/>
                <w:lang w:eastAsia="en-US"/>
              </w:rPr>
              <w:lastRenderedPageBreak/>
              <w:t>сотрудника на конец года, следующего за годом предоставления субсидии,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тыс. рублей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lastRenderedPageBreak/>
              <w:t xml:space="preserve">рассчитывается как отношение планового годового объема </w:t>
            </w:r>
            <w:r w:rsidRPr="0070394D">
              <w:rPr>
                <w:rFonts w:eastAsia="Calibri"/>
                <w:lang w:eastAsia="en-US"/>
              </w:rPr>
              <w:lastRenderedPageBreak/>
              <w:t xml:space="preserve">производства в году, следующем за годом предоставления субсидии, к среднесписочной численности работников в году, следующем за годом предоставления субсидии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</w:tbl>
    <w:p w:rsidR="0070394D" w:rsidRPr="0070394D" w:rsidRDefault="0070394D" w:rsidP="0070394D">
      <w:pPr>
        <w:rPr>
          <w:rFonts w:eastAsia="Calibri"/>
          <w:lang w:eastAsia="en-US"/>
        </w:rPr>
      </w:pPr>
    </w:p>
    <w:p w:rsidR="0070394D" w:rsidRPr="0070394D" w:rsidRDefault="0070394D" w:rsidP="0070394D">
      <w:pPr>
        <w:tabs>
          <w:tab w:val="left" w:pos="3119"/>
        </w:tabs>
        <w:jc w:val="center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3. Бизнес</w:t>
      </w:r>
    </w:p>
    <w:p w:rsidR="0070394D" w:rsidRPr="0070394D" w:rsidRDefault="0070394D" w:rsidP="0070394D">
      <w:pPr>
        <w:ind w:firstLine="709"/>
        <w:rPr>
          <w:rFonts w:eastAsia="Calibri"/>
          <w:lang w:eastAsia="en-US"/>
        </w:rPr>
      </w:pPr>
    </w:p>
    <w:p w:rsidR="0070394D" w:rsidRPr="0070394D" w:rsidRDefault="0070394D" w:rsidP="0070394D">
      <w:pPr>
        <w:ind w:firstLine="708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3.1. Краткое описание истории бизнеса.</w:t>
      </w:r>
    </w:p>
    <w:p w:rsidR="0070394D" w:rsidRPr="0070394D" w:rsidRDefault="0070394D" w:rsidP="0070394D">
      <w:pPr>
        <w:ind w:firstLine="709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3.2. Производимый товар.</w:t>
      </w:r>
    </w:p>
    <w:p w:rsidR="0070394D" w:rsidRPr="0070394D" w:rsidRDefault="0070394D" w:rsidP="0070394D">
      <w:pPr>
        <w:ind w:firstLine="709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3.3. Наличие основных средств.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Машины/оборудование, используемые для бизнеса, в том числе приобретенные в рамках проекта (отметить символом </w:t>
      </w:r>
      <w:r w:rsidRPr="0070394D">
        <w:rPr>
          <w:rFonts w:eastAsia="Calibri"/>
          <w:lang w:eastAsia="en-US"/>
        </w:rPr>
        <w:sym w:font="Wingdings" w:char="F0FC"/>
      </w:r>
      <w:r w:rsidRPr="0070394D">
        <w:rPr>
          <w:rFonts w:eastAsia="Calibri"/>
          <w:lang w:eastAsia="en-US"/>
        </w:rPr>
        <w:t>) (добавить строки при необходимости):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808"/>
        <w:gridCol w:w="1686"/>
        <w:gridCol w:w="1233"/>
        <w:gridCol w:w="2892"/>
      </w:tblGrid>
      <w:tr w:rsidR="0070394D" w:rsidRPr="0070394D" w:rsidTr="0070394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Наименование машин/оборудования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Количество, штук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Собственность/аренда</w:t>
            </w:r>
          </w:p>
        </w:tc>
      </w:tr>
      <w:tr w:rsidR="0070394D" w:rsidRPr="0070394D" w:rsidTr="0070394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5</w:t>
            </w:r>
          </w:p>
        </w:tc>
      </w:tr>
      <w:tr w:rsidR="0070394D" w:rsidRPr="0070394D" w:rsidTr="0070394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</w:tbl>
    <w:p w:rsidR="0070394D" w:rsidRPr="0070394D" w:rsidRDefault="0070394D" w:rsidP="0070394D">
      <w:pPr>
        <w:rPr>
          <w:rFonts w:eastAsia="Calibri"/>
          <w:lang w:eastAsia="en-US"/>
        </w:rPr>
      </w:pP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Здания/помещения, используемые для бизнеса, в том числе приобретенные (построенные) в рамках проекта (отметить символом </w:t>
      </w:r>
      <w:r w:rsidRPr="0070394D">
        <w:rPr>
          <w:rFonts w:eastAsia="Calibri"/>
          <w:lang w:eastAsia="en-US"/>
        </w:rPr>
        <w:sym w:font="Wingdings" w:char="F0FC"/>
      </w:r>
      <w:r w:rsidRPr="0070394D">
        <w:rPr>
          <w:rFonts w:eastAsia="Calibri"/>
          <w:lang w:eastAsia="en-US"/>
        </w:rPr>
        <w:t>) (добавить строки при необходимости):</w:t>
      </w:r>
    </w:p>
    <w:p w:rsidR="0070394D" w:rsidRPr="0070394D" w:rsidRDefault="0070394D" w:rsidP="0070394D">
      <w:pPr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65"/>
        <w:gridCol w:w="1655"/>
        <w:gridCol w:w="1616"/>
        <w:gridCol w:w="1376"/>
        <w:gridCol w:w="2080"/>
      </w:tblGrid>
      <w:tr w:rsidR="0070394D" w:rsidRPr="0070394D" w:rsidTr="0070394D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Место-нахождение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Назначение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Площадь, </w:t>
            </w:r>
          </w:p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Собственность/</w:t>
            </w:r>
          </w:p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аренда</w:t>
            </w:r>
          </w:p>
        </w:tc>
      </w:tr>
      <w:tr w:rsidR="0070394D" w:rsidRPr="0070394D" w:rsidTr="0070394D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6</w:t>
            </w:r>
          </w:p>
        </w:tc>
      </w:tr>
      <w:tr w:rsidR="0070394D" w:rsidRPr="0070394D" w:rsidTr="0070394D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</w:tbl>
    <w:p w:rsidR="0070394D" w:rsidRPr="0070394D" w:rsidRDefault="0070394D" w:rsidP="0070394D">
      <w:pPr>
        <w:rPr>
          <w:rFonts w:eastAsia="Calibri"/>
          <w:lang w:eastAsia="en-US"/>
        </w:rPr>
      </w:pP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3.4. Численность сотрудников за год, предшествующий году, в котором подана заявка _________________________________________.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3.5. Среднемесячная заработная плата за квартал, предшествующий кварталу, в котором подана заявка, тыс. рублей______________________.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3.6. Оценка сильных и слабых сторон бизнеса по сравнению с  конкурентами: 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2126"/>
        <w:gridCol w:w="1985"/>
        <w:gridCol w:w="1948"/>
      </w:tblGrid>
      <w:tr w:rsidR="0070394D" w:rsidRPr="0070394D" w:rsidTr="007039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№</w:t>
            </w:r>
          </w:p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Конкурент,</w:t>
            </w:r>
          </w:p>
          <w:p w:rsidR="0070394D" w:rsidRPr="0070394D" w:rsidRDefault="0070394D" w:rsidP="0070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адресные данные,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Продукт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 xml:space="preserve">Сильные </w:t>
            </w:r>
          </w:p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стороны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 xml:space="preserve">Слабые </w:t>
            </w:r>
          </w:p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стороны</w:t>
            </w:r>
          </w:p>
        </w:tc>
      </w:tr>
      <w:tr w:rsidR="0070394D" w:rsidRPr="0070394D" w:rsidTr="007039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5</w:t>
            </w:r>
          </w:p>
        </w:tc>
      </w:tr>
      <w:tr w:rsidR="0070394D" w:rsidRPr="0070394D" w:rsidTr="007039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</w:p>
    <w:p w:rsidR="0070394D" w:rsidRPr="0070394D" w:rsidRDefault="0070394D" w:rsidP="0070394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70394D">
        <w:t>3.7. Способы преодоления конкуренции:_______________________</w:t>
      </w:r>
    </w:p>
    <w:p w:rsidR="0070394D" w:rsidRPr="0070394D" w:rsidRDefault="0070394D" w:rsidP="0070394D">
      <w:pPr>
        <w:widowControl w:val="0"/>
        <w:autoSpaceDE w:val="0"/>
        <w:autoSpaceDN w:val="0"/>
        <w:adjustRightInd w:val="0"/>
        <w:jc w:val="both"/>
      </w:pPr>
      <w:r w:rsidRPr="0070394D">
        <w:t>________________________________________________________________</w:t>
      </w:r>
    </w:p>
    <w:p w:rsidR="0070394D" w:rsidRPr="0070394D" w:rsidRDefault="0070394D" w:rsidP="0070394D">
      <w:pPr>
        <w:widowControl w:val="0"/>
        <w:autoSpaceDE w:val="0"/>
        <w:autoSpaceDN w:val="0"/>
        <w:adjustRightInd w:val="0"/>
        <w:ind w:firstLine="709"/>
        <w:jc w:val="both"/>
      </w:pPr>
    </w:p>
    <w:p w:rsidR="0070394D" w:rsidRPr="0070394D" w:rsidRDefault="0070394D" w:rsidP="0070394D">
      <w:pPr>
        <w:widowControl w:val="0"/>
        <w:autoSpaceDE w:val="0"/>
        <w:autoSpaceDN w:val="0"/>
        <w:adjustRightInd w:val="0"/>
        <w:ind w:firstLine="709"/>
        <w:jc w:val="both"/>
      </w:pPr>
      <w:r w:rsidRPr="0070394D">
        <w:t>Вывод: _____________________________________________________</w:t>
      </w:r>
    </w:p>
    <w:p w:rsidR="0070394D" w:rsidRPr="0070394D" w:rsidRDefault="0070394D" w:rsidP="0070394D">
      <w:pPr>
        <w:widowControl w:val="0"/>
        <w:autoSpaceDE w:val="0"/>
        <w:autoSpaceDN w:val="0"/>
        <w:adjustRightInd w:val="0"/>
        <w:jc w:val="both"/>
      </w:pPr>
    </w:p>
    <w:p w:rsidR="0070394D" w:rsidRPr="0070394D" w:rsidRDefault="0070394D" w:rsidP="0070394D">
      <w:pPr>
        <w:jc w:val="center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4. Продукт</w:t>
      </w:r>
    </w:p>
    <w:p w:rsidR="0070394D" w:rsidRPr="0070394D" w:rsidRDefault="0070394D" w:rsidP="0070394D">
      <w:pPr>
        <w:jc w:val="center"/>
        <w:rPr>
          <w:rFonts w:eastAsia="Calibri"/>
          <w:b/>
          <w:lang w:eastAsia="en-US"/>
        </w:rPr>
      </w:pP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4.1. Описание продукции (краткое описание отличительных особенностей, которые позволяют продукции конкурировать (ставят ее вне конкуренции) в </w:t>
      </w:r>
      <w:r w:rsidRPr="0070394D">
        <w:rPr>
          <w:rFonts w:eastAsia="Calibri"/>
          <w:lang w:eastAsia="en-US"/>
        </w:rPr>
        <w:lastRenderedPageBreak/>
        <w:t>отношении ценообразования, и (или) качества, и (или) условий поставки)________________________________________________.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4.2. Портрет клиента (описание области применения), потенциальные покупатели продукции (на основе каких факторов клиенты принимают решение о покупке; уровень их дохода; какой тип продвижения товара на рынок будет стимулировать их покупки) ______________________ ________________________________________________________________.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4.3. Информация о востребованности практических результатов производства_______________________________________________________</w:t>
      </w:r>
    </w:p>
    <w:p w:rsidR="0070394D" w:rsidRPr="0070394D" w:rsidRDefault="0070394D" w:rsidP="0070394D">
      <w:pPr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________________________________________________________________.</w:t>
      </w:r>
    </w:p>
    <w:p w:rsidR="0070394D" w:rsidRPr="0070394D" w:rsidRDefault="0070394D" w:rsidP="0070394D">
      <w:pPr>
        <w:jc w:val="center"/>
        <w:rPr>
          <w:rFonts w:eastAsia="Calibri"/>
          <w:b/>
          <w:lang w:eastAsia="en-US"/>
        </w:rPr>
      </w:pPr>
    </w:p>
    <w:p w:rsidR="0070394D" w:rsidRPr="0070394D" w:rsidRDefault="0070394D" w:rsidP="0070394D">
      <w:pPr>
        <w:ind w:left="284"/>
        <w:contextualSpacing/>
        <w:jc w:val="center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5. Продажи</w:t>
      </w:r>
    </w:p>
    <w:p w:rsidR="0070394D" w:rsidRPr="0070394D" w:rsidRDefault="0070394D" w:rsidP="0070394D">
      <w:pPr>
        <w:jc w:val="center"/>
        <w:rPr>
          <w:rFonts w:eastAsia="Calibri"/>
          <w:b/>
          <w:lang w:eastAsia="en-US"/>
        </w:rPr>
      </w:pP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5.1. Описание ниши на рынке (территория, сегмент рынка, позиционирование, необходимое качество и количество продукции) ________________________________________________________________________________________________________________________________.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5.2. Каналы продаж (пути реализации продукции) (каналы распределения продукции по рыночным сегментам, способы распространения информации о продукции)_________________________________________.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5.3. Цена за единицу продукции (рублей) (уровень цен, уровень цен в сравнении с конкурентами, существует ли какая-либо система скидок, специальные условия оплаты) _______________________________________ ________________________________________________________________.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5.4. Конкуренты, наиболее распространенные продукты-аналоги (добавить строки при необходимости):</w:t>
      </w:r>
    </w:p>
    <w:p w:rsidR="0070394D" w:rsidRPr="0070394D" w:rsidRDefault="0070394D" w:rsidP="0070394D">
      <w:pPr>
        <w:ind w:firstLine="851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081"/>
        <w:gridCol w:w="3126"/>
      </w:tblGrid>
      <w:tr w:rsidR="0070394D" w:rsidRPr="0070394D" w:rsidTr="007039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Наименование </w:t>
            </w:r>
          </w:p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продукта-аналога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Компания-производитель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Месторасположение</w:t>
            </w:r>
          </w:p>
        </w:tc>
      </w:tr>
      <w:tr w:rsidR="0070394D" w:rsidRPr="0070394D" w:rsidTr="007039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3</w:t>
            </w:r>
          </w:p>
        </w:tc>
      </w:tr>
      <w:tr w:rsidR="0070394D" w:rsidRPr="0070394D" w:rsidTr="007039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</w:tbl>
    <w:p w:rsidR="0070394D" w:rsidRPr="0070394D" w:rsidRDefault="0070394D" w:rsidP="0070394D">
      <w:pPr>
        <w:ind w:firstLine="851"/>
        <w:rPr>
          <w:rFonts w:eastAsia="Calibri"/>
          <w:lang w:eastAsia="en-US"/>
        </w:rPr>
      </w:pP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5.5. Преимущества вашего продукта перед аналогами:</w:t>
      </w:r>
    </w:p>
    <w:p w:rsidR="0070394D" w:rsidRPr="0070394D" w:rsidRDefault="0070394D" w:rsidP="0070394D">
      <w:pPr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4"/>
        <w:gridCol w:w="3141"/>
      </w:tblGrid>
      <w:tr w:rsidR="0070394D" w:rsidRPr="0070394D" w:rsidTr="0070394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Наименование </w:t>
            </w:r>
          </w:p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продукта-аналога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Компания-производитель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Месторасположение</w:t>
            </w:r>
          </w:p>
        </w:tc>
      </w:tr>
      <w:tr w:rsidR="0070394D" w:rsidRPr="0070394D" w:rsidTr="0070394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3</w:t>
            </w:r>
          </w:p>
        </w:tc>
      </w:tr>
      <w:tr w:rsidR="0070394D" w:rsidRPr="0070394D" w:rsidTr="0070394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</w:p>
        </w:tc>
      </w:tr>
    </w:tbl>
    <w:p w:rsidR="0070394D" w:rsidRPr="0070394D" w:rsidRDefault="0070394D" w:rsidP="0070394D">
      <w:pPr>
        <w:ind w:firstLine="851"/>
        <w:rPr>
          <w:rFonts w:eastAsia="Calibri"/>
          <w:lang w:eastAsia="en-US"/>
        </w:rPr>
      </w:pP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5.6. Сезонность спроса ______________________________________.</w:t>
      </w:r>
    </w:p>
    <w:p w:rsidR="0070394D" w:rsidRPr="0070394D" w:rsidRDefault="0070394D" w:rsidP="0070394D">
      <w:pPr>
        <w:ind w:firstLine="851"/>
        <w:rPr>
          <w:rFonts w:eastAsia="Calibri"/>
          <w:lang w:eastAsia="en-US"/>
        </w:rPr>
      </w:pPr>
    </w:p>
    <w:p w:rsidR="0070394D" w:rsidRPr="0070394D" w:rsidRDefault="0070394D" w:rsidP="0070394D">
      <w:pPr>
        <w:jc w:val="center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6. План реализации</w:t>
      </w:r>
    </w:p>
    <w:p w:rsidR="0070394D" w:rsidRPr="0070394D" w:rsidRDefault="0070394D" w:rsidP="0070394D">
      <w:pPr>
        <w:jc w:val="center"/>
        <w:rPr>
          <w:rFonts w:eastAsia="Calibri"/>
          <w:b/>
          <w:lang w:eastAsia="en-US"/>
        </w:rPr>
      </w:pPr>
    </w:p>
    <w:p w:rsidR="0070394D" w:rsidRPr="0070394D" w:rsidRDefault="0070394D" w:rsidP="0070394D">
      <w:pPr>
        <w:ind w:firstLine="709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6.1. Краткое описание общей стратегии реализации ______________ _______________________________________________________________________________________________________________________________.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6.2. Временной график реализации с указанием начала и продолжительности основных стадий, а также промежуточных этапов (фаз) (добавить строки при необходимости):</w:t>
      </w:r>
    </w:p>
    <w:p w:rsidR="0070394D" w:rsidRPr="0070394D" w:rsidRDefault="0070394D" w:rsidP="0070394D">
      <w:pPr>
        <w:ind w:firstLine="851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17"/>
        <w:gridCol w:w="2337"/>
        <w:gridCol w:w="2330"/>
      </w:tblGrid>
      <w:tr w:rsidR="0070394D" w:rsidRPr="0070394D" w:rsidTr="0070394D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Этап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Начало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Окончание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Результат этапа</w:t>
            </w:r>
          </w:p>
        </w:tc>
      </w:tr>
      <w:tr w:rsidR="0070394D" w:rsidRPr="0070394D" w:rsidTr="0070394D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4</w:t>
            </w:r>
          </w:p>
        </w:tc>
      </w:tr>
      <w:tr w:rsidR="0070394D" w:rsidRPr="0070394D" w:rsidTr="0070394D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70394D" w:rsidRPr="0070394D" w:rsidRDefault="0070394D" w:rsidP="0070394D">
      <w:pPr>
        <w:jc w:val="center"/>
        <w:rPr>
          <w:rFonts w:eastAsia="Calibri"/>
          <w:lang w:eastAsia="en-US"/>
        </w:rPr>
      </w:pPr>
    </w:p>
    <w:p w:rsidR="0070394D" w:rsidRPr="0070394D" w:rsidRDefault="0070394D" w:rsidP="0070394D">
      <w:pPr>
        <w:ind w:left="3828"/>
        <w:contextualSpacing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7. Финансы</w:t>
      </w:r>
    </w:p>
    <w:p w:rsidR="0070394D" w:rsidRPr="0070394D" w:rsidRDefault="0070394D" w:rsidP="0070394D">
      <w:pPr>
        <w:jc w:val="center"/>
        <w:rPr>
          <w:rFonts w:eastAsia="Calibri"/>
          <w:b/>
          <w:lang w:eastAsia="en-US"/>
        </w:rPr>
      </w:pPr>
    </w:p>
    <w:p w:rsidR="0070394D" w:rsidRPr="0070394D" w:rsidRDefault="0070394D" w:rsidP="0070394D">
      <w:pPr>
        <w:ind w:firstLine="709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7.1. Общая стоимость________________________________________.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7.2. Сумма вложенных средств________________________________, в том числе собственные средства (в рублях и процентах к общей стоимости) _________________________________________________________.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7.3. Сумма требуемых дополнительных инвестиций (при необходимости) _________________________________________________________.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7.4. Существующие источники финансирования проекта, в том числе кредит, заем и прочие.</w:t>
      </w:r>
    </w:p>
    <w:p w:rsidR="0070394D" w:rsidRPr="0070394D" w:rsidRDefault="0070394D" w:rsidP="0070394D">
      <w:pPr>
        <w:jc w:val="both"/>
        <w:rPr>
          <w:rFonts w:eastAsia="Calibri"/>
          <w:lang w:eastAsia="en-US"/>
        </w:rPr>
      </w:pPr>
    </w:p>
    <w:p w:rsidR="0070394D" w:rsidRPr="0070394D" w:rsidRDefault="0070394D" w:rsidP="0070394D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70394D" w:rsidRPr="0070394D" w:rsidTr="007039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Источник </w:t>
            </w:r>
          </w:p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Объем </w:t>
            </w:r>
          </w:p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Условия </w:t>
            </w:r>
          </w:p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финансирования</w:t>
            </w:r>
          </w:p>
        </w:tc>
      </w:tr>
      <w:tr w:rsidR="0070394D" w:rsidRPr="0070394D" w:rsidTr="007039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3</w:t>
            </w:r>
          </w:p>
        </w:tc>
      </w:tr>
      <w:tr w:rsidR="0070394D" w:rsidRPr="0070394D" w:rsidTr="007039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0394D" w:rsidRPr="0070394D" w:rsidRDefault="0070394D" w:rsidP="0070394D">
      <w:pPr>
        <w:jc w:val="center"/>
        <w:rPr>
          <w:rFonts w:eastAsia="Calibri"/>
          <w:lang w:eastAsia="en-US"/>
        </w:rPr>
      </w:pPr>
    </w:p>
    <w:p w:rsidR="0070394D" w:rsidRPr="0070394D" w:rsidRDefault="0070394D" w:rsidP="0070394D">
      <w:pPr>
        <w:jc w:val="center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8. Результаты и планы реализации проекта</w:t>
      </w:r>
    </w:p>
    <w:p w:rsidR="0070394D" w:rsidRPr="0070394D" w:rsidRDefault="0070394D" w:rsidP="0070394D">
      <w:pPr>
        <w:jc w:val="center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(в том числе целевые показатели)</w:t>
      </w:r>
    </w:p>
    <w:p w:rsidR="0070394D" w:rsidRPr="0070394D" w:rsidRDefault="0070394D" w:rsidP="0070394D">
      <w:pPr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1049"/>
        <w:gridCol w:w="1528"/>
        <w:gridCol w:w="1274"/>
        <w:gridCol w:w="1241"/>
      </w:tblGrid>
      <w:tr w:rsidR="0070394D" w:rsidRPr="0070394D" w:rsidTr="0070394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2017 год (план)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2018 год (план)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2019 год (план)</w:t>
            </w:r>
          </w:p>
        </w:tc>
      </w:tr>
    </w:tbl>
    <w:p w:rsidR="0070394D" w:rsidRPr="0070394D" w:rsidRDefault="0070394D" w:rsidP="0070394D">
      <w:pPr>
        <w:spacing w:line="24" w:lineRule="auto"/>
        <w:ind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1049"/>
        <w:gridCol w:w="1527"/>
        <w:gridCol w:w="1276"/>
        <w:gridCol w:w="1239"/>
      </w:tblGrid>
      <w:tr w:rsidR="0070394D" w:rsidRPr="0070394D" w:rsidTr="0070394D">
        <w:trPr>
          <w:tblHeader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5</w:t>
            </w:r>
          </w:p>
        </w:tc>
      </w:tr>
      <w:tr w:rsidR="0070394D" w:rsidRPr="0070394D" w:rsidTr="0070394D">
        <w:trPr>
          <w:trHeight w:val="270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Выручка, тыс. рублей (целевые показатели)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Чистая прибыль, </w:t>
            </w:r>
          </w:p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Налоги и взносы, уплаченные в бюджеты всех уровней и внебюджетные фонды, тыс. рублей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Среднемесячная начисленная зарплата работников (годовой фонд заработной платы/12), тыс. рублей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Среднесписочная численность сотрудников на предприятии (целевые показатели)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Количество модернизированных рабочих мест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94D" w:rsidRPr="0070394D" w:rsidTr="0070394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eastAsia="Calibri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Размер выработки на </w:t>
            </w:r>
            <w:r w:rsidRPr="0070394D">
              <w:rPr>
                <w:rFonts w:eastAsia="Calibri"/>
                <w:lang w:eastAsia="en-US"/>
              </w:rPr>
              <w:br/>
              <w:t>1 работающего, тыс. рублей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0394D" w:rsidRPr="0070394D" w:rsidRDefault="0070394D" w:rsidP="0070394D">
      <w:pPr>
        <w:ind w:firstLine="709"/>
        <w:rPr>
          <w:rFonts w:eastAsia="Calibri"/>
          <w:lang w:eastAsia="en-US"/>
        </w:rPr>
      </w:pPr>
    </w:p>
    <w:p w:rsidR="0070394D" w:rsidRPr="0070394D" w:rsidRDefault="0070394D" w:rsidP="0070394D">
      <w:pPr>
        <w:ind w:firstLine="709"/>
        <w:jc w:val="center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9. Информация о сроке окупаемости вложений</w:t>
      </w:r>
    </w:p>
    <w:p w:rsidR="0070394D" w:rsidRPr="0070394D" w:rsidRDefault="0070394D" w:rsidP="0070394D">
      <w:pPr>
        <w:ind w:firstLine="709"/>
        <w:jc w:val="center"/>
        <w:rPr>
          <w:rFonts w:eastAsia="Calibri"/>
          <w:lang w:eastAsia="en-US"/>
        </w:rPr>
      </w:pPr>
    </w:p>
    <w:p w:rsidR="0070394D" w:rsidRPr="0070394D" w:rsidRDefault="0070394D" w:rsidP="0070394D">
      <w:pPr>
        <w:ind w:left="709"/>
        <w:contextualSpacing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___________________________________________________________</w:t>
      </w:r>
    </w:p>
    <w:p w:rsidR="0070394D" w:rsidRPr="0070394D" w:rsidRDefault="0070394D" w:rsidP="0070394D">
      <w:pPr>
        <w:ind w:firstLine="709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Срок окупаемости вложений: __________________________месяцев.</w:t>
      </w:r>
    </w:p>
    <w:p w:rsidR="0070394D" w:rsidRPr="0070394D" w:rsidRDefault="0070394D" w:rsidP="0070394D">
      <w:pPr>
        <w:ind w:firstLine="709"/>
        <w:rPr>
          <w:rFonts w:eastAsia="Calibri"/>
          <w:lang w:eastAsia="en-US"/>
        </w:rPr>
      </w:pPr>
    </w:p>
    <w:p w:rsidR="0070394D" w:rsidRPr="0070394D" w:rsidRDefault="0070394D" w:rsidP="0070394D">
      <w:pPr>
        <w:ind w:firstLine="709"/>
        <w:rPr>
          <w:rFonts w:eastAsia="Calibri"/>
          <w:lang w:eastAsia="en-US"/>
        </w:rPr>
      </w:pPr>
    </w:p>
    <w:p w:rsidR="0070394D" w:rsidRPr="0070394D" w:rsidRDefault="0070394D" w:rsidP="0070394D">
      <w:pPr>
        <w:ind w:firstLine="709"/>
        <w:rPr>
          <w:rFonts w:eastAsia="Calibri"/>
          <w:lang w:eastAsia="en-US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3659"/>
        <w:gridCol w:w="1930"/>
        <w:gridCol w:w="473"/>
        <w:gridCol w:w="3261"/>
      </w:tblGrid>
      <w:tr w:rsidR="0070394D" w:rsidRPr="0070394D" w:rsidTr="0070394D">
        <w:trPr>
          <w:trHeight w:val="345"/>
        </w:trPr>
        <w:tc>
          <w:tcPr>
            <w:tcW w:w="5589" w:type="dxa"/>
            <w:gridSpan w:val="2"/>
            <w:hideMark/>
          </w:tcPr>
          <w:p w:rsidR="0070394D" w:rsidRPr="0070394D" w:rsidRDefault="0070394D" w:rsidP="0070394D">
            <w:pPr>
              <w:shd w:val="clear" w:color="auto" w:fill="FFFFFF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«____»__________________ 20___г.</w:t>
            </w:r>
          </w:p>
        </w:tc>
        <w:tc>
          <w:tcPr>
            <w:tcW w:w="473" w:type="dxa"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261" w:type="dxa"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659" w:type="dxa"/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lang w:eastAsia="en-US"/>
              </w:rPr>
              <w:lastRenderedPageBreak/>
              <w:t>Руководитель субъекта малого (среднего) предпринимательства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473" w:type="dxa"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659" w:type="dxa"/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t>М.П.</w:t>
            </w:r>
          </w:p>
        </w:tc>
        <w:tc>
          <w:tcPr>
            <w:tcW w:w="1930" w:type="dxa"/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(подпись)</w:t>
            </w:r>
          </w:p>
        </w:tc>
        <w:tc>
          <w:tcPr>
            <w:tcW w:w="473" w:type="dxa"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(расшифровка подписи)</w:t>
            </w:r>
          </w:p>
        </w:tc>
      </w:tr>
    </w:tbl>
    <w:p w:rsidR="0070394D" w:rsidRPr="0070394D" w:rsidRDefault="0070394D" w:rsidP="0070394D">
      <w:pPr>
        <w:spacing w:line="276" w:lineRule="auto"/>
        <w:sectPr w:rsidR="0070394D" w:rsidRPr="0070394D">
          <w:pgSz w:w="11906" w:h="16838"/>
          <w:pgMar w:top="1134" w:right="851" w:bottom="1134" w:left="1985" w:header="567" w:footer="567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65"/>
        <w:gridCol w:w="221"/>
      </w:tblGrid>
      <w:tr w:rsidR="0070394D" w:rsidRPr="0070394D" w:rsidTr="0070394D">
        <w:trPr>
          <w:trHeight w:val="1261"/>
        </w:trPr>
        <w:tc>
          <w:tcPr>
            <w:tcW w:w="13365" w:type="dxa"/>
          </w:tcPr>
          <w:tbl>
            <w:tblPr>
              <w:tblW w:w="16353" w:type="dxa"/>
              <w:tblLook w:val="04A0" w:firstRow="1" w:lastRow="0" w:firstColumn="1" w:lastColumn="0" w:noHBand="0" w:noVBand="1"/>
            </w:tblPr>
            <w:tblGrid>
              <w:gridCol w:w="6933"/>
              <w:gridCol w:w="4710"/>
              <w:gridCol w:w="4710"/>
            </w:tblGrid>
            <w:tr w:rsidR="0070394D" w:rsidRPr="0070394D">
              <w:trPr>
                <w:trHeight w:val="1374"/>
              </w:trPr>
              <w:tc>
                <w:tcPr>
                  <w:tcW w:w="6933" w:type="dxa"/>
                </w:tcPr>
                <w:p w:rsidR="0070394D" w:rsidRPr="0070394D" w:rsidRDefault="0070394D" w:rsidP="0070394D"/>
              </w:tc>
              <w:tc>
                <w:tcPr>
                  <w:tcW w:w="4710" w:type="dxa"/>
                </w:tcPr>
                <w:p w:rsidR="0070394D" w:rsidRPr="0070394D" w:rsidRDefault="0070394D" w:rsidP="0070394D">
                  <w:pPr>
                    <w:jc w:val="right"/>
                  </w:pPr>
                </w:p>
                <w:p w:rsidR="0070394D" w:rsidRPr="0070394D" w:rsidRDefault="0070394D" w:rsidP="0070394D">
                  <w:pPr>
                    <w:jc w:val="right"/>
                  </w:pPr>
                </w:p>
                <w:p w:rsidR="0070394D" w:rsidRPr="0070394D" w:rsidRDefault="0070394D" w:rsidP="0070394D">
                  <w:pPr>
                    <w:jc w:val="right"/>
                  </w:pPr>
                  <w:r w:rsidRPr="0070394D">
                    <w:t>Приложение 6</w:t>
                  </w:r>
                </w:p>
                <w:p w:rsidR="0070394D" w:rsidRPr="0070394D" w:rsidRDefault="0070394D" w:rsidP="0070394D">
                  <w:pPr>
                    <w:jc w:val="right"/>
                  </w:pPr>
                  <w:r w:rsidRPr="0070394D">
                    <w:t>к Порядку</w:t>
                  </w:r>
                </w:p>
                <w:p w:rsidR="0070394D" w:rsidRPr="0070394D" w:rsidRDefault="0070394D" w:rsidP="0070394D">
                  <w:pPr>
                    <w:jc w:val="right"/>
                  </w:pPr>
                </w:p>
                <w:p w:rsidR="0070394D" w:rsidRPr="0070394D" w:rsidRDefault="0070394D" w:rsidP="0070394D">
                  <w:pPr>
                    <w:jc w:val="right"/>
                  </w:pPr>
                </w:p>
                <w:p w:rsidR="0070394D" w:rsidRPr="0070394D" w:rsidRDefault="0070394D" w:rsidP="0070394D">
                  <w:pPr>
                    <w:jc w:val="right"/>
                  </w:pPr>
                  <w:r w:rsidRPr="0070394D">
                    <w:t>Форма</w:t>
                  </w:r>
                </w:p>
                <w:p w:rsidR="0070394D" w:rsidRPr="0070394D" w:rsidRDefault="0070394D" w:rsidP="0070394D">
                  <w:pPr>
                    <w:jc w:val="right"/>
                  </w:pPr>
                </w:p>
              </w:tc>
              <w:tc>
                <w:tcPr>
                  <w:tcW w:w="4710" w:type="dxa"/>
                </w:tcPr>
                <w:p w:rsidR="0070394D" w:rsidRPr="0070394D" w:rsidRDefault="0070394D" w:rsidP="0070394D"/>
              </w:tc>
            </w:tr>
          </w:tbl>
          <w:p w:rsidR="0070394D" w:rsidRPr="0070394D" w:rsidRDefault="0070394D" w:rsidP="0070394D">
            <w:pPr>
              <w:jc w:val="center"/>
              <w:rPr>
                <w:b/>
              </w:rPr>
            </w:pPr>
            <w:r w:rsidRPr="0070394D">
              <w:rPr>
                <w:b/>
              </w:rPr>
              <w:t>ЖУРНАЛ</w:t>
            </w:r>
          </w:p>
          <w:p w:rsidR="0070394D" w:rsidRPr="0070394D" w:rsidRDefault="0070394D" w:rsidP="0070394D">
            <w:pPr>
              <w:jc w:val="center"/>
              <w:rPr>
                <w:b/>
              </w:rPr>
            </w:pPr>
            <w:r w:rsidRPr="0070394D">
              <w:rPr>
                <w:b/>
              </w:rPr>
              <w:t>регистрации заявок на предоставление субъектам малого и среднего предпринимательства субсидий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tbl>
            <w:tblPr>
              <w:tblpPr w:leftFromText="180" w:rightFromText="180" w:vertAnchor="text" w:horzAnchor="margin" w:tblpXSpec="center" w:tblpY="710"/>
              <w:tblW w:w="104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1509"/>
              <w:gridCol w:w="2114"/>
              <w:gridCol w:w="1694"/>
              <w:gridCol w:w="1147"/>
              <w:gridCol w:w="1351"/>
              <w:gridCol w:w="1644"/>
            </w:tblGrid>
            <w:tr w:rsidR="0070394D" w:rsidRPr="0070394D">
              <w:trPr>
                <w:trHeight w:val="403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94D" w:rsidRPr="0070394D" w:rsidRDefault="0070394D" w:rsidP="0070394D">
                  <w:r w:rsidRPr="0070394D">
                    <w:t>№ п/п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94D" w:rsidRPr="0070394D" w:rsidRDefault="0070394D" w:rsidP="0070394D">
                  <w:r w:rsidRPr="0070394D">
                    <w:t>Наименование заявителя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94D" w:rsidRPr="0070394D" w:rsidRDefault="0070394D" w:rsidP="0070394D">
                  <w:r w:rsidRPr="0070394D">
                    <w:t>Контактное лицо (Ф.И.О., телефон)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94D" w:rsidRPr="0070394D" w:rsidRDefault="0070394D" w:rsidP="0070394D">
                  <w:r w:rsidRPr="0070394D">
                    <w:t>Дата регистрации заявки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94D" w:rsidRPr="0070394D" w:rsidRDefault="0070394D" w:rsidP="0070394D">
                  <w:r w:rsidRPr="0070394D">
                    <w:t>Ф.И.О. лица, подавшего заявку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94D" w:rsidRPr="0070394D" w:rsidRDefault="0070394D" w:rsidP="0070394D">
                  <w:r w:rsidRPr="0070394D">
                    <w:t>Сумма субсидии по заявке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94D" w:rsidRPr="0070394D" w:rsidRDefault="0070394D" w:rsidP="0070394D">
                  <w:r w:rsidRPr="0070394D">
                    <w:t>Подпись заявителя</w:t>
                  </w:r>
                </w:p>
              </w:tc>
            </w:tr>
            <w:tr w:rsidR="0070394D" w:rsidRPr="0070394D">
              <w:trPr>
                <w:trHeight w:val="202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94D" w:rsidRPr="0070394D" w:rsidRDefault="0070394D" w:rsidP="0070394D">
                  <w:r w:rsidRPr="0070394D"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94D" w:rsidRPr="0070394D" w:rsidRDefault="0070394D" w:rsidP="0070394D">
                  <w:r w:rsidRPr="0070394D">
                    <w:t>2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94D" w:rsidRPr="0070394D" w:rsidRDefault="0070394D" w:rsidP="0070394D">
                  <w:r w:rsidRPr="0070394D">
                    <w:t>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94D" w:rsidRPr="0070394D" w:rsidRDefault="0070394D" w:rsidP="0070394D">
                  <w:r w:rsidRPr="0070394D">
                    <w:t>4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94D" w:rsidRPr="0070394D" w:rsidRDefault="0070394D" w:rsidP="0070394D">
                  <w:r w:rsidRPr="0070394D">
                    <w:t>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94D" w:rsidRPr="0070394D" w:rsidRDefault="0070394D" w:rsidP="0070394D">
                  <w:r w:rsidRPr="0070394D">
                    <w:t>6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94D" w:rsidRPr="0070394D" w:rsidRDefault="0070394D" w:rsidP="0070394D">
                  <w:r w:rsidRPr="0070394D">
                    <w:t>7</w:t>
                  </w:r>
                </w:p>
              </w:tc>
            </w:tr>
            <w:tr w:rsidR="0070394D" w:rsidRPr="0070394D">
              <w:trPr>
                <w:trHeight w:val="477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</w:tr>
            <w:tr w:rsidR="0070394D" w:rsidRPr="0070394D">
              <w:trPr>
                <w:trHeight w:val="477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</w:tr>
            <w:tr w:rsidR="0070394D" w:rsidRPr="0070394D">
              <w:trPr>
                <w:trHeight w:val="477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</w:tr>
            <w:tr w:rsidR="0070394D" w:rsidRPr="0070394D">
              <w:trPr>
                <w:trHeight w:val="477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94D" w:rsidRPr="0070394D" w:rsidRDefault="0070394D" w:rsidP="0070394D"/>
              </w:tc>
            </w:tr>
          </w:tbl>
          <w:p w:rsidR="0070394D" w:rsidRPr="0070394D" w:rsidRDefault="0070394D" w:rsidP="0070394D"/>
          <w:p w:rsidR="0070394D" w:rsidRPr="0070394D" w:rsidRDefault="0070394D" w:rsidP="0070394D"/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09"/>
              <w:jc w:val="right"/>
              <w:rPr>
                <w:u w:val="single"/>
                <w:lang w:eastAsia="en-US"/>
              </w:rPr>
            </w:pPr>
          </w:p>
        </w:tc>
        <w:tc>
          <w:tcPr>
            <w:tcW w:w="1421" w:type="dxa"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right"/>
              <w:rPr>
                <w:lang w:eastAsia="en-US"/>
              </w:rPr>
            </w:pPr>
          </w:p>
        </w:tc>
      </w:tr>
    </w:tbl>
    <w:p w:rsidR="0070394D" w:rsidRPr="0070394D" w:rsidRDefault="0070394D" w:rsidP="0070394D">
      <w:pPr>
        <w:rPr>
          <w:b/>
        </w:rPr>
        <w:sectPr w:rsidR="0070394D" w:rsidRPr="0070394D">
          <w:pgSz w:w="16838" w:h="11906" w:orient="landscape"/>
          <w:pgMar w:top="851" w:right="1134" w:bottom="1985" w:left="1134" w:header="567" w:footer="709" w:gutter="0"/>
          <w:pgNumType w:start="1"/>
          <w:cols w:space="720"/>
        </w:sectPr>
      </w:pPr>
    </w:p>
    <w:p w:rsidR="0070394D" w:rsidRPr="0070394D" w:rsidRDefault="0070394D" w:rsidP="0070394D">
      <w:pPr>
        <w:shd w:val="clear" w:color="auto" w:fill="FFFFFF"/>
        <w:jc w:val="right"/>
      </w:pPr>
      <w:r w:rsidRPr="0070394D">
        <w:lastRenderedPageBreak/>
        <w:t>Приложение 7</w:t>
      </w:r>
    </w:p>
    <w:p w:rsidR="0070394D" w:rsidRPr="0070394D" w:rsidRDefault="0070394D" w:rsidP="0070394D">
      <w:pPr>
        <w:shd w:val="clear" w:color="auto" w:fill="FFFFFF"/>
        <w:jc w:val="right"/>
      </w:pPr>
      <w:r w:rsidRPr="0070394D">
        <w:t>К Порядку</w:t>
      </w:r>
    </w:p>
    <w:p w:rsidR="0070394D" w:rsidRPr="0070394D" w:rsidRDefault="0070394D" w:rsidP="0070394D">
      <w:pPr>
        <w:shd w:val="clear" w:color="auto" w:fill="FFFFFF"/>
        <w:jc w:val="right"/>
      </w:pPr>
    </w:p>
    <w:p w:rsidR="0070394D" w:rsidRPr="0070394D" w:rsidRDefault="0070394D" w:rsidP="0070394D">
      <w:pPr>
        <w:shd w:val="clear" w:color="auto" w:fill="FFFFFF"/>
        <w:jc w:val="right"/>
      </w:pPr>
      <w:r w:rsidRPr="0070394D">
        <w:t>Форма</w:t>
      </w:r>
    </w:p>
    <w:p w:rsidR="0070394D" w:rsidRPr="0070394D" w:rsidRDefault="0070394D" w:rsidP="0070394D">
      <w:pPr>
        <w:shd w:val="clear" w:color="auto" w:fill="FFFFFF"/>
        <w:jc w:val="center"/>
        <w:rPr>
          <w:b/>
        </w:rPr>
      </w:pPr>
    </w:p>
    <w:p w:rsidR="0070394D" w:rsidRPr="0070394D" w:rsidRDefault="0070394D" w:rsidP="0070394D">
      <w:pPr>
        <w:shd w:val="clear" w:color="auto" w:fill="FFFFFF"/>
        <w:jc w:val="center"/>
        <w:rPr>
          <w:b/>
        </w:rPr>
      </w:pPr>
    </w:p>
    <w:p w:rsidR="0070394D" w:rsidRPr="0070394D" w:rsidRDefault="0070394D" w:rsidP="0070394D">
      <w:pPr>
        <w:shd w:val="clear" w:color="auto" w:fill="FFFFFF"/>
        <w:jc w:val="center"/>
        <w:rPr>
          <w:b/>
        </w:rPr>
      </w:pPr>
    </w:p>
    <w:p w:rsidR="0070394D" w:rsidRPr="0070394D" w:rsidRDefault="0070394D" w:rsidP="0070394D">
      <w:pPr>
        <w:shd w:val="clear" w:color="auto" w:fill="FFFFFF"/>
        <w:jc w:val="center"/>
        <w:rPr>
          <w:b/>
        </w:rPr>
      </w:pPr>
    </w:p>
    <w:p w:rsidR="0070394D" w:rsidRPr="0070394D" w:rsidRDefault="0070394D" w:rsidP="0070394D">
      <w:pPr>
        <w:shd w:val="clear" w:color="auto" w:fill="FFFFFF"/>
        <w:jc w:val="center"/>
        <w:rPr>
          <w:b/>
        </w:rPr>
      </w:pPr>
      <w:r w:rsidRPr="0070394D">
        <w:rPr>
          <w:b/>
        </w:rPr>
        <w:t>РАСПИСКА-УВЕДОМЛЕНИЕ</w:t>
      </w:r>
    </w:p>
    <w:p w:rsidR="0070394D" w:rsidRPr="0070394D" w:rsidRDefault="0070394D" w:rsidP="0070394D">
      <w:pPr>
        <w:shd w:val="clear" w:color="auto" w:fill="FFFFFF"/>
        <w:jc w:val="center"/>
        <w:rPr>
          <w:b/>
        </w:rPr>
      </w:pPr>
      <w:r w:rsidRPr="0070394D">
        <w:rPr>
          <w:b/>
        </w:rPr>
        <w:t xml:space="preserve">о приеме заявки на предоставление субсидии на субсидирование </w:t>
      </w:r>
    </w:p>
    <w:p w:rsidR="0070394D" w:rsidRPr="0070394D" w:rsidRDefault="0070394D" w:rsidP="0070394D">
      <w:pPr>
        <w:shd w:val="clear" w:color="auto" w:fill="FFFFFF"/>
        <w:jc w:val="center"/>
        <w:rPr>
          <w:b/>
        </w:rPr>
      </w:pPr>
      <w:r w:rsidRPr="0070394D">
        <w:rPr>
          <w:b/>
        </w:rPr>
        <w:t xml:space="preserve">части затрат, связанных с приобретением оборудования в целях </w:t>
      </w:r>
    </w:p>
    <w:p w:rsidR="0070394D" w:rsidRPr="0070394D" w:rsidRDefault="0070394D" w:rsidP="0070394D">
      <w:pPr>
        <w:shd w:val="clear" w:color="auto" w:fill="FFFFFF"/>
        <w:jc w:val="center"/>
        <w:rPr>
          <w:b/>
        </w:rPr>
      </w:pPr>
      <w:r w:rsidRPr="0070394D">
        <w:rPr>
          <w:b/>
        </w:rPr>
        <w:t xml:space="preserve">создания и (или) развития либо модернизации производства </w:t>
      </w:r>
    </w:p>
    <w:p w:rsidR="0070394D" w:rsidRPr="0070394D" w:rsidRDefault="0070394D" w:rsidP="0070394D">
      <w:pPr>
        <w:shd w:val="clear" w:color="auto" w:fill="FFFFFF"/>
        <w:jc w:val="center"/>
        <w:rPr>
          <w:b/>
        </w:rPr>
      </w:pPr>
      <w:r w:rsidRPr="0070394D">
        <w:rPr>
          <w:b/>
        </w:rPr>
        <w:t>товаров (работ, услуг)</w:t>
      </w:r>
    </w:p>
    <w:p w:rsidR="0070394D" w:rsidRPr="0070394D" w:rsidRDefault="0070394D" w:rsidP="0070394D">
      <w:pPr>
        <w:shd w:val="clear" w:color="auto" w:fill="FFFFFF"/>
        <w:jc w:val="center"/>
        <w:rPr>
          <w:b/>
        </w:rPr>
      </w:pPr>
    </w:p>
    <w:p w:rsidR="0070394D" w:rsidRPr="0070394D" w:rsidRDefault="0070394D" w:rsidP="0070394D">
      <w:pPr>
        <w:shd w:val="clear" w:color="auto" w:fill="FFFFFF"/>
        <w:ind w:firstLine="708"/>
        <w:jc w:val="both"/>
      </w:pPr>
      <w:r w:rsidRPr="0070394D">
        <w:rPr>
          <w:rFonts w:eastAsia="Calibri"/>
          <w:lang w:eastAsia="en-US"/>
        </w:rPr>
        <w:t>Заявка об участии в конкурсном отборе на предоставление субсидии на субсидирование части затрат</w:t>
      </w:r>
      <w:r w:rsidRPr="0070394D">
        <w:t>,</w:t>
      </w:r>
      <w:r w:rsidRPr="0070394D">
        <w:rPr>
          <w:b/>
        </w:rPr>
        <w:t xml:space="preserve"> </w:t>
      </w:r>
      <w:r w:rsidRPr="0070394D">
        <w:t xml:space="preserve">связанных с приобретением оборудования в целях создания и (или) развития либо модернизации производства товаров (работ, услуг), </w:t>
      </w:r>
      <w:r w:rsidRPr="0070394D">
        <w:rPr>
          <w:rFonts w:eastAsia="Calibri"/>
          <w:lang w:eastAsia="en-US"/>
        </w:rPr>
        <w:t xml:space="preserve">принята отделом экономики, муниципального заказа и предпринимательской деятельности Администрации Первомайского муниципального района </w:t>
      </w:r>
      <w:r w:rsidRPr="0070394D">
        <w:rPr>
          <w:rFonts w:eastAsia="Calibri"/>
          <w:lang w:eastAsia="en-US"/>
        </w:rPr>
        <w:br/>
      </w:r>
      <w:r w:rsidRPr="0070394D">
        <w:t>от _______________________________________________________________.</w:t>
      </w:r>
    </w:p>
    <w:p w:rsidR="0070394D" w:rsidRPr="0070394D" w:rsidRDefault="0070394D" w:rsidP="0070394D">
      <w:pPr>
        <w:shd w:val="clear" w:color="auto" w:fill="FFFFFF"/>
        <w:ind w:firstLine="709"/>
        <w:jc w:val="center"/>
      </w:pPr>
      <w:r w:rsidRPr="0070394D">
        <w:t>(наименование заявителя)</w:t>
      </w:r>
    </w:p>
    <w:p w:rsidR="0070394D" w:rsidRPr="0070394D" w:rsidRDefault="0070394D" w:rsidP="0070394D">
      <w:pPr>
        <w:shd w:val="clear" w:color="auto" w:fill="FFFFFF"/>
        <w:jc w:val="both"/>
      </w:pPr>
    </w:p>
    <w:p w:rsidR="0070394D" w:rsidRPr="0070394D" w:rsidRDefault="0070394D" w:rsidP="0070394D">
      <w:pPr>
        <w:shd w:val="clear" w:color="auto" w:fill="FFFFFF"/>
        <w:ind w:firstLine="709"/>
        <w:jc w:val="both"/>
      </w:pPr>
      <w:r w:rsidRPr="0070394D">
        <w:t xml:space="preserve">Заявка принята «_____»_________ 20____ г. 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/>
        </w:rPr>
      </w:pPr>
      <w:r w:rsidRPr="0070394D">
        <w:t xml:space="preserve">Регистрационный номер </w:t>
      </w:r>
      <w:r w:rsidRPr="0070394D">
        <w:rPr>
          <w:rFonts w:eastAsia="Calibri"/>
          <w:lang w:eastAsia="en-US"/>
        </w:rPr>
        <w:t xml:space="preserve">(заполняется ответственным лицом Администрации, принявшим заявление)____________. </w:t>
      </w:r>
    </w:p>
    <w:p w:rsidR="0070394D" w:rsidRPr="0070394D" w:rsidRDefault="0070394D" w:rsidP="0070394D">
      <w:pPr>
        <w:shd w:val="clear" w:color="auto" w:fill="FFFFFF"/>
        <w:spacing w:line="240" w:lineRule="atLeast"/>
        <w:jc w:val="center"/>
        <w:rPr>
          <w:rFonts w:eastAsia="Calibri"/>
          <w:lang w:eastAsia="en-US"/>
        </w:rPr>
      </w:pPr>
    </w:p>
    <w:tbl>
      <w:tblPr>
        <w:tblW w:w="3153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203"/>
        <w:gridCol w:w="276"/>
        <w:gridCol w:w="1585"/>
        <w:gridCol w:w="276"/>
        <w:gridCol w:w="1729"/>
      </w:tblGrid>
      <w:tr w:rsidR="0070394D" w:rsidRPr="0070394D" w:rsidTr="0070394D"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151" w:type="pct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46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60" w:type="pct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4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70394D" w:rsidRPr="0070394D" w:rsidTr="0070394D">
        <w:tc>
          <w:tcPr>
            <w:tcW w:w="19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0394D">
              <w:t xml:space="preserve">(наименование должности </w:t>
            </w:r>
          </w:p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0394D">
              <w:t xml:space="preserve">ответственного лица </w:t>
            </w:r>
          </w:p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0394D">
              <w:t>Администрации)</w:t>
            </w:r>
          </w:p>
        </w:tc>
        <w:tc>
          <w:tcPr>
            <w:tcW w:w="151" w:type="pct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6"/>
              <w:jc w:val="center"/>
            </w:pPr>
          </w:p>
        </w:tc>
        <w:tc>
          <w:tcPr>
            <w:tcW w:w="1469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6"/>
              <w:jc w:val="center"/>
            </w:pPr>
            <w:r w:rsidRPr="0070394D">
              <w:t>(подпись)</w:t>
            </w:r>
          </w:p>
        </w:tc>
        <w:tc>
          <w:tcPr>
            <w:tcW w:w="160" w:type="pct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4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0394D">
              <w:t xml:space="preserve">(расшифровка </w:t>
            </w:r>
          </w:p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0394D">
              <w:t>подписи)</w:t>
            </w:r>
          </w:p>
        </w:tc>
      </w:tr>
    </w:tbl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B7029C" w:rsidRDefault="00B7029C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B7029C" w:rsidRDefault="00B7029C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B7029C" w:rsidRDefault="00B7029C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B7029C" w:rsidRDefault="00B7029C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B7029C" w:rsidRDefault="00B7029C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B7029C" w:rsidRDefault="00B7029C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B7029C" w:rsidRPr="0070394D" w:rsidRDefault="00B7029C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70394D" w:rsidRPr="0070394D" w:rsidTr="0070394D">
        <w:tc>
          <w:tcPr>
            <w:tcW w:w="4678" w:type="dxa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  <w:tc>
          <w:tcPr>
            <w:tcW w:w="4536" w:type="dxa"/>
            <w:hideMark/>
          </w:tcPr>
          <w:p w:rsidR="0070394D" w:rsidRPr="0070394D" w:rsidRDefault="0070394D" w:rsidP="0070394D">
            <w:pPr>
              <w:shd w:val="clear" w:color="auto" w:fill="FFFFFF"/>
              <w:tabs>
                <w:tab w:val="left" w:pos="4370"/>
                <w:tab w:val="left" w:pos="5580"/>
              </w:tabs>
              <w:spacing w:line="240" w:lineRule="atLeast"/>
              <w:jc w:val="right"/>
              <w:rPr>
                <w:spacing w:val="2"/>
                <w:lang w:eastAsia="en-US"/>
              </w:rPr>
            </w:pPr>
            <w:bookmarkStart w:id="4" w:name="Приложение_Заключение"/>
            <w:r w:rsidRPr="0070394D">
              <w:rPr>
                <w:spacing w:val="2"/>
                <w:lang w:eastAsia="en-US"/>
              </w:rPr>
              <w:t xml:space="preserve">Приложение </w:t>
            </w:r>
            <w:bookmarkEnd w:id="4"/>
            <w:r w:rsidRPr="0070394D">
              <w:rPr>
                <w:spacing w:val="2"/>
                <w:lang w:eastAsia="en-US"/>
              </w:rPr>
              <w:t>8</w:t>
            </w:r>
          </w:p>
          <w:p w:rsidR="0070394D" w:rsidRPr="0070394D" w:rsidRDefault="0070394D" w:rsidP="0070394D">
            <w:pPr>
              <w:jc w:val="right"/>
              <w:rPr>
                <w:rFonts w:eastAsia="Calibri"/>
                <w:lang w:eastAsia="en-US"/>
              </w:rPr>
            </w:pPr>
            <w:r w:rsidRPr="0070394D">
              <w:t>к Порядку</w:t>
            </w:r>
          </w:p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right"/>
            </w:pPr>
            <w:r w:rsidRPr="0070394D">
              <w:rPr>
                <w:lang w:eastAsia="en-US"/>
              </w:rPr>
              <w:t>Форма</w:t>
            </w:r>
          </w:p>
        </w:tc>
      </w:tr>
    </w:tbl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right"/>
        <w:rPr>
          <w:b/>
        </w:rPr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0394D">
        <w:rPr>
          <w:b/>
        </w:rPr>
        <w:t>ЗАКЛЮЧЕНИЕ</w:t>
      </w:r>
    </w:p>
    <w:p w:rsidR="0070394D" w:rsidRPr="0070394D" w:rsidRDefault="0070394D" w:rsidP="0070394D">
      <w:pPr>
        <w:shd w:val="clear" w:color="auto" w:fill="FFFFFF"/>
        <w:jc w:val="center"/>
        <w:rPr>
          <w:b/>
          <w:lang w:eastAsia="en-US"/>
        </w:rPr>
      </w:pPr>
      <w:r w:rsidRPr="0070394D">
        <w:rPr>
          <w:b/>
          <w:lang w:eastAsia="en-US"/>
        </w:rPr>
        <w:t>отдела экономики, муниципального заказа и предпринимательской деятельности Администрации Первомайского муниципального района</w:t>
      </w: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0394D">
        <w:rPr>
          <w:b/>
        </w:rPr>
        <w:t>о результатах проверки комплекта документов в составе</w:t>
      </w:r>
    </w:p>
    <w:p w:rsidR="0070394D" w:rsidRPr="0070394D" w:rsidRDefault="0070394D" w:rsidP="0070394D">
      <w:pPr>
        <w:shd w:val="clear" w:color="auto" w:fill="FFFFFF" w:themeFill="background1"/>
        <w:jc w:val="center"/>
        <w:rPr>
          <w:rFonts w:eastAsia="Calibri"/>
          <w:b/>
          <w:lang w:eastAsia="en-US"/>
        </w:rPr>
      </w:pPr>
      <w:r w:rsidRPr="0070394D">
        <w:rPr>
          <w:b/>
        </w:rPr>
        <w:t xml:space="preserve">заявки № _________на </w:t>
      </w:r>
      <w:r w:rsidRPr="0070394D">
        <w:rPr>
          <w:rFonts w:eastAsia="Calibri"/>
          <w:b/>
        </w:rPr>
        <w:t>предоставление субсидии</w:t>
      </w:r>
    </w:p>
    <w:p w:rsidR="0070394D" w:rsidRPr="0070394D" w:rsidRDefault="0070394D" w:rsidP="0070394D">
      <w:pPr>
        <w:shd w:val="clear" w:color="auto" w:fill="FFFFFF" w:themeFill="background1"/>
        <w:jc w:val="center"/>
        <w:rPr>
          <w:b/>
        </w:rPr>
      </w:pPr>
      <w:r w:rsidRPr="0070394D">
        <w:rPr>
          <w:rFonts w:eastAsia="Calibri"/>
          <w:b/>
          <w:lang w:eastAsia="en-US"/>
        </w:rPr>
        <w:t xml:space="preserve">на </w:t>
      </w:r>
      <w:r w:rsidRPr="0070394D">
        <w:rPr>
          <w:b/>
        </w:rPr>
        <w:t>субсидирование части затрат, связанных с приобретением</w:t>
      </w:r>
    </w:p>
    <w:p w:rsidR="0070394D" w:rsidRPr="0070394D" w:rsidRDefault="0070394D" w:rsidP="0070394D">
      <w:pPr>
        <w:shd w:val="clear" w:color="auto" w:fill="FFFFFF" w:themeFill="background1"/>
        <w:jc w:val="center"/>
        <w:rPr>
          <w:b/>
        </w:rPr>
      </w:pPr>
      <w:r w:rsidRPr="0070394D">
        <w:rPr>
          <w:b/>
        </w:rPr>
        <w:t>оборудования в целях создания и (или) развития либо модернизации производства товаров (работ, услуг)</w:t>
      </w:r>
    </w:p>
    <w:p w:rsidR="0070394D" w:rsidRPr="0070394D" w:rsidRDefault="0070394D" w:rsidP="0070394D">
      <w:pPr>
        <w:shd w:val="clear" w:color="auto" w:fill="FFFFFF" w:themeFill="background1"/>
        <w:jc w:val="center"/>
        <w:rPr>
          <w:b/>
        </w:rPr>
      </w:pPr>
    </w:p>
    <w:p w:rsidR="0070394D" w:rsidRPr="0070394D" w:rsidRDefault="0070394D" w:rsidP="0070394D">
      <w:pPr>
        <w:ind w:firstLine="708"/>
        <w:jc w:val="both"/>
      </w:pPr>
      <w:r w:rsidRPr="0070394D">
        <w:t xml:space="preserve">В соответствии с Порядком </w:t>
      </w:r>
      <w:r w:rsidRPr="0070394D">
        <w:rPr>
          <w:rFonts w:eastAsia="Calibri"/>
          <w:lang w:eastAsia="en-US"/>
        </w:rPr>
        <w:t xml:space="preserve">предоставления  субъектам малого и среднего предпринимательства субсидий на </w:t>
      </w:r>
      <w:r w:rsidRPr="0070394D">
        <w:t>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услуг)» (далее – Порядок) отдел экономики, муниципального заказа и предпринимательской деятельности Администрации Первомайского муниципального района провел проверку документов, представленных  ___________________________________________________.</w:t>
      </w: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0394D">
        <w:t xml:space="preserve">                                (наименование заявителя)</w:t>
      </w: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70394D">
        <w:t>В ходе проверочных мероприятий установлено следующее:</w:t>
      </w: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0394D" w:rsidRPr="0070394D" w:rsidRDefault="0070394D" w:rsidP="0070394D">
      <w:pPr>
        <w:shd w:val="clear" w:color="auto" w:fill="FFFFFF"/>
        <w:jc w:val="center"/>
        <w:rPr>
          <w:lang w:eastAsia="en-US"/>
        </w:rPr>
      </w:pPr>
      <w:r w:rsidRPr="0070394D">
        <w:rPr>
          <w:lang w:val="en-US" w:eastAsia="en-US"/>
        </w:rPr>
        <w:t>I</w:t>
      </w:r>
      <w:r w:rsidRPr="0070394D">
        <w:rPr>
          <w:lang w:eastAsia="en-US"/>
        </w:rPr>
        <w:t>. Соответствие заявителя и представленных им документов требованиям Порядка</w:t>
      </w:r>
    </w:p>
    <w:tbl>
      <w:tblPr>
        <w:tblW w:w="4929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2"/>
        <w:gridCol w:w="5814"/>
        <w:gridCol w:w="2971"/>
      </w:tblGrid>
      <w:tr w:rsidR="0070394D" w:rsidRPr="0070394D" w:rsidTr="0070394D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</w:pPr>
            <w:r w:rsidRPr="0070394D">
              <w:t>№ п/п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Направление проверки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Заключение</w:t>
            </w:r>
          </w:p>
        </w:tc>
      </w:tr>
    </w:tbl>
    <w:p w:rsidR="0070394D" w:rsidRPr="0070394D" w:rsidRDefault="0070394D" w:rsidP="0070394D">
      <w:pPr>
        <w:spacing w:line="24" w:lineRule="auto"/>
        <w:rPr>
          <w:rFonts w:eastAsia="Calibri"/>
          <w:lang w:eastAsia="en-US"/>
        </w:rPr>
      </w:pPr>
    </w:p>
    <w:tbl>
      <w:tblPr>
        <w:tblW w:w="4929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2"/>
        <w:gridCol w:w="5814"/>
        <w:gridCol w:w="2971"/>
      </w:tblGrid>
      <w:tr w:rsidR="0070394D" w:rsidRPr="0070394D" w:rsidTr="0070394D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</w:pPr>
            <w:r w:rsidRPr="0070394D">
              <w:t>1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2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3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left="113"/>
              <w:contextualSpacing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Заявитель соответствует  понятию субъекта малого (среднего) предпринимательства, указанному в  Федеральном законе от 24 июля 2007 года № 209-ФЗ «О развитии малого и среднего предпринимательства»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соответствует/ не соответствует</w:t>
            </w:r>
          </w:p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(при несоответствии указать причину)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left="113"/>
              <w:contextualSpacing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Заявитель осуществляет деятельность на территории Первомайского муниципального района в течение срока не менее 12 месяцев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left="113"/>
              <w:contextualSpacing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Заявитель не имеет просроченной задолженности перед бюджетами всех уровней и внебюджетными фондами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 да/нет 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left="113"/>
              <w:contextualSpacing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Заявитель обеспечивает уровень заработной платы, выплачиваемой наемным работникам, не ниже действующего прожиточного минимума для трудоспособного населения, действующего  на территории Ярославской области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left="113"/>
              <w:contextualSpacing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Заявитель не имеет просроченной задолженности по выплате заработной  платы перед наемными работниками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left="113"/>
              <w:contextualSpacing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Деятельность заявителя на день подачи заявки не приостановлена в соответствии с законодательством Российской Федерации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left="113"/>
              <w:contextualSpacing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В отношении заявителя не проводится процедура ликвидации, банкротства или реорганизации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left="113"/>
              <w:contextualSpacing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highlight w:val="magenta"/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её предоставления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да/нет 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left="113"/>
              <w:contextualSpacing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Заявитель выражает согласие принять обязательства по ежегодному увеличению среднесписочной численности работников в течение действия соглашения о предоставлении субсидии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>Заявитель осуществляет деятельность на территории Первомайского муниципального района  в течение срока не менее 6 месяцев (по основному виду экономической деятельности) в соответствии с пунктом 2.1 раздела 2 Порядка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да/нет </w:t>
            </w:r>
          </w:p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(с указанием вида экономической деятельности)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Заявитель не является </w:t>
            </w:r>
            <w:r w:rsidRPr="0070394D">
              <w:t>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t>Заявитель не является участником соглашений о разделе продукции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lang w:eastAsia="en-US"/>
              </w:rPr>
              <w:t>Заявитель не осуществляет предпринимательскую деятельность в сфере игорного бизнеса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highlight w:val="yellow"/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lang w:eastAsia="en-US"/>
              </w:rPr>
              <w:t>Заявитель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</w:tc>
      </w:tr>
      <w:tr w:rsidR="0070394D" w:rsidRPr="0070394D" w:rsidTr="0070394D">
        <w:trPr>
          <w:trHeight w:val="2543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tabs>
                <w:tab w:val="left" w:pos="993"/>
              </w:tabs>
              <w:spacing w:line="240" w:lineRule="atLeast"/>
              <w:jc w:val="both"/>
              <w:rPr>
                <w:highlight w:val="yellow"/>
              </w:rPr>
            </w:pPr>
            <w:r w:rsidRPr="0070394D">
              <w:t xml:space="preserve">Заявителем допущено </w:t>
            </w:r>
            <w:r w:rsidRPr="0070394D">
              <w:rPr>
                <w:lang w:eastAsia="en-US"/>
              </w:rPr>
              <w:t>нарушение порядка и условий предоставления ранее оказанной финансовой поддержки, в том числе связанное с тем, что не было обеспечено целевое использование средств финансовой поддержки, при условии что с момента признания заявителя допустившим указанное нарушение прошло менее чем три года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highlight w:val="yellow"/>
                <w:lang w:eastAsia="en-US"/>
              </w:rPr>
            </w:pPr>
            <w:r w:rsidRPr="0070394D">
              <w:rPr>
                <w:lang w:eastAsia="en-US"/>
              </w:rPr>
              <w:t xml:space="preserve">да/нет </w:t>
            </w:r>
          </w:p>
        </w:tc>
      </w:tr>
      <w:tr w:rsidR="0070394D" w:rsidRPr="0070394D" w:rsidTr="0070394D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</w:pPr>
            <w:r w:rsidRPr="0070394D">
              <w:t>Заявителю была оказана  аналогичная поддержка и сроки ее оказания не истекли</w:t>
            </w:r>
          </w:p>
          <w:p w:rsidR="0070394D" w:rsidRPr="0070394D" w:rsidRDefault="0070394D" w:rsidP="0070394D">
            <w:pPr>
              <w:shd w:val="clear" w:color="auto" w:fill="FFFFFF"/>
            </w:pP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(с указанием вида и срока аналогичной поддержки)</w:t>
            </w:r>
          </w:p>
        </w:tc>
      </w:tr>
    </w:tbl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0394D" w:rsidRPr="0070394D" w:rsidRDefault="0070394D" w:rsidP="0070394D">
      <w:pPr>
        <w:shd w:val="clear" w:color="auto" w:fill="FFFFFF"/>
        <w:jc w:val="center"/>
        <w:rPr>
          <w:lang w:eastAsia="en-US"/>
        </w:rPr>
      </w:pPr>
      <w:r w:rsidRPr="0070394D">
        <w:rPr>
          <w:lang w:val="en-US" w:eastAsia="en-US"/>
        </w:rPr>
        <w:t>II</w:t>
      </w:r>
      <w:r w:rsidRPr="0070394D">
        <w:rPr>
          <w:lang w:eastAsia="en-US"/>
        </w:rPr>
        <w:t>. Соответствие заявителя условиям предоставления субсидии</w:t>
      </w: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49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20"/>
        <w:gridCol w:w="5702"/>
        <w:gridCol w:w="2863"/>
      </w:tblGrid>
      <w:tr w:rsidR="0070394D" w:rsidRPr="0070394D" w:rsidTr="0070394D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</w:pPr>
            <w:r w:rsidRPr="0070394D">
              <w:lastRenderedPageBreak/>
              <w:t>№ п/п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Направление проверки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Заключение</w:t>
            </w:r>
          </w:p>
        </w:tc>
      </w:tr>
    </w:tbl>
    <w:p w:rsidR="0070394D" w:rsidRPr="0070394D" w:rsidRDefault="0070394D" w:rsidP="0070394D">
      <w:pPr>
        <w:rPr>
          <w:rFonts w:eastAsia="Calibri"/>
          <w:lang w:eastAsia="en-US"/>
        </w:rPr>
      </w:pPr>
    </w:p>
    <w:tbl>
      <w:tblPr>
        <w:tblW w:w="4928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20"/>
        <w:gridCol w:w="5702"/>
        <w:gridCol w:w="2863"/>
      </w:tblGrid>
      <w:tr w:rsidR="0070394D" w:rsidRPr="0070394D" w:rsidTr="0070394D">
        <w:trPr>
          <w:trHeight w:val="284"/>
          <w:tblHeader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after="200" w:line="276" w:lineRule="auto"/>
              <w:jc w:val="center"/>
            </w:pPr>
            <w:r w:rsidRPr="0070394D">
              <w:t>1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3</w:t>
            </w:r>
          </w:p>
        </w:tc>
      </w:tr>
      <w:tr w:rsidR="0070394D" w:rsidRPr="0070394D" w:rsidTr="0070394D"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after="200" w:line="276" w:lineRule="auto"/>
              <w:jc w:val="center"/>
            </w:pPr>
            <w:r w:rsidRPr="0070394D">
              <w:t>1.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Приобретаемое оборудование должно быть произведено не более чем за 2 года до  момента заключения договора 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да/нет </w:t>
            </w:r>
          </w:p>
        </w:tc>
      </w:tr>
      <w:tr w:rsidR="0070394D" w:rsidRPr="0070394D" w:rsidTr="0070394D"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after="200" w:line="276" w:lineRule="auto"/>
              <w:jc w:val="center"/>
            </w:pPr>
            <w:r w:rsidRPr="0070394D">
              <w:t>2.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lang w:eastAsia="en-US"/>
              </w:rPr>
              <w:t>Оборудование ранее не эксплуатировалось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</w:tc>
      </w:tr>
      <w:tr w:rsidR="0070394D" w:rsidRPr="0070394D" w:rsidTr="0070394D"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after="200" w:line="276" w:lineRule="auto"/>
              <w:jc w:val="center"/>
            </w:pPr>
            <w:r w:rsidRPr="0070394D">
              <w:t>3.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i/>
                <w:lang w:eastAsia="en-US"/>
              </w:rPr>
            </w:pPr>
            <w:r w:rsidRPr="0070394D">
              <w:t>Приобретаемое оборудование должно относиться не менее чем к третьей амортизационной группе в соответствии с постановлением Правительства Российской Федерации от 1 января 2002 г. № 1 «О классификации основных средств, включаемых в амортизационные группы»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</w:tc>
      </w:tr>
      <w:tr w:rsidR="0070394D" w:rsidRPr="0070394D" w:rsidTr="0070394D"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after="200" w:line="276" w:lineRule="auto"/>
              <w:jc w:val="center"/>
            </w:pPr>
            <w:r w:rsidRPr="0070394D">
              <w:t>4.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both"/>
              <w:rPr>
                <w:i/>
                <w:lang w:eastAsia="en-US"/>
              </w:rPr>
            </w:pPr>
            <w:r w:rsidRPr="0070394D">
              <w:rPr>
                <w:lang w:eastAsia="en-US"/>
              </w:rPr>
              <w:t xml:space="preserve">Размер субсидии не превышает 50 процентов фактически произведенных затрат (без налога на добавленную стоимость) субъекта малого (среднего)  предпринимательства по договору (договорам) приобретения оборудования, заключённому (заключённым) в текущем финансовом году и двух предшествующих годах 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да/нет</w:t>
            </w:r>
          </w:p>
        </w:tc>
      </w:tr>
    </w:tbl>
    <w:p w:rsidR="0070394D" w:rsidRPr="0070394D" w:rsidRDefault="0070394D" w:rsidP="0070394D">
      <w:pPr>
        <w:shd w:val="clear" w:color="auto" w:fill="FFFFFF"/>
        <w:jc w:val="center"/>
        <w:rPr>
          <w:lang w:eastAsia="en-US"/>
        </w:rPr>
      </w:pPr>
    </w:p>
    <w:p w:rsidR="0070394D" w:rsidRPr="0070394D" w:rsidRDefault="0070394D" w:rsidP="0070394D">
      <w:pPr>
        <w:shd w:val="clear" w:color="auto" w:fill="FFFFFF"/>
        <w:jc w:val="center"/>
        <w:rPr>
          <w:lang w:eastAsia="en-US"/>
        </w:rPr>
      </w:pPr>
      <w:r w:rsidRPr="0070394D">
        <w:rPr>
          <w:lang w:val="en-US" w:eastAsia="en-US"/>
        </w:rPr>
        <w:t>III</w:t>
      </w:r>
      <w:r w:rsidRPr="0070394D">
        <w:rPr>
          <w:lang w:eastAsia="en-US"/>
        </w:rPr>
        <w:t xml:space="preserve">. Запрашиваемый объем субсидии </w:t>
      </w: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434"/>
        <w:gridCol w:w="2190"/>
      </w:tblGrid>
      <w:tr w:rsidR="0070394D" w:rsidRPr="0070394D" w:rsidTr="0070394D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0394D">
              <w:t xml:space="preserve">Наименование показателя 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0394D">
              <w:t xml:space="preserve">Сумма (руб.) </w:t>
            </w:r>
          </w:p>
        </w:tc>
      </w:tr>
      <w:tr w:rsidR="0070394D" w:rsidRPr="0070394D" w:rsidTr="0070394D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0394D">
              <w:t>Затраты – всего</w:t>
            </w:r>
          </w:p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0394D">
              <w:t>в том числе: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394D" w:rsidRPr="0070394D" w:rsidTr="0070394D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0394D">
              <w:t>за счёт собственных средств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394D" w:rsidRPr="0070394D" w:rsidTr="0070394D">
        <w:trPr>
          <w:trHeight w:val="90"/>
        </w:trPr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0394D">
              <w:t>за счёт субсидии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0394D" w:rsidRPr="0070394D" w:rsidTr="0070394D">
        <w:trPr>
          <w:trHeight w:val="90"/>
        </w:trPr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0394D">
              <w:t>Подтвержденный объем субсидии (с указанием причин снижения размера субсидии)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0394D">
        <w:rPr>
          <w:lang w:val="en-US"/>
        </w:rPr>
        <w:t>IV</w:t>
      </w:r>
      <w:r w:rsidRPr="0070394D">
        <w:t>. Информация по основным критериям</w:t>
      </w: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387"/>
        <w:gridCol w:w="1772"/>
        <w:gridCol w:w="3715"/>
      </w:tblGrid>
      <w:tr w:rsidR="0070394D" w:rsidRPr="0070394D" w:rsidTr="0070394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№</w:t>
            </w:r>
          </w:p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п/п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Наименование критерия оценки заявки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  <w:lang w:val="en-US"/>
              </w:rPr>
            </w:pPr>
            <w:r w:rsidRPr="0070394D">
              <w:rPr>
                <w:rFonts w:eastAsia="Calibri"/>
              </w:rPr>
              <w:t>Оценка</w:t>
            </w:r>
            <w:r w:rsidRPr="0070394D">
              <w:rPr>
                <w:rFonts w:eastAsia="Calibri"/>
                <w:lang w:val="en-US"/>
              </w:rPr>
              <w:t xml:space="preserve">, </w:t>
            </w:r>
          </w:p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баллов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Обоснование</w:t>
            </w:r>
          </w:p>
        </w:tc>
      </w:tr>
    </w:tbl>
    <w:p w:rsidR="0070394D" w:rsidRPr="0070394D" w:rsidRDefault="0070394D" w:rsidP="0070394D">
      <w:pPr>
        <w:spacing w:line="24" w:lineRule="auto"/>
        <w:rPr>
          <w:rFonts w:eastAsia="Calibri"/>
          <w:lang w:val="de-DE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387"/>
        <w:gridCol w:w="1772"/>
        <w:gridCol w:w="3713"/>
      </w:tblGrid>
      <w:tr w:rsidR="0070394D" w:rsidRPr="0070394D" w:rsidTr="0070394D">
        <w:trPr>
          <w:tblHeader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3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4</w:t>
            </w:r>
          </w:p>
        </w:tc>
      </w:tr>
      <w:tr w:rsidR="0070394D" w:rsidRPr="0070394D" w:rsidTr="0070394D">
        <w:trPr>
          <w:trHeight w:val="150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1.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Основной вид экономической деятельности, осуществляемый субъектом малого (среднего) предпринимательства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 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</w:tr>
      <w:tr w:rsidR="0070394D" w:rsidRPr="0070394D" w:rsidTr="0070394D">
        <w:trPr>
          <w:trHeight w:val="184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2.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Среднемесячная заработная плата наемных работников заявителя на первое число месяца, предшествующему месяцу, в котором планируется заключение соглашения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</w:tr>
      <w:tr w:rsidR="0070394D" w:rsidRPr="0070394D" w:rsidTr="0070394D">
        <w:trPr>
          <w:trHeight w:val="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3.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 xml:space="preserve">Бюджетная эффективность субсидии (соотношение объема </w:t>
            </w:r>
            <w:r w:rsidRPr="0070394D">
              <w:rPr>
                <w:rFonts w:eastAsia="Calibri"/>
              </w:rPr>
              <w:lastRenderedPageBreak/>
              <w:t xml:space="preserve">налоговых платежей, включая </w:t>
            </w:r>
            <w:r w:rsidRPr="0070394D">
              <w:rPr>
                <w:rFonts w:eastAsia="Calibri"/>
                <w:lang w:eastAsia="en-US"/>
              </w:rPr>
              <w:t>налог на доходы физических лиц</w:t>
            </w:r>
            <w:r w:rsidRPr="0070394D">
              <w:rPr>
                <w:rFonts w:eastAsia="Calibri"/>
              </w:rPr>
              <w:t xml:space="preserve">, уплаченных за предшествующий календарный год (без учета </w:t>
            </w:r>
            <w:r w:rsidRPr="0070394D">
              <w:rPr>
                <w:rFonts w:eastAsia="Calibri"/>
                <w:lang w:eastAsia="en-US"/>
              </w:rPr>
              <w:t>налога на добавленную стоимость</w:t>
            </w:r>
            <w:r w:rsidRPr="0070394D">
              <w:rPr>
                <w:rFonts w:eastAsia="Calibri"/>
              </w:rPr>
              <w:t xml:space="preserve">) в бюджеты всех уровней, и объема запрашиваемой субсидии (в процентах))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</w:tr>
      <w:tr w:rsidR="0070394D" w:rsidRPr="0070394D" w:rsidTr="0070394D">
        <w:trPr>
          <w:trHeight w:val="63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lastRenderedPageBreak/>
              <w:t>4.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Выработка на одного работающего за год, предшествующий году, в котором подана заявка (соотношение в</w:t>
            </w:r>
            <w:r w:rsidRPr="0070394D">
              <w:rPr>
                <w:rFonts w:eastAsia="Calibri"/>
                <w:lang w:eastAsia="en-US"/>
              </w:rPr>
              <w:t xml:space="preserve">ыручки от реализации товаров (выполнения работ, оказания услуг) (без учёта налога на добавленную стоимость) </w:t>
            </w:r>
            <w:r w:rsidRPr="0070394D">
              <w:rPr>
                <w:rFonts w:eastAsia="Calibri"/>
              </w:rPr>
              <w:t>за год, предшествующий году подачи заявки, и среднесписочной численности сотрудников за год, предшествующий году подачи заявки)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0394D" w:rsidRPr="0070394D" w:rsidRDefault="0070394D" w:rsidP="0070394D">
            <w:pPr>
              <w:spacing w:after="200" w:line="276" w:lineRule="auto"/>
              <w:ind w:firstLine="708"/>
              <w:rPr>
                <w:rFonts w:eastAsia="Calibri"/>
              </w:rPr>
            </w:pPr>
          </w:p>
        </w:tc>
      </w:tr>
      <w:tr w:rsidR="0070394D" w:rsidRPr="0070394D" w:rsidTr="0070394D">
        <w:trPr>
          <w:trHeight w:val="131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jc w:val="center"/>
              <w:rPr>
                <w:rFonts w:eastAsia="Calibri"/>
              </w:rPr>
            </w:pPr>
            <w:r w:rsidRPr="0070394D">
              <w:rPr>
                <w:rFonts w:eastAsia="Calibri"/>
              </w:rPr>
              <w:t>5.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Создание рабочих мест за год, предшествующий году, в котором подана заявка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</w:tr>
      <w:tr w:rsidR="0070394D" w:rsidRPr="0070394D" w:rsidTr="0070394D">
        <w:trPr>
          <w:trHeight w:val="309"/>
        </w:trPr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0394D" w:rsidRPr="0070394D" w:rsidRDefault="0070394D" w:rsidP="0070394D">
            <w:pPr>
              <w:rPr>
                <w:rFonts w:eastAsia="Calibri"/>
              </w:rPr>
            </w:pPr>
            <w:r w:rsidRPr="0070394D">
              <w:rPr>
                <w:rFonts w:eastAsia="Calibri"/>
              </w:rPr>
              <w:t>Итого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0394D" w:rsidRPr="0070394D" w:rsidRDefault="0070394D" w:rsidP="0070394D">
            <w:pPr>
              <w:rPr>
                <w:rFonts w:eastAsia="Calibri"/>
              </w:rPr>
            </w:pPr>
          </w:p>
        </w:tc>
      </w:tr>
    </w:tbl>
    <w:p w:rsidR="0070394D" w:rsidRPr="0070394D" w:rsidRDefault="0070394D" w:rsidP="0070394D">
      <w:pPr>
        <w:shd w:val="clear" w:color="auto" w:fill="FFFFFF"/>
        <w:rPr>
          <w:lang w:eastAsia="en-US"/>
        </w:rPr>
      </w:pPr>
    </w:p>
    <w:p w:rsidR="0070394D" w:rsidRPr="0070394D" w:rsidRDefault="0070394D" w:rsidP="0070394D">
      <w:pPr>
        <w:jc w:val="center"/>
        <w:rPr>
          <w:lang w:eastAsia="en-US"/>
        </w:rPr>
      </w:pPr>
      <w:r w:rsidRPr="0070394D">
        <w:rPr>
          <w:lang w:val="en-US" w:eastAsia="en-US"/>
        </w:rPr>
        <w:t>V</w:t>
      </w:r>
      <w:r w:rsidRPr="0070394D">
        <w:rPr>
          <w:lang w:eastAsia="en-US"/>
        </w:rPr>
        <w:t xml:space="preserve">. Причины снижения размера субсидии </w:t>
      </w:r>
    </w:p>
    <w:p w:rsidR="0070394D" w:rsidRPr="0070394D" w:rsidRDefault="0070394D" w:rsidP="0070394D">
      <w:pPr>
        <w:jc w:val="center"/>
        <w:rPr>
          <w:lang w:eastAsia="en-US"/>
        </w:rPr>
      </w:pPr>
      <w:r w:rsidRPr="0070394D">
        <w:rPr>
          <w:lang w:eastAsia="en-US"/>
        </w:rPr>
        <w:t>(при необходимости)</w:t>
      </w:r>
    </w:p>
    <w:p w:rsidR="0070394D" w:rsidRPr="0070394D" w:rsidRDefault="0070394D" w:rsidP="0070394D">
      <w:pPr>
        <w:ind w:firstLine="709"/>
        <w:jc w:val="both"/>
        <w:rPr>
          <w:lang w:eastAsia="en-US"/>
        </w:rPr>
      </w:pPr>
      <w:r w:rsidRPr="0070394D">
        <w:rPr>
          <w:lang w:eastAsia="en-US"/>
        </w:rPr>
        <w:t>_____________________________________________________________</w:t>
      </w:r>
    </w:p>
    <w:p w:rsidR="0070394D" w:rsidRPr="0070394D" w:rsidRDefault="0070394D" w:rsidP="0070394D">
      <w:pPr>
        <w:jc w:val="both"/>
        <w:rPr>
          <w:lang w:eastAsia="en-US"/>
        </w:rPr>
      </w:pPr>
      <w:r w:rsidRPr="0070394D">
        <w:rPr>
          <w:lang w:eastAsia="en-US"/>
        </w:rPr>
        <w:t>__________________________________________________________________</w:t>
      </w:r>
    </w:p>
    <w:p w:rsidR="0070394D" w:rsidRPr="0070394D" w:rsidRDefault="0070394D" w:rsidP="0070394D">
      <w:pPr>
        <w:shd w:val="clear" w:color="auto" w:fill="FFFFFF"/>
        <w:rPr>
          <w:lang w:eastAsia="en-US"/>
        </w:rPr>
      </w:pPr>
    </w:p>
    <w:p w:rsidR="0070394D" w:rsidRPr="0070394D" w:rsidRDefault="0070394D" w:rsidP="0070394D">
      <w:pPr>
        <w:shd w:val="clear" w:color="auto" w:fill="FFFFFF"/>
        <w:jc w:val="center"/>
        <w:rPr>
          <w:lang w:eastAsia="en-US"/>
        </w:rPr>
      </w:pPr>
      <w:r w:rsidRPr="0070394D">
        <w:rPr>
          <w:lang w:val="en-US" w:eastAsia="en-US"/>
        </w:rPr>
        <w:t>VI</w:t>
      </w:r>
      <w:r w:rsidRPr="0070394D">
        <w:rPr>
          <w:lang w:eastAsia="en-US"/>
        </w:rPr>
        <w:t>. Основания для отказа в предоставлении субсидии</w:t>
      </w:r>
    </w:p>
    <w:p w:rsidR="0070394D" w:rsidRPr="0070394D" w:rsidRDefault="0070394D" w:rsidP="0070394D">
      <w:pPr>
        <w:shd w:val="clear" w:color="auto" w:fill="FFFFFF"/>
        <w:jc w:val="center"/>
        <w:rPr>
          <w:lang w:eastAsia="en-US"/>
        </w:rPr>
      </w:pPr>
    </w:p>
    <w:tbl>
      <w:tblPr>
        <w:tblStyle w:val="14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922"/>
        <w:gridCol w:w="2648"/>
      </w:tblGrid>
      <w:tr w:rsidR="0070394D" w:rsidRPr="0070394D" w:rsidTr="0070394D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Направление проверки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Заключение</w:t>
            </w:r>
          </w:p>
        </w:tc>
      </w:tr>
    </w:tbl>
    <w:p w:rsidR="0070394D" w:rsidRPr="0070394D" w:rsidRDefault="0070394D" w:rsidP="0070394D">
      <w:pPr>
        <w:rPr>
          <w:rFonts w:eastAsia="Calibri"/>
          <w:lang w:eastAsia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922"/>
        <w:gridCol w:w="2648"/>
      </w:tblGrid>
      <w:tr w:rsidR="0070394D" w:rsidRPr="0070394D" w:rsidTr="0070394D">
        <w:trPr>
          <w:tblHeader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2</w:t>
            </w:r>
          </w:p>
        </w:tc>
      </w:tr>
      <w:tr w:rsidR="0070394D" w:rsidRPr="0070394D" w:rsidTr="0070394D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both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Не выполнены условия предоставления субсидии, предусмотренные пунктами 2.1, 2.3, 2.4 раздела 2 Порядка</w:t>
            </w:r>
          </w:p>
          <w:p w:rsidR="0070394D" w:rsidRPr="0070394D" w:rsidRDefault="0070394D" w:rsidP="0070394D">
            <w:pPr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установлено</w:t>
            </w:r>
          </w:p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(не установлено),</w:t>
            </w:r>
          </w:p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указать пункт Порядка)</w:t>
            </w:r>
          </w:p>
        </w:tc>
      </w:tr>
      <w:tr w:rsidR="0070394D" w:rsidRPr="0070394D" w:rsidTr="0070394D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Не представлены (представлены не в полном объеме)документы, предусмотренные пунктом 2.8  раздела 2 Порядка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представлены</w:t>
            </w:r>
          </w:p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(не представлены),</w:t>
            </w:r>
          </w:p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указать пункт Порядка</w:t>
            </w:r>
          </w:p>
        </w:tc>
      </w:tr>
      <w:tr w:rsidR="0070394D" w:rsidRPr="0070394D" w:rsidTr="0070394D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Представлены недостоверные сведения и документы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представлены</w:t>
            </w:r>
          </w:p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(не представлены),</w:t>
            </w:r>
          </w:p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указать пункт Порядка</w:t>
            </w:r>
          </w:p>
        </w:tc>
      </w:tr>
    </w:tbl>
    <w:p w:rsidR="0070394D" w:rsidRPr="0070394D" w:rsidRDefault="0070394D" w:rsidP="0070394D">
      <w:pPr>
        <w:shd w:val="clear" w:color="auto" w:fill="FFFFFF"/>
        <w:jc w:val="center"/>
        <w:rPr>
          <w:lang w:eastAsia="en-US"/>
        </w:rPr>
      </w:pPr>
    </w:p>
    <w:p w:rsidR="0070394D" w:rsidRPr="0070394D" w:rsidRDefault="0070394D" w:rsidP="0070394D">
      <w:pPr>
        <w:shd w:val="clear" w:color="auto" w:fill="FFFFFF"/>
        <w:ind w:firstLine="709"/>
        <w:rPr>
          <w:lang w:eastAsia="en-US"/>
        </w:rPr>
      </w:pPr>
      <w:r w:rsidRPr="0070394D">
        <w:rPr>
          <w:lang w:eastAsia="en-US"/>
        </w:rPr>
        <w:lastRenderedPageBreak/>
        <w:t>Выводы о результатах экспертизы:</w:t>
      </w:r>
    </w:p>
    <w:p w:rsidR="0070394D" w:rsidRPr="0070394D" w:rsidRDefault="0070394D" w:rsidP="0070394D">
      <w:pPr>
        <w:shd w:val="clear" w:color="auto" w:fill="FFFFFF"/>
        <w:ind w:firstLine="709"/>
        <w:jc w:val="both"/>
        <w:rPr>
          <w:lang w:eastAsia="en-US"/>
        </w:rPr>
      </w:pPr>
      <w:r w:rsidRPr="0070394D">
        <w:rPr>
          <w:noProof/>
        </w:rPr>
        <w:drawing>
          <wp:inline distT="0" distB="0" distL="0" distR="0" wp14:anchorId="1967A6E2" wp14:editId="3879EDBD">
            <wp:extent cx="158750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94D">
        <w:rPr>
          <w:lang w:eastAsia="en-US"/>
        </w:rPr>
        <w:t xml:space="preserve"> Заявка (заявитель) не соответствует требованиям Порядка, предоставление субсидии нецелесообразно (с указанием пункта и раздела заключения).</w:t>
      </w:r>
    </w:p>
    <w:p w:rsidR="0070394D" w:rsidRPr="0070394D" w:rsidRDefault="0070394D" w:rsidP="0070394D">
      <w:pPr>
        <w:shd w:val="clear" w:color="auto" w:fill="FFFFFF"/>
        <w:ind w:firstLine="709"/>
        <w:jc w:val="both"/>
        <w:rPr>
          <w:lang w:eastAsia="en-US"/>
        </w:rPr>
      </w:pPr>
      <w:r w:rsidRPr="0070394D">
        <w:rPr>
          <w:noProof/>
        </w:rPr>
        <w:drawing>
          <wp:inline distT="0" distB="0" distL="0" distR="0" wp14:anchorId="38A249FF" wp14:editId="44FD896A">
            <wp:extent cx="15875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94D">
        <w:rPr>
          <w:lang w:eastAsia="en-US"/>
        </w:rPr>
        <w:t xml:space="preserve"> Заявка (заявитель) соответствует требованиям Порядка, уполномоченная организация рекомендует предоставить субсидию в размере ____________ рублей.</w:t>
      </w: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 w:rsidRPr="0070394D">
        <w:t>«____»__________________ 20___г.</w:t>
      </w: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820"/>
        <w:gridCol w:w="1275"/>
        <w:gridCol w:w="360"/>
        <w:gridCol w:w="2759"/>
      </w:tblGrid>
      <w:tr w:rsidR="0070394D" w:rsidRPr="0070394D" w:rsidTr="0070394D">
        <w:tc>
          <w:tcPr>
            <w:tcW w:w="4820" w:type="dxa"/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  <w:r w:rsidRPr="0070394D">
              <w:t>Зав. отделом экономики, муниципального заказа и предпринимательской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70394D" w:rsidRPr="0070394D" w:rsidTr="0070394D">
        <w:tc>
          <w:tcPr>
            <w:tcW w:w="4820" w:type="dxa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6"/>
              <w:jc w:val="center"/>
            </w:pPr>
            <w:r w:rsidRPr="0070394D">
              <w:t>(подпись)</w:t>
            </w:r>
          </w:p>
        </w:tc>
        <w:tc>
          <w:tcPr>
            <w:tcW w:w="360" w:type="dxa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0394D">
              <w:t>(расшифровка подписи)</w:t>
            </w:r>
          </w:p>
        </w:tc>
      </w:tr>
      <w:tr w:rsidR="0070394D" w:rsidRPr="0070394D" w:rsidTr="0070394D">
        <w:tc>
          <w:tcPr>
            <w:tcW w:w="4820" w:type="dxa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70394D" w:rsidRPr="0070394D" w:rsidTr="0070394D">
        <w:tc>
          <w:tcPr>
            <w:tcW w:w="4820" w:type="dxa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60" w:type="dxa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70394D" w:rsidRPr="0070394D" w:rsidRDefault="0070394D" w:rsidP="0070394D">
      <w:pPr>
        <w:rPr>
          <w:lang w:eastAsia="en-US"/>
        </w:rPr>
        <w:sectPr w:rsidR="0070394D" w:rsidRPr="0070394D">
          <w:pgSz w:w="11906" w:h="16838"/>
          <w:pgMar w:top="1134" w:right="567" w:bottom="1134" w:left="1985" w:header="567" w:footer="709" w:gutter="0"/>
          <w:pgNumType w:start="1"/>
          <w:cols w:space="720"/>
        </w:sect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498"/>
        <w:gridCol w:w="4536"/>
      </w:tblGrid>
      <w:tr w:rsidR="0070394D" w:rsidRPr="0070394D" w:rsidTr="0070394D">
        <w:tc>
          <w:tcPr>
            <w:tcW w:w="9498" w:type="dxa"/>
          </w:tcPr>
          <w:p w:rsidR="0070394D" w:rsidRPr="0070394D" w:rsidRDefault="0070394D" w:rsidP="00703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536" w:type="dxa"/>
            <w:hideMark/>
          </w:tcPr>
          <w:p w:rsidR="0070394D" w:rsidRPr="0070394D" w:rsidRDefault="0070394D" w:rsidP="0070394D">
            <w:pPr>
              <w:shd w:val="clear" w:color="auto" w:fill="FFFFFF"/>
              <w:tabs>
                <w:tab w:val="left" w:pos="4370"/>
                <w:tab w:val="left" w:pos="5580"/>
              </w:tabs>
              <w:spacing w:line="240" w:lineRule="atLeast"/>
              <w:jc w:val="right"/>
              <w:rPr>
                <w:spacing w:val="2"/>
                <w:lang w:eastAsia="en-US"/>
              </w:rPr>
            </w:pPr>
            <w:r w:rsidRPr="0070394D">
              <w:rPr>
                <w:spacing w:val="2"/>
                <w:lang w:eastAsia="en-US"/>
              </w:rPr>
              <w:t>Приложение 9</w:t>
            </w:r>
          </w:p>
          <w:p w:rsidR="0070394D" w:rsidRPr="0070394D" w:rsidRDefault="0070394D" w:rsidP="0070394D">
            <w:pPr>
              <w:jc w:val="right"/>
              <w:rPr>
                <w:rFonts w:eastAsia="Calibri"/>
                <w:lang w:eastAsia="en-US"/>
              </w:rPr>
            </w:pPr>
            <w:r w:rsidRPr="0070394D">
              <w:t>к Порядку</w:t>
            </w:r>
          </w:p>
          <w:p w:rsidR="0070394D" w:rsidRPr="0070394D" w:rsidRDefault="0070394D" w:rsidP="0070394D">
            <w:pPr>
              <w:jc w:val="right"/>
            </w:pPr>
            <w:r w:rsidRPr="0070394D">
              <w:rPr>
                <w:rFonts w:eastAsia="Calibri"/>
                <w:lang w:eastAsia="en-US"/>
              </w:rPr>
              <w:t>Форма</w:t>
            </w:r>
          </w:p>
        </w:tc>
      </w:tr>
    </w:tbl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0394D" w:rsidRPr="0070394D" w:rsidRDefault="0070394D" w:rsidP="0070394D">
      <w:pPr>
        <w:jc w:val="center"/>
        <w:rPr>
          <w:b/>
        </w:rPr>
      </w:pPr>
      <w:r w:rsidRPr="0070394D">
        <w:rPr>
          <w:b/>
        </w:rPr>
        <w:t xml:space="preserve">СВОДНЫЙ РЕЙТИНГ </w:t>
      </w:r>
    </w:p>
    <w:p w:rsidR="0070394D" w:rsidRPr="0070394D" w:rsidRDefault="0070394D" w:rsidP="0070394D">
      <w:pPr>
        <w:jc w:val="center"/>
        <w:rPr>
          <w:b/>
        </w:rPr>
      </w:pPr>
      <w:r w:rsidRPr="0070394D">
        <w:rPr>
          <w:b/>
        </w:rPr>
        <w:t>заявок на предоставление субсидии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0394D">
        <w:t>1. Информация по основным критериям заявителей</w:t>
      </w: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0394D" w:rsidRPr="0070394D" w:rsidRDefault="0070394D" w:rsidP="0070394D"/>
    <w:tbl>
      <w:tblPr>
        <w:tblStyle w:val="1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1985"/>
        <w:gridCol w:w="1842"/>
        <w:gridCol w:w="2552"/>
        <w:gridCol w:w="3118"/>
        <w:gridCol w:w="1560"/>
        <w:gridCol w:w="1296"/>
      </w:tblGrid>
      <w:tr w:rsidR="0070394D" w:rsidRPr="0070394D" w:rsidTr="0070394D">
        <w:trPr>
          <w:trHeight w:val="32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Наименование заявителя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 xml:space="preserve">Наименование критерия оценки </w:t>
            </w:r>
          </w:p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заявки (оценка баллов)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Итоговое количество баллов</w:t>
            </w:r>
          </w:p>
        </w:tc>
      </w:tr>
      <w:tr w:rsidR="0070394D" w:rsidRPr="0070394D" w:rsidTr="0070394D">
        <w:trPr>
          <w:trHeight w:val="323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основной вид экономической деятельности, осуществляемый субъектом малого (среднего)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среднемесячная заработная плата наемных работников заявителя на первое число месяца, предшествующему месяцу, в котором планируется заключение соглашения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бюджетная эффективность субсидии (соотношение объема налоговых платежей, включая НДФЛ, уплаченных за предшествующий календарный год (без учета НДС) в бюджеты всех уровней, к объему запрашиваемой субсидии (в процентах))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выработка на одного работающего за год, предшествующий году, в котором подана заявка (соотношение выручки от реализации товаров (выполнения работ, оказания услуг) (без учёта НДС) за год, предшествующий году подачи заявки, и среднесписочной численности сотрудников за год, предшествующий году подачи заявки)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создание рабочих мест за год, предшествующий году, в котором подана заявка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rFonts w:ascii="Times New Roman" w:hAnsi="Times New Roman"/>
              </w:rPr>
            </w:pPr>
          </w:p>
        </w:tc>
      </w:tr>
    </w:tbl>
    <w:p w:rsidR="0070394D" w:rsidRPr="0070394D" w:rsidRDefault="0070394D" w:rsidP="0070394D"/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1985"/>
        <w:gridCol w:w="1842"/>
        <w:gridCol w:w="2552"/>
        <w:gridCol w:w="3118"/>
        <w:gridCol w:w="1560"/>
        <w:gridCol w:w="1296"/>
      </w:tblGrid>
      <w:tr w:rsidR="0070394D" w:rsidRPr="0070394D" w:rsidTr="0070394D">
        <w:trPr>
          <w:trHeight w:val="3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8</w:t>
            </w:r>
          </w:p>
        </w:tc>
      </w:tr>
      <w:tr w:rsidR="0070394D" w:rsidRPr="0070394D" w:rsidTr="0070394D">
        <w:trPr>
          <w:trHeight w:val="3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70394D">
        <w:t>2. Сводная информация по заявкам</w:t>
      </w: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Style w:val="14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30"/>
        <w:gridCol w:w="4808"/>
        <w:gridCol w:w="3119"/>
        <w:gridCol w:w="2551"/>
      </w:tblGrid>
      <w:tr w:rsidR="0070394D" w:rsidRPr="0070394D" w:rsidTr="00703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 xml:space="preserve">№ </w:t>
            </w:r>
          </w:p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 xml:space="preserve">Номер </w:t>
            </w:r>
          </w:p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заявки, дата регистрации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Сумма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Количество баллов</w:t>
            </w:r>
          </w:p>
        </w:tc>
      </w:tr>
    </w:tbl>
    <w:p w:rsidR="0070394D" w:rsidRPr="0070394D" w:rsidRDefault="0070394D" w:rsidP="0070394D"/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75"/>
        <w:gridCol w:w="3130"/>
        <w:gridCol w:w="4808"/>
        <w:gridCol w:w="3119"/>
        <w:gridCol w:w="2551"/>
      </w:tblGrid>
      <w:tr w:rsidR="0070394D" w:rsidRPr="0070394D" w:rsidTr="00703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0394D">
              <w:rPr>
                <w:rFonts w:ascii="Times New Roman" w:hAnsi="Times New Roman"/>
              </w:rPr>
              <w:t>5</w:t>
            </w:r>
          </w:p>
        </w:tc>
      </w:tr>
      <w:tr w:rsidR="0070394D" w:rsidRPr="0070394D" w:rsidTr="00703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097"/>
        <w:gridCol w:w="4656"/>
      </w:tblGrid>
      <w:tr w:rsidR="0070394D" w:rsidRPr="0070394D" w:rsidTr="0070394D">
        <w:tc>
          <w:tcPr>
            <w:tcW w:w="2379" w:type="pct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>________________________________________________________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(наименование должности ответственного специалиста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Администрации)</w:t>
            </w:r>
          </w:p>
        </w:tc>
        <w:tc>
          <w:tcPr>
            <w:tcW w:w="1048" w:type="pct"/>
            <w:hideMark/>
          </w:tcPr>
          <w:p w:rsidR="0070394D" w:rsidRPr="0070394D" w:rsidRDefault="0070394D" w:rsidP="0070394D">
            <w:pPr>
              <w:spacing w:line="276" w:lineRule="auto"/>
            </w:pPr>
            <w:r w:rsidRPr="0070394D">
              <w:rPr>
                <w:lang w:eastAsia="en-US"/>
              </w:rPr>
              <w:t>_______________________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(подпись)</w:t>
            </w:r>
          </w:p>
        </w:tc>
        <w:tc>
          <w:tcPr>
            <w:tcW w:w="1573" w:type="pct"/>
            <w:hideMark/>
          </w:tcPr>
          <w:p w:rsidR="0070394D" w:rsidRPr="0070394D" w:rsidRDefault="0070394D" w:rsidP="0070394D">
            <w:pPr>
              <w:spacing w:line="276" w:lineRule="auto"/>
            </w:pPr>
            <w:r w:rsidRPr="0070394D">
              <w:rPr>
                <w:lang w:eastAsia="en-US"/>
              </w:rPr>
              <w:t>_____________________________________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(расшифровка подписи)</w:t>
            </w:r>
          </w:p>
        </w:tc>
      </w:tr>
    </w:tbl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70394D">
        <w:t xml:space="preserve">Список используемых сокращений </w:t>
      </w: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НДС – налог на добавленную стоимость</w:t>
      </w:r>
    </w:p>
    <w:p w:rsidR="0070394D" w:rsidRPr="0070394D" w:rsidRDefault="0070394D" w:rsidP="0070394D">
      <w:pPr>
        <w:ind w:firstLine="709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НДФЛ – налог на доходы физических лиц</w:t>
      </w:r>
    </w:p>
    <w:p w:rsidR="0070394D" w:rsidRPr="0070394D" w:rsidRDefault="0070394D" w:rsidP="007039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0394D" w:rsidRPr="0070394D" w:rsidRDefault="0070394D" w:rsidP="0070394D">
      <w:pPr>
        <w:spacing w:after="200" w:line="276" w:lineRule="auto"/>
        <w:rPr>
          <w:rFonts w:eastAsia="Calibri"/>
          <w:lang w:eastAsia="en-US"/>
        </w:rPr>
      </w:pPr>
    </w:p>
    <w:p w:rsidR="0070394D" w:rsidRPr="0070394D" w:rsidRDefault="0070394D" w:rsidP="0070394D">
      <w:pPr>
        <w:sectPr w:rsidR="0070394D" w:rsidRPr="0070394D">
          <w:pgSz w:w="16838" w:h="11906" w:orient="landscape"/>
          <w:pgMar w:top="567" w:right="1134" w:bottom="1985" w:left="1134" w:header="567" w:footer="709" w:gutter="0"/>
          <w:pgNumType w:start="1"/>
          <w:cols w:space="720"/>
        </w:sectPr>
      </w:pPr>
    </w:p>
    <w:p w:rsidR="00DD4070" w:rsidRPr="00DD4070" w:rsidRDefault="0070394D" w:rsidP="00DD4070">
      <w:pPr>
        <w:widowControl w:val="0"/>
        <w:autoSpaceDE w:val="0"/>
        <w:autoSpaceDN w:val="0"/>
        <w:jc w:val="right"/>
      </w:pPr>
      <w:r w:rsidRPr="0070394D">
        <w:rPr>
          <w:lang w:eastAsia="en-US"/>
        </w:rPr>
        <w:lastRenderedPageBreak/>
        <w:t xml:space="preserve">                                    </w:t>
      </w:r>
      <w:r w:rsidR="00DD4070" w:rsidRPr="00DD4070">
        <w:t>Приложение 10</w:t>
      </w:r>
    </w:p>
    <w:p w:rsidR="00DD4070" w:rsidRPr="00DD4070" w:rsidRDefault="00DD4070" w:rsidP="00DD4070">
      <w:pPr>
        <w:widowControl w:val="0"/>
        <w:autoSpaceDE w:val="0"/>
        <w:autoSpaceDN w:val="0"/>
        <w:jc w:val="right"/>
      </w:pPr>
      <w:r w:rsidRPr="00DD4070">
        <w:t>к Порядку</w:t>
      </w:r>
    </w:p>
    <w:p w:rsidR="00DD4070" w:rsidRPr="00DD4070" w:rsidRDefault="00DD4070" w:rsidP="00DD4070">
      <w:pPr>
        <w:widowControl w:val="0"/>
        <w:autoSpaceDE w:val="0"/>
        <w:autoSpaceDN w:val="0"/>
        <w:jc w:val="right"/>
      </w:pPr>
    </w:p>
    <w:p w:rsidR="00DD4070" w:rsidRPr="00DD4070" w:rsidRDefault="00DD4070" w:rsidP="00DD4070">
      <w:pPr>
        <w:widowControl w:val="0"/>
        <w:autoSpaceDE w:val="0"/>
        <w:autoSpaceDN w:val="0"/>
        <w:jc w:val="right"/>
      </w:pPr>
      <w:r w:rsidRPr="00DD4070">
        <w:t>Форма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center"/>
        <w:rPr>
          <w:b/>
        </w:rPr>
      </w:pPr>
      <w:r w:rsidRPr="00DD4070">
        <w:rPr>
          <w:b/>
        </w:rPr>
        <w:t>СОГЛАШЕНИЕ №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  <w:rPr>
          <w:b/>
        </w:rPr>
      </w:pPr>
      <w:r w:rsidRPr="00DD4070">
        <w:rPr>
          <w:b/>
        </w:rPr>
        <w:t>о предоставлении субсидии на субсидирование части затрат, связанных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  <w:rPr>
          <w:b/>
        </w:rPr>
      </w:pPr>
      <w:r w:rsidRPr="00DD4070">
        <w:rPr>
          <w:b/>
        </w:rPr>
        <w:t>с приобретением оборудования в целях создания и (или) развития либо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  <w:rPr>
          <w:b/>
        </w:rPr>
      </w:pPr>
      <w:r w:rsidRPr="00DD4070">
        <w:rPr>
          <w:b/>
        </w:rPr>
        <w:t>модернизации производства товаров (работ, услуг)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  <w:rPr>
          <w:b/>
        </w:rPr>
      </w:pPr>
    </w:p>
    <w:p w:rsidR="00DD4070" w:rsidRPr="00DD4070" w:rsidRDefault="00DD4070" w:rsidP="00DD4070">
      <w:pPr>
        <w:widowControl w:val="0"/>
        <w:autoSpaceDE w:val="0"/>
        <w:autoSpaceDN w:val="0"/>
        <w:jc w:val="both"/>
        <w:rPr>
          <w:b/>
        </w:rPr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rPr>
          <w:b/>
        </w:rPr>
        <w:t xml:space="preserve"> п.Пречистое                                                                                    «_____»__________20__г.</w:t>
      </w:r>
    </w:p>
    <w:p w:rsidR="00DD4070" w:rsidRPr="00DD4070" w:rsidRDefault="00DD4070" w:rsidP="00DD4070">
      <w:pPr>
        <w:widowControl w:val="0"/>
        <w:autoSpaceDE w:val="0"/>
        <w:autoSpaceDN w:val="0"/>
        <w:jc w:val="right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>__________________________________________________________________________,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</w:pPr>
      <w:r w:rsidRPr="00DD4070">
        <w:t>(</w:t>
      </w:r>
      <w:r w:rsidRPr="00DD4070">
        <w:rPr>
          <w:sz w:val="20"/>
          <w:szCs w:val="20"/>
        </w:rPr>
        <w:t>наименование  органа местного самоуправления , осуществляющего в соответствии с бюджетным законодательством Российской Федерации функции главного распорядителя средств бюджета муниципального района</w:t>
      </w:r>
      <w:r w:rsidRPr="00DD4070">
        <w:t>),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которому  как  получателю  средств  бюджета  доведены  лимиты бюджетных обязательств на предоставление субсидии в соответствии со статьей </w:t>
      </w:r>
      <w:hyperlink r:id="rId15" w:history="1">
        <w:r w:rsidRPr="00DD4070">
          <w:rPr>
            <w:color w:val="0000FF"/>
          </w:rPr>
          <w:t>78</w:t>
        </w:r>
      </w:hyperlink>
      <w:r w:rsidRPr="00DD4070">
        <w:t xml:space="preserve">  Бюджетного  кодекса  Российской  Федерации , именуемый в дальнейшем  «Главный распорядитель средств бюджета» в лице __________________________________________________________________________,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</w:pPr>
      <w:r w:rsidRPr="00DD4070">
        <w:t>(</w:t>
      </w:r>
      <w:r w:rsidRPr="00DD4070">
        <w:rPr>
          <w:sz w:val="20"/>
          <w:szCs w:val="20"/>
        </w:rPr>
        <w:t>наименование  должности,  а также фамилия, имя, отчество</w:t>
      </w:r>
      <w:r w:rsidRPr="00DD4070">
        <w:t>)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действующего на основании 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>_____________________________________________________________________________,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</w:pPr>
      <w:r w:rsidRPr="00DD4070">
        <w:t>(</w:t>
      </w:r>
      <w:r w:rsidRPr="00DD4070">
        <w:rPr>
          <w:sz w:val="20"/>
          <w:szCs w:val="20"/>
        </w:rPr>
        <w:t>реквизиты учредительного документа (положения) доверенности, приказа или иного документа,   удостоверяющего полномочия</w:t>
      </w:r>
      <w:r w:rsidRPr="00DD4070">
        <w:t>)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с одной стороны и 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>_____________________________________________________________________________,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</w:pPr>
      <w:r w:rsidRPr="00DD4070">
        <w:t>(</w:t>
      </w:r>
      <w:r w:rsidRPr="00DD4070">
        <w:rPr>
          <w:sz w:val="20"/>
          <w:szCs w:val="20"/>
        </w:rPr>
        <w:t>наименование для юридического лица, фамилия, имя, отчество  (при наличии) индивидуального предпринимателя или    физического    лица - производителя товаров, работ, услуг</w:t>
      </w:r>
      <w:r w:rsidRPr="00DD4070">
        <w:t>)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>именуемый в дальнейшем "Получатель", в лице ___________________________________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</w:pPr>
      <w:r w:rsidRPr="00DD4070">
        <w:t>_____________________________________________________________________________, (</w:t>
      </w:r>
      <w:r w:rsidRPr="00DD4070">
        <w:rPr>
          <w:sz w:val="20"/>
          <w:szCs w:val="20"/>
        </w:rPr>
        <w:t>наименование должности, а также фамилия, имя, отчество (при наличии)   лица, представляющего Получателя, или уполномоченного им лица, фамилия,   имя, отчество (при наличии) индивидуального предпринимателя        или физического лица - производителя товаров, работ, услуг</w:t>
      </w:r>
      <w:r w:rsidRPr="00DD4070">
        <w:t>)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действующего на основании 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>_____________________________________________________________________________,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</w:pPr>
      <w:r w:rsidRPr="00DD4070">
        <w:rPr>
          <w:sz w:val="20"/>
          <w:szCs w:val="20"/>
        </w:rPr>
        <w:t>(реквизиты устава юридического лица, свидетельства о государственной      регистрации индивидуального предпринимателя, доверенности</w:t>
      </w:r>
      <w:r w:rsidRPr="00DD4070">
        <w:t>)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с  другой  стороны,  далее  именуемые "Стороны", в соответствии с Бюджетным </w:t>
      </w:r>
      <w:hyperlink r:id="rId16" w:history="1">
        <w:r w:rsidRPr="00DD4070">
          <w:rPr>
            <w:color w:val="0000FF"/>
          </w:rPr>
          <w:t>кодексом</w:t>
        </w:r>
      </w:hyperlink>
      <w:r w:rsidRPr="00DD4070">
        <w:t xml:space="preserve">   Российской   Федерации , 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>__________________________________________________________________________,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</w:pPr>
      <w:r w:rsidRPr="00DD4070">
        <w:t>(</w:t>
      </w:r>
      <w:r w:rsidRPr="00DD4070">
        <w:rPr>
          <w:sz w:val="20"/>
          <w:szCs w:val="20"/>
        </w:rPr>
        <w:t>реквизиты и наименование нормативного правового акта , регулирующего предоставление субсидии</w:t>
      </w:r>
      <w:r w:rsidRPr="00DD4070">
        <w:t>)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>заключили настоящее соглашение (договор) (далее – Соглашение) о нижеследующем.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center"/>
        <w:outlineLvl w:val="1"/>
        <w:rPr>
          <w:b/>
        </w:rPr>
      </w:pPr>
      <w:r w:rsidRPr="00DD4070">
        <w:rPr>
          <w:b/>
        </w:rPr>
        <w:t>I. Предмет Соглашения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 xml:space="preserve">1.1. Предметом настоящего Соглашения является предоставление из бюджета Первомайского муниципального района  (далее – бюджет района) в 20__ году субсидии   на субсидирования части затрат, связанных с приобретением оборудования в целях </w:t>
      </w:r>
      <w:r w:rsidRPr="00DD4070">
        <w:lastRenderedPageBreak/>
        <w:t xml:space="preserve">создания и (или) развития либо модернизации производства товаров (работ, услуг) (далее – субсидия) по кодам классификации расходов бюджетов Российской Федерации: код Главного распорядителя средств бюджета  _________________, раздел _______, подраздел ___________, целевая статья ______________, вид расходов _________ в рамках </w:t>
      </w:r>
      <w:r w:rsidRPr="00DD4070">
        <w:rPr>
          <w:i/>
          <w:vertAlign w:val="superscript"/>
        </w:rPr>
        <w:t xml:space="preserve">                               </w:t>
      </w:r>
      <w:r w:rsidRPr="00DD4070">
        <w:t xml:space="preserve">муниципальной программы «Развитие субъектов малого и среднего предпринимательства Первомайского муниципального района на 2016-2018 годы». 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  <w:rPr>
          <w:i/>
          <w:vertAlign w:val="superscript"/>
        </w:rPr>
      </w:pPr>
      <w:r w:rsidRPr="00DD4070">
        <w:rPr>
          <w:i/>
          <w:vertAlign w:val="superscript"/>
        </w:rPr>
        <w:t xml:space="preserve">                     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  <w:outlineLvl w:val="1"/>
        <w:rPr>
          <w:b/>
        </w:rPr>
      </w:pPr>
      <w:r w:rsidRPr="00DD4070">
        <w:rPr>
          <w:b/>
        </w:rPr>
        <w:t>II. Размер  Субсидии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 2.1. Размер Субсидии, предоставляемой из бюджета  района, в соответствии с настоящим Соглашением, составляет в 20__ году __________________________ (____________) рублей, (___) % от общего объема  затрат.</w:t>
      </w:r>
    </w:p>
    <w:p w:rsidR="00DD4070" w:rsidRPr="00DD4070" w:rsidRDefault="00DD4070" w:rsidP="00DD4070">
      <w:pPr>
        <w:tabs>
          <w:tab w:val="left" w:pos="709"/>
        </w:tabs>
        <w:suppressAutoHyphens/>
        <w:autoSpaceDN w:val="0"/>
        <w:spacing w:line="276" w:lineRule="atLeast"/>
        <w:jc w:val="both"/>
        <w:textAlignment w:val="baseline"/>
        <w:rPr>
          <w:rFonts w:eastAsia="Calibri"/>
          <w:lang w:eastAsia="en-US"/>
        </w:rPr>
      </w:pPr>
      <w:r w:rsidRPr="00DD4070">
        <w:t xml:space="preserve">        2.2. Порядок расчета размера Субсидии </w:t>
      </w:r>
      <w:r w:rsidRPr="00DD4070">
        <w:rPr>
          <w:iCs/>
        </w:rPr>
        <w:t>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</w:t>
      </w:r>
      <w:r w:rsidRPr="00DD4070">
        <w:t xml:space="preserve">, предоставляемой на возмещение затрат (недополученных доходов), направленных на достижение цели, указанной в пункте 1.1. настоящего Соглашения определяется в соответствии с разделом 2  </w:t>
      </w:r>
      <w:r w:rsidRPr="00DD4070">
        <w:rPr>
          <w:kern w:val="3"/>
          <w:lang w:eastAsia="en-US"/>
        </w:rPr>
        <w:t xml:space="preserve">Порядка </w:t>
      </w:r>
      <w:r w:rsidRPr="00DD4070">
        <w:rPr>
          <w:lang w:eastAsia="en-US"/>
        </w:rPr>
        <w:t>предоставления субъектам малого и среднего предпринимательства субсидии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 (далее – Порядок), утвержденного постановлением Администрации Первомайского муниципального района.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  <w:rPr>
          <w:b/>
        </w:rPr>
      </w:pPr>
      <w:r w:rsidRPr="00DD4070">
        <w:rPr>
          <w:b/>
        </w:rPr>
        <w:t xml:space="preserve">                                     </w:t>
      </w:r>
      <w:r w:rsidRPr="00DD4070">
        <w:rPr>
          <w:b/>
          <w:lang w:val="en-US"/>
        </w:rPr>
        <w:t>III</w:t>
      </w:r>
      <w:r w:rsidRPr="00DD4070">
        <w:rPr>
          <w:b/>
        </w:rPr>
        <w:t>. Условия предоставления Субсидии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 xml:space="preserve"> Субсидия предоставляется при выполнении следующих условий:</w:t>
      </w:r>
    </w:p>
    <w:p w:rsidR="00DD4070" w:rsidRPr="00DD4070" w:rsidRDefault="00DD4070" w:rsidP="00DD4070">
      <w:pPr>
        <w:widowControl w:val="0"/>
        <w:autoSpaceDE w:val="0"/>
        <w:autoSpaceDN w:val="0"/>
        <w:ind w:firstLine="284"/>
        <w:jc w:val="both"/>
        <w:rPr>
          <w:bCs/>
          <w:i/>
        </w:rPr>
      </w:pPr>
      <w:r w:rsidRPr="00DD4070">
        <w:t xml:space="preserve"> 3.1.    Соответствие Получателя  критериям, установленным пунктом 2.1. раздела 2 Порядка;</w:t>
      </w:r>
      <w:r w:rsidRPr="00DD4070">
        <w:rPr>
          <w:bCs/>
          <w:i/>
        </w:rPr>
        <w:t xml:space="preserve">  </w:t>
      </w:r>
    </w:p>
    <w:p w:rsidR="00DD4070" w:rsidRPr="00DD4070" w:rsidRDefault="00DD4070" w:rsidP="00DD4070">
      <w:pPr>
        <w:widowControl w:val="0"/>
        <w:autoSpaceDE w:val="0"/>
        <w:autoSpaceDN w:val="0"/>
        <w:ind w:firstLine="284"/>
        <w:jc w:val="both"/>
        <w:rPr>
          <w:rFonts w:eastAsia="Calibri"/>
          <w:bCs/>
          <w:i/>
          <w:lang w:eastAsia="en-US"/>
        </w:rPr>
      </w:pPr>
      <w:r w:rsidRPr="00DD4070">
        <w:rPr>
          <w:bCs/>
          <w:i/>
        </w:rPr>
        <w:t xml:space="preserve"> </w:t>
      </w:r>
      <w:r w:rsidRPr="00DD4070">
        <w:t>3.2. Предоставление Получателем документов, подтверждающих фактически произведенные затраты в соответствии с пунктом 2.8. раздела 2 Порядка;</w:t>
      </w:r>
    </w:p>
    <w:p w:rsidR="00DD4070" w:rsidRPr="00DD4070" w:rsidRDefault="00DD4070" w:rsidP="00DD4070">
      <w:pPr>
        <w:widowControl w:val="0"/>
        <w:autoSpaceDE w:val="0"/>
        <w:autoSpaceDN w:val="0"/>
        <w:ind w:firstLine="284"/>
        <w:jc w:val="both"/>
      </w:pPr>
      <w:r w:rsidRPr="00DD4070">
        <w:rPr>
          <w:bCs/>
          <w:i/>
        </w:rPr>
        <w:t xml:space="preserve"> </w:t>
      </w:r>
      <w:r w:rsidRPr="00DD4070">
        <w:t xml:space="preserve">3.3. Определение направления затрат, на возмещение которых предоставляется Субсидия, в соответствии с Порядком, регулирующим предоставление Субсидии и Приложением 1 к настоящему Соглашению; 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3.4. Согласие Получателя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условий, целей и порядка их предоставления;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3.5. Направление Получателем на достижение целей, указанных в пункте 1.1.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100 процентов общего объема Субсидии.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  <w:rPr>
          <w:bCs/>
        </w:rPr>
      </w:pPr>
      <w:r w:rsidRPr="00DD4070">
        <w:t xml:space="preserve">      3.6. Иные условия, в соответствии с Порядком</w:t>
      </w:r>
      <w:r w:rsidRPr="00DD4070">
        <w:rPr>
          <w:bCs/>
        </w:rPr>
        <w:t>, регулирующим предоставление Субсидии.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  <w:rPr>
          <w:b/>
        </w:rPr>
      </w:pPr>
      <w:r w:rsidRPr="00DD4070">
        <w:rPr>
          <w:b/>
        </w:rPr>
        <w:t xml:space="preserve">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  <w:rPr>
          <w:b/>
        </w:rPr>
      </w:pPr>
      <w:r w:rsidRPr="00DD4070">
        <w:rPr>
          <w:b/>
          <w:lang w:val="en-US"/>
        </w:rPr>
        <w:t>IY</w:t>
      </w:r>
      <w:r w:rsidRPr="00DD4070">
        <w:rPr>
          <w:b/>
        </w:rPr>
        <w:t>. Порядок перечисления субсидии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  <w:rPr>
          <w:b/>
        </w:rPr>
      </w:pPr>
      <w:r w:rsidRPr="00DD4070">
        <w:rPr>
          <w:b/>
        </w:rPr>
        <w:t xml:space="preserve">             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4.1. Перечисление субсидии осуществляется единовременно на счет Получателя    на    основании заключенного Соглашения.                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                                        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center"/>
        <w:outlineLvl w:val="1"/>
        <w:rPr>
          <w:b/>
        </w:rPr>
      </w:pPr>
      <w:r w:rsidRPr="00DD4070">
        <w:rPr>
          <w:b/>
        </w:rPr>
        <w:t>V. Взаимодействие Сторон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lastRenderedPageBreak/>
        <w:t xml:space="preserve">          5.1. Главный распорядитель средств бюджета обязуется: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       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5.1.1. рассмотреть в порядке и в сроки, установленные Порядком, представленные Получателем документы;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5.1.2. при соблюдении Получателем условий предоставления Субсидии обеспечивать перечисление Субсидии в порядке и сроки, установленные Порядком;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5.1.3. определить показатели результативности в соответствии с Приложением 2 к настоящему Соглашению, являющемуся неотъемлемой частью настоящего Соглашения, и осуществлять оценку их достижения;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 xml:space="preserve"> 5.1.4. осуществлять контроль за соблюдением Получателем порядка, целей и условий  предоставления Субсидии путем проведения плановых и (или) внеплановых проверок;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   5.1.5. в случае установления или  получения от органа муниципального финансового контроля информации о факте(ах)  нарушения  Получателем  порядка,  целей и условий предоставления Субсидии,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 бюджет  района в размере и в сроки, определенные в указанном требовании;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  5.1.6.  в  случае,  если Получателем не достигнуты значения установленных показателей результативности, направлять Получателю требование об обеспечении возврата средств Субсидии в бюджет района в полном объеме в течение 20 дней с даты принятия указанного решения;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5.1.7. выполнять иные обязательства в соответствии с бюджетным законодательством Российской Федерации, нормативным правовым актом, регулирующим предоставление Субсидии  и  настоящим Соглашением;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  5.1.8.  приостанавливать  предоставление Субсидии в случае установления или получения от органа муниципального  финансового  контроля  информации  о факте(ах) нарушения Получателем    порядка,    целей   и   условий   предоставления   Субсидии, предусмотренных  нормативным правовым актом, регулирующим предоставление субсидии 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5-го рабочего дня с даты принятия решения о приостановлении;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 xml:space="preserve"> 5.1.9.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Субсидии.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5.2. Получатель обязуется: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5.2.1. обеспечивать выполнение условий предоставления Субсидии, установленных настоящим Соглашением, в том числе: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5.2.1.1. предоставлять Главному распорядителю средств бюджета  документы, необходимые для предоставления Субсидии, указанные в пункте 2.8 раздела 2 Порядка;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 xml:space="preserve">5.2.1.2. направлять средства Субсидии на возмещение затрат, указанных в Приложении 1 к настоящему Соглашению; 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5.2.1.3. направлять на достижение целей, указанных в пункте 1.1. настоящего Соглашения собственные и (или) привлеченные средства в размере согласно пункту 3.5. настоящего Соглашения;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 xml:space="preserve">5.2.2. обеспечивать достижение значений показателей результативности, установленных в Приложении 2 к настоящему Соглашению; </w:t>
      </w:r>
    </w:p>
    <w:p w:rsidR="00DD4070" w:rsidRPr="00DD4070" w:rsidRDefault="00DD4070" w:rsidP="00DD4070">
      <w:pPr>
        <w:shd w:val="clear" w:color="auto" w:fill="FFFFFF"/>
        <w:jc w:val="both"/>
      </w:pPr>
      <w:r w:rsidRPr="00DD4070">
        <w:t xml:space="preserve">         5.2.3. представлять Главному распорядителю средств бюджета:</w:t>
      </w:r>
    </w:p>
    <w:p w:rsidR="00DD4070" w:rsidRPr="00DD4070" w:rsidRDefault="00DD4070" w:rsidP="00DD4070">
      <w:pPr>
        <w:shd w:val="clear" w:color="auto" w:fill="FFFFFF"/>
        <w:jc w:val="both"/>
        <w:rPr>
          <w:lang w:eastAsia="en-US"/>
        </w:rPr>
      </w:pPr>
      <w:r w:rsidRPr="00DD4070">
        <w:t xml:space="preserve">         5.2.3.3.  е</w:t>
      </w:r>
      <w:r w:rsidRPr="00DD4070">
        <w:rPr>
          <w:lang w:eastAsia="en-US"/>
        </w:rPr>
        <w:t>жегодно, в течение двух лет после года перечисления субсидии, в срок до 05 апреля года, следующего за отчётным:</w:t>
      </w:r>
    </w:p>
    <w:p w:rsidR="00DD4070" w:rsidRPr="00DD4070" w:rsidRDefault="00DD4070" w:rsidP="00DD4070">
      <w:pPr>
        <w:shd w:val="clear" w:color="auto" w:fill="FFFFFF"/>
        <w:jc w:val="both"/>
        <w:rPr>
          <w:lang w:eastAsia="en-US"/>
        </w:rPr>
      </w:pPr>
      <w:r w:rsidRPr="00DD4070">
        <w:rPr>
          <w:lang w:eastAsia="en-US"/>
        </w:rPr>
        <w:lastRenderedPageBreak/>
        <w:tab/>
        <w:t>- отчет о достижении значений показателей результативности, по форме согласно Приложению 3 к настоящему Соглашению;</w:t>
      </w:r>
    </w:p>
    <w:p w:rsidR="00DD4070" w:rsidRPr="00DD4070" w:rsidRDefault="00DD4070" w:rsidP="00DD4070">
      <w:pPr>
        <w:shd w:val="clear" w:color="auto" w:fill="FFFFFF"/>
        <w:ind w:firstLine="709"/>
        <w:jc w:val="both"/>
        <w:rPr>
          <w:lang w:eastAsia="en-US"/>
        </w:rPr>
      </w:pPr>
      <w:r w:rsidRPr="00DD4070">
        <w:rPr>
          <w:lang w:eastAsia="en-US"/>
        </w:rPr>
        <w:t>- индивидуальным предпринимателям:</w:t>
      </w:r>
    </w:p>
    <w:p w:rsidR="00DD4070" w:rsidRPr="00DD4070" w:rsidRDefault="00DD4070" w:rsidP="00DD4070">
      <w:pPr>
        <w:ind w:firstLine="709"/>
        <w:jc w:val="both"/>
      </w:pPr>
      <w:r w:rsidRPr="00DD4070">
        <w:rPr>
          <w:lang w:eastAsia="en-US"/>
        </w:rPr>
        <w:t xml:space="preserve">сведения об изменениях финансово-экономических показателей по форме согласно приложению 11 к Порядку; </w:t>
      </w:r>
    </w:p>
    <w:p w:rsidR="00DD4070" w:rsidRPr="00DD4070" w:rsidRDefault="00DD4070" w:rsidP="00DD4070">
      <w:pPr>
        <w:shd w:val="clear" w:color="auto" w:fill="FFFFFF"/>
        <w:ind w:firstLine="709"/>
        <w:jc w:val="both"/>
        <w:rPr>
          <w:lang w:eastAsia="en-US"/>
        </w:rPr>
      </w:pPr>
      <w:r w:rsidRPr="00DD4070">
        <w:rPr>
          <w:lang w:eastAsia="en-US"/>
        </w:rPr>
        <w:t>копии налоговых деклараций с отметкой налогового органа о принятии или подтверждении передачи документов в электронном виде по телекоммуникационным каналам связи (при наличии указанных документов);</w:t>
      </w:r>
    </w:p>
    <w:p w:rsidR="00DD4070" w:rsidRPr="00DD4070" w:rsidRDefault="00DD4070" w:rsidP="00DD4070">
      <w:pPr>
        <w:shd w:val="clear" w:color="auto" w:fill="FFFFFF"/>
        <w:ind w:firstLine="709"/>
        <w:jc w:val="both"/>
        <w:rPr>
          <w:lang w:eastAsia="en-US"/>
        </w:rPr>
      </w:pPr>
      <w:r w:rsidRPr="00DD4070">
        <w:rPr>
          <w:lang w:eastAsia="en-US"/>
        </w:rPr>
        <w:t>- юридическим лицам:</w:t>
      </w:r>
    </w:p>
    <w:p w:rsidR="00DD4070" w:rsidRPr="00DD4070" w:rsidRDefault="00DD4070" w:rsidP="00DD4070">
      <w:pPr>
        <w:shd w:val="clear" w:color="auto" w:fill="FFFFFF"/>
        <w:ind w:firstLine="709"/>
        <w:jc w:val="both"/>
        <w:rPr>
          <w:lang w:eastAsia="en-US"/>
        </w:rPr>
      </w:pPr>
      <w:r w:rsidRPr="00DD4070">
        <w:rPr>
          <w:lang w:eastAsia="en-US"/>
        </w:rPr>
        <w:t>для организаций, использующих общую систему налогообложения, − бухгалтерскую отчётность по форме 1 «Бухгалтерский баланс» и форме 2 «Отчёт о прибылях и убытках» за отчётный период с отметкой налогового органа;</w:t>
      </w:r>
    </w:p>
    <w:p w:rsidR="00DD4070" w:rsidRPr="00DD4070" w:rsidRDefault="00DD4070" w:rsidP="00DD4070">
      <w:pPr>
        <w:shd w:val="clear" w:color="auto" w:fill="FFFFFF"/>
        <w:ind w:firstLine="709"/>
        <w:jc w:val="both"/>
        <w:rPr>
          <w:lang w:eastAsia="en-US"/>
        </w:rPr>
      </w:pPr>
      <w:r w:rsidRPr="00DD4070">
        <w:rPr>
          <w:lang w:eastAsia="en-US"/>
        </w:rPr>
        <w:t>для организаций, использующих специальный налоговый режим, − копию налоговой декларации по налогу, уплачиваемому в связи с применением специальной системы налогообложения за отчётный период, с отметкой налогового органа, заверенную печатью организации;</w:t>
      </w:r>
    </w:p>
    <w:p w:rsidR="00DD4070" w:rsidRPr="00DD4070" w:rsidRDefault="00DD4070" w:rsidP="00DD4070">
      <w:pPr>
        <w:shd w:val="clear" w:color="auto" w:fill="FFFFFF"/>
        <w:ind w:firstLine="709"/>
        <w:jc w:val="both"/>
        <w:rPr>
          <w:lang w:eastAsia="en-US"/>
        </w:rPr>
      </w:pPr>
      <w:r w:rsidRPr="00DD4070">
        <w:rPr>
          <w:lang w:eastAsia="en-US"/>
        </w:rPr>
        <w:t>сведения об изменениях финансово-экономических показателей по форме согласно приложению 11 к Порядку;</w:t>
      </w:r>
    </w:p>
    <w:p w:rsidR="00DD4070" w:rsidRPr="00DD4070" w:rsidRDefault="00DD4070" w:rsidP="00DD4070">
      <w:pPr>
        <w:shd w:val="clear" w:color="auto" w:fill="FFFFFF"/>
        <w:ind w:firstLine="709"/>
        <w:jc w:val="both"/>
        <w:rPr>
          <w:lang w:eastAsia="en-US"/>
        </w:rPr>
      </w:pPr>
      <w:r w:rsidRPr="00DD4070">
        <w:rPr>
          <w:lang w:eastAsia="en-US"/>
        </w:rPr>
        <w:t>5.2.3.4. заполненную анкету получателя финансовой поддержки по форме согласно приложению 12 к Порядку:</w:t>
      </w:r>
    </w:p>
    <w:p w:rsidR="00DD4070" w:rsidRPr="00DD4070" w:rsidRDefault="00DD4070" w:rsidP="00DD4070">
      <w:pPr>
        <w:shd w:val="clear" w:color="auto" w:fill="FFFFFF"/>
        <w:ind w:firstLine="709"/>
        <w:jc w:val="both"/>
        <w:rPr>
          <w:lang w:eastAsia="en-US"/>
        </w:rPr>
      </w:pPr>
      <w:r w:rsidRPr="00DD4070">
        <w:rPr>
          <w:lang w:eastAsia="en-US"/>
        </w:rPr>
        <w:t>- первый раз на момент оказания финансовой поддержки;</w:t>
      </w:r>
    </w:p>
    <w:p w:rsidR="00DD4070" w:rsidRPr="00DD4070" w:rsidRDefault="00DD4070" w:rsidP="00DD4070">
      <w:pPr>
        <w:shd w:val="clear" w:color="auto" w:fill="FFFFFF"/>
        <w:ind w:firstLine="709"/>
        <w:jc w:val="both"/>
        <w:rPr>
          <w:lang w:eastAsia="en-US"/>
        </w:rPr>
      </w:pPr>
      <w:r w:rsidRPr="00DD4070">
        <w:rPr>
          <w:lang w:eastAsia="en-US"/>
        </w:rPr>
        <w:t>- ежегодно, в течение двух последующих календарных лет за соответствующий отчётный период (январь – декабрь), до 15 января года, следующего за отчётным.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5.2.4. в случае получения от Главного распорядителя средств бюджета требования в соответствии с пунктом  5.1.5.  настоящего Соглашения: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5.2.4.1.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5.2.4.2. возвращать в бюджет муниципального района Субсидию в размере и в сроки, определенные в указанном требовании;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5.2.5. обеспечить возврат средств Субсидии в бюджет района  в полном объеме в случае недостижения значений показателей результативности, установленных в приложении 2 к настоящему Соглашению;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5.2.6. вести обособленный аналитический учет операций, осуществляемых за счет Субсидии;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  5.2.7. обеспечивать полноту и достоверность сведений, представляемых в  соответствии с настоящим Соглашением;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 xml:space="preserve">5.2.8. исполнять иные обязательства, установленные бюджетным законодательством Российской Федерации, нормативным правовым актом, регулирующим предоставление Субсидии, настоящим Соглашением. 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5.3. Получатель вправе: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5.3.1. обращаться к Главному распорядителю средств бюджета   за разъяснениями в связи с исполнением настоящего Соглашения;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  <w:outlineLvl w:val="1"/>
      </w:pPr>
      <w:r w:rsidRPr="00DD4070">
        <w:t xml:space="preserve">          5.3.2. осуществлять иные права, установленные бюджетным законодательством Российской Федерации, нормативным правовым актом , регулирующим предоставление Субсидии и настоящим Соглашением.  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  <w:outlineLvl w:val="1"/>
      </w:pPr>
      <w:r w:rsidRPr="00DD4070">
        <w:t xml:space="preserve">                 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  <w:outlineLvl w:val="1"/>
        <w:rPr>
          <w:b/>
        </w:rPr>
      </w:pPr>
      <w:r w:rsidRPr="00DD4070">
        <w:t xml:space="preserve">                                                          </w:t>
      </w:r>
      <w:r w:rsidRPr="00DD4070">
        <w:rPr>
          <w:b/>
        </w:rPr>
        <w:t>V</w:t>
      </w:r>
      <w:r w:rsidRPr="00DD4070">
        <w:rPr>
          <w:b/>
          <w:lang w:val="en-US"/>
        </w:rPr>
        <w:t>I</w:t>
      </w:r>
      <w:r w:rsidRPr="00DD4070">
        <w:rPr>
          <w:b/>
        </w:rPr>
        <w:t>. Ответственность Сторон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  <w:rPr>
          <w:b/>
        </w:rPr>
      </w:pPr>
    </w:p>
    <w:p w:rsidR="00DD4070" w:rsidRPr="00DD4070" w:rsidRDefault="00DD4070" w:rsidP="00DD4070">
      <w:pPr>
        <w:widowControl w:val="0"/>
        <w:autoSpaceDE w:val="0"/>
        <w:autoSpaceDN w:val="0"/>
        <w:jc w:val="center"/>
        <w:outlineLvl w:val="1"/>
        <w:rPr>
          <w:b/>
        </w:rPr>
      </w:pPr>
      <w:r w:rsidRPr="00DD4070">
        <w:rPr>
          <w:b/>
        </w:rPr>
        <w:t>VII. Заключительные положения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7.2. Настоящее Соглашение вступает в силу с даты его подписания лицами, имеющими право действовать от имени каждой из Сторон,  и действует до полного исполнения Сторонами своих обязательств по настоящему Соглашению.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7.3. Изменение настоящего Соглашения осуществляется по соглашению Сторон и оформляется в виде дополнительного соглашения к настоящему Соглашению .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7.4. Расторжение настоящего Соглашения возможно при взаимном согласии Сторон.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7.6. Настоящее Соглашение заключено Сторонами в форме  бумажного документа в двух экземплярах, по одному экземпляру для каждой из Сторон.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center"/>
        <w:outlineLvl w:val="1"/>
        <w:rPr>
          <w:b/>
        </w:rPr>
      </w:pPr>
      <w:r w:rsidRPr="00DD4070">
        <w:rPr>
          <w:b/>
        </w:rPr>
        <w:t>VIII. Платежные реквизиты Сторон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365"/>
      </w:tblGrid>
      <w:tr w:rsidR="00DD4070" w:rsidRPr="00DD4070" w:rsidTr="00DD407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 xml:space="preserve">Сокращенное наименование 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Главного распорядителя средств бюджета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Сокращенное наименование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Получателя</w:t>
            </w:r>
          </w:p>
        </w:tc>
      </w:tr>
      <w:tr w:rsidR="00DD4070" w:rsidRPr="00DD4070" w:rsidTr="00DD4070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 xml:space="preserve">Наименование Главного распорядителя средств бюджета           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Наименование Получателя</w:t>
            </w:r>
          </w:p>
        </w:tc>
      </w:tr>
      <w:tr w:rsidR="00DD4070" w:rsidRPr="00DD4070" w:rsidTr="00DD4070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 xml:space="preserve">ОГРН, </w:t>
            </w:r>
            <w:hyperlink r:id="rId17" w:history="1">
              <w:r w:rsidRPr="00DD4070">
                <w:rPr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 xml:space="preserve">ОГРН, </w:t>
            </w:r>
            <w:hyperlink r:id="rId18" w:history="1">
              <w:r w:rsidRPr="00DD4070">
                <w:rPr>
                  <w:color w:val="0000FF"/>
                  <w:lang w:eastAsia="en-US"/>
                </w:rPr>
                <w:t>ОКТМО</w:t>
              </w:r>
            </w:hyperlink>
          </w:p>
        </w:tc>
      </w:tr>
      <w:tr w:rsidR="00DD4070" w:rsidRPr="00DD4070" w:rsidTr="00DD407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Место нахождения:</w:t>
            </w:r>
          </w:p>
        </w:tc>
      </w:tr>
      <w:tr w:rsidR="00DD4070" w:rsidRPr="00DD4070" w:rsidTr="00DD407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ИНН/КПП</w:t>
            </w:r>
          </w:p>
        </w:tc>
      </w:tr>
      <w:tr w:rsidR="00DD4070" w:rsidRPr="00DD4070" w:rsidTr="00DD4070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Платежные реквизиты: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Платежные реквизиты:</w:t>
            </w:r>
          </w:p>
        </w:tc>
      </w:tr>
      <w:tr w:rsidR="00DD4070" w:rsidRPr="00DD4070" w:rsidTr="00DD4070"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Наименование учреждения Банка России, БИК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Расчетный счет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Наименование финансового органа , в котором открыт лицевой счет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Наименование учреждения Банка России, БИК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Расчетный счет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  <w:outlineLvl w:val="1"/>
        <w:rPr>
          <w:b/>
        </w:rPr>
      </w:pPr>
      <w:r w:rsidRPr="00DD4070">
        <w:rPr>
          <w:b/>
        </w:rPr>
        <w:t>IX. Подписи Сторон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DD4070" w:rsidRPr="00DD4070" w:rsidTr="00DD407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 xml:space="preserve">Сокращенное наименование 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Главного распорядителя средств бюджета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Сокращенное наименование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Получателя</w:t>
            </w:r>
          </w:p>
        </w:tc>
      </w:tr>
      <w:tr w:rsidR="00DD4070" w:rsidRPr="00DD4070" w:rsidTr="00DD407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___________/_________________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___________/________________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 xml:space="preserve"> (подпись)       (ФИО)</w:t>
            </w:r>
          </w:p>
        </w:tc>
      </w:tr>
    </w:tbl>
    <w:p w:rsidR="00DD4070" w:rsidRPr="00DD4070" w:rsidRDefault="00DD4070" w:rsidP="00DD4070">
      <w:pPr>
        <w:widowControl w:val="0"/>
        <w:autoSpaceDE w:val="0"/>
        <w:autoSpaceDN w:val="0"/>
        <w:ind w:firstLine="540"/>
        <w:jc w:val="right"/>
      </w:pPr>
      <w:r w:rsidRPr="00DD4070">
        <w:lastRenderedPageBreak/>
        <w:t xml:space="preserve">                                                                                                              Приложение № 1  к Соглашению                                                                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 xml:space="preserve">                                                                                                        № ___ от "__" ____ 20__ г.                                    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center"/>
      </w:pPr>
      <w:r w:rsidRPr="00DD4070">
        <w:t>Направления затрат, источником финансового обеспечения которых является Субсидия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right"/>
      </w:pPr>
      <w:r w:rsidRPr="00DD4070">
        <w:t xml:space="preserve">                                                                тыс. рублей</w:t>
      </w:r>
    </w:p>
    <w:tbl>
      <w:tblPr>
        <w:tblW w:w="957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1927"/>
        <w:gridCol w:w="3684"/>
        <w:gridCol w:w="1616"/>
      </w:tblGrid>
      <w:tr w:rsidR="00DD4070" w:rsidRPr="00DD4070" w:rsidTr="00DD407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val="en-US" w:eastAsia="en-US"/>
              </w:rPr>
            </w:pPr>
            <w:r w:rsidRPr="00DD4070">
              <w:rPr>
                <w:lang w:eastAsia="en-US"/>
              </w:rPr>
              <w:t>№</w:t>
            </w:r>
            <w:r w:rsidRPr="00DD4070">
              <w:rPr>
                <w:lang w:val="en-US" w:eastAsia="en-US"/>
              </w:rPr>
              <w:t xml:space="preserve"> 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rPr>
                <w:lang w:eastAsia="en-US"/>
              </w:rPr>
            </w:pPr>
            <w:r w:rsidRPr="00DD4070">
              <w:rPr>
                <w:lang w:eastAsia="en-US"/>
              </w:rPr>
              <w:t>Направление затрат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Наименование показателя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Предусмотрено средств на реализацию мероприятия</w:t>
            </w:r>
          </w:p>
        </w:tc>
      </w:tr>
      <w:tr w:rsidR="00DD4070" w:rsidRPr="00DD4070" w:rsidTr="00DD407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5</w:t>
            </w:r>
          </w:p>
        </w:tc>
      </w:tr>
      <w:tr w:rsidR="00DD4070" w:rsidRPr="00DD4070" w:rsidTr="00DD4070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…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Итого по мероприятию, в том числе: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</w:p>
        </w:tc>
      </w:tr>
      <w:tr w:rsidR="00DD4070" w:rsidRPr="00DD4070" w:rsidTr="00DD4070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 xml:space="preserve">размер субсидии из бюджета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</w:p>
        </w:tc>
      </w:tr>
      <w:tr w:rsidR="00DD4070" w:rsidRPr="00DD4070" w:rsidTr="00DD4070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внебюджетные источники (средства Получателя)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</w:p>
        </w:tc>
      </w:tr>
      <w:tr w:rsidR="00DD4070" w:rsidRPr="00DD4070" w:rsidTr="00DD4070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…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Итого по мероприятию, в том числе: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</w:p>
        </w:tc>
      </w:tr>
      <w:tr w:rsidR="00DD4070" w:rsidRPr="00DD4070" w:rsidTr="00DD4070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 xml:space="preserve">размер субсидии из бюджета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</w:p>
        </w:tc>
      </w:tr>
      <w:tr w:rsidR="00DD4070" w:rsidRPr="00DD4070" w:rsidTr="00DD4070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внебюджетные источники (средства Получателя)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ind w:firstLine="540"/>
              <w:jc w:val="both"/>
              <w:rPr>
                <w:lang w:eastAsia="en-US"/>
              </w:rPr>
            </w:pPr>
          </w:p>
        </w:tc>
      </w:tr>
    </w:tbl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>Подписи сторон: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_____________________________                                       ______________________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</w:pPr>
      <w:r w:rsidRPr="00DD4070">
        <w:rPr>
          <w:sz w:val="20"/>
          <w:szCs w:val="20"/>
        </w:rPr>
        <w:t>(Главный распорядитель средств бюджета</w:t>
      </w:r>
      <w:r w:rsidRPr="00DD4070">
        <w:t xml:space="preserve">    )                                (</w:t>
      </w:r>
      <w:r w:rsidRPr="00DD4070">
        <w:rPr>
          <w:sz w:val="20"/>
          <w:szCs w:val="20"/>
        </w:rPr>
        <w:t>Получатель</w:t>
      </w:r>
      <w:r w:rsidRPr="00DD4070">
        <w:t>)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 xml:space="preserve">                                                              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 xml:space="preserve"> 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 xml:space="preserve">                                                                                                       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  <w:r w:rsidRPr="00DD4070">
        <w:t xml:space="preserve">                                                                                     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ind w:firstLine="54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jc w:val="right"/>
      </w:pPr>
      <w:r w:rsidRPr="00DD4070">
        <w:t xml:space="preserve">                                                                                                                         Приложение № 2</w:t>
      </w:r>
    </w:p>
    <w:p w:rsidR="00DD4070" w:rsidRPr="00DD4070" w:rsidRDefault="00DD4070" w:rsidP="00DD4070">
      <w:pPr>
        <w:widowControl w:val="0"/>
        <w:autoSpaceDE w:val="0"/>
        <w:autoSpaceDN w:val="0"/>
        <w:jc w:val="right"/>
      </w:pPr>
      <w:r w:rsidRPr="00DD4070">
        <w:t xml:space="preserve">  к Соглашению                                                                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jc w:val="right"/>
      </w:pPr>
      <w:r w:rsidRPr="00DD4070">
        <w:t xml:space="preserve">                                                                                                                       № ___ от "__" 20__г.                            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jc w:val="right"/>
      </w:pPr>
    </w:p>
    <w:p w:rsidR="00DD4070" w:rsidRPr="00DD4070" w:rsidRDefault="00DD4070" w:rsidP="00DD4070">
      <w:pPr>
        <w:widowControl w:val="0"/>
        <w:autoSpaceDE w:val="0"/>
        <w:autoSpaceDN w:val="0"/>
        <w:jc w:val="center"/>
      </w:pPr>
      <w:r w:rsidRPr="00DD4070">
        <w:t>Показатели результативности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</w:pPr>
    </w:p>
    <w:tbl>
      <w:tblPr>
        <w:tblW w:w="91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0"/>
        <w:gridCol w:w="1558"/>
        <w:gridCol w:w="1700"/>
        <w:gridCol w:w="1558"/>
        <w:gridCol w:w="567"/>
        <w:gridCol w:w="1783"/>
      </w:tblGrid>
      <w:tr w:rsidR="00DD4070" w:rsidRPr="00DD4070" w:rsidTr="00DD407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Наименова-ние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Наименова-ние проекта (мероприятия)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Плановое значение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Единица измерения ОКЕИ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DD4070" w:rsidRPr="00DD4070" w:rsidTr="00DD407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Наименова-ние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Код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</w:tr>
      <w:tr w:rsidR="00DD4070" w:rsidRPr="00DD4070" w:rsidTr="00DD4070">
        <w:trPr>
          <w:trHeight w:val="1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7</w:t>
            </w:r>
          </w:p>
        </w:tc>
      </w:tr>
      <w:tr w:rsidR="00DD4070" w:rsidRPr="00DD4070" w:rsidTr="00DD40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Увеличение среднесписочной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</w:tr>
      <w:tr w:rsidR="00DD4070" w:rsidRPr="00DD4070" w:rsidTr="00DD40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Отсутствие просроченной задолженности по налоговым и иным платежам в бюджетную систему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Подписи сторон: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                                                                                                    _________________________________                                    _______________________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   (Главный распорядитель средств бюджета)                             (Получатель)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                                                       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right"/>
      </w:pPr>
      <w:r w:rsidRPr="00DD4070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DD4070" w:rsidRPr="00DD4070" w:rsidRDefault="00DD4070" w:rsidP="00DD4070">
      <w:pPr>
        <w:widowControl w:val="0"/>
        <w:autoSpaceDE w:val="0"/>
        <w:autoSpaceDN w:val="0"/>
        <w:jc w:val="right"/>
      </w:pPr>
      <w:r w:rsidRPr="00DD4070">
        <w:t xml:space="preserve"> к  Соглашению                                                          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jc w:val="right"/>
      </w:pPr>
      <w:r w:rsidRPr="00DD4070">
        <w:t xml:space="preserve">                                                                                                        № ___ от "__" ____ 20__ г.                                                               </w:t>
      </w:r>
    </w:p>
    <w:p w:rsidR="00DD4070" w:rsidRPr="00DD4070" w:rsidRDefault="00DD4070" w:rsidP="00DD4070">
      <w:pPr>
        <w:widowControl w:val="0"/>
        <w:autoSpaceDE w:val="0"/>
        <w:autoSpaceDN w:val="0"/>
        <w:jc w:val="right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center"/>
      </w:pPr>
      <w:r w:rsidRPr="00DD4070">
        <w:t>ОТЧЕТ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</w:pPr>
      <w:r w:rsidRPr="00DD4070">
        <w:t>о достижении значений показателей результативности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</w:pPr>
      <w:r w:rsidRPr="00DD4070">
        <w:t>по состоянию на __ ____________ 20__ года</w:t>
      </w:r>
    </w:p>
    <w:p w:rsidR="00DD4070" w:rsidRPr="00DD4070" w:rsidRDefault="00DD4070" w:rsidP="00DD4070">
      <w:pPr>
        <w:widowControl w:val="0"/>
        <w:autoSpaceDE w:val="0"/>
        <w:autoSpaceDN w:val="0"/>
        <w:jc w:val="center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>Наименование Получателя_______________________________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>Периодичность: ________________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561"/>
        <w:gridCol w:w="1276"/>
        <w:gridCol w:w="709"/>
        <w:gridCol w:w="709"/>
        <w:gridCol w:w="1418"/>
        <w:gridCol w:w="1277"/>
        <w:gridCol w:w="993"/>
      </w:tblGrid>
      <w:tr w:rsidR="00DD4070" w:rsidRPr="00DD4070" w:rsidTr="00DD407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N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Наименова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ние (проекта)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Плановое значение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 xml:space="preserve">Единица измерения по </w:t>
            </w:r>
            <w:hyperlink r:id="rId19" w:history="1">
              <w:r w:rsidRPr="00DD4070">
                <w:rPr>
                  <w:color w:val="0563C1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Достигну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Процент выполне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ния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Причи</w:t>
            </w:r>
          </w:p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на отклонения</w:t>
            </w:r>
          </w:p>
        </w:tc>
      </w:tr>
      <w:tr w:rsidR="00DD4070" w:rsidRPr="00DD4070" w:rsidTr="00DD40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 w:rsidRPr="00DD4070">
              <w:rPr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70" w:rsidRPr="00DD4070" w:rsidRDefault="00DD4070" w:rsidP="00DD4070">
            <w:pPr>
              <w:rPr>
                <w:lang w:eastAsia="en-US"/>
              </w:rPr>
            </w:pPr>
          </w:p>
        </w:tc>
      </w:tr>
      <w:tr w:rsidR="00DD4070" w:rsidRPr="00DD4070" w:rsidTr="00DD40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 w:rsidRPr="00DD4070">
              <w:rPr>
                <w:lang w:eastAsia="en-US"/>
              </w:rPr>
              <w:t>9</w:t>
            </w:r>
          </w:p>
        </w:tc>
      </w:tr>
      <w:tr w:rsidR="00DD4070" w:rsidRPr="00DD4070" w:rsidTr="00DD40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</w:tr>
      <w:tr w:rsidR="00DD4070" w:rsidRPr="00DD4070" w:rsidTr="00DD40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</w:tr>
      <w:tr w:rsidR="00DD4070" w:rsidRPr="00DD4070" w:rsidTr="00DD40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70" w:rsidRPr="00DD4070" w:rsidRDefault="00DD4070" w:rsidP="00DD4070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>Руководитель Получателя              _______________ _________ _____________________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                                                            (должность)       (подпись)  (расшифровка подписи)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>Исполнитель ________________ ___________________ _____________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 xml:space="preserve">                                     (должность)            (ФИО)                       (телефон)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  <w:r w:rsidRPr="00DD4070">
        <w:t>"__" ___________ 20__ г.</w:t>
      </w: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widowControl w:val="0"/>
        <w:autoSpaceDE w:val="0"/>
        <w:autoSpaceDN w:val="0"/>
        <w:jc w:val="both"/>
      </w:pPr>
    </w:p>
    <w:p w:rsidR="00DD4070" w:rsidRPr="00DD4070" w:rsidRDefault="00DD4070" w:rsidP="00DD4070">
      <w:pPr>
        <w:jc w:val="both"/>
      </w:pP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lang w:eastAsia="en-US"/>
        </w:rPr>
      </w:pPr>
    </w:p>
    <w:p w:rsidR="0070394D" w:rsidRPr="0070394D" w:rsidRDefault="0070394D" w:rsidP="0070394D">
      <w:pPr>
        <w:sectPr w:rsidR="0070394D" w:rsidRPr="0070394D">
          <w:pgSz w:w="11906" w:h="16838"/>
          <w:pgMar w:top="1134" w:right="567" w:bottom="1134" w:left="1985" w:header="567" w:footer="709" w:gutter="0"/>
          <w:pgNumType w:start="1"/>
          <w:cols w:space="720"/>
        </w:sectPr>
      </w:pPr>
      <w:bookmarkStart w:id="5" w:name="_GoBack"/>
      <w:bookmarkEnd w:id="5"/>
    </w:p>
    <w:tbl>
      <w:tblPr>
        <w:tblW w:w="9495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70394D" w:rsidRPr="0070394D" w:rsidTr="0070394D">
        <w:tc>
          <w:tcPr>
            <w:tcW w:w="4253" w:type="dxa"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ind w:firstLine="709"/>
              <w:jc w:val="right"/>
              <w:rPr>
                <w:lang w:eastAsia="en-US"/>
              </w:rPr>
            </w:pPr>
          </w:p>
        </w:tc>
        <w:tc>
          <w:tcPr>
            <w:tcW w:w="5245" w:type="dxa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ind w:firstLine="7"/>
              <w:jc w:val="right"/>
              <w:rPr>
                <w:lang w:eastAsia="en-US"/>
              </w:rPr>
            </w:pPr>
            <w:r w:rsidRPr="0070394D">
              <w:rPr>
                <w:lang w:eastAsia="en-US"/>
              </w:rPr>
              <w:t>Приложение 11</w:t>
            </w:r>
          </w:p>
          <w:p w:rsidR="0070394D" w:rsidRPr="0070394D" w:rsidRDefault="0070394D" w:rsidP="0070394D">
            <w:pPr>
              <w:jc w:val="right"/>
              <w:rPr>
                <w:lang w:eastAsia="en-US"/>
              </w:rPr>
            </w:pPr>
            <w:r w:rsidRPr="0070394D">
              <w:t>к Порядку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righ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Форма </w:t>
            </w:r>
          </w:p>
        </w:tc>
      </w:tr>
    </w:tbl>
    <w:p w:rsidR="0070394D" w:rsidRPr="0070394D" w:rsidRDefault="0070394D" w:rsidP="0070394D">
      <w:pPr>
        <w:shd w:val="clear" w:color="auto" w:fill="FFFFFF"/>
        <w:spacing w:line="240" w:lineRule="atLeast"/>
        <w:jc w:val="right"/>
        <w:rPr>
          <w:lang w:eastAsia="en-US"/>
        </w:rPr>
      </w:pPr>
    </w:p>
    <w:p w:rsidR="0070394D" w:rsidRPr="0070394D" w:rsidRDefault="0070394D" w:rsidP="0070394D">
      <w:pPr>
        <w:shd w:val="clear" w:color="auto" w:fill="FFFFFF"/>
        <w:spacing w:line="240" w:lineRule="atLeast"/>
        <w:jc w:val="both"/>
        <w:rPr>
          <w:lang w:eastAsia="en-US"/>
        </w:rPr>
      </w:pPr>
    </w:p>
    <w:p w:rsidR="0070394D" w:rsidRPr="0070394D" w:rsidRDefault="0070394D" w:rsidP="0070394D">
      <w:pPr>
        <w:shd w:val="clear" w:color="auto" w:fill="FFFFFF"/>
        <w:jc w:val="center"/>
        <w:rPr>
          <w:b/>
          <w:lang w:eastAsia="en-US"/>
        </w:rPr>
      </w:pPr>
      <w:r w:rsidRPr="0070394D">
        <w:rPr>
          <w:b/>
          <w:lang w:eastAsia="en-US"/>
        </w:rPr>
        <w:t>СВЕДЕНИЯ</w:t>
      </w:r>
    </w:p>
    <w:p w:rsidR="0070394D" w:rsidRPr="0070394D" w:rsidRDefault="0070394D" w:rsidP="0070394D">
      <w:pPr>
        <w:shd w:val="clear" w:color="auto" w:fill="FFFFFF"/>
        <w:jc w:val="center"/>
        <w:rPr>
          <w:b/>
          <w:lang w:eastAsia="en-US"/>
        </w:rPr>
      </w:pPr>
      <w:r w:rsidRPr="0070394D">
        <w:rPr>
          <w:b/>
          <w:lang w:eastAsia="en-US"/>
        </w:rPr>
        <w:t>об изменениях финансово-экономических показателей</w:t>
      </w:r>
    </w:p>
    <w:p w:rsidR="0070394D" w:rsidRPr="0070394D" w:rsidRDefault="0070394D" w:rsidP="0070394D">
      <w:pPr>
        <w:shd w:val="clear" w:color="auto" w:fill="FFFFFF"/>
        <w:jc w:val="center"/>
        <w:rPr>
          <w:b/>
          <w:lang w:eastAsia="en-US"/>
        </w:rPr>
      </w:pPr>
      <w:r w:rsidRPr="0070394D">
        <w:rPr>
          <w:b/>
          <w:lang w:eastAsia="en-US"/>
        </w:rPr>
        <w:t>__________________________________________________________________</w:t>
      </w:r>
    </w:p>
    <w:p w:rsidR="0070394D" w:rsidRPr="0070394D" w:rsidRDefault="0070394D" w:rsidP="0070394D">
      <w:pPr>
        <w:shd w:val="clear" w:color="auto" w:fill="FFFFFF"/>
        <w:jc w:val="center"/>
        <w:rPr>
          <w:b/>
          <w:lang w:eastAsia="en-US"/>
        </w:rPr>
      </w:pPr>
      <w:r w:rsidRPr="0070394D">
        <w:rPr>
          <w:b/>
          <w:lang w:eastAsia="en-US"/>
        </w:rPr>
        <w:t>(наименование субъекта малого (среднего) предпринимательства/</w:t>
      </w:r>
    </w:p>
    <w:p w:rsidR="0070394D" w:rsidRPr="0070394D" w:rsidRDefault="0070394D" w:rsidP="0070394D">
      <w:pPr>
        <w:shd w:val="clear" w:color="auto" w:fill="FFFFFF"/>
        <w:jc w:val="center"/>
        <w:rPr>
          <w:b/>
          <w:lang w:eastAsia="en-US"/>
        </w:rPr>
      </w:pPr>
      <w:r w:rsidRPr="0070394D">
        <w:rPr>
          <w:b/>
          <w:lang w:eastAsia="en-US"/>
        </w:rPr>
        <w:t>Ф.И.О. индивидуального предпринимателя)</w:t>
      </w:r>
    </w:p>
    <w:p w:rsidR="0070394D" w:rsidRPr="0070394D" w:rsidRDefault="0070394D" w:rsidP="0070394D">
      <w:pPr>
        <w:shd w:val="clear" w:color="auto" w:fill="FFFFFF"/>
        <w:jc w:val="center"/>
        <w:rPr>
          <w:b/>
          <w:lang w:eastAsia="en-US"/>
        </w:rPr>
      </w:pPr>
      <w:r w:rsidRPr="0070394D">
        <w:rPr>
          <w:b/>
          <w:lang w:eastAsia="en-US"/>
        </w:rPr>
        <w:t>за _____________ год</w:t>
      </w:r>
    </w:p>
    <w:p w:rsidR="0070394D" w:rsidRPr="0070394D" w:rsidRDefault="0070394D" w:rsidP="0070394D">
      <w:pPr>
        <w:shd w:val="clear" w:color="auto" w:fill="FFFFFF"/>
        <w:spacing w:line="240" w:lineRule="atLeast"/>
        <w:jc w:val="both"/>
        <w:rPr>
          <w:lang w:eastAsia="en-US"/>
        </w:rPr>
      </w:pPr>
    </w:p>
    <w:p w:rsidR="0070394D" w:rsidRPr="0070394D" w:rsidRDefault="0070394D" w:rsidP="0070394D">
      <w:pPr>
        <w:shd w:val="clear" w:color="auto" w:fill="FFFFFF"/>
        <w:ind w:left="360"/>
        <w:contextualSpacing/>
        <w:jc w:val="center"/>
        <w:rPr>
          <w:lang w:eastAsia="en-US"/>
        </w:rPr>
      </w:pPr>
      <w:r w:rsidRPr="0070394D">
        <w:rPr>
          <w:lang w:val="en-US" w:eastAsia="en-US"/>
        </w:rPr>
        <w:t>I</w:t>
      </w:r>
      <w:r w:rsidRPr="0070394D">
        <w:rPr>
          <w:lang w:eastAsia="en-US"/>
        </w:rPr>
        <w:t>. Общая информация</w:t>
      </w:r>
    </w:p>
    <w:p w:rsidR="0070394D" w:rsidRPr="0070394D" w:rsidRDefault="0070394D" w:rsidP="0070394D">
      <w:pPr>
        <w:shd w:val="clear" w:color="auto" w:fill="FFFFFF"/>
        <w:jc w:val="center"/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897"/>
        <w:gridCol w:w="1727"/>
      </w:tblGrid>
      <w:tr w:rsidR="0070394D" w:rsidRPr="0070394D" w:rsidTr="0070394D">
        <w:tc>
          <w:tcPr>
            <w:tcW w:w="4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rPr>
                <w:lang w:eastAsia="en-US"/>
              </w:rPr>
            </w:pPr>
            <w:r w:rsidRPr="0070394D">
              <w:rPr>
                <w:lang w:eastAsia="en-US"/>
              </w:rPr>
              <w:t>Дата получения субсидии на субсидирование  части затрат, связанных с приобретением оборудования в целях создания и (или) развития либо модернизации производства товаров (работ, услуг) (далее – субсидия)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4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>Сумма субсидии, тыс. рублей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70394D" w:rsidRPr="0070394D" w:rsidRDefault="0070394D" w:rsidP="0070394D">
      <w:pPr>
        <w:shd w:val="clear" w:color="auto" w:fill="FFFFFF"/>
        <w:spacing w:line="240" w:lineRule="atLeast"/>
        <w:jc w:val="center"/>
        <w:rPr>
          <w:lang w:eastAsia="en-US"/>
        </w:rPr>
      </w:pPr>
    </w:p>
    <w:p w:rsidR="0070394D" w:rsidRPr="0070394D" w:rsidRDefault="0070394D" w:rsidP="0070394D">
      <w:pPr>
        <w:shd w:val="clear" w:color="auto" w:fill="FFFFFF"/>
        <w:spacing w:line="240" w:lineRule="atLeast"/>
        <w:jc w:val="center"/>
        <w:rPr>
          <w:lang w:eastAsia="en-US"/>
        </w:rPr>
      </w:pPr>
      <w:r w:rsidRPr="0070394D">
        <w:rPr>
          <w:lang w:val="en-US" w:eastAsia="en-US"/>
        </w:rPr>
        <w:t>II</w:t>
      </w:r>
      <w:r w:rsidRPr="0070394D">
        <w:rPr>
          <w:lang w:eastAsia="en-US"/>
        </w:rPr>
        <w:t>. Перечисления в бюджеты всех уровней и внебюджетные фонды</w:t>
      </w:r>
    </w:p>
    <w:p w:rsidR="0070394D" w:rsidRPr="0070394D" w:rsidRDefault="0070394D" w:rsidP="0070394D">
      <w:pPr>
        <w:shd w:val="clear" w:color="auto" w:fill="FFFFFF"/>
        <w:spacing w:line="240" w:lineRule="atLeast"/>
        <w:jc w:val="center"/>
        <w:rPr>
          <w:lang w:eastAsia="en-US"/>
        </w:rPr>
      </w:pP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right"/>
        <w:rPr>
          <w:lang w:eastAsia="en-US"/>
        </w:rPr>
      </w:pPr>
      <w:r w:rsidRPr="0070394D">
        <w:rPr>
          <w:lang w:eastAsia="en-US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FFFFFF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62"/>
        <w:gridCol w:w="5205"/>
        <w:gridCol w:w="2105"/>
        <w:gridCol w:w="1652"/>
      </w:tblGrid>
      <w:tr w:rsidR="0070394D" w:rsidRPr="0070394D" w:rsidTr="0070394D">
        <w:trPr>
          <w:tblHeader/>
        </w:trPr>
        <w:tc>
          <w:tcPr>
            <w:tcW w:w="365" w:type="pct"/>
            <w:tcBorders>
              <w:top w:val="single" w:sz="4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№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п/п 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Наименование налога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(сбора)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Год, предшествующий отчётному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Отчётный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год </w:t>
            </w:r>
          </w:p>
        </w:tc>
      </w:tr>
    </w:tbl>
    <w:p w:rsidR="0070394D" w:rsidRPr="0070394D" w:rsidRDefault="0070394D" w:rsidP="0070394D">
      <w:pPr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3"/>
        <w:gridCol w:w="5245"/>
        <w:gridCol w:w="1984"/>
        <w:gridCol w:w="1692"/>
      </w:tblGrid>
      <w:tr w:rsidR="0070394D" w:rsidRPr="0070394D" w:rsidTr="0070394D">
        <w:trPr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1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4</w:t>
            </w:r>
          </w:p>
        </w:tc>
      </w:tr>
      <w:tr w:rsidR="0070394D" w:rsidRPr="0070394D" w:rsidTr="0070394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1.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>Налог на добавленную стоимость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2.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>Налог на прибыль (федеральный бюджет)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3.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>Налог на прибыль (областной бюджет)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4.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Налог на имущество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5.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Транспортный налог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6.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>Отчисления во внебюджетные фонды: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lang w:eastAsia="en-US"/>
              </w:rPr>
            </w:pP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в Отделение Пенсионного фонда Российской Федерации по Ярославской области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lang w:eastAsia="en-US"/>
              </w:rPr>
            </w:pP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в Ярославское региональное отделение Фонда социального страхования Российской Федерации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lang w:eastAsia="en-US"/>
              </w:rPr>
            </w:pP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в Фонд обязательного медицинского страхования Российской Федерации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Pr="0070394D" w:rsidRDefault="0070394D" w:rsidP="0070394D">
            <w:pPr>
              <w:rPr>
                <w:lang w:eastAsia="en-US"/>
              </w:rPr>
            </w:pP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>в Федеральный фонд обязательного медицинского страхования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7.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8.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Единый налог на вменённый доход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для отдельных видов деятельности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9.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Единый сельскохозяйственный налог для сельскохозяйственных производителей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10.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Единый налог, уплачиваемый в связи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с применением упрощенной системы налогообложения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11.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>Прочее (указать)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Итого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</w:tbl>
    <w:p w:rsidR="0070394D" w:rsidRPr="0070394D" w:rsidRDefault="0070394D" w:rsidP="0070394D">
      <w:pPr>
        <w:widowControl w:val="0"/>
        <w:autoSpaceDE w:val="0"/>
        <w:autoSpaceDN w:val="0"/>
        <w:adjustRightInd w:val="0"/>
        <w:ind w:firstLine="709"/>
        <w:jc w:val="both"/>
      </w:pPr>
    </w:p>
    <w:p w:rsidR="0070394D" w:rsidRPr="0070394D" w:rsidRDefault="0070394D" w:rsidP="0070394D">
      <w:pPr>
        <w:shd w:val="clear" w:color="auto" w:fill="FFFFFF"/>
        <w:spacing w:line="240" w:lineRule="atLeast"/>
        <w:jc w:val="center"/>
        <w:rPr>
          <w:lang w:eastAsia="en-US"/>
        </w:rPr>
      </w:pPr>
      <w:r w:rsidRPr="0070394D">
        <w:rPr>
          <w:lang w:val="en-US" w:eastAsia="en-US"/>
        </w:rPr>
        <w:t>III</w:t>
      </w:r>
      <w:r w:rsidRPr="0070394D">
        <w:rPr>
          <w:lang w:eastAsia="en-US"/>
        </w:rPr>
        <w:t>. Экономические показатели</w:t>
      </w:r>
    </w:p>
    <w:p w:rsidR="0070394D" w:rsidRPr="0070394D" w:rsidRDefault="0070394D" w:rsidP="0070394D">
      <w:pPr>
        <w:shd w:val="clear" w:color="auto" w:fill="FFFFFF"/>
        <w:spacing w:line="240" w:lineRule="atLeast"/>
        <w:jc w:val="both"/>
        <w:rPr>
          <w:lang w:eastAsia="en-US"/>
        </w:rPr>
      </w:pPr>
    </w:p>
    <w:tbl>
      <w:tblPr>
        <w:tblW w:w="9495" w:type="dxa"/>
        <w:tblInd w:w="135" w:type="dxa"/>
        <w:tblBorders>
          <w:top w:val="single" w:sz="4" w:space="0" w:color="auto"/>
          <w:left w:val="single" w:sz="2" w:space="0" w:color="auto"/>
          <w:bottom w:val="single" w:sz="4" w:space="0" w:color="FFFFFF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9"/>
        <w:gridCol w:w="5243"/>
        <w:gridCol w:w="2125"/>
        <w:gridCol w:w="1418"/>
      </w:tblGrid>
      <w:tr w:rsidR="0070394D" w:rsidRPr="0070394D" w:rsidTr="0070394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№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Год, предшествующий отчётному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Отчётный год</w:t>
            </w:r>
          </w:p>
        </w:tc>
      </w:tr>
      <w:tr w:rsidR="0070394D" w:rsidRPr="0070394D" w:rsidTr="0070394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>Выручка от реализации товаров (работ, услуг) без учёта налога на добавленную стоимость (тыс. рублей)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Выработка  на одного работающего </w:t>
            </w:r>
            <w:r w:rsidRPr="0070394D">
              <w:rPr>
                <w:rFonts w:eastAsia="Calibri"/>
              </w:rPr>
              <w:t>(соотношение в</w:t>
            </w:r>
            <w:r w:rsidRPr="0070394D">
              <w:rPr>
                <w:rFonts w:eastAsia="Calibri"/>
                <w:lang w:eastAsia="en-US"/>
              </w:rPr>
              <w:t xml:space="preserve">ыручки от реализации товаров (выполнения работ, оказания услуг) (без учёта налога на добавленную стоимость) </w:t>
            </w:r>
            <w:r w:rsidRPr="0070394D">
              <w:rPr>
                <w:rFonts w:eastAsia="Calibri"/>
              </w:rPr>
              <w:t>и среднесписочной численности сотрудников)</w:t>
            </w:r>
            <w:r w:rsidRPr="0070394D">
              <w:rPr>
                <w:rFonts w:eastAsia="Calibri"/>
                <w:lang w:eastAsia="en-US"/>
              </w:rPr>
              <w:t>, руб.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</w:p>
        </w:tc>
      </w:tr>
    </w:tbl>
    <w:p w:rsidR="0070394D" w:rsidRPr="0070394D" w:rsidRDefault="0070394D" w:rsidP="0070394D">
      <w:pPr>
        <w:shd w:val="clear" w:color="auto" w:fill="FFFFFF"/>
        <w:jc w:val="center"/>
        <w:rPr>
          <w:lang w:eastAsia="en-US"/>
        </w:rPr>
      </w:pPr>
    </w:p>
    <w:p w:rsidR="0070394D" w:rsidRPr="0070394D" w:rsidRDefault="0070394D" w:rsidP="0070394D">
      <w:pPr>
        <w:shd w:val="clear" w:color="auto" w:fill="FFFFFF"/>
        <w:jc w:val="center"/>
        <w:rPr>
          <w:lang w:eastAsia="en-US"/>
        </w:rPr>
      </w:pPr>
      <w:r w:rsidRPr="0070394D">
        <w:rPr>
          <w:lang w:val="en-US" w:eastAsia="en-US"/>
        </w:rPr>
        <w:t>IV</w:t>
      </w:r>
      <w:r w:rsidRPr="0070394D">
        <w:rPr>
          <w:lang w:eastAsia="en-US"/>
        </w:rPr>
        <w:t>. Сведения о среднемесячной заработной плате, численности работников и количестве рабочих мест</w:t>
      </w:r>
    </w:p>
    <w:p w:rsidR="0070394D" w:rsidRPr="0070394D" w:rsidRDefault="0070394D" w:rsidP="0070394D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07"/>
        <w:gridCol w:w="5402"/>
        <w:gridCol w:w="2105"/>
        <w:gridCol w:w="1510"/>
      </w:tblGrid>
      <w:tr w:rsidR="0070394D" w:rsidRPr="0070394D" w:rsidTr="0070394D"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№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п/п </w:t>
            </w: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Наименование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показателя </w:t>
            </w:r>
          </w:p>
        </w:tc>
        <w:tc>
          <w:tcPr>
            <w:tcW w:w="1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Год, предшествующий отчётному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Отчётный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год </w:t>
            </w:r>
          </w:p>
        </w:tc>
      </w:tr>
      <w:tr w:rsidR="0070394D" w:rsidRPr="0070394D" w:rsidTr="0070394D"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1.</w:t>
            </w: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Среднемесячная заработная плата, руб. </w:t>
            </w:r>
          </w:p>
        </w:tc>
        <w:tc>
          <w:tcPr>
            <w:tcW w:w="1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2.</w:t>
            </w: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Средняя численность работников, чел. </w:t>
            </w:r>
          </w:p>
        </w:tc>
        <w:tc>
          <w:tcPr>
            <w:tcW w:w="1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3.</w:t>
            </w: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Создано новых рабочих мест, ед. </w:t>
            </w:r>
          </w:p>
        </w:tc>
        <w:tc>
          <w:tcPr>
            <w:tcW w:w="1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4.</w:t>
            </w:r>
          </w:p>
        </w:tc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spacing w:val="-4"/>
                <w:lang w:eastAsia="en-US"/>
              </w:rPr>
            </w:pPr>
            <w:r w:rsidRPr="0070394D">
              <w:rPr>
                <w:spacing w:val="-4"/>
                <w:lang w:eastAsia="en-US"/>
              </w:rPr>
              <w:t>Количество сохранённых рабочих мест, ед.</w:t>
            </w:r>
          </w:p>
        </w:tc>
        <w:tc>
          <w:tcPr>
            <w:tcW w:w="1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</w:tbl>
    <w:p w:rsidR="0070394D" w:rsidRPr="0070394D" w:rsidRDefault="0070394D" w:rsidP="0070394D">
      <w:pPr>
        <w:ind w:firstLine="709"/>
        <w:rPr>
          <w:lang w:eastAsia="en-US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672"/>
        <w:gridCol w:w="1605"/>
        <w:gridCol w:w="294"/>
        <w:gridCol w:w="3053"/>
      </w:tblGrid>
      <w:tr w:rsidR="0070394D" w:rsidRPr="0070394D" w:rsidTr="0070394D">
        <w:tc>
          <w:tcPr>
            <w:tcW w:w="2427" w:type="pct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>«____»_____________ 20___г.</w:t>
            </w:r>
          </w:p>
        </w:tc>
        <w:tc>
          <w:tcPr>
            <w:tcW w:w="834" w:type="pct"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153" w:type="pct"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1586" w:type="pct"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2427" w:type="pct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t>Руководитель субъекта малого (среднего) предпринимательства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153" w:type="pct"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2427" w:type="pct"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(подпись)</w:t>
            </w:r>
          </w:p>
        </w:tc>
        <w:tc>
          <w:tcPr>
            <w:tcW w:w="153" w:type="pct"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(расшифровка подписи)</w:t>
            </w:r>
          </w:p>
        </w:tc>
      </w:tr>
      <w:tr w:rsidR="0070394D" w:rsidRPr="0070394D" w:rsidTr="0070394D">
        <w:tc>
          <w:tcPr>
            <w:tcW w:w="2427" w:type="pct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Главный бухгалтер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3" w:type="pct"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2427" w:type="pct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>М.П.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(подпись)</w:t>
            </w:r>
          </w:p>
        </w:tc>
        <w:tc>
          <w:tcPr>
            <w:tcW w:w="153" w:type="pct"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rPr>
                <w:lang w:eastAsia="en-US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(расшифровка подписи)</w:t>
            </w:r>
          </w:p>
        </w:tc>
      </w:tr>
    </w:tbl>
    <w:p w:rsidR="0070394D" w:rsidRPr="0070394D" w:rsidRDefault="0070394D" w:rsidP="0070394D">
      <w:pPr>
        <w:spacing w:line="276" w:lineRule="auto"/>
        <w:rPr>
          <w:rFonts w:eastAsia="Calibri"/>
          <w:lang w:eastAsia="en-US"/>
        </w:rPr>
        <w:sectPr w:rsidR="0070394D" w:rsidRPr="0070394D">
          <w:pgSz w:w="11906" w:h="16838"/>
          <w:pgMar w:top="1134" w:right="567" w:bottom="1134" w:left="1985" w:header="567" w:footer="709" w:gutter="0"/>
          <w:pgNumType w:start="1"/>
          <w:cols w:space="72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8897"/>
        <w:gridCol w:w="6379"/>
      </w:tblGrid>
      <w:tr w:rsidR="0070394D" w:rsidRPr="0070394D" w:rsidTr="0070394D">
        <w:tc>
          <w:tcPr>
            <w:tcW w:w="8897" w:type="dxa"/>
          </w:tcPr>
          <w:p w:rsidR="0070394D" w:rsidRPr="0070394D" w:rsidRDefault="0070394D" w:rsidP="0070394D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  <w:p w:rsidR="0070394D" w:rsidRPr="0070394D" w:rsidRDefault="0070394D" w:rsidP="0070394D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6379" w:type="dxa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ind w:firstLine="7"/>
              <w:jc w:val="right"/>
              <w:rPr>
                <w:lang w:eastAsia="en-US"/>
              </w:rPr>
            </w:pPr>
            <w:r w:rsidRPr="0070394D">
              <w:rPr>
                <w:lang w:eastAsia="en-US"/>
              </w:rPr>
              <w:t>Приложение 12</w:t>
            </w:r>
          </w:p>
          <w:p w:rsidR="0070394D" w:rsidRPr="0070394D" w:rsidRDefault="0070394D" w:rsidP="0070394D">
            <w:pPr>
              <w:jc w:val="right"/>
              <w:rPr>
                <w:lang w:eastAsia="en-US"/>
              </w:rPr>
            </w:pPr>
            <w:r w:rsidRPr="0070394D">
              <w:t>к Порядку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firstLine="7"/>
              <w:jc w:val="right"/>
              <w:rPr>
                <w:bCs/>
              </w:rPr>
            </w:pPr>
            <w:r w:rsidRPr="0070394D">
              <w:rPr>
                <w:lang w:eastAsia="en-US"/>
              </w:rPr>
              <w:t>Форма</w:t>
            </w:r>
          </w:p>
        </w:tc>
      </w:tr>
    </w:tbl>
    <w:p w:rsidR="0070394D" w:rsidRPr="0070394D" w:rsidRDefault="0070394D" w:rsidP="0070394D">
      <w:pPr>
        <w:shd w:val="clear" w:color="auto" w:fill="FFFFFF" w:themeFill="background1"/>
        <w:spacing w:line="240" w:lineRule="atLeast"/>
        <w:rPr>
          <w:b/>
          <w:spacing w:val="2"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8"/>
        <w:jc w:val="center"/>
        <w:rPr>
          <w:b/>
          <w:spacing w:val="2"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8"/>
        <w:jc w:val="center"/>
        <w:rPr>
          <w:b/>
          <w:spacing w:val="2"/>
          <w:lang w:eastAsia="en-US"/>
        </w:rPr>
      </w:pPr>
      <w:r w:rsidRPr="0070394D">
        <w:rPr>
          <w:b/>
          <w:spacing w:val="2"/>
          <w:lang w:eastAsia="en-US"/>
        </w:rPr>
        <w:t>АНКЕТА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8"/>
        <w:jc w:val="center"/>
        <w:rPr>
          <w:b/>
          <w:spacing w:val="2"/>
          <w:lang w:eastAsia="en-US"/>
        </w:rPr>
      </w:pPr>
      <w:r w:rsidRPr="0070394D">
        <w:rPr>
          <w:b/>
          <w:spacing w:val="2"/>
          <w:lang w:eastAsia="en-US"/>
        </w:rPr>
        <w:t>получателя финансовой поддержки*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8"/>
        <w:jc w:val="both"/>
        <w:rPr>
          <w:spacing w:val="2"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  <w:r w:rsidRPr="0070394D">
        <w:rPr>
          <w:bCs/>
          <w:lang w:eastAsia="en-US"/>
        </w:rPr>
        <w:t>I. Общая информация о СМиСП – получателе финансовой поддержки</w:t>
      </w:r>
    </w:p>
    <w:tbl>
      <w:tblPr>
        <w:tblW w:w="14763" w:type="dxa"/>
        <w:tblInd w:w="87" w:type="dxa"/>
        <w:tblLook w:val="04A0" w:firstRow="1" w:lastRow="0" w:firstColumn="1" w:lastColumn="0" w:noHBand="0" w:noVBand="1"/>
      </w:tblPr>
      <w:tblGrid>
        <w:gridCol w:w="8526"/>
        <w:gridCol w:w="284"/>
        <w:gridCol w:w="5953"/>
      </w:tblGrid>
      <w:tr w:rsidR="0070394D" w:rsidRPr="0070394D" w:rsidTr="0070394D">
        <w:trPr>
          <w:trHeight w:val="270"/>
        </w:trPr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 </w:t>
            </w:r>
          </w:p>
        </w:tc>
        <w:tc>
          <w:tcPr>
            <w:tcW w:w="284" w:type="dxa"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 </w:t>
            </w:r>
          </w:p>
        </w:tc>
      </w:tr>
      <w:tr w:rsidR="0070394D" w:rsidRPr="0070394D" w:rsidTr="0070394D">
        <w:trPr>
          <w:trHeight w:val="255"/>
        </w:trPr>
        <w:tc>
          <w:tcPr>
            <w:tcW w:w="85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 (полное наименование СМиСП)</w:t>
            </w:r>
          </w:p>
        </w:tc>
        <w:tc>
          <w:tcPr>
            <w:tcW w:w="284" w:type="dxa"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(дата оказания </w:t>
            </w:r>
            <w:r w:rsidRPr="0070394D">
              <w:rPr>
                <w:bCs/>
                <w:lang w:eastAsia="en-US"/>
              </w:rPr>
              <w:t>финансовой</w:t>
            </w:r>
            <w:r w:rsidRPr="0070394D">
              <w:rPr>
                <w:lang w:eastAsia="en-US"/>
              </w:rPr>
              <w:t xml:space="preserve"> поддержки)</w:t>
            </w:r>
          </w:p>
        </w:tc>
      </w:tr>
      <w:tr w:rsidR="0070394D" w:rsidRPr="0070394D" w:rsidTr="0070394D">
        <w:trPr>
          <w:trHeight w:val="255"/>
        </w:trPr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 </w:t>
            </w:r>
          </w:p>
        </w:tc>
        <w:tc>
          <w:tcPr>
            <w:tcW w:w="284" w:type="dxa"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 </w:t>
            </w:r>
          </w:p>
        </w:tc>
      </w:tr>
      <w:tr w:rsidR="0070394D" w:rsidRPr="0070394D" w:rsidTr="0070394D">
        <w:trPr>
          <w:trHeight w:val="255"/>
        </w:trPr>
        <w:tc>
          <w:tcPr>
            <w:tcW w:w="85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tabs>
                <w:tab w:val="left" w:pos="9552"/>
              </w:tabs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(ИНН получателя финансовой поддержки)</w:t>
            </w:r>
          </w:p>
        </w:tc>
        <w:tc>
          <w:tcPr>
            <w:tcW w:w="284" w:type="dxa"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(отчётный год)</w:t>
            </w:r>
          </w:p>
        </w:tc>
      </w:tr>
      <w:tr w:rsidR="0070394D" w:rsidRPr="0070394D" w:rsidTr="0070394D">
        <w:trPr>
          <w:trHeight w:val="255"/>
        </w:trPr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 </w:t>
            </w:r>
          </w:p>
        </w:tc>
        <w:tc>
          <w:tcPr>
            <w:tcW w:w="284" w:type="dxa"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 </w:t>
            </w:r>
          </w:p>
        </w:tc>
      </w:tr>
      <w:tr w:rsidR="0070394D" w:rsidRPr="0070394D" w:rsidTr="0070394D">
        <w:trPr>
          <w:trHeight w:val="255"/>
        </w:trPr>
        <w:tc>
          <w:tcPr>
            <w:tcW w:w="8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(система налогообложения получателя финансовой поддержки)</w:t>
            </w:r>
          </w:p>
        </w:tc>
        <w:tc>
          <w:tcPr>
            <w:tcW w:w="284" w:type="dxa"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(сумма оказанной финансовой поддержки, тыс. рублей)</w:t>
            </w:r>
          </w:p>
        </w:tc>
      </w:tr>
      <w:tr w:rsidR="0070394D" w:rsidRPr="0070394D" w:rsidTr="0070394D">
        <w:trPr>
          <w:trHeight w:val="255"/>
        </w:trPr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394D" w:rsidRPr="0070394D" w:rsidRDefault="0070394D" w:rsidP="0070394D"/>
        </w:tc>
        <w:tc>
          <w:tcPr>
            <w:tcW w:w="284" w:type="dxa"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 </w:t>
            </w:r>
          </w:p>
        </w:tc>
      </w:tr>
      <w:tr w:rsidR="0070394D" w:rsidRPr="0070394D" w:rsidTr="0070394D">
        <w:trPr>
          <w:trHeight w:val="255"/>
        </w:trPr>
        <w:tc>
          <w:tcPr>
            <w:tcW w:w="8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(субъект Российской Федерации, в котором оказана финансовая поддержка)</w:t>
            </w:r>
          </w:p>
        </w:tc>
        <w:tc>
          <w:tcPr>
            <w:tcW w:w="284" w:type="dxa"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(основной вид деятельности по ОКВЭД)</w:t>
            </w:r>
          </w:p>
        </w:tc>
      </w:tr>
    </w:tbl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  <w:r w:rsidRPr="0070394D">
        <w:rPr>
          <w:bCs/>
          <w:lang w:eastAsia="en-US"/>
        </w:rPr>
        <w:t xml:space="preserve">II. Вид оказанной финансовой поддержки  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bCs/>
          <w:lang w:eastAsia="en-US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3319"/>
      </w:tblGrid>
      <w:tr w:rsidR="0070394D" w:rsidRPr="0070394D" w:rsidTr="0070394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tabs>
                <w:tab w:val="left" w:pos="459"/>
              </w:tabs>
              <w:spacing w:line="240" w:lineRule="atLeast"/>
              <w:ind w:left="-108" w:right="-281" w:hanging="142"/>
              <w:jc w:val="center"/>
              <w:rPr>
                <w:spacing w:val="2"/>
                <w:lang w:eastAsia="en-US"/>
              </w:rPr>
            </w:pPr>
            <w:r w:rsidRPr="0070394D">
              <w:rPr>
                <w:spacing w:val="2"/>
                <w:lang w:eastAsia="en-US"/>
              </w:rPr>
              <w:lastRenderedPageBreak/>
              <w:t>№</w:t>
            </w:r>
          </w:p>
          <w:p w:rsidR="0070394D" w:rsidRPr="0070394D" w:rsidRDefault="0070394D" w:rsidP="0070394D">
            <w:pPr>
              <w:shd w:val="clear" w:color="auto" w:fill="FFFFFF" w:themeFill="background1"/>
              <w:tabs>
                <w:tab w:val="left" w:pos="459"/>
              </w:tabs>
              <w:spacing w:line="240" w:lineRule="atLeast"/>
              <w:ind w:left="-108" w:right="-281" w:hanging="142"/>
              <w:jc w:val="center"/>
              <w:rPr>
                <w:spacing w:val="2"/>
                <w:lang w:eastAsia="en-US"/>
              </w:rPr>
            </w:pPr>
            <w:r w:rsidRPr="0070394D">
              <w:rPr>
                <w:spacing w:val="2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left="-77" w:right="-108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 xml:space="preserve">Федеральный орган исполнительной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left="-77" w:right="-108"/>
              <w:jc w:val="center"/>
              <w:rPr>
                <w:spacing w:val="2"/>
                <w:lang w:eastAsia="en-US"/>
              </w:rPr>
            </w:pPr>
            <w:r w:rsidRPr="0070394D">
              <w:rPr>
                <w:bCs/>
                <w:lang w:eastAsia="en-US"/>
              </w:rPr>
              <w:t>власти, реализующий программу поддержки, госкорпорация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Мероприятия, реализуемые в рамках программ</w:t>
            </w:r>
            <w:r w:rsidRPr="0070394D">
              <w:rPr>
                <w:bCs/>
                <w:lang w:eastAsia="en-US"/>
              </w:rPr>
              <w:br/>
            </w:r>
            <w:r w:rsidRPr="0070394D">
              <w:rPr>
                <w:lang w:eastAsia="en-US"/>
              </w:rPr>
              <w:t>(указывается объём оказанной финансовой поддержки, тыс. рублей)</w:t>
            </w:r>
          </w:p>
        </w:tc>
      </w:tr>
    </w:tbl>
    <w:p w:rsidR="0070394D" w:rsidRPr="0070394D" w:rsidRDefault="0070394D" w:rsidP="0070394D">
      <w:pPr>
        <w:shd w:val="clear" w:color="auto" w:fill="FFFFFF" w:themeFill="background1"/>
        <w:spacing w:line="24" w:lineRule="auto"/>
        <w:rPr>
          <w:lang w:eastAsia="en-US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1447"/>
        <w:gridCol w:w="1386"/>
        <w:gridCol w:w="109"/>
        <w:gridCol w:w="1167"/>
        <w:gridCol w:w="168"/>
        <w:gridCol w:w="1108"/>
        <w:gridCol w:w="425"/>
        <w:gridCol w:w="709"/>
        <w:gridCol w:w="850"/>
        <w:gridCol w:w="142"/>
        <w:gridCol w:w="850"/>
        <w:gridCol w:w="567"/>
        <w:gridCol w:w="1417"/>
        <w:gridCol w:w="142"/>
        <w:gridCol w:w="708"/>
        <w:gridCol w:w="567"/>
        <w:gridCol w:w="142"/>
        <w:gridCol w:w="1416"/>
      </w:tblGrid>
      <w:tr w:rsidR="0070394D" w:rsidRPr="0070394D" w:rsidTr="0070394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spacing w:val="2"/>
                <w:lang w:eastAsia="en-US"/>
              </w:rPr>
            </w:pPr>
            <w:r w:rsidRPr="0070394D">
              <w:rPr>
                <w:spacing w:val="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2</w:t>
            </w:r>
          </w:p>
        </w:tc>
        <w:tc>
          <w:tcPr>
            <w:tcW w:w="133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3</w:t>
            </w:r>
          </w:p>
        </w:tc>
      </w:tr>
      <w:tr w:rsidR="0070394D" w:rsidRPr="0070394D" w:rsidTr="0070394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spacing w:val="2"/>
                <w:lang w:eastAsia="en-US"/>
              </w:rPr>
            </w:pPr>
            <w:r w:rsidRPr="0070394D">
              <w:rPr>
                <w:spacing w:val="2"/>
                <w:lang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spacing w:val="2"/>
                <w:lang w:eastAsia="en-US"/>
              </w:rPr>
            </w:pPr>
            <w:r w:rsidRPr="0070394D">
              <w:rPr>
                <w:bCs/>
                <w:lang w:eastAsia="en-US"/>
              </w:rPr>
              <w:t>Минэкономразвития России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гранты </w:t>
            </w:r>
            <w:r w:rsidRPr="0070394D">
              <w:rPr>
                <w:lang w:eastAsia="en-US"/>
              </w:rPr>
              <w:br/>
              <w:t xml:space="preserve">на создание </w:t>
            </w:r>
            <w:r w:rsidRPr="0070394D">
              <w:rPr>
                <w:lang w:eastAsia="en-US"/>
              </w:rPr>
              <w:br/>
              <w:t>малой инновационной компании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субсидия </w:t>
            </w:r>
            <w:r w:rsidRPr="0070394D">
              <w:rPr>
                <w:lang w:eastAsia="en-US"/>
              </w:rPr>
              <w:br/>
              <w:t>действующим малым инновационным компаниям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поддержка начинающих субъектов малого предпринимательства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микро-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финансовый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заём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поручи</w:t>
            </w:r>
            <w:r w:rsidRPr="0070394D">
              <w:rPr>
                <w:lang w:eastAsia="en-US"/>
              </w:rPr>
              <w:softHyphen/>
              <w:t xml:space="preserve">тельство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гарантийного фонда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лизинг оборудо</w:t>
            </w:r>
            <w:r w:rsidRPr="0070394D">
              <w:rPr>
                <w:lang w:eastAsia="en-US"/>
              </w:rPr>
              <w:softHyphen/>
              <w:t>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поддержка экспортно ориентированных СМиСП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lang w:eastAsia="en-US"/>
              </w:rPr>
              <w:t>субсидия на повышение энергоэффек-тивности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размещение в бизнес-инкуба</w:t>
            </w:r>
            <w:r w:rsidRPr="0070394D">
              <w:rPr>
                <w:lang w:eastAsia="en-US"/>
              </w:rPr>
              <w:softHyphen/>
              <w:t xml:space="preserve">торе или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lang w:eastAsia="en-US"/>
              </w:rPr>
              <w:t>технопарке**,</w:t>
            </w:r>
            <w:r w:rsidRPr="0070394D">
              <w:rPr>
                <w:lang w:eastAsia="en-US"/>
              </w:rPr>
              <w:br/>
              <w:t>кв. метров</w:t>
            </w:r>
          </w:p>
        </w:tc>
      </w:tr>
      <w:tr w:rsidR="0070394D" w:rsidRPr="0070394D" w:rsidTr="0070394D">
        <w:trPr>
          <w:trHeight w:val="1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spacing w:val="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spacing w:val="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spacing w:val="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spacing w:val="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субсидии на возмещение затрат, связанных с уплатой процентов </w:t>
            </w:r>
          </w:p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по кредитам, привлечённым в российских кредитных организациях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субсидии на возмещение затрат по технологическому присоединению к инженерным сетям и сооружениям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субсидии на возмещение затрат, произведённых резидентами промышленных парков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субсидии на организацию групп дневного времяпрепро-вождения детей дошкольного возраста и иных подобных им видов деятельности по уходу и присмотру </w:t>
            </w:r>
            <w:r w:rsidRPr="0070394D">
              <w:rPr>
                <w:lang w:eastAsia="en-US"/>
              </w:rPr>
              <w:lastRenderedPageBreak/>
              <w:t>за детьми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lastRenderedPageBreak/>
              <w:t>субсидии на возмещение затрат, связанных с продвижением продукции (товаров, работ, услуг) на региональные и международные рынки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субсидии малым инновационным компаниям на возмещение затрат,</w:t>
            </w:r>
          </w:p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связанных </w:t>
            </w:r>
          </w:p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с участием в выставочно-ярмарочных мероприятиях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rFonts w:eastAsia="Calibri"/>
                <w:lang w:eastAsia="en-US"/>
              </w:rPr>
              <w:t xml:space="preserve">субсидии </w:t>
            </w:r>
            <w:r w:rsidRPr="0070394D">
              <w:t>на субсидирование части затрат, связанных с приобретением оборудования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другие (указать)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jc w:val="both"/>
              <w:rPr>
                <w:lang w:eastAsia="en-US"/>
              </w:rPr>
            </w:pPr>
          </w:p>
        </w:tc>
      </w:tr>
      <w:tr w:rsidR="0070394D" w:rsidRPr="0070394D" w:rsidTr="0070394D">
        <w:trPr>
          <w:trHeight w:val="2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spacing w:val="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spacing w:val="2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Минздравсоцразвития России</w:t>
            </w:r>
          </w:p>
        </w:tc>
        <w:tc>
          <w:tcPr>
            <w:tcW w:w="133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выплата безработным гражданам, открывающим собственное дело</w:t>
            </w:r>
          </w:p>
        </w:tc>
      </w:tr>
      <w:tr w:rsidR="0070394D" w:rsidRPr="0070394D" w:rsidTr="0070394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133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Минсельхоз России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субсидии гражданам, ведущим личное подсобное хозяйство по кредитным договорам, заключённым на срок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 xml:space="preserve">субсидии КФХ и ИП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 xml:space="preserve">по кредитным договорам,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заключенным на срок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субсидии сельскохозяйственным потребительским кооперативам по кредитным договорам,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заключённым на срок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 xml:space="preserve">субсидии на поддержку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отдельных отраслей сельского хозяйства</w:t>
            </w:r>
          </w:p>
        </w:tc>
      </w:tr>
      <w:tr w:rsidR="0070394D" w:rsidRPr="0070394D" w:rsidTr="0070394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до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2 лет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до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5 лет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(приобретение сельскохо-зяйственной техники и т.п.)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до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5 лет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(туризм)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до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5 лет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(на приобретение машин и других уст</w:t>
            </w:r>
            <w:r w:rsidRPr="0070394D">
              <w:rPr>
                <w:lang w:eastAsia="en-US"/>
              </w:rPr>
              <w:softHyphen/>
              <w:t>ройств, ут</w:t>
            </w:r>
            <w:r w:rsidRPr="0070394D">
              <w:rPr>
                <w:lang w:eastAsia="en-US"/>
              </w:rPr>
              <w:softHyphen/>
              <w:t>вержденных Минсельхозом России)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right="-61" w:hanging="97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до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right="-61" w:hanging="97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2 лет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right="-61" w:hanging="97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до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right="-61" w:hanging="97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right="-61" w:hanging="97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до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right="-61" w:hanging="97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8 лет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до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2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до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5 лет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до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</w:p>
        </w:tc>
      </w:tr>
      <w:tr w:rsidR="0070394D" w:rsidRPr="0070394D" w:rsidTr="0070394D">
        <w:trPr>
          <w:trHeight w:val="6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right="-61" w:hanging="97"/>
              <w:jc w:val="both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right="-61" w:hanging="97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right="-61" w:hanging="97"/>
              <w:jc w:val="both"/>
              <w:rPr>
                <w:bCs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Минобрнауки России</w:t>
            </w:r>
          </w:p>
          <w:p w:rsidR="0070394D" w:rsidRPr="0070394D" w:rsidRDefault="0070394D" w:rsidP="0070394D">
            <w:pPr>
              <w:ind w:firstLine="709"/>
              <w:rPr>
                <w:lang w:eastAsia="en-US"/>
              </w:rPr>
            </w:pPr>
          </w:p>
          <w:p w:rsidR="0070394D" w:rsidRPr="0070394D" w:rsidRDefault="0070394D" w:rsidP="0070394D">
            <w:pPr>
              <w:ind w:firstLine="709"/>
              <w:rPr>
                <w:lang w:eastAsia="en-US"/>
              </w:rPr>
            </w:pPr>
          </w:p>
          <w:p w:rsidR="0070394D" w:rsidRPr="0070394D" w:rsidRDefault="0070394D" w:rsidP="0070394D">
            <w:pPr>
              <w:ind w:firstLine="709"/>
              <w:rPr>
                <w:lang w:eastAsia="en-US"/>
              </w:rPr>
            </w:pPr>
          </w:p>
          <w:p w:rsidR="0070394D" w:rsidRPr="0070394D" w:rsidRDefault="0070394D" w:rsidP="0070394D">
            <w:pPr>
              <w:ind w:firstLine="709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программа «СТАРТ»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программа «УМНИК»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программа «Энергосбе</w:t>
            </w:r>
            <w:r w:rsidRPr="0070394D">
              <w:rPr>
                <w:lang w:eastAsia="en-US"/>
              </w:rPr>
              <w:softHyphen/>
              <w:t>режение»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программа «ФАРМА»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ind w:left="-97" w:right="-108" w:hanging="16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программа «СТАРТ»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ind w:left="-97" w:right="-108" w:hanging="16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прог-рамма «СОФТ»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ind w:left="-97" w:right="-108" w:hanging="16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программа «ЭКС</w:t>
            </w:r>
            <w:r w:rsidRPr="0070394D">
              <w:rPr>
                <w:lang w:eastAsia="en-US"/>
              </w:rPr>
              <w:softHyphen/>
              <w:t>ПОРТ»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НИОКР по приоритетным на</w:t>
            </w:r>
            <w:r w:rsidRPr="0070394D">
              <w:rPr>
                <w:lang w:eastAsia="en-US"/>
              </w:rPr>
              <w:softHyphen/>
              <w:t>правлениям развития науки и техники, направленные на реализацию анти</w:t>
            </w:r>
            <w:r w:rsidRPr="0070394D">
              <w:rPr>
                <w:lang w:eastAsia="en-US"/>
              </w:rPr>
              <w:softHyphen/>
              <w:t>кризисной программы Правительства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ind w:left="-108" w:right="-108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НИОКР по практическому применению разработок, вы</w:t>
            </w:r>
            <w:r w:rsidRPr="0070394D">
              <w:rPr>
                <w:lang w:eastAsia="en-US"/>
              </w:rPr>
              <w:softHyphen/>
              <w:t>полняемых в научно-обра</w:t>
            </w:r>
            <w:r w:rsidRPr="0070394D">
              <w:rPr>
                <w:lang w:eastAsia="en-US"/>
              </w:rPr>
              <w:softHyphen/>
              <w:t>зовательных центрах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ind w:left="-108" w:right="-108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выполнение НИОКР </w:t>
            </w:r>
          </w:p>
          <w:p w:rsidR="0070394D" w:rsidRPr="0070394D" w:rsidRDefault="0070394D" w:rsidP="0070394D">
            <w:pPr>
              <w:shd w:val="clear" w:color="auto" w:fill="FFFFFF" w:themeFill="background1"/>
              <w:ind w:left="-108" w:right="-108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малыми инновацион</w:t>
            </w:r>
            <w:r w:rsidRPr="0070394D">
              <w:rPr>
                <w:lang w:eastAsia="en-US"/>
              </w:rPr>
              <w:softHyphen/>
              <w:t>ными компа</w:t>
            </w:r>
            <w:r w:rsidRPr="0070394D">
              <w:rPr>
                <w:lang w:eastAsia="en-US"/>
              </w:rPr>
              <w:softHyphen/>
              <w:t>ниями в рамках международных программ ЕС</w:t>
            </w:r>
          </w:p>
        </w:tc>
      </w:tr>
      <w:tr w:rsidR="0070394D" w:rsidRPr="0070394D" w:rsidTr="0070394D">
        <w:trPr>
          <w:trHeight w:val="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left="-108" w:right="-108"/>
              <w:jc w:val="both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left="-108" w:right="-108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ГК Внешэкономбанк</w:t>
            </w:r>
            <w:r w:rsidRPr="0070394D">
              <w:rPr>
                <w:bCs/>
                <w:lang w:eastAsia="en-US"/>
              </w:rPr>
              <w:br/>
              <w:t>(через ОАО «МСП Банк»)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  <w:r w:rsidRPr="0070394D">
              <w:rPr>
                <w:lang w:eastAsia="en-US"/>
              </w:rPr>
              <w:t>цели оказания финансовой поддержки (виды финансовой поддержки)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lang w:eastAsia="en-US"/>
              </w:rPr>
              <w:t>кредит банка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lang w:eastAsia="en-US"/>
              </w:rPr>
              <w:t>микрозаём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lang w:eastAsia="en-US"/>
              </w:rPr>
              <w:t>имущество в лизинг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left="-108" w:right="-108"/>
              <w:jc w:val="center"/>
              <w:rPr>
                <w:bCs/>
                <w:lang w:eastAsia="en-US"/>
              </w:rPr>
            </w:pPr>
            <w:r w:rsidRPr="0070394D">
              <w:rPr>
                <w:lang w:eastAsia="en-US"/>
              </w:rPr>
              <w:t>факторинговые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ind w:left="-108" w:right="-108"/>
              <w:jc w:val="center"/>
              <w:rPr>
                <w:bCs/>
                <w:lang w:eastAsia="en-US"/>
              </w:rPr>
            </w:pPr>
            <w:r w:rsidRPr="0070394D">
              <w:rPr>
                <w:lang w:eastAsia="en-US"/>
              </w:rPr>
              <w:t>иное</w:t>
            </w:r>
          </w:p>
        </w:tc>
      </w:tr>
      <w:tr w:rsidR="0070394D" w:rsidRPr="0070394D" w:rsidTr="0070394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модернизация производства и обновление основных средств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реализация инновационных проектов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реализация энергоэффективных проектов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bCs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иное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  <w:r w:rsidRPr="0070394D">
        <w:rPr>
          <w:bCs/>
          <w:lang w:eastAsia="en-US"/>
        </w:rPr>
        <w:t>III. Основные финансово-экономические показатели СМиСП – получателя поддержки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bCs/>
          <w:lang w:eastAsia="en-US"/>
        </w:rPr>
      </w:pPr>
    </w:p>
    <w:tbl>
      <w:tblPr>
        <w:tblW w:w="15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009"/>
        <w:gridCol w:w="1358"/>
        <w:gridCol w:w="2349"/>
        <w:gridCol w:w="2406"/>
        <w:gridCol w:w="2390"/>
        <w:gridCol w:w="2250"/>
      </w:tblGrid>
      <w:tr w:rsidR="0070394D" w:rsidRPr="0070394D" w:rsidTr="0070394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№ п/п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Наименование показателя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На 01 января _____ года</w:t>
            </w:r>
            <w:r w:rsidRPr="0070394D">
              <w:rPr>
                <w:bCs/>
                <w:lang w:eastAsia="en-US"/>
              </w:rPr>
              <w:br/>
              <w:t>(год, предшествующий оказанию финансовой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На 01 января _____ года</w:t>
            </w:r>
            <w:r w:rsidRPr="0070394D">
              <w:rPr>
                <w:bCs/>
                <w:lang w:eastAsia="en-US"/>
              </w:rPr>
              <w:br/>
              <w:t>(год оказания финансовой поддержки)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На 01 января _____ года</w:t>
            </w:r>
            <w:r w:rsidRPr="0070394D">
              <w:rPr>
                <w:bCs/>
                <w:lang w:eastAsia="en-US"/>
              </w:rPr>
              <w:br/>
              <w:t>(первый год после оказа</w:t>
            </w:r>
            <w:r w:rsidRPr="0070394D">
              <w:rPr>
                <w:bCs/>
                <w:lang w:eastAsia="en-US"/>
              </w:rPr>
              <w:softHyphen/>
              <w:t>ния финансовой поддержки)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На 01 января _____года</w:t>
            </w:r>
            <w:r w:rsidRPr="0070394D">
              <w:rPr>
                <w:bCs/>
                <w:lang w:eastAsia="en-US"/>
              </w:rPr>
              <w:br/>
              <w:t>(второй год после ока</w:t>
            </w:r>
            <w:r w:rsidRPr="0070394D">
              <w:rPr>
                <w:bCs/>
                <w:lang w:eastAsia="en-US"/>
              </w:rPr>
              <w:softHyphen/>
              <w:t>зания финансовой поддержки)</w:t>
            </w:r>
          </w:p>
        </w:tc>
      </w:tr>
    </w:tbl>
    <w:p w:rsidR="0070394D" w:rsidRPr="0070394D" w:rsidRDefault="0070394D" w:rsidP="0070394D">
      <w:pPr>
        <w:spacing w:line="24" w:lineRule="auto"/>
        <w:ind w:firstLine="709"/>
        <w:rPr>
          <w:lang w:eastAsia="en-US"/>
        </w:rPr>
      </w:pPr>
    </w:p>
    <w:tbl>
      <w:tblPr>
        <w:tblW w:w="15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020"/>
        <w:gridCol w:w="1358"/>
        <w:gridCol w:w="2350"/>
        <w:gridCol w:w="2410"/>
        <w:gridCol w:w="2394"/>
        <w:gridCol w:w="2254"/>
      </w:tblGrid>
      <w:tr w:rsidR="0070394D" w:rsidRPr="0070394D" w:rsidTr="0070394D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7</w:t>
            </w:r>
          </w:p>
        </w:tc>
      </w:tr>
      <w:tr w:rsidR="0070394D" w:rsidRPr="0070394D" w:rsidTr="0070394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1.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Выручка от реализации товаров (работ, услуг) без учета налога на добавленную стоимость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тыс. рублей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2.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Отгружено товаров собственного произ</w:t>
            </w:r>
            <w:r w:rsidRPr="0070394D">
              <w:rPr>
                <w:lang w:eastAsia="en-US"/>
              </w:rPr>
              <w:softHyphen/>
              <w:t>водства (выполнено работ и услуг собственными силами)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тыс. рублей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3.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География поставок (количество субъектов Россий</w:t>
            </w:r>
            <w:r w:rsidRPr="0070394D">
              <w:rPr>
                <w:lang w:eastAsia="en-US"/>
              </w:rPr>
              <w:softHyphen/>
              <w:t>ской Федерации, в которые осуществляются поставки товаров, работ, услуг)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единиц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4.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Номенклатура производимой продукции (работ, услуг)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единиц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5.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человек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6.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Среднемесячная начисленная заработная плата работников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тыс. рублей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7.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Объём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тыс. рублей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8.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Инвестиции в основной капитал, всего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тыс. рублей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lastRenderedPageBreak/>
              <w:t>9.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Привлечённые заемные (кредитные) средства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тыс. рублей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из них привлечено в рамках программ государственной </w:t>
            </w:r>
            <w:r w:rsidRPr="0070394D">
              <w:rPr>
                <w:bCs/>
                <w:lang w:eastAsia="en-US"/>
              </w:rPr>
              <w:t>финансовой</w:t>
            </w:r>
            <w:r w:rsidRPr="0070394D">
              <w:rPr>
                <w:lang w:eastAsia="en-US"/>
              </w:rPr>
              <w:t xml:space="preserve"> поддержки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тыс. рублей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</w:tbl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center"/>
        <w:rPr>
          <w:bCs/>
          <w:lang w:eastAsia="en-US"/>
        </w:rPr>
      </w:pPr>
      <w:r w:rsidRPr="0070394D">
        <w:rPr>
          <w:bCs/>
          <w:lang w:eastAsia="en-US"/>
        </w:rPr>
        <w:t>I</w:t>
      </w:r>
      <w:r w:rsidRPr="0070394D">
        <w:rPr>
          <w:bCs/>
          <w:lang w:val="en-US" w:eastAsia="en-US"/>
        </w:rPr>
        <w:t>V</w:t>
      </w:r>
      <w:r w:rsidRPr="0070394D">
        <w:rPr>
          <w:bCs/>
          <w:lang w:eastAsia="en-US"/>
        </w:rPr>
        <w:t>. Дополнительные финансово-экономические показатели СМиСП – получателя финансовой поддержки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bCs/>
          <w:lang w:eastAsia="en-US"/>
        </w:rPr>
      </w:pPr>
    </w:p>
    <w:tbl>
      <w:tblPr>
        <w:tblW w:w="15537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4294"/>
        <w:gridCol w:w="1292"/>
        <w:gridCol w:w="2187"/>
        <w:gridCol w:w="2151"/>
        <w:gridCol w:w="2262"/>
        <w:gridCol w:w="2139"/>
      </w:tblGrid>
      <w:tr w:rsidR="0070394D" w:rsidRPr="0070394D" w:rsidTr="0070394D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 xml:space="preserve">№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Наименование показателя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На 01 января ____ года</w:t>
            </w:r>
            <w:r w:rsidRPr="0070394D">
              <w:rPr>
                <w:bCs/>
                <w:lang w:eastAsia="en-US"/>
              </w:rPr>
              <w:br/>
              <w:t>(год, предшествующий оказанию поддержки)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На 01 января ____ года</w:t>
            </w:r>
            <w:r w:rsidRPr="0070394D">
              <w:rPr>
                <w:bCs/>
                <w:lang w:eastAsia="en-US"/>
              </w:rPr>
              <w:br/>
              <w:t>(год оказания поддержки)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На 01 января _____ года</w:t>
            </w:r>
            <w:r w:rsidRPr="0070394D">
              <w:rPr>
                <w:bCs/>
                <w:lang w:eastAsia="en-US"/>
              </w:rPr>
              <w:br/>
              <w:t>(первый год после оказания поддержки)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На 01 января _____года</w:t>
            </w:r>
            <w:r w:rsidRPr="0070394D">
              <w:rPr>
                <w:bCs/>
                <w:lang w:eastAsia="en-US"/>
              </w:rPr>
              <w:br/>
              <w:t xml:space="preserve">(второй год после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оказания поддержки)</w:t>
            </w:r>
          </w:p>
        </w:tc>
      </w:tr>
    </w:tbl>
    <w:p w:rsidR="0070394D" w:rsidRPr="0070394D" w:rsidRDefault="0070394D" w:rsidP="0070394D">
      <w:pPr>
        <w:spacing w:line="24" w:lineRule="auto"/>
        <w:ind w:firstLine="709"/>
        <w:rPr>
          <w:lang w:eastAsia="en-US"/>
        </w:rPr>
      </w:pPr>
    </w:p>
    <w:tbl>
      <w:tblPr>
        <w:tblW w:w="155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4308"/>
        <w:gridCol w:w="1287"/>
        <w:gridCol w:w="2179"/>
        <w:gridCol w:w="2149"/>
        <w:gridCol w:w="2261"/>
        <w:gridCol w:w="2137"/>
      </w:tblGrid>
      <w:tr w:rsidR="0070394D" w:rsidRPr="0070394D" w:rsidTr="0070394D">
        <w:trPr>
          <w:tblHeader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bCs/>
                <w:lang w:eastAsia="en-US"/>
              </w:rPr>
              <w:t>7</w:t>
            </w:r>
          </w:p>
        </w:tc>
      </w:tr>
      <w:tr w:rsidR="0070394D" w:rsidRPr="0070394D" w:rsidTr="0070394D">
        <w:tc>
          <w:tcPr>
            <w:tcW w:w="15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lang w:eastAsia="en-US"/>
              </w:rPr>
              <w:t>Заполняется СМиСП, занимающимися экспортом</w:t>
            </w:r>
          </w:p>
        </w:tc>
      </w:tr>
      <w:tr w:rsidR="0070394D" w:rsidRPr="0070394D" w:rsidTr="0070394D"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Объём экспорта, в том числе отгружено товаров собственного производства (выполнено работ и услуг собственными силами) за пределы Рос</w:t>
            </w:r>
            <w:r w:rsidRPr="0070394D">
              <w:rPr>
                <w:lang w:eastAsia="en-US"/>
              </w:rPr>
              <w:softHyphen/>
              <w:t>сийской Федерации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тыс. руб</w:t>
            </w:r>
            <w:r w:rsidRPr="0070394D">
              <w:rPr>
                <w:lang w:eastAsia="en-US"/>
              </w:rPr>
              <w:softHyphen/>
              <w:t>лей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Доля объёма экспорта в общем объёме отгруженной продукции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процентов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единиц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15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lang w:eastAsia="en-US"/>
              </w:rPr>
              <w:t>Заполняется СМиСП, занимающимися инновациями</w:t>
            </w:r>
          </w:p>
        </w:tc>
      </w:tr>
      <w:tr w:rsidR="0070394D" w:rsidRPr="0070394D" w:rsidTr="0070394D"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тыс. рублей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rPr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Доля экспортной инновационной </w:t>
            </w:r>
            <w:r w:rsidRPr="0070394D">
              <w:rPr>
                <w:lang w:eastAsia="en-US"/>
              </w:rPr>
              <w:lastRenderedPageBreak/>
              <w:t>продукции в общем объёме отгруженной инновационной продукции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lastRenderedPageBreak/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Число вновь полученных патентов на изобрете</w:t>
            </w:r>
            <w:r w:rsidRPr="0070394D">
              <w:rPr>
                <w:lang w:eastAsia="en-US"/>
              </w:rPr>
              <w:softHyphen/>
              <w:t xml:space="preserve">ние, на полезную модель, на промышленный образец, использованных в отгруженных инновационных товарах собственного производства, –  всего </w:t>
            </w:r>
          </w:p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в том числе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единиц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rPr>
          <w:trHeight w:val="23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2.1.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На изобретение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единиц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2.2.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На полезные модели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единиц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2.3.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На промышленные образцы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единиц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  <w:tr w:rsidR="0070394D" w:rsidRPr="0070394D" w:rsidTr="0070394D">
        <w:tc>
          <w:tcPr>
            <w:tcW w:w="15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bCs/>
                <w:lang w:eastAsia="en-US"/>
              </w:rPr>
            </w:pPr>
            <w:r w:rsidRPr="0070394D">
              <w:rPr>
                <w:lang w:eastAsia="en-US"/>
              </w:rPr>
              <w:t>Заполняется СМиСП, получившими финансовую поддержку по программе энергоэффективности</w:t>
            </w:r>
          </w:p>
        </w:tc>
      </w:tr>
      <w:tr w:rsidR="0070394D" w:rsidRPr="0070394D" w:rsidTr="0070394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Оценка экономии энергетических ресурсов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тыс. рублей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bCs/>
                <w:lang w:eastAsia="en-US"/>
              </w:rPr>
            </w:pPr>
          </w:p>
        </w:tc>
      </w:tr>
    </w:tbl>
    <w:p w:rsidR="0070394D" w:rsidRPr="0070394D" w:rsidRDefault="0070394D" w:rsidP="0070394D">
      <w:pPr>
        <w:spacing w:after="200" w:line="276" w:lineRule="auto"/>
        <w:rPr>
          <w:lang w:eastAsia="en-US"/>
        </w:rPr>
      </w:pPr>
    </w:p>
    <w:tbl>
      <w:tblPr>
        <w:tblW w:w="14884" w:type="dxa"/>
        <w:tblInd w:w="-459" w:type="dxa"/>
        <w:tblLook w:val="04A0" w:firstRow="1" w:lastRow="0" w:firstColumn="1" w:lastColumn="0" w:noHBand="0" w:noVBand="1"/>
      </w:tblPr>
      <w:tblGrid>
        <w:gridCol w:w="9214"/>
        <w:gridCol w:w="2268"/>
        <w:gridCol w:w="527"/>
        <w:gridCol w:w="2875"/>
      </w:tblGrid>
      <w:tr w:rsidR="0070394D" w:rsidRPr="0070394D" w:rsidTr="0070394D">
        <w:tc>
          <w:tcPr>
            <w:tcW w:w="9214" w:type="dxa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Руководитель СМиСП  (ИП)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527" w:type="dxa"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both"/>
              <w:rPr>
                <w:lang w:eastAsia="en-US"/>
              </w:rPr>
            </w:pPr>
          </w:p>
        </w:tc>
      </w:tr>
      <w:tr w:rsidR="0070394D" w:rsidRPr="0070394D" w:rsidTr="0070394D">
        <w:tc>
          <w:tcPr>
            <w:tcW w:w="9214" w:type="dxa"/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70394D">
              <w:rPr>
                <w:lang w:eastAsia="en-US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(подпись)</w:t>
            </w:r>
          </w:p>
        </w:tc>
        <w:tc>
          <w:tcPr>
            <w:tcW w:w="527" w:type="dxa"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94D" w:rsidRPr="0070394D" w:rsidRDefault="0070394D" w:rsidP="0070394D">
            <w:pPr>
              <w:shd w:val="clear" w:color="auto" w:fill="FFFFFF" w:themeFill="background1"/>
              <w:spacing w:line="240" w:lineRule="atLeast"/>
              <w:jc w:val="center"/>
              <w:rPr>
                <w:lang w:eastAsia="en-US"/>
              </w:rPr>
            </w:pPr>
            <w:r w:rsidRPr="0070394D">
              <w:rPr>
                <w:lang w:eastAsia="en-US"/>
              </w:rPr>
              <w:t>(расшифровка подписи)</w:t>
            </w:r>
          </w:p>
        </w:tc>
      </w:tr>
    </w:tbl>
    <w:p w:rsidR="0070394D" w:rsidRPr="0070394D" w:rsidRDefault="0070394D" w:rsidP="0070394D">
      <w:pPr>
        <w:shd w:val="clear" w:color="auto" w:fill="FFFFFF" w:themeFill="background1"/>
        <w:spacing w:line="240" w:lineRule="atLeast"/>
        <w:jc w:val="center"/>
        <w:rPr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>*Анкета получателя финансовой поддержки представляется в отдел экономики, муиципального заказа и предпринимательской деятельности Администрации Первомайского муниципального района на момент оказания муниципальной поддержки, а также ежегодно в течение двух последующих календарных лет за соответствующий отчётный период (январь – декабрь) до 15 января года, следующего за отчётным.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>** Указывается площадь помещений, предоставленных в аренду.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jc w:val="center"/>
        <w:rPr>
          <w:lang w:eastAsia="en-US"/>
        </w:rPr>
      </w:pPr>
      <w:r w:rsidRPr="0070394D">
        <w:rPr>
          <w:lang w:eastAsia="en-US"/>
        </w:rPr>
        <w:t>Список используемых сокращений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jc w:val="center"/>
        <w:rPr>
          <w:lang w:eastAsia="en-US"/>
        </w:rPr>
      </w:pP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>ГК Внешэкономбанк – государственная корпорация «Банк развития и внешнеэкономической деятельности (Внешэкономбанк)»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>ЕС – Европейский союз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 xml:space="preserve">ИНН </w:t>
      </w:r>
      <w:r w:rsidRPr="0070394D">
        <w:rPr>
          <w:b/>
          <w:lang w:eastAsia="en-US"/>
        </w:rPr>
        <w:t xml:space="preserve">– </w:t>
      </w:r>
      <w:r w:rsidRPr="0070394D">
        <w:rPr>
          <w:rFonts w:eastAsia="Calibri"/>
          <w:bCs/>
          <w:lang w:eastAsia="en-US"/>
        </w:rPr>
        <w:t>идентификационный номер налогоплательщика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>ИП – индивидуальный предприниматель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lastRenderedPageBreak/>
        <w:t>КФХ – крестьянское (фермерское) хозяйство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>Минздравсоцразвития России – Министерство здравоохранения Российской Федерации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>Минобрнауки России – Министерство образования и науки Российской Федерации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>Минсельхоз России – Министерство сельского хозяйства Российской Федерации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>Минэкономразвития России – Министерство экономического развития Российской Федерации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>НИОКР – научно-исследовательские и опытно-конструкторские работы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bCs/>
          <w:lang w:eastAsia="en-US"/>
        </w:rPr>
      </w:pPr>
      <w:r w:rsidRPr="0070394D">
        <w:rPr>
          <w:lang w:eastAsia="en-US"/>
        </w:rPr>
        <w:t xml:space="preserve">ОАО «МСП Банк» </w:t>
      </w:r>
      <w:r w:rsidRPr="0070394D">
        <w:rPr>
          <w:bCs/>
          <w:lang w:eastAsia="en-US"/>
        </w:rPr>
        <w:t>– открытое акционерное общество «Российский банк поддержки малого и среднего предпринимательства»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jc w:val="both"/>
        <w:rPr>
          <w:lang w:eastAsia="en-US"/>
        </w:rPr>
      </w:pPr>
      <w:r w:rsidRPr="0070394D">
        <w:rPr>
          <w:bCs/>
          <w:lang w:eastAsia="en-US"/>
        </w:rPr>
        <w:t xml:space="preserve">ОКВЭД – </w:t>
      </w:r>
      <w:r w:rsidRPr="0070394D">
        <w:rPr>
          <w:rFonts w:eastAsia="Calibri"/>
          <w:lang w:eastAsia="en-US"/>
        </w:rPr>
        <w:t>Общероссийский классификатор видов экономической деятельности</w:t>
      </w:r>
    </w:p>
    <w:p w:rsidR="0070394D" w:rsidRPr="0070394D" w:rsidRDefault="0070394D" w:rsidP="0070394D">
      <w:pPr>
        <w:shd w:val="clear" w:color="auto" w:fill="FFFFFF" w:themeFill="background1"/>
        <w:spacing w:line="240" w:lineRule="atLeast"/>
        <w:ind w:firstLine="709"/>
        <w:rPr>
          <w:lang w:eastAsia="en-US"/>
        </w:rPr>
      </w:pPr>
      <w:r w:rsidRPr="0070394D">
        <w:rPr>
          <w:lang w:eastAsia="en-US"/>
        </w:rPr>
        <w:t>СМиСП – субъекты малого и среднего предпринимательства Ярославской области</w:t>
      </w:r>
    </w:p>
    <w:p w:rsidR="0070394D" w:rsidRPr="0070394D" w:rsidRDefault="0070394D" w:rsidP="0070394D">
      <w:pPr>
        <w:ind w:firstLine="709"/>
        <w:jc w:val="both"/>
      </w:pPr>
    </w:p>
    <w:p w:rsidR="0070394D" w:rsidRPr="0070394D" w:rsidRDefault="0070394D" w:rsidP="0070394D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1"/>
      </w:pPr>
    </w:p>
    <w:p w:rsidR="0070394D" w:rsidRPr="0070394D" w:rsidRDefault="0070394D" w:rsidP="0070394D">
      <w:pPr>
        <w:spacing w:line="276" w:lineRule="auto"/>
        <w:sectPr w:rsidR="0070394D" w:rsidRPr="0070394D">
          <w:pgSz w:w="16838" w:h="11906" w:orient="landscape"/>
          <w:pgMar w:top="1985" w:right="1134" w:bottom="567" w:left="1134" w:header="567" w:footer="567" w:gutter="0"/>
          <w:pgNumType w:start="1"/>
          <w:cols w:space="720"/>
        </w:sectPr>
      </w:pPr>
    </w:p>
    <w:tbl>
      <w:tblPr>
        <w:tblW w:w="9495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818"/>
        <w:gridCol w:w="4677"/>
      </w:tblGrid>
      <w:tr w:rsidR="0070394D" w:rsidRPr="0070394D" w:rsidTr="0070394D">
        <w:tc>
          <w:tcPr>
            <w:tcW w:w="4818" w:type="dxa"/>
          </w:tcPr>
          <w:p w:rsidR="0070394D" w:rsidRPr="0070394D" w:rsidRDefault="0070394D" w:rsidP="007039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tLeast"/>
              <w:ind w:firstLine="709"/>
            </w:pPr>
          </w:p>
        </w:tc>
        <w:tc>
          <w:tcPr>
            <w:tcW w:w="4677" w:type="dxa"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ind w:firstLine="7"/>
              <w:jc w:val="right"/>
              <w:rPr>
                <w:lang w:eastAsia="en-US"/>
              </w:rPr>
            </w:pPr>
            <w:r w:rsidRPr="0070394D">
              <w:rPr>
                <w:lang w:eastAsia="en-US"/>
              </w:rPr>
              <w:t>Приложение 13</w:t>
            </w:r>
          </w:p>
          <w:p w:rsidR="0070394D" w:rsidRPr="0070394D" w:rsidRDefault="0070394D" w:rsidP="0070394D">
            <w:pPr>
              <w:jc w:val="right"/>
            </w:pPr>
            <w:r w:rsidRPr="0070394D">
              <w:t>к Порядку</w:t>
            </w:r>
          </w:p>
          <w:p w:rsidR="0070394D" w:rsidRPr="0070394D" w:rsidRDefault="0070394D" w:rsidP="0070394D">
            <w:pPr>
              <w:jc w:val="right"/>
            </w:pPr>
          </w:p>
          <w:p w:rsidR="0070394D" w:rsidRPr="0070394D" w:rsidRDefault="0070394D" w:rsidP="0070394D">
            <w:pPr>
              <w:jc w:val="right"/>
            </w:pPr>
            <w:r w:rsidRPr="0070394D">
              <w:t xml:space="preserve">Форма </w:t>
            </w:r>
          </w:p>
        </w:tc>
      </w:tr>
    </w:tbl>
    <w:p w:rsidR="0070394D" w:rsidRPr="0070394D" w:rsidRDefault="0070394D" w:rsidP="0070394D">
      <w:pPr>
        <w:shd w:val="clear" w:color="auto" w:fill="FFFFFF"/>
        <w:jc w:val="center"/>
        <w:rPr>
          <w:b/>
          <w:lang w:eastAsia="en-US"/>
        </w:rPr>
      </w:pPr>
    </w:p>
    <w:p w:rsidR="0070394D" w:rsidRPr="0070394D" w:rsidRDefault="0070394D" w:rsidP="0070394D">
      <w:pPr>
        <w:shd w:val="clear" w:color="auto" w:fill="FFFFFF"/>
        <w:jc w:val="center"/>
        <w:rPr>
          <w:b/>
          <w:lang w:eastAsia="en-US"/>
        </w:rPr>
      </w:pPr>
    </w:p>
    <w:p w:rsidR="0070394D" w:rsidRPr="0070394D" w:rsidRDefault="0070394D" w:rsidP="0070394D">
      <w:pPr>
        <w:shd w:val="clear" w:color="auto" w:fill="FFFFFF"/>
        <w:jc w:val="center"/>
        <w:rPr>
          <w:b/>
          <w:lang w:eastAsia="en-US"/>
        </w:rPr>
      </w:pPr>
      <w:r w:rsidRPr="0070394D">
        <w:rPr>
          <w:b/>
          <w:lang w:eastAsia="en-US"/>
        </w:rPr>
        <w:t>АКТ</w:t>
      </w:r>
    </w:p>
    <w:p w:rsidR="0070394D" w:rsidRPr="0070394D" w:rsidRDefault="0070394D" w:rsidP="0070394D">
      <w:pPr>
        <w:shd w:val="clear" w:color="auto" w:fill="FFFFFF"/>
        <w:jc w:val="center"/>
        <w:rPr>
          <w:lang w:eastAsia="en-US"/>
        </w:rPr>
      </w:pPr>
      <w:r w:rsidRPr="0070394D">
        <w:rPr>
          <w:b/>
          <w:lang w:eastAsia="en-US"/>
        </w:rPr>
        <w:t xml:space="preserve">о невыполнении </w:t>
      </w:r>
      <w:r w:rsidRPr="0070394D">
        <w:rPr>
          <w:lang w:eastAsia="en-US"/>
        </w:rPr>
        <w:t>_________________________________________________________________</w:t>
      </w:r>
    </w:p>
    <w:p w:rsidR="0070394D" w:rsidRPr="0070394D" w:rsidRDefault="0070394D" w:rsidP="0070394D">
      <w:pPr>
        <w:shd w:val="clear" w:color="auto" w:fill="FFFFFF"/>
        <w:spacing w:line="240" w:lineRule="atLeast"/>
        <w:jc w:val="center"/>
        <w:rPr>
          <w:b/>
          <w:lang w:eastAsia="en-US"/>
        </w:rPr>
      </w:pPr>
      <w:r w:rsidRPr="0070394D">
        <w:rPr>
          <w:b/>
          <w:lang w:eastAsia="en-US"/>
        </w:rPr>
        <w:t>(полное наименование субъекта малого (среднего) предпринимательства)</w:t>
      </w:r>
    </w:p>
    <w:p w:rsidR="0070394D" w:rsidRPr="0070394D" w:rsidRDefault="0070394D" w:rsidP="007039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394D">
        <w:rPr>
          <w:rFonts w:eastAsia="Calibri"/>
          <w:b/>
          <w:lang w:eastAsia="en-US"/>
        </w:rPr>
        <w:t>условий предоставления субсидии на субсидирование части затрат,</w:t>
      </w:r>
      <w:r w:rsidRPr="0070394D">
        <w:rPr>
          <w:b/>
        </w:rPr>
        <w:t xml:space="preserve"> связанных с приобретением оборудования в целях</w:t>
      </w:r>
    </w:p>
    <w:p w:rsidR="0070394D" w:rsidRPr="0070394D" w:rsidRDefault="0070394D" w:rsidP="007039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394D">
        <w:rPr>
          <w:b/>
        </w:rPr>
        <w:t>создания и (или) развития либо модернизации производства</w:t>
      </w:r>
    </w:p>
    <w:p w:rsidR="0070394D" w:rsidRPr="0070394D" w:rsidRDefault="0070394D" w:rsidP="0070394D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70394D">
        <w:rPr>
          <w:b/>
        </w:rPr>
        <w:t>товаров (работ, услуг)</w:t>
      </w:r>
    </w:p>
    <w:p w:rsidR="0070394D" w:rsidRPr="0070394D" w:rsidRDefault="0070394D" w:rsidP="0070394D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Cs/>
        </w:rPr>
      </w:pP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>На основании сведений, представленных_________________________ ________________________________________________________________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 xml:space="preserve"> (наименование субъекта малого (среднего) предпринимательства)</w:t>
      </w:r>
    </w:p>
    <w:p w:rsidR="0070394D" w:rsidRPr="0070394D" w:rsidRDefault="0070394D" w:rsidP="0070394D">
      <w:pPr>
        <w:shd w:val="clear" w:color="auto" w:fill="FFFFFF"/>
        <w:spacing w:line="240" w:lineRule="atLeast"/>
        <w:jc w:val="both"/>
        <w:rPr>
          <w:lang w:eastAsia="en-US"/>
        </w:rPr>
      </w:pPr>
      <w:r w:rsidRPr="0070394D">
        <w:rPr>
          <w:lang w:eastAsia="en-US"/>
        </w:rPr>
        <w:t>(далее – получатель субсидии) в Администрацию Первомайского муниципального района (далее – Администрация) и содержащихся в отчёте (документах) получателя субсидии за 20___ год, установлено, что получатель субсидии не выполнил условия предоставления субсидии.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>Обоснованные факты невыполнения условий предоставления субсидии: ________________________________________________________________________________________________________________________________________________________________________________________________.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>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 указанных нарушений в течение 30 дней с момента получения настоящего акта.</w:t>
      </w:r>
    </w:p>
    <w:p w:rsidR="0070394D" w:rsidRPr="0070394D" w:rsidRDefault="0070394D" w:rsidP="0070394D">
      <w:pPr>
        <w:shd w:val="clear" w:color="auto" w:fill="FFFFFF"/>
        <w:tabs>
          <w:tab w:val="left" w:pos="4370"/>
        </w:tabs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>В случае если получатель субсидии  не устранит выявленные нарушения в указанный срок, Администрация принимает меры к взысканию с получателя субсидии суммы предоставленной финансовой поддержки в форме субсидии</w:t>
      </w:r>
      <w:r w:rsidRPr="0070394D">
        <w:t xml:space="preserve">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услуг),</w:t>
      </w:r>
      <w:r w:rsidRPr="0070394D">
        <w:rPr>
          <w:lang w:eastAsia="en-US"/>
        </w:rPr>
        <w:t xml:space="preserve"> в сумме _________________________________ ___________________________________________________________рублей.  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lang w:eastAsia="en-US"/>
        </w:rPr>
      </w:pPr>
      <w:r w:rsidRPr="0070394D">
        <w:rPr>
          <w:lang w:eastAsia="en-US"/>
        </w:rPr>
        <w:t xml:space="preserve">                                (сумма цифрами и прописью)</w:t>
      </w:r>
    </w:p>
    <w:p w:rsidR="0070394D" w:rsidRPr="0070394D" w:rsidRDefault="0070394D" w:rsidP="0070394D">
      <w:pPr>
        <w:shd w:val="clear" w:color="auto" w:fill="FFFFFF"/>
        <w:spacing w:line="240" w:lineRule="atLeast"/>
        <w:ind w:firstLine="709"/>
        <w:jc w:val="both"/>
        <w:rPr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977"/>
      </w:tblGrid>
      <w:tr w:rsidR="0070394D" w:rsidRPr="0070394D" w:rsidTr="0070394D">
        <w:tc>
          <w:tcPr>
            <w:tcW w:w="4503" w:type="dxa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Наименование должности </w:t>
            </w: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 xml:space="preserve">уполномоченного представителя Администрации </w:t>
            </w:r>
          </w:p>
        </w:tc>
        <w:tc>
          <w:tcPr>
            <w:tcW w:w="1984" w:type="dxa"/>
            <w:vAlign w:val="bottom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_____________</w:t>
            </w:r>
          </w:p>
        </w:tc>
        <w:tc>
          <w:tcPr>
            <w:tcW w:w="2977" w:type="dxa"/>
            <w:vAlign w:val="bottom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_______________________</w:t>
            </w:r>
          </w:p>
        </w:tc>
      </w:tr>
      <w:tr w:rsidR="0070394D" w:rsidRPr="0070394D" w:rsidTr="0070394D">
        <w:trPr>
          <w:trHeight w:val="415"/>
        </w:trPr>
        <w:tc>
          <w:tcPr>
            <w:tcW w:w="4503" w:type="dxa"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</w:p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(подпись)</w:t>
            </w:r>
          </w:p>
        </w:tc>
        <w:tc>
          <w:tcPr>
            <w:tcW w:w="2977" w:type="dxa"/>
            <w:hideMark/>
          </w:tcPr>
          <w:p w:rsidR="0070394D" w:rsidRPr="0070394D" w:rsidRDefault="0070394D" w:rsidP="0070394D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 w:rsidRPr="0070394D">
              <w:rPr>
                <w:lang w:eastAsia="en-US"/>
              </w:rPr>
              <w:t>(расшифровка подписи)</w:t>
            </w:r>
          </w:p>
        </w:tc>
      </w:tr>
    </w:tbl>
    <w:p w:rsidR="0070394D" w:rsidRPr="0070394D" w:rsidRDefault="0070394D" w:rsidP="00E22D96">
      <w:pPr>
        <w:jc w:val="both"/>
      </w:pPr>
    </w:p>
    <w:sectPr w:rsidR="0070394D" w:rsidRPr="0070394D" w:rsidSect="00E847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66F"/>
    <w:multiLevelType w:val="hybridMultilevel"/>
    <w:tmpl w:val="675C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C"/>
    <w:multiLevelType w:val="hybridMultilevel"/>
    <w:tmpl w:val="CFE2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DC"/>
    <w:rsid w:val="000765FB"/>
    <w:rsid w:val="00085865"/>
    <w:rsid w:val="000F2ECE"/>
    <w:rsid w:val="000F3195"/>
    <w:rsid w:val="001F7A7B"/>
    <w:rsid w:val="00226D07"/>
    <w:rsid w:val="0028341A"/>
    <w:rsid w:val="00354667"/>
    <w:rsid w:val="004C3D7B"/>
    <w:rsid w:val="004C5135"/>
    <w:rsid w:val="005D3B28"/>
    <w:rsid w:val="005F06D3"/>
    <w:rsid w:val="005F7CDC"/>
    <w:rsid w:val="00621DB6"/>
    <w:rsid w:val="00621ECE"/>
    <w:rsid w:val="00670105"/>
    <w:rsid w:val="00697B44"/>
    <w:rsid w:val="006B5C14"/>
    <w:rsid w:val="006D4459"/>
    <w:rsid w:val="0070394D"/>
    <w:rsid w:val="007211ED"/>
    <w:rsid w:val="00812781"/>
    <w:rsid w:val="008216E1"/>
    <w:rsid w:val="00835F0A"/>
    <w:rsid w:val="00850ACA"/>
    <w:rsid w:val="00857F60"/>
    <w:rsid w:val="008817B4"/>
    <w:rsid w:val="00881D44"/>
    <w:rsid w:val="008B636D"/>
    <w:rsid w:val="008E2BB5"/>
    <w:rsid w:val="00923E4D"/>
    <w:rsid w:val="0093351E"/>
    <w:rsid w:val="00971C32"/>
    <w:rsid w:val="009C2AB9"/>
    <w:rsid w:val="00A15A3C"/>
    <w:rsid w:val="00A27177"/>
    <w:rsid w:val="00A767CB"/>
    <w:rsid w:val="00A9652F"/>
    <w:rsid w:val="00AC48D0"/>
    <w:rsid w:val="00B6493E"/>
    <w:rsid w:val="00B7029C"/>
    <w:rsid w:val="00BF3579"/>
    <w:rsid w:val="00C31548"/>
    <w:rsid w:val="00CA7A02"/>
    <w:rsid w:val="00CD1E39"/>
    <w:rsid w:val="00D5040C"/>
    <w:rsid w:val="00DD4070"/>
    <w:rsid w:val="00DE76E2"/>
    <w:rsid w:val="00DF7DE5"/>
    <w:rsid w:val="00E22D96"/>
    <w:rsid w:val="00E25C32"/>
    <w:rsid w:val="00E81529"/>
    <w:rsid w:val="00E84767"/>
    <w:rsid w:val="00E92AFC"/>
    <w:rsid w:val="00EA6918"/>
    <w:rsid w:val="00EB22BF"/>
    <w:rsid w:val="00ED5FC8"/>
    <w:rsid w:val="00EF240A"/>
    <w:rsid w:val="00F60EA9"/>
    <w:rsid w:val="00F7191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94D"/>
    <w:pPr>
      <w:keepNext/>
      <w:outlineLvl w:val="0"/>
    </w:pPr>
    <w:rPr>
      <w:szCs w:val="20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70394D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link w:val="30"/>
    <w:uiPriority w:val="99"/>
    <w:semiHidden/>
    <w:unhideWhenUsed/>
    <w:qFormat/>
    <w:rsid w:val="0070394D"/>
    <w:pPr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70394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F"/>
    <w:rPr>
      <w:color w:val="0000FF"/>
      <w:u w:val="single"/>
    </w:rPr>
  </w:style>
  <w:style w:type="table" w:styleId="a4">
    <w:name w:val="Table Grid"/>
    <w:basedOn w:val="a1"/>
    <w:rsid w:val="005D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C48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394D"/>
    <w:rPr>
      <w:sz w:val="24"/>
    </w:rPr>
  </w:style>
  <w:style w:type="character" w:customStyle="1" w:styleId="21">
    <w:name w:val="Заголовок 2 Знак"/>
    <w:basedOn w:val="a0"/>
    <w:link w:val="20"/>
    <w:uiPriority w:val="99"/>
    <w:semiHidden/>
    <w:rsid w:val="0070394D"/>
    <w:rPr>
      <w:sz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0394D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0394D"/>
    <w:rPr>
      <w:rFonts w:ascii="Calibri" w:hAnsi="Calibri"/>
      <w:b/>
      <w:bCs/>
      <w:sz w:val="28"/>
      <w:szCs w:val="28"/>
      <w:lang w:val="en-US" w:eastAsia="en-US"/>
    </w:rPr>
  </w:style>
  <w:style w:type="character" w:styleId="a6">
    <w:name w:val="FollowedHyperlink"/>
    <w:uiPriority w:val="99"/>
    <w:unhideWhenUsed/>
    <w:rsid w:val="0070394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03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394D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70394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spacing w:before="360"/>
    </w:pPr>
    <w:rPr>
      <w:rFonts w:ascii="Cambria" w:hAnsi="Cambria" w:cs="Arial"/>
      <w:b/>
      <w:bCs/>
      <w:caps/>
    </w:rPr>
  </w:style>
  <w:style w:type="paragraph" w:styleId="22">
    <w:name w:val="toc 2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spacing w:before="240"/>
    </w:pPr>
    <w:rPr>
      <w:rFonts w:cs="Arial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180"/>
    </w:pPr>
    <w:rPr>
      <w:rFonts w:cs="Arial"/>
      <w:sz w:val="20"/>
      <w:szCs w:val="20"/>
    </w:rPr>
  </w:style>
  <w:style w:type="paragraph" w:styleId="41">
    <w:name w:val="toc 4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360"/>
    </w:pPr>
    <w:rPr>
      <w:rFonts w:cs="Arial"/>
      <w:sz w:val="20"/>
      <w:szCs w:val="20"/>
    </w:rPr>
  </w:style>
  <w:style w:type="paragraph" w:styleId="5">
    <w:name w:val="toc 5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540"/>
    </w:pPr>
    <w:rPr>
      <w:rFonts w:cs="Arial"/>
      <w:sz w:val="20"/>
      <w:szCs w:val="20"/>
    </w:rPr>
  </w:style>
  <w:style w:type="paragraph" w:styleId="6">
    <w:name w:val="toc 6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720"/>
    </w:pPr>
    <w:rPr>
      <w:rFonts w:cs="Arial"/>
      <w:sz w:val="20"/>
      <w:szCs w:val="20"/>
    </w:rPr>
  </w:style>
  <w:style w:type="paragraph" w:styleId="7">
    <w:name w:val="toc 7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900"/>
    </w:pPr>
    <w:rPr>
      <w:rFonts w:cs="Arial"/>
      <w:sz w:val="20"/>
      <w:szCs w:val="20"/>
    </w:rPr>
  </w:style>
  <w:style w:type="paragraph" w:styleId="8">
    <w:name w:val="toc 8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1080"/>
    </w:pPr>
    <w:rPr>
      <w:rFonts w:cs="Arial"/>
      <w:sz w:val="20"/>
      <w:szCs w:val="20"/>
    </w:rPr>
  </w:style>
  <w:style w:type="paragraph" w:styleId="9">
    <w:name w:val="toc 9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1260"/>
    </w:pPr>
    <w:rPr>
      <w:rFonts w:cs="Arial"/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70394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0394D"/>
  </w:style>
  <w:style w:type="paragraph" w:styleId="aa">
    <w:name w:val="annotation text"/>
    <w:basedOn w:val="a"/>
    <w:link w:val="ab"/>
    <w:uiPriority w:val="99"/>
    <w:unhideWhenUsed/>
    <w:rsid w:val="007039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0394D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70394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0394D"/>
    <w:rPr>
      <w:rFonts w:cs="Calibri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0394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0394D"/>
    <w:rPr>
      <w:rFonts w:cs="Calibri"/>
      <w:sz w:val="28"/>
      <w:szCs w:val="22"/>
      <w:lang w:eastAsia="en-US"/>
    </w:rPr>
  </w:style>
  <w:style w:type="paragraph" w:styleId="af0">
    <w:name w:val="endnote text"/>
    <w:basedOn w:val="a"/>
    <w:link w:val="af1"/>
    <w:uiPriority w:val="99"/>
    <w:unhideWhenUsed/>
    <w:rsid w:val="0070394D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uiPriority w:val="99"/>
    <w:rsid w:val="0070394D"/>
    <w:rPr>
      <w:rFonts w:eastAsia="Calibri"/>
      <w:lang w:eastAsia="ar-SA"/>
    </w:rPr>
  </w:style>
  <w:style w:type="paragraph" w:styleId="af2">
    <w:name w:val="Title"/>
    <w:basedOn w:val="a"/>
    <w:link w:val="af3"/>
    <w:uiPriority w:val="99"/>
    <w:qFormat/>
    <w:rsid w:val="0070394D"/>
    <w:pPr>
      <w:ind w:firstLine="709"/>
      <w:jc w:val="center"/>
    </w:pPr>
    <w:rPr>
      <w:b/>
      <w:sz w:val="26"/>
      <w:szCs w:val="20"/>
    </w:rPr>
  </w:style>
  <w:style w:type="character" w:customStyle="1" w:styleId="af3">
    <w:name w:val="Название Знак"/>
    <w:basedOn w:val="a0"/>
    <w:link w:val="af2"/>
    <w:uiPriority w:val="99"/>
    <w:rsid w:val="0070394D"/>
    <w:rPr>
      <w:b/>
      <w:sz w:val="26"/>
    </w:rPr>
  </w:style>
  <w:style w:type="paragraph" w:styleId="af4">
    <w:name w:val="Body Text"/>
    <w:basedOn w:val="a"/>
    <w:link w:val="af5"/>
    <w:uiPriority w:val="99"/>
    <w:unhideWhenUsed/>
    <w:rsid w:val="0070394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5">
    <w:name w:val="Основной текст Знак"/>
    <w:basedOn w:val="a0"/>
    <w:link w:val="af4"/>
    <w:uiPriority w:val="99"/>
    <w:rsid w:val="0070394D"/>
    <w:rPr>
      <w:rFonts w:ascii="Arial" w:hAnsi="Arial" w:cs="Arial"/>
      <w:sz w:val="18"/>
      <w:szCs w:val="18"/>
    </w:rPr>
  </w:style>
  <w:style w:type="paragraph" w:styleId="af6">
    <w:name w:val="Body Text Indent"/>
    <w:basedOn w:val="a"/>
    <w:link w:val="af7"/>
    <w:uiPriority w:val="99"/>
    <w:unhideWhenUsed/>
    <w:rsid w:val="0070394D"/>
    <w:pPr>
      <w:spacing w:after="120"/>
      <w:ind w:left="283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70394D"/>
    <w:rPr>
      <w:sz w:val="24"/>
    </w:rPr>
  </w:style>
  <w:style w:type="paragraph" w:styleId="af8">
    <w:name w:val="Subtitle"/>
    <w:basedOn w:val="a"/>
    <w:next w:val="a"/>
    <w:link w:val="af9"/>
    <w:uiPriority w:val="99"/>
    <w:qFormat/>
    <w:rsid w:val="0070394D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rsid w:val="0070394D"/>
    <w:rPr>
      <w:rFonts w:ascii="Cambria" w:hAnsi="Cambria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70394D"/>
    <w:pPr>
      <w:spacing w:before="120"/>
      <w:ind w:right="5102"/>
      <w:jc w:val="center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0394D"/>
    <w:rPr>
      <w:sz w:val="26"/>
    </w:rPr>
  </w:style>
  <w:style w:type="paragraph" w:styleId="32">
    <w:name w:val="Body Text 3"/>
    <w:basedOn w:val="a"/>
    <w:link w:val="33"/>
    <w:uiPriority w:val="99"/>
    <w:unhideWhenUsed/>
    <w:rsid w:val="0070394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0394D"/>
    <w:rPr>
      <w:rFonts w:ascii="Arial" w:hAnsi="Arial" w:cs="Arial"/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70394D"/>
    <w:pPr>
      <w:spacing w:after="120" w:line="480" w:lineRule="auto"/>
      <w:ind w:left="283"/>
    </w:pPr>
    <w:rPr>
      <w:rFonts w:cs="Calibr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394D"/>
    <w:rPr>
      <w:rFonts w:cs="Calibri"/>
      <w:sz w:val="28"/>
      <w:szCs w:val="22"/>
      <w:lang w:eastAsia="en-US"/>
    </w:rPr>
  </w:style>
  <w:style w:type="paragraph" w:styleId="34">
    <w:name w:val="Body Text Indent 3"/>
    <w:basedOn w:val="a"/>
    <w:link w:val="35"/>
    <w:uiPriority w:val="99"/>
    <w:unhideWhenUsed/>
    <w:rsid w:val="0070394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0394D"/>
    <w:rPr>
      <w:sz w:val="16"/>
      <w:szCs w:val="16"/>
    </w:rPr>
  </w:style>
  <w:style w:type="paragraph" w:styleId="afa">
    <w:name w:val="Plain Text"/>
    <w:basedOn w:val="a"/>
    <w:link w:val="afb"/>
    <w:uiPriority w:val="99"/>
    <w:unhideWhenUsed/>
    <w:rsid w:val="0070394D"/>
    <w:rPr>
      <w:rFonts w:eastAsia="Calibri" w:cs="Calibri"/>
      <w:sz w:val="28"/>
      <w:szCs w:val="22"/>
      <w:lang w:val="de-AT" w:eastAsia="de-AT"/>
    </w:rPr>
  </w:style>
  <w:style w:type="character" w:customStyle="1" w:styleId="afb">
    <w:name w:val="Текст Знак"/>
    <w:basedOn w:val="a0"/>
    <w:link w:val="afa"/>
    <w:uiPriority w:val="99"/>
    <w:rsid w:val="0070394D"/>
    <w:rPr>
      <w:rFonts w:eastAsia="Calibri" w:cs="Calibri"/>
      <w:sz w:val="28"/>
      <w:szCs w:val="22"/>
      <w:lang w:val="de-AT" w:eastAsia="de-AT"/>
    </w:rPr>
  </w:style>
  <w:style w:type="paragraph" w:styleId="afc">
    <w:name w:val="annotation subject"/>
    <w:basedOn w:val="aa"/>
    <w:next w:val="aa"/>
    <w:link w:val="afd"/>
    <w:uiPriority w:val="99"/>
    <w:unhideWhenUsed/>
    <w:rsid w:val="0070394D"/>
    <w:rPr>
      <w:b/>
      <w:bCs/>
    </w:rPr>
  </w:style>
  <w:style w:type="character" w:customStyle="1" w:styleId="afd">
    <w:name w:val="Тема примечания Знак"/>
    <w:basedOn w:val="ab"/>
    <w:link w:val="afc"/>
    <w:uiPriority w:val="99"/>
    <w:rsid w:val="0070394D"/>
    <w:rPr>
      <w:rFonts w:ascii="Arial" w:hAnsi="Arial" w:cs="Arial"/>
      <w:b/>
      <w:bCs/>
    </w:rPr>
  </w:style>
  <w:style w:type="paragraph" w:styleId="afe">
    <w:name w:val="Balloon Text"/>
    <w:basedOn w:val="a"/>
    <w:link w:val="aff"/>
    <w:uiPriority w:val="99"/>
    <w:unhideWhenUsed/>
    <w:rsid w:val="0070394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70394D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70394D"/>
    <w:rPr>
      <w:rFonts w:eastAsia="Calibri"/>
      <w:sz w:val="28"/>
      <w:szCs w:val="22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70394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703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Heading">
    <w:name w:val="Heading"/>
    <w:uiPriority w:val="99"/>
    <w:rsid w:val="00703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703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70394D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nformat">
    <w:name w:val="ConsPlusNonformat"/>
    <w:uiPriority w:val="99"/>
    <w:rsid w:val="00703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ConsPlusCell">
    <w:name w:val="ConsPlusCell"/>
    <w:uiPriority w:val="99"/>
    <w:rsid w:val="007039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039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Normal1">
    <w:name w:val="Normal1"/>
    <w:uiPriority w:val="99"/>
    <w:rsid w:val="0070394D"/>
    <w:pPr>
      <w:suppressAutoHyphens/>
      <w:snapToGrid w:val="0"/>
      <w:spacing w:before="100" w:after="100"/>
    </w:pPr>
    <w:rPr>
      <w:sz w:val="24"/>
      <w:lang w:eastAsia="ar-SA"/>
    </w:rPr>
  </w:style>
  <w:style w:type="paragraph" w:customStyle="1" w:styleId="1KGK9">
    <w:name w:val="1KG=K9"/>
    <w:uiPriority w:val="99"/>
    <w:rsid w:val="0070394D"/>
    <w:pPr>
      <w:snapToGrid w:val="0"/>
    </w:pPr>
    <w:rPr>
      <w:rFonts w:ascii="MS Sans Serif" w:hAnsi="MS Sans Serif"/>
      <w:sz w:val="24"/>
    </w:rPr>
  </w:style>
  <w:style w:type="paragraph" w:customStyle="1" w:styleId="aff2">
    <w:name w:val="Обращение"/>
    <w:basedOn w:val="a"/>
    <w:next w:val="a"/>
    <w:uiPriority w:val="99"/>
    <w:rsid w:val="0070394D"/>
    <w:pPr>
      <w:spacing w:before="240" w:after="120"/>
      <w:jc w:val="center"/>
    </w:pPr>
    <w:rPr>
      <w:b/>
      <w:sz w:val="26"/>
      <w:szCs w:val="20"/>
    </w:rPr>
  </w:style>
  <w:style w:type="paragraph" w:customStyle="1" w:styleId="aff3">
    <w:name w:val="Адресные реквизиты"/>
    <w:basedOn w:val="af4"/>
    <w:next w:val="af4"/>
    <w:uiPriority w:val="99"/>
    <w:rsid w:val="0070394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f4">
    <w:name w:val="Адресат"/>
    <w:basedOn w:val="a"/>
    <w:uiPriority w:val="99"/>
    <w:rsid w:val="0070394D"/>
    <w:pPr>
      <w:spacing w:before="120"/>
      <w:jc w:val="both"/>
    </w:pPr>
    <w:rPr>
      <w:b/>
      <w:sz w:val="26"/>
      <w:szCs w:val="20"/>
    </w:rPr>
  </w:style>
  <w:style w:type="paragraph" w:customStyle="1" w:styleId="ConsNormal">
    <w:name w:val="ConsNormal"/>
    <w:uiPriority w:val="99"/>
    <w:rsid w:val="0070394D"/>
    <w:pPr>
      <w:snapToGrid w:val="0"/>
      <w:ind w:right="19772" w:firstLine="720"/>
      <w:jc w:val="both"/>
    </w:pPr>
    <w:rPr>
      <w:rFonts w:ascii="Arial" w:hAnsi="Arial"/>
    </w:rPr>
  </w:style>
  <w:style w:type="paragraph" w:customStyle="1" w:styleId="H3">
    <w:name w:val="H3"/>
    <w:basedOn w:val="a"/>
    <w:next w:val="a"/>
    <w:uiPriority w:val="99"/>
    <w:rsid w:val="0070394D"/>
    <w:pPr>
      <w:keepNext/>
      <w:suppressAutoHyphens/>
      <w:spacing w:before="100" w:after="100"/>
    </w:pPr>
    <w:rPr>
      <w:b/>
      <w:sz w:val="28"/>
      <w:szCs w:val="20"/>
      <w:lang w:eastAsia="ar-SA"/>
    </w:rPr>
  </w:style>
  <w:style w:type="paragraph" w:customStyle="1" w:styleId="27">
    <w:name w:val="Обычный2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aff5">
    <w:name w:val="Знак"/>
    <w:basedOn w:val="a"/>
    <w:uiPriority w:val="99"/>
    <w:rsid w:val="007039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aff6">
    <w:name w:val="Таблицы (моноширинный)"/>
    <w:basedOn w:val="a"/>
    <w:next w:val="a"/>
    <w:uiPriority w:val="99"/>
    <w:rsid w:val="00703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western">
    <w:name w:val="western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28">
    <w:name w:val="Знак2"/>
    <w:basedOn w:val="a"/>
    <w:uiPriority w:val="99"/>
    <w:rsid w:val="007039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Содержимое таблицы"/>
    <w:basedOn w:val="a"/>
    <w:uiPriority w:val="99"/>
    <w:rsid w:val="0070394D"/>
    <w:pPr>
      <w:suppressLineNumbers/>
      <w:suppressAutoHyphens/>
    </w:pPr>
    <w:rPr>
      <w:szCs w:val="20"/>
      <w:lang w:eastAsia="ar-SA"/>
    </w:rPr>
  </w:style>
  <w:style w:type="paragraph" w:customStyle="1" w:styleId="13">
    <w:name w:val="Знак1"/>
    <w:basedOn w:val="a"/>
    <w:uiPriority w:val="99"/>
    <w:rsid w:val="007039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Обычный3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42">
    <w:name w:val="Обычный4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msonospacing0">
    <w:name w:val="msonospacing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0394D"/>
    <w:pPr>
      <w:ind w:firstLine="390"/>
      <w:jc w:val="both"/>
    </w:pPr>
  </w:style>
  <w:style w:type="paragraph" w:customStyle="1" w:styleId="Default">
    <w:name w:val="Default"/>
    <w:basedOn w:val="a"/>
    <w:uiPriority w:val="99"/>
    <w:rsid w:val="0070394D"/>
    <w:pPr>
      <w:autoSpaceDE w:val="0"/>
      <w:autoSpaceDN w:val="0"/>
    </w:pPr>
    <w:rPr>
      <w:rFonts w:eastAsia="Calibri"/>
      <w:color w:val="000000"/>
    </w:rPr>
  </w:style>
  <w:style w:type="paragraph" w:customStyle="1" w:styleId="Aufzhlung">
    <w:name w:val="Aufzählung"/>
    <w:basedOn w:val="a"/>
    <w:uiPriority w:val="99"/>
    <w:qFormat/>
    <w:rsid w:val="0070394D"/>
    <w:pPr>
      <w:numPr>
        <w:numId w:val="2"/>
      </w:numPr>
      <w:spacing w:line="276" w:lineRule="auto"/>
      <w:ind w:left="568" w:hanging="284"/>
    </w:pPr>
    <w:rPr>
      <w:rFonts w:eastAsia="Calibri"/>
      <w:sz w:val="28"/>
      <w:szCs w:val="22"/>
      <w:lang w:val="de-DE" w:eastAsia="en-US"/>
    </w:rPr>
  </w:style>
  <w:style w:type="character" w:customStyle="1" w:styleId="MMTopic1Zchn">
    <w:name w:val="MM Topic 1 Zchn"/>
    <w:link w:val="MMTopic1"/>
    <w:uiPriority w:val="99"/>
    <w:locked/>
    <w:rsid w:val="0070394D"/>
    <w:rPr>
      <w:rFonts w:ascii="Cambria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1">
    <w:name w:val="MM Topic 1"/>
    <w:basedOn w:val="1"/>
    <w:link w:val="MMTopic1Zchn"/>
    <w:uiPriority w:val="99"/>
    <w:rsid w:val="0070394D"/>
    <w:pPr>
      <w:keepNext w:val="0"/>
      <w:numPr>
        <w:numId w:val="4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paragraph" w:customStyle="1" w:styleId="MMTopic2">
    <w:name w:val="MM Topic 2"/>
    <w:basedOn w:val="20"/>
    <w:uiPriority w:val="99"/>
    <w:rsid w:val="0070394D"/>
    <w:pPr>
      <w:keepNext w:val="0"/>
      <w:numPr>
        <w:ilvl w:val="1"/>
        <w:numId w:val="4"/>
      </w:numPr>
      <w:tabs>
        <w:tab w:val="left" w:pos="567"/>
      </w:tabs>
      <w:spacing w:before="360" w:line="276" w:lineRule="auto"/>
      <w:contextualSpacing/>
      <w:jc w:val="left"/>
    </w:pPr>
    <w:rPr>
      <w:rFonts w:ascii="Cambria" w:hAnsi="Cambria"/>
      <w:b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uiPriority w:val="99"/>
    <w:rsid w:val="0070394D"/>
    <w:p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customStyle="1" w:styleId="berschriftgross">
    <w:name w:val="Überschrift gross"/>
    <w:basedOn w:val="a"/>
    <w:uiPriority w:val="99"/>
    <w:qFormat/>
    <w:rsid w:val="0070394D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uiPriority w:val="99"/>
    <w:qFormat/>
    <w:rsid w:val="0070394D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2"/>
      <w:lang w:val="de-DE" w:eastAsia="en-US"/>
    </w:rPr>
  </w:style>
  <w:style w:type="paragraph" w:customStyle="1" w:styleId="TextTabelle">
    <w:name w:val="Text Tabelle"/>
    <w:basedOn w:val="a"/>
    <w:uiPriority w:val="99"/>
    <w:qFormat/>
    <w:rsid w:val="0070394D"/>
    <w:rPr>
      <w:rFonts w:eastAsia="Arial Unicode MS" w:cs="Arial"/>
      <w:sz w:val="20"/>
      <w:szCs w:val="20"/>
      <w:lang w:val="de-DE" w:eastAsia="en-US"/>
    </w:rPr>
  </w:style>
  <w:style w:type="paragraph" w:customStyle="1" w:styleId="Frage">
    <w:name w:val="Frage"/>
    <w:basedOn w:val="a"/>
    <w:autoRedefine/>
    <w:uiPriority w:val="99"/>
    <w:qFormat/>
    <w:rsid w:val="0070394D"/>
    <w:pPr>
      <w:pBdr>
        <w:left w:val="single" w:sz="24" w:space="4" w:color="D7E6F5"/>
      </w:pBdr>
      <w:shd w:val="clear" w:color="auto" w:fill="DCF0FA"/>
      <w:spacing w:before="120" w:after="120" w:line="276" w:lineRule="auto"/>
      <w:ind w:left="142"/>
    </w:pPr>
    <w:rPr>
      <w:rFonts w:cs="Calibri"/>
      <w:sz w:val="28"/>
      <w:szCs w:val="22"/>
      <w:lang w:eastAsia="en-US"/>
    </w:rPr>
  </w:style>
  <w:style w:type="paragraph" w:customStyle="1" w:styleId="2">
    <w:name w:val="Стиль2"/>
    <w:basedOn w:val="a"/>
    <w:uiPriority w:val="99"/>
    <w:rsid w:val="0070394D"/>
    <w:pPr>
      <w:numPr>
        <w:numId w:val="6"/>
      </w:numPr>
      <w:spacing w:line="360" w:lineRule="auto"/>
      <w:jc w:val="both"/>
    </w:pPr>
    <w:rPr>
      <w:sz w:val="28"/>
      <w:szCs w:val="20"/>
    </w:rPr>
  </w:style>
  <w:style w:type="paragraph" w:customStyle="1" w:styleId="aff8">
    <w:name w:val="Базовый"/>
    <w:uiPriority w:val="99"/>
    <w:rsid w:val="0070394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Абзац списка Знак"/>
    <w:uiPriority w:val="99"/>
    <w:qFormat/>
    <w:rsid w:val="0070394D"/>
    <w:pPr>
      <w:ind w:firstLine="709"/>
    </w:pPr>
    <w:rPr>
      <w:rFonts w:cs="Calibri"/>
      <w:sz w:val="28"/>
    </w:rPr>
  </w:style>
  <w:style w:type="paragraph" w:customStyle="1" w:styleId="affa">
    <w:name w:val="табл"/>
    <w:basedOn w:val="a"/>
    <w:uiPriority w:val="99"/>
    <w:rsid w:val="0070394D"/>
    <w:pPr>
      <w:widowControl w:val="0"/>
    </w:pPr>
    <w:rPr>
      <w:sz w:val="28"/>
      <w:szCs w:val="28"/>
    </w:rPr>
  </w:style>
  <w:style w:type="paragraph" w:customStyle="1" w:styleId="50">
    <w:name w:val="Обычный5"/>
    <w:uiPriority w:val="99"/>
    <w:rsid w:val="0070394D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b">
    <w:name w:val="Комментарий"/>
    <w:basedOn w:val="a"/>
    <w:next w:val="a"/>
    <w:uiPriority w:val="99"/>
    <w:rsid w:val="0070394D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0394D"/>
    <w:pPr>
      <w:spacing w:before="0"/>
    </w:pPr>
    <w:rPr>
      <w:i/>
      <w:iCs/>
    </w:rPr>
  </w:style>
  <w:style w:type="paragraph" w:customStyle="1" w:styleId="affd">
    <w:name w:val="Прижатый влево"/>
    <w:basedOn w:val="a"/>
    <w:next w:val="a"/>
    <w:uiPriority w:val="99"/>
    <w:rsid w:val="0070394D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fe">
    <w:name w:val="footnote reference"/>
    <w:uiPriority w:val="99"/>
    <w:unhideWhenUsed/>
    <w:rsid w:val="0070394D"/>
    <w:rPr>
      <w:vertAlign w:val="superscript"/>
    </w:rPr>
  </w:style>
  <w:style w:type="character" w:styleId="afff">
    <w:name w:val="annotation reference"/>
    <w:uiPriority w:val="99"/>
    <w:unhideWhenUsed/>
    <w:rsid w:val="0070394D"/>
    <w:rPr>
      <w:sz w:val="16"/>
      <w:szCs w:val="16"/>
    </w:rPr>
  </w:style>
  <w:style w:type="character" w:styleId="afff0">
    <w:name w:val="Subtle Emphasis"/>
    <w:uiPriority w:val="19"/>
    <w:qFormat/>
    <w:rsid w:val="0070394D"/>
    <w:rPr>
      <w:i/>
      <w:iCs/>
      <w:color w:val="808080"/>
    </w:rPr>
  </w:style>
  <w:style w:type="character" w:customStyle="1" w:styleId="afff1">
    <w:name w:val="Цветовое выделение"/>
    <w:uiPriority w:val="99"/>
    <w:rsid w:val="0070394D"/>
    <w:rPr>
      <w:b/>
      <w:bCs/>
      <w:color w:val="26282F"/>
      <w:sz w:val="26"/>
      <w:szCs w:val="26"/>
    </w:rPr>
  </w:style>
  <w:style w:type="character" w:customStyle="1" w:styleId="afff2">
    <w:name w:val="Гипертекстовая ссылка"/>
    <w:uiPriority w:val="99"/>
    <w:rsid w:val="0070394D"/>
    <w:rPr>
      <w:b/>
      <w:bCs/>
      <w:color w:val="106BBE"/>
      <w:sz w:val="26"/>
      <w:szCs w:val="26"/>
    </w:rPr>
  </w:style>
  <w:style w:type="character" w:customStyle="1" w:styleId="hps">
    <w:name w:val="hps"/>
    <w:basedOn w:val="a0"/>
    <w:uiPriority w:val="99"/>
    <w:rsid w:val="0070394D"/>
  </w:style>
  <w:style w:type="character" w:customStyle="1" w:styleId="shorttext">
    <w:name w:val="short_text"/>
    <w:basedOn w:val="a0"/>
    <w:uiPriority w:val="99"/>
    <w:rsid w:val="0070394D"/>
  </w:style>
  <w:style w:type="character" w:customStyle="1" w:styleId="diccomment">
    <w:name w:val="dic_comment"/>
    <w:basedOn w:val="a0"/>
    <w:uiPriority w:val="99"/>
    <w:rsid w:val="0070394D"/>
  </w:style>
  <w:style w:type="character" w:customStyle="1" w:styleId="itemtext1">
    <w:name w:val="itemtext1"/>
    <w:uiPriority w:val="99"/>
    <w:rsid w:val="0070394D"/>
    <w:rPr>
      <w:rFonts w:ascii="Tahoma" w:hAnsi="Tahoma" w:cs="Tahoma" w:hint="default"/>
      <w:color w:val="000000"/>
      <w:sz w:val="20"/>
      <w:szCs w:val="20"/>
    </w:rPr>
  </w:style>
  <w:style w:type="table" w:customStyle="1" w:styleId="14">
    <w:name w:val="Сетка таблицы1"/>
    <w:basedOn w:val="a1"/>
    <w:next w:val="a4"/>
    <w:uiPriority w:val="59"/>
    <w:rsid w:val="007039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94D"/>
    <w:pPr>
      <w:keepNext/>
      <w:outlineLvl w:val="0"/>
    </w:pPr>
    <w:rPr>
      <w:szCs w:val="20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70394D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link w:val="30"/>
    <w:uiPriority w:val="99"/>
    <w:semiHidden/>
    <w:unhideWhenUsed/>
    <w:qFormat/>
    <w:rsid w:val="0070394D"/>
    <w:pPr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70394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F"/>
    <w:rPr>
      <w:color w:val="0000FF"/>
      <w:u w:val="single"/>
    </w:rPr>
  </w:style>
  <w:style w:type="table" w:styleId="a4">
    <w:name w:val="Table Grid"/>
    <w:basedOn w:val="a1"/>
    <w:rsid w:val="005D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C48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394D"/>
    <w:rPr>
      <w:sz w:val="24"/>
    </w:rPr>
  </w:style>
  <w:style w:type="character" w:customStyle="1" w:styleId="21">
    <w:name w:val="Заголовок 2 Знак"/>
    <w:basedOn w:val="a0"/>
    <w:link w:val="20"/>
    <w:uiPriority w:val="99"/>
    <w:semiHidden/>
    <w:rsid w:val="0070394D"/>
    <w:rPr>
      <w:sz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0394D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0394D"/>
    <w:rPr>
      <w:rFonts w:ascii="Calibri" w:hAnsi="Calibri"/>
      <w:b/>
      <w:bCs/>
      <w:sz w:val="28"/>
      <w:szCs w:val="28"/>
      <w:lang w:val="en-US" w:eastAsia="en-US"/>
    </w:rPr>
  </w:style>
  <w:style w:type="character" w:styleId="a6">
    <w:name w:val="FollowedHyperlink"/>
    <w:uiPriority w:val="99"/>
    <w:unhideWhenUsed/>
    <w:rsid w:val="0070394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03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394D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70394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spacing w:before="360"/>
    </w:pPr>
    <w:rPr>
      <w:rFonts w:ascii="Cambria" w:hAnsi="Cambria" w:cs="Arial"/>
      <w:b/>
      <w:bCs/>
      <w:caps/>
    </w:rPr>
  </w:style>
  <w:style w:type="paragraph" w:styleId="22">
    <w:name w:val="toc 2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spacing w:before="240"/>
    </w:pPr>
    <w:rPr>
      <w:rFonts w:cs="Arial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180"/>
    </w:pPr>
    <w:rPr>
      <w:rFonts w:cs="Arial"/>
      <w:sz w:val="20"/>
      <w:szCs w:val="20"/>
    </w:rPr>
  </w:style>
  <w:style w:type="paragraph" w:styleId="41">
    <w:name w:val="toc 4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360"/>
    </w:pPr>
    <w:rPr>
      <w:rFonts w:cs="Arial"/>
      <w:sz w:val="20"/>
      <w:szCs w:val="20"/>
    </w:rPr>
  </w:style>
  <w:style w:type="paragraph" w:styleId="5">
    <w:name w:val="toc 5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540"/>
    </w:pPr>
    <w:rPr>
      <w:rFonts w:cs="Arial"/>
      <w:sz w:val="20"/>
      <w:szCs w:val="20"/>
    </w:rPr>
  </w:style>
  <w:style w:type="paragraph" w:styleId="6">
    <w:name w:val="toc 6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720"/>
    </w:pPr>
    <w:rPr>
      <w:rFonts w:cs="Arial"/>
      <w:sz w:val="20"/>
      <w:szCs w:val="20"/>
    </w:rPr>
  </w:style>
  <w:style w:type="paragraph" w:styleId="7">
    <w:name w:val="toc 7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900"/>
    </w:pPr>
    <w:rPr>
      <w:rFonts w:cs="Arial"/>
      <w:sz w:val="20"/>
      <w:szCs w:val="20"/>
    </w:rPr>
  </w:style>
  <w:style w:type="paragraph" w:styleId="8">
    <w:name w:val="toc 8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1080"/>
    </w:pPr>
    <w:rPr>
      <w:rFonts w:cs="Arial"/>
      <w:sz w:val="20"/>
      <w:szCs w:val="20"/>
    </w:rPr>
  </w:style>
  <w:style w:type="paragraph" w:styleId="9">
    <w:name w:val="toc 9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1260"/>
    </w:pPr>
    <w:rPr>
      <w:rFonts w:cs="Arial"/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70394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0394D"/>
  </w:style>
  <w:style w:type="paragraph" w:styleId="aa">
    <w:name w:val="annotation text"/>
    <w:basedOn w:val="a"/>
    <w:link w:val="ab"/>
    <w:uiPriority w:val="99"/>
    <w:unhideWhenUsed/>
    <w:rsid w:val="007039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0394D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70394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0394D"/>
    <w:rPr>
      <w:rFonts w:cs="Calibri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0394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0394D"/>
    <w:rPr>
      <w:rFonts w:cs="Calibri"/>
      <w:sz w:val="28"/>
      <w:szCs w:val="22"/>
      <w:lang w:eastAsia="en-US"/>
    </w:rPr>
  </w:style>
  <w:style w:type="paragraph" w:styleId="af0">
    <w:name w:val="endnote text"/>
    <w:basedOn w:val="a"/>
    <w:link w:val="af1"/>
    <w:uiPriority w:val="99"/>
    <w:unhideWhenUsed/>
    <w:rsid w:val="0070394D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uiPriority w:val="99"/>
    <w:rsid w:val="0070394D"/>
    <w:rPr>
      <w:rFonts w:eastAsia="Calibri"/>
      <w:lang w:eastAsia="ar-SA"/>
    </w:rPr>
  </w:style>
  <w:style w:type="paragraph" w:styleId="af2">
    <w:name w:val="Title"/>
    <w:basedOn w:val="a"/>
    <w:link w:val="af3"/>
    <w:uiPriority w:val="99"/>
    <w:qFormat/>
    <w:rsid w:val="0070394D"/>
    <w:pPr>
      <w:ind w:firstLine="709"/>
      <w:jc w:val="center"/>
    </w:pPr>
    <w:rPr>
      <w:b/>
      <w:sz w:val="26"/>
      <w:szCs w:val="20"/>
    </w:rPr>
  </w:style>
  <w:style w:type="character" w:customStyle="1" w:styleId="af3">
    <w:name w:val="Название Знак"/>
    <w:basedOn w:val="a0"/>
    <w:link w:val="af2"/>
    <w:uiPriority w:val="99"/>
    <w:rsid w:val="0070394D"/>
    <w:rPr>
      <w:b/>
      <w:sz w:val="26"/>
    </w:rPr>
  </w:style>
  <w:style w:type="paragraph" w:styleId="af4">
    <w:name w:val="Body Text"/>
    <w:basedOn w:val="a"/>
    <w:link w:val="af5"/>
    <w:uiPriority w:val="99"/>
    <w:unhideWhenUsed/>
    <w:rsid w:val="0070394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5">
    <w:name w:val="Основной текст Знак"/>
    <w:basedOn w:val="a0"/>
    <w:link w:val="af4"/>
    <w:uiPriority w:val="99"/>
    <w:rsid w:val="0070394D"/>
    <w:rPr>
      <w:rFonts w:ascii="Arial" w:hAnsi="Arial" w:cs="Arial"/>
      <w:sz w:val="18"/>
      <w:szCs w:val="18"/>
    </w:rPr>
  </w:style>
  <w:style w:type="paragraph" w:styleId="af6">
    <w:name w:val="Body Text Indent"/>
    <w:basedOn w:val="a"/>
    <w:link w:val="af7"/>
    <w:uiPriority w:val="99"/>
    <w:unhideWhenUsed/>
    <w:rsid w:val="0070394D"/>
    <w:pPr>
      <w:spacing w:after="120"/>
      <w:ind w:left="283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70394D"/>
    <w:rPr>
      <w:sz w:val="24"/>
    </w:rPr>
  </w:style>
  <w:style w:type="paragraph" w:styleId="af8">
    <w:name w:val="Subtitle"/>
    <w:basedOn w:val="a"/>
    <w:next w:val="a"/>
    <w:link w:val="af9"/>
    <w:uiPriority w:val="99"/>
    <w:qFormat/>
    <w:rsid w:val="0070394D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rsid w:val="0070394D"/>
    <w:rPr>
      <w:rFonts w:ascii="Cambria" w:hAnsi="Cambria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70394D"/>
    <w:pPr>
      <w:spacing w:before="120"/>
      <w:ind w:right="5102"/>
      <w:jc w:val="center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0394D"/>
    <w:rPr>
      <w:sz w:val="26"/>
    </w:rPr>
  </w:style>
  <w:style w:type="paragraph" w:styleId="32">
    <w:name w:val="Body Text 3"/>
    <w:basedOn w:val="a"/>
    <w:link w:val="33"/>
    <w:uiPriority w:val="99"/>
    <w:unhideWhenUsed/>
    <w:rsid w:val="0070394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0394D"/>
    <w:rPr>
      <w:rFonts w:ascii="Arial" w:hAnsi="Arial" w:cs="Arial"/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70394D"/>
    <w:pPr>
      <w:spacing w:after="120" w:line="480" w:lineRule="auto"/>
      <w:ind w:left="283"/>
    </w:pPr>
    <w:rPr>
      <w:rFonts w:cs="Calibr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394D"/>
    <w:rPr>
      <w:rFonts w:cs="Calibri"/>
      <w:sz w:val="28"/>
      <w:szCs w:val="22"/>
      <w:lang w:eastAsia="en-US"/>
    </w:rPr>
  </w:style>
  <w:style w:type="paragraph" w:styleId="34">
    <w:name w:val="Body Text Indent 3"/>
    <w:basedOn w:val="a"/>
    <w:link w:val="35"/>
    <w:uiPriority w:val="99"/>
    <w:unhideWhenUsed/>
    <w:rsid w:val="0070394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0394D"/>
    <w:rPr>
      <w:sz w:val="16"/>
      <w:szCs w:val="16"/>
    </w:rPr>
  </w:style>
  <w:style w:type="paragraph" w:styleId="afa">
    <w:name w:val="Plain Text"/>
    <w:basedOn w:val="a"/>
    <w:link w:val="afb"/>
    <w:uiPriority w:val="99"/>
    <w:unhideWhenUsed/>
    <w:rsid w:val="0070394D"/>
    <w:rPr>
      <w:rFonts w:eastAsia="Calibri" w:cs="Calibri"/>
      <w:sz w:val="28"/>
      <w:szCs w:val="22"/>
      <w:lang w:val="de-AT" w:eastAsia="de-AT"/>
    </w:rPr>
  </w:style>
  <w:style w:type="character" w:customStyle="1" w:styleId="afb">
    <w:name w:val="Текст Знак"/>
    <w:basedOn w:val="a0"/>
    <w:link w:val="afa"/>
    <w:uiPriority w:val="99"/>
    <w:rsid w:val="0070394D"/>
    <w:rPr>
      <w:rFonts w:eastAsia="Calibri" w:cs="Calibri"/>
      <w:sz w:val="28"/>
      <w:szCs w:val="22"/>
      <w:lang w:val="de-AT" w:eastAsia="de-AT"/>
    </w:rPr>
  </w:style>
  <w:style w:type="paragraph" w:styleId="afc">
    <w:name w:val="annotation subject"/>
    <w:basedOn w:val="aa"/>
    <w:next w:val="aa"/>
    <w:link w:val="afd"/>
    <w:uiPriority w:val="99"/>
    <w:unhideWhenUsed/>
    <w:rsid w:val="0070394D"/>
    <w:rPr>
      <w:b/>
      <w:bCs/>
    </w:rPr>
  </w:style>
  <w:style w:type="character" w:customStyle="1" w:styleId="afd">
    <w:name w:val="Тема примечания Знак"/>
    <w:basedOn w:val="ab"/>
    <w:link w:val="afc"/>
    <w:uiPriority w:val="99"/>
    <w:rsid w:val="0070394D"/>
    <w:rPr>
      <w:rFonts w:ascii="Arial" w:hAnsi="Arial" w:cs="Arial"/>
      <w:b/>
      <w:bCs/>
    </w:rPr>
  </w:style>
  <w:style w:type="paragraph" w:styleId="afe">
    <w:name w:val="Balloon Text"/>
    <w:basedOn w:val="a"/>
    <w:link w:val="aff"/>
    <w:uiPriority w:val="99"/>
    <w:unhideWhenUsed/>
    <w:rsid w:val="0070394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70394D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70394D"/>
    <w:rPr>
      <w:rFonts w:eastAsia="Calibri"/>
      <w:sz w:val="28"/>
      <w:szCs w:val="22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70394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703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Heading">
    <w:name w:val="Heading"/>
    <w:uiPriority w:val="99"/>
    <w:rsid w:val="00703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703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70394D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nformat">
    <w:name w:val="ConsPlusNonformat"/>
    <w:uiPriority w:val="99"/>
    <w:rsid w:val="00703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ConsPlusCell">
    <w:name w:val="ConsPlusCell"/>
    <w:uiPriority w:val="99"/>
    <w:rsid w:val="007039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039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Normal1">
    <w:name w:val="Normal1"/>
    <w:uiPriority w:val="99"/>
    <w:rsid w:val="0070394D"/>
    <w:pPr>
      <w:suppressAutoHyphens/>
      <w:snapToGrid w:val="0"/>
      <w:spacing w:before="100" w:after="100"/>
    </w:pPr>
    <w:rPr>
      <w:sz w:val="24"/>
      <w:lang w:eastAsia="ar-SA"/>
    </w:rPr>
  </w:style>
  <w:style w:type="paragraph" w:customStyle="1" w:styleId="1KGK9">
    <w:name w:val="1KG=K9"/>
    <w:uiPriority w:val="99"/>
    <w:rsid w:val="0070394D"/>
    <w:pPr>
      <w:snapToGrid w:val="0"/>
    </w:pPr>
    <w:rPr>
      <w:rFonts w:ascii="MS Sans Serif" w:hAnsi="MS Sans Serif"/>
      <w:sz w:val="24"/>
    </w:rPr>
  </w:style>
  <w:style w:type="paragraph" w:customStyle="1" w:styleId="aff2">
    <w:name w:val="Обращение"/>
    <w:basedOn w:val="a"/>
    <w:next w:val="a"/>
    <w:uiPriority w:val="99"/>
    <w:rsid w:val="0070394D"/>
    <w:pPr>
      <w:spacing w:before="240" w:after="120"/>
      <w:jc w:val="center"/>
    </w:pPr>
    <w:rPr>
      <w:b/>
      <w:sz w:val="26"/>
      <w:szCs w:val="20"/>
    </w:rPr>
  </w:style>
  <w:style w:type="paragraph" w:customStyle="1" w:styleId="aff3">
    <w:name w:val="Адресные реквизиты"/>
    <w:basedOn w:val="af4"/>
    <w:next w:val="af4"/>
    <w:uiPriority w:val="99"/>
    <w:rsid w:val="0070394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f4">
    <w:name w:val="Адресат"/>
    <w:basedOn w:val="a"/>
    <w:uiPriority w:val="99"/>
    <w:rsid w:val="0070394D"/>
    <w:pPr>
      <w:spacing w:before="120"/>
      <w:jc w:val="both"/>
    </w:pPr>
    <w:rPr>
      <w:b/>
      <w:sz w:val="26"/>
      <w:szCs w:val="20"/>
    </w:rPr>
  </w:style>
  <w:style w:type="paragraph" w:customStyle="1" w:styleId="ConsNormal">
    <w:name w:val="ConsNormal"/>
    <w:uiPriority w:val="99"/>
    <w:rsid w:val="0070394D"/>
    <w:pPr>
      <w:snapToGrid w:val="0"/>
      <w:ind w:right="19772" w:firstLine="720"/>
      <w:jc w:val="both"/>
    </w:pPr>
    <w:rPr>
      <w:rFonts w:ascii="Arial" w:hAnsi="Arial"/>
    </w:rPr>
  </w:style>
  <w:style w:type="paragraph" w:customStyle="1" w:styleId="H3">
    <w:name w:val="H3"/>
    <w:basedOn w:val="a"/>
    <w:next w:val="a"/>
    <w:uiPriority w:val="99"/>
    <w:rsid w:val="0070394D"/>
    <w:pPr>
      <w:keepNext/>
      <w:suppressAutoHyphens/>
      <w:spacing w:before="100" w:after="100"/>
    </w:pPr>
    <w:rPr>
      <w:b/>
      <w:sz w:val="28"/>
      <w:szCs w:val="20"/>
      <w:lang w:eastAsia="ar-SA"/>
    </w:rPr>
  </w:style>
  <w:style w:type="paragraph" w:customStyle="1" w:styleId="27">
    <w:name w:val="Обычный2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aff5">
    <w:name w:val="Знак"/>
    <w:basedOn w:val="a"/>
    <w:uiPriority w:val="99"/>
    <w:rsid w:val="007039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aff6">
    <w:name w:val="Таблицы (моноширинный)"/>
    <w:basedOn w:val="a"/>
    <w:next w:val="a"/>
    <w:uiPriority w:val="99"/>
    <w:rsid w:val="00703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western">
    <w:name w:val="western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28">
    <w:name w:val="Знак2"/>
    <w:basedOn w:val="a"/>
    <w:uiPriority w:val="99"/>
    <w:rsid w:val="007039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Содержимое таблицы"/>
    <w:basedOn w:val="a"/>
    <w:uiPriority w:val="99"/>
    <w:rsid w:val="0070394D"/>
    <w:pPr>
      <w:suppressLineNumbers/>
      <w:suppressAutoHyphens/>
    </w:pPr>
    <w:rPr>
      <w:szCs w:val="20"/>
      <w:lang w:eastAsia="ar-SA"/>
    </w:rPr>
  </w:style>
  <w:style w:type="paragraph" w:customStyle="1" w:styleId="13">
    <w:name w:val="Знак1"/>
    <w:basedOn w:val="a"/>
    <w:uiPriority w:val="99"/>
    <w:rsid w:val="007039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Обычный3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42">
    <w:name w:val="Обычный4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msonospacing0">
    <w:name w:val="msonospacing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0394D"/>
    <w:pPr>
      <w:ind w:firstLine="390"/>
      <w:jc w:val="both"/>
    </w:pPr>
  </w:style>
  <w:style w:type="paragraph" w:customStyle="1" w:styleId="Default">
    <w:name w:val="Default"/>
    <w:basedOn w:val="a"/>
    <w:uiPriority w:val="99"/>
    <w:rsid w:val="0070394D"/>
    <w:pPr>
      <w:autoSpaceDE w:val="0"/>
      <w:autoSpaceDN w:val="0"/>
    </w:pPr>
    <w:rPr>
      <w:rFonts w:eastAsia="Calibri"/>
      <w:color w:val="000000"/>
    </w:rPr>
  </w:style>
  <w:style w:type="paragraph" w:customStyle="1" w:styleId="Aufzhlung">
    <w:name w:val="Aufzählung"/>
    <w:basedOn w:val="a"/>
    <w:uiPriority w:val="99"/>
    <w:qFormat/>
    <w:rsid w:val="0070394D"/>
    <w:pPr>
      <w:numPr>
        <w:numId w:val="2"/>
      </w:numPr>
      <w:spacing w:line="276" w:lineRule="auto"/>
      <w:ind w:left="568" w:hanging="284"/>
    </w:pPr>
    <w:rPr>
      <w:rFonts w:eastAsia="Calibri"/>
      <w:sz w:val="28"/>
      <w:szCs w:val="22"/>
      <w:lang w:val="de-DE" w:eastAsia="en-US"/>
    </w:rPr>
  </w:style>
  <w:style w:type="character" w:customStyle="1" w:styleId="MMTopic1Zchn">
    <w:name w:val="MM Topic 1 Zchn"/>
    <w:link w:val="MMTopic1"/>
    <w:uiPriority w:val="99"/>
    <w:locked/>
    <w:rsid w:val="0070394D"/>
    <w:rPr>
      <w:rFonts w:ascii="Cambria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1">
    <w:name w:val="MM Topic 1"/>
    <w:basedOn w:val="1"/>
    <w:link w:val="MMTopic1Zchn"/>
    <w:uiPriority w:val="99"/>
    <w:rsid w:val="0070394D"/>
    <w:pPr>
      <w:keepNext w:val="0"/>
      <w:numPr>
        <w:numId w:val="4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paragraph" w:customStyle="1" w:styleId="MMTopic2">
    <w:name w:val="MM Topic 2"/>
    <w:basedOn w:val="20"/>
    <w:uiPriority w:val="99"/>
    <w:rsid w:val="0070394D"/>
    <w:pPr>
      <w:keepNext w:val="0"/>
      <w:numPr>
        <w:ilvl w:val="1"/>
        <w:numId w:val="4"/>
      </w:numPr>
      <w:tabs>
        <w:tab w:val="left" w:pos="567"/>
      </w:tabs>
      <w:spacing w:before="360" w:line="276" w:lineRule="auto"/>
      <w:contextualSpacing/>
      <w:jc w:val="left"/>
    </w:pPr>
    <w:rPr>
      <w:rFonts w:ascii="Cambria" w:hAnsi="Cambria"/>
      <w:b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uiPriority w:val="99"/>
    <w:rsid w:val="0070394D"/>
    <w:p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customStyle="1" w:styleId="berschriftgross">
    <w:name w:val="Überschrift gross"/>
    <w:basedOn w:val="a"/>
    <w:uiPriority w:val="99"/>
    <w:qFormat/>
    <w:rsid w:val="0070394D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uiPriority w:val="99"/>
    <w:qFormat/>
    <w:rsid w:val="0070394D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2"/>
      <w:lang w:val="de-DE" w:eastAsia="en-US"/>
    </w:rPr>
  </w:style>
  <w:style w:type="paragraph" w:customStyle="1" w:styleId="TextTabelle">
    <w:name w:val="Text Tabelle"/>
    <w:basedOn w:val="a"/>
    <w:uiPriority w:val="99"/>
    <w:qFormat/>
    <w:rsid w:val="0070394D"/>
    <w:rPr>
      <w:rFonts w:eastAsia="Arial Unicode MS" w:cs="Arial"/>
      <w:sz w:val="20"/>
      <w:szCs w:val="20"/>
      <w:lang w:val="de-DE" w:eastAsia="en-US"/>
    </w:rPr>
  </w:style>
  <w:style w:type="paragraph" w:customStyle="1" w:styleId="Frage">
    <w:name w:val="Frage"/>
    <w:basedOn w:val="a"/>
    <w:autoRedefine/>
    <w:uiPriority w:val="99"/>
    <w:qFormat/>
    <w:rsid w:val="0070394D"/>
    <w:pPr>
      <w:pBdr>
        <w:left w:val="single" w:sz="24" w:space="4" w:color="D7E6F5"/>
      </w:pBdr>
      <w:shd w:val="clear" w:color="auto" w:fill="DCF0FA"/>
      <w:spacing w:before="120" w:after="120" w:line="276" w:lineRule="auto"/>
      <w:ind w:left="142"/>
    </w:pPr>
    <w:rPr>
      <w:rFonts w:cs="Calibri"/>
      <w:sz w:val="28"/>
      <w:szCs w:val="22"/>
      <w:lang w:eastAsia="en-US"/>
    </w:rPr>
  </w:style>
  <w:style w:type="paragraph" w:customStyle="1" w:styleId="2">
    <w:name w:val="Стиль2"/>
    <w:basedOn w:val="a"/>
    <w:uiPriority w:val="99"/>
    <w:rsid w:val="0070394D"/>
    <w:pPr>
      <w:numPr>
        <w:numId w:val="6"/>
      </w:numPr>
      <w:spacing w:line="360" w:lineRule="auto"/>
      <w:jc w:val="both"/>
    </w:pPr>
    <w:rPr>
      <w:sz w:val="28"/>
      <w:szCs w:val="20"/>
    </w:rPr>
  </w:style>
  <w:style w:type="paragraph" w:customStyle="1" w:styleId="aff8">
    <w:name w:val="Базовый"/>
    <w:uiPriority w:val="99"/>
    <w:rsid w:val="0070394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Абзац списка Знак"/>
    <w:uiPriority w:val="99"/>
    <w:qFormat/>
    <w:rsid w:val="0070394D"/>
    <w:pPr>
      <w:ind w:firstLine="709"/>
    </w:pPr>
    <w:rPr>
      <w:rFonts w:cs="Calibri"/>
      <w:sz w:val="28"/>
    </w:rPr>
  </w:style>
  <w:style w:type="paragraph" w:customStyle="1" w:styleId="affa">
    <w:name w:val="табл"/>
    <w:basedOn w:val="a"/>
    <w:uiPriority w:val="99"/>
    <w:rsid w:val="0070394D"/>
    <w:pPr>
      <w:widowControl w:val="0"/>
    </w:pPr>
    <w:rPr>
      <w:sz w:val="28"/>
      <w:szCs w:val="28"/>
    </w:rPr>
  </w:style>
  <w:style w:type="paragraph" w:customStyle="1" w:styleId="50">
    <w:name w:val="Обычный5"/>
    <w:uiPriority w:val="99"/>
    <w:rsid w:val="0070394D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b">
    <w:name w:val="Комментарий"/>
    <w:basedOn w:val="a"/>
    <w:next w:val="a"/>
    <w:uiPriority w:val="99"/>
    <w:rsid w:val="0070394D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0394D"/>
    <w:pPr>
      <w:spacing w:before="0"/>
    </w:pPr>
    <w:rPr>
      <w:i/>
      <w:iCs/>
    </w:rPr>
  </w:style>
  <w:style w:type="paragraph" w:customStyle="1" w:styleId="affd">
    <w:name w:val="Прижатый влево"/>
    <w:basedOn w:val="a"/>
    <w:next w:val="a"/>
    <w:uiPriority w:val="99"/>
    <w:rsid w:val="0070394D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fe">
    <w:name w:val="footnote reference"/>
    <w:uiPriority w:val="99"/>
    <w:unhideWhenUsed/>
    <w:rsid w:val="0070394D"/>
    <w:rPr>
      <w:vertAlign w:val="superscript"/>
    </w:rPr>
  </w:style>
  <w:style w:type="character" w:styleId="afff">
    <w:name w:val="annotation reference"/>
    <w:uiPriority w:val="99"/>
    <w:unhideWhenUsed/>
    <w:rsid w:val="0070394D"/>
    <w:rPr>
      <w:sz w:val="16"/>
      <w:szCs w:val="16"/>
    </w:rPr>
  </w:style>
  <w:style w:type="character" w:styleId="afff0">
    <w:name w:val="Subtle Emphasis"/>
    <w:uiPriority w:val="19"/>
    <w:qFormat/>
    <w:rsid w:val="0070394D"/>
    <w:rPr>
      <w:i/>
      <w:iCs/>
      <w:color w:val="808080"/>
    </w:rPr>
  </w:style>
  <w:style w:type="character" w:customStyle="1" w:styleId="afff1">
    <w:name w:val="Цветовое выделение"/>
    <w:uiPriority w:val="99"/>
    <w:rsid w:val="0070394D"/>
    <w:rPr>
      <w:b/>
      <w:bCs/>
      <w:color w:val="26282F"/>
      <w:sz w:val="26"/>
      <w:szCs w:val="26"/>
    </w:rPr>
  </w:style>
  <w:style w:type="character" w:customStyle="1" w:styleId="afff2">
    <w:name w:val="Гипертекстовая ссылка"/>
    <w:uiPriority w:val="99"/>
    <w:rsid w:val="0070394D"/>
    <w:rPr>
      <w:b/>
      <w:bCs/>
      <w:color w:val="106BBE"/>
      <w:sz w:val="26"/>
      <w:szCs w:val="26"/>
    </w:rPr>
  </w:style>
  <w:style w:type="character" w:customStyle="1" w:styleId="hps">
    <w:name w:val="hps"/>
    <w:basedOn w:val="a0"/>
    <w:uiPriority w:val="99"/>
    <w:rsid w:val="0070394D"/>
  </w:style>
  <w:style w:type="character" w:customStyle="1" w:styleId="shorttext">
    <w:name w:val="short_text"/>
    <w:basedOn w:val="a0"/>
    <w:uiPriority w:val="99"/>
    <w:rsid w:val="0070394D"/>
  </w:style>
  <w:style w:type="character" w:customStyle="1" w:styleId="diccomment">
    <w:name w:val="dic_comment"/>
    <w:basedOn w:val="a0"/>
    <w:uiPriority w:val="99"/>
    <w:rsid w:val="0070394D"/>
  </w:style>
  <w:style w:type="character" w:customStyle="1" w:styleId="itemtext1">
    <w:name w:val="itemtext1"/>
    <w:uiPriority w:val="99"/>
    <w:rsid w:val="0070394D"/>
    <w:rPr>
      <w:rFonts w:ascii="Tahoma" w:hAnsi="Tahoma" w:cs="Tahoma" w:hint="default"/>
      <w:color w:val="000000"/>
      <w:sz w:val="20"/>
      <w:szCs w:val="20"/>
    </w:rPr>
  </w:style>
  <w:style w:type="table" w:customStyle="1" w:styleId="14">
    <w:name w:val="Сетка таблицы1"/>
    <w:basedOn w:val="a1"/>
    <w:next w:val="a4"/>
    <w:uiPriority w:val="59"/>
    <w:rsid w:val="007039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463F3F76D9C086550F3B954172892C53E30294F8406003AB2A61F257FACCB2ADF909FD22267B2D0P6L" TargetMode="External"/><Relationship Id="rId13" Type="http://schemas.openxmlformats.org/officeDocument/2006/relationships/hyperlink" Target="consultantplus://offline/ref=FCB463F3F76D9C086550F3B954172892C5313E264D8A06003AB2A61F257FACCB2ADF909FD12067B2D0P5L" TargetMode="External"/><Relationship Id="rId18" Type="http://schemas.openxmlformats.org/officeDocument/2006/relationships/hyperlink" Target="consultantplus://offline/ref=72F42F260A87E5D8533B20DAC4A49B103DC280078F4AC44A5CF8C3A845k1w3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A05A3D38EE60E8B0CBB6765B51D24D9CEF8B1CB77A7B64E6E19336FF70C29B049FCA85F8C1209x5U0G" TargetMode="External"/><Relationship Id="rId12" Type="http://schemas.openxmlformats.org/officeDocument/2006/relationships/hyperlink" Target="consultantplus://offline/ref=FCB463F3F76D9C086550F3B954172892C5313E264D8A06003AB2A61F257FACCB2ADF909FD02962BDD0PFL" TargetMode="External"/><Relationship Id="rId17" Type="http://schemas.openxmlformats.org/officeDocument/2006/relationships/hyperlink" Target="consultantplus://offline/ref=72F42F260A87E5D8533B20DAC4A49B103DC280078F4AC44A5CF8C3A845k1w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F42F260A87E5D8533B20DAC4A49B103EC6880E8948C44A5CF8C3A845k1w3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497E8FEFF3A9D867B3B519B4FCF5F16844538E4F1EB075E71F969CA0C85F6CE04BE0D486C316C5fDC6I" TargetMode="External"/><Relationship Id="rId11" Type="http://schemas.openxmlformats.org/officeDocument/2006/relationships/hyperlink" Target="consultantplus://offline/ref=FCB463F3F76D9C086550F3B954172892C53E30294F8406003AB2A61F257FACCB2ADF909FD22261B4D0P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F42F260A87E5D8533B20DAC4A49B103EC6880E8948C44A5CF8C3A84513069565D62EB7CFD73D31kBwBI" TargetMode="External"/><Relationship Id="rId10" Type="http://schemas.openxmlformats.org/officeDocument/2006/relationships/hyperlink" Target="consultantplus://offline/ref=FCB463F3F76D9C086550F3B954172892C53E30294F8406003AB2A61F257FACCB2ADF909FD22266B3D0P2L" TargetMode="External"/><Relationship Id="rId19" Type="http://schemas.openxmlformats.org/officeDocument/2006/relationships/hyperlink" Target="consultantplus://offline/ref=30DF123178C828815F8700D5A9B936143EFFDDD54C10DEB884E19B0842B6r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463F3F76D9C086550F3B954172892C53E30294F8406003AB2A61F257FACCB2ADF909FD22266B3D0P4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16670</Words>
  <Characters>95023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41</cp:revision>
  <cp:lastPrinted>2017-03-01T09:56:00Z</cp:lastPrinted>
  <dcterms:created xsi:type="dcterms:W3CDTF">2017-02-13T10:06:00Z</dcterms:created>
  <dcterms:modified xsi:type="dcterms:W3CDTF">2017-03-15T11:32:00Z</dcterms:modified>
</cp:coreProperties>
</file>