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F9" w:rsidRPr="004D3357" w:rsidRDefault="009C74F9" w:rsidP="009C7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335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C74F9" w:rsidRPr="004D3357" w:rsidRDefault="009C74F9" w:rsidP="009C7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3357">
        <w:rPr>
          <w:rFonts w:ascii="Times New Roman" w:hAnsi="Times New Roman" w:cs="Times New Roman"/>
          <w:sz w:val="26"/>
          <w:szCs w:val="26"/>
        </w:rPr>
        <w:t>АДМИНИСТРАЦИИ П</w:t>
      </w:r>
      <w:r w:rsidR="00EA01E5" w:rsidRPr="004D3357">
        <w:rPr>
          <w:rFonts w:ascii="Times New Roman" w:hAnsi="Times New Roman" w:cs="Times New Roman"/>
          <w:sz w:val="26"/>
          <w:szCs w:val="26"/>
        </w:rPr>
        <w:t>ЕРВОМАЙСКОГО МУНИЦИПАЛЬНОГО РАЙОНА</w:t>
      </w:r>
    </w:p>
    <w:p w:rsidR="009C74F9" w:rsidRPr="004D3357" w:rsidRDefault="009C74F9" w:rsidP="009C7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A01E5" w:rsidRPr="004D3357" w:rsidRDefault="009C74F9" w:rsidP="009C7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3357">
        <w:rPr>
          <w:rFonts w:ascii="Times New Roman" w:hAnsi="Times New Roman" w:cs="Times New Roman"/>
          <w:sz w:val="26"/>
          <w:szCs w:val="26"/>
        </w:rPr>
        <w:t xml:space="preserve">от   </w:t>
      </w:r>
      <w:r w:rsidR="00E276CD">
        <w:rPr>
          <w:rFonts w:ascii="Times New Roman" w:hAnsi="Times New Roman" w:cs="Times New Roman"/>
          <w:sz w:val="26"/>
          <w:szCs w:val="26"/>
        </w:rPr>
        <w:t>13.05.2016</w:t>
      </w:r>
      <w:r w:rsidRPr="004D3357">
        <w:rPr>
          <w:rFonts w:ascii="Times New Roman" w:hAnsi="Times New Roman" w:cs="Times New Roman"/>
          <w:sz w:val="26"/>
          <w:szCs w:val="26"/>
        </w:rPr>
        <w:t xml:space="preserve">         </w:t>
      </w:r>
      <w:r w:rsidR="00EA01E5" w:rsidRPr="004D33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E276C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EA01E5" w:rsidRPr="004D3357">
        <w:rPr>
          <w:rFonts w:ascii="Times New Roman" w:hAnsi="Times New Roman" w:cs="Times New Roman"/>
          <w:sz w:val="26"/>
          <w:szCs w:val="26"/>
        </w:rPr>
        <w:t>№</w:t>
      </w:r>
      <w:r w:rsidR="00E276CD">
        <w:rPr>
          <w:rFonts w:ascii="Times New Roman" w:hAnsi="Times New Roman" w:cs="Times New Roman"/>
          <w:sz w:val="26"/>
          <w:szCs w:val="26"/>
        </w:rPr>
        <w:t xml:space="preserve"> 202</w:t>
      </w:r>
      <w:r w:rsidR="00EA01E5" w:rsidRPr="004D33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74F9" w:rsidRPr="004D3357" w:rsidRDefault="009C74F9" w:rsidP="00EA0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D3357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Pr="004D3357">
        <w:rPr>
          <w:rFonts w:ascii="Times New Roman" w:hAnsi="Times New Roman" w:cs="Times New Roman"/>
          <w:sz w:val="26"/>
          <w:szCs w:val="26"/>
        </w:rPr>
        <w:t>. Пречистое</w:t>
      </w:r>
    </w:p>
    <w:p w:rsidR="009C74F9" w:rsidRPr="004D3357" w:rsidRDefault="009C74F9" w:rsidP="009C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785"/>
      </w:tblGrid>
      <w:tr w:rsidR="009C74F9" w:rsidRPr="004D3357" w:rsidTr="00FE2C5C">
        <w:tc>
          <w:tcPr>
            <w:tcW w:w="4677" w:type="dxa"/>
          </w:tcPr>
          <w:p w:rsidR="009C74F9" w:rsidRPr="004D3357" w:rsidRDefault="009C74F9" w:rsidP="00EA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357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  постановление </w:t>
            </w:r>
            <w:r w:rsidRPr="004D335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Администрации П</w:t>
            </w:r>
            <w:r w:rsidR="00EA01E5" w:rsidRPr="004D335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ервомайского муниципального района от 25.02.2016 № 77 </w:t>
            </w:r>
            <w:r w:rsidRPr="004D335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«Об утверждении Административного регламента предоставления муниципальной услуги «</w:t>
            </w:r>
            <w:r w:rsidR="00EA01E5" w:rsidRPr="004D335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Прекращение права постоянного (бессрочного) пользования земельными участками, находящимися в собственности Первомайского муниципального района»</w:t>
            </w:r>
          </w:p>
        </w:tc>
        <w:tc>
          <w:tcPr>
            <w:tcW w:w="4786" w:type="dxa"/>
          </w:tcPr>
          <w:p w:rsidR="009C74F9" w:rsidRPr="004D3357" w:rsidRDefault="009C74F9" w:rsidP="00FE2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C74F9" w:rsidRPr="004D3357" w:rsidRDefault="009C74F9" w:rsidP="009C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C74F9" w:rsidRPr="004D3357" w:rsidRDefault="009C74F9" w:rsidP="009C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3357">
        <w:rPr>
          <w:rFonts w:ascii="Times New Roman" w:hAnsi="Times New Roman" w:cs="Times New Roman"/>
          <w:sz w:val="26"/>
          <w:szCs w:val="26"/>
        </w:rPr>
        <w:t xml:space="preserve">В соответствии с Земельным кодексом Российской Федерации, Федеральным законом от 25.10.2001 № 137-ФЗ «О введении в действие Земельного кодекса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E276CD">
        <w:rPr>
          <w:rFonts w:ascii="Times New Roman" w:hAnsi="Times New Roman" w:cs="Times New Roman"/>
          <w:sz w:val="26"/>
          <w:szCs w:val="26"/>
        </w:rPr>
        <w:t xml:space="preserve">Федеральным законом от 24.11.1995 № 181-ФЗ «О социальной защите инвалидов в Российской Федерации», </w:t>
      </w:r>
      <w:r w:rsidRPr="004D3357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EA01E5" w:rsidRPr="004D3357">
        <w:rPr>
          <w:rFonts w:ascii="Times New Roman" w:hAnsi="Times New Roman" w:cs="Times New Roman"/>
          <w:sz w:val="26"/>
          <w:szCs w:val="26"/>
        </w:rPr>
        <w:t>Первомайского</w:t>
      </w:r>
      <w:proofErr w:type="gramEnd"/>
      <w:r w:rsidR="00EA01E5" w:rsidRPr="004D3357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4D3357">
        <w:rPr>
          <w:rFonts w:ascii="Times New Roman" w:hAnsi="Times New Roman" w:cs="Times New Roman"/>
          <w:sz w:val="26"/>
          <w:szCs w:val="26"/>
        </w:rPr>
        <w:t>,</w:t>
      </w:r>
    </w:p>
    <w:p w:rsidR="004D3357" w:rsidRPr="004D3357" w:rsidRDefault="004D3357" w:rsidP="009C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01E5" w:rsidRPr="004D3357" w:rsidRDefault="00EA01E5" w:rsidP="009C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357">
        <w:rPr>
          <w:rFonts w:ascii="Times New Roman" w:hAnsi="Times New Roman" w:cs="Times New Roman"/>
          <w:sz w:val="26"/>
          <w:szCs w:val="26"/>
        </w:rPr>
        <w:t>АДМИНИСТРАЦИЯ МУНИЦИПАЛЬНОГО РАЙОНА ПОСТАНОВЛЯЕТ:</w:t>
      </w:r>
    </w:p>
    <w:p w:rsidR="009C74F9" w:rsidRPr="004D3357" w:rsidRDefault="009C74F9" w:rsidP="009C74F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6"/>
          <w:szCs w:val="26"/>
        </w:rPr>
      </w:pPr>
    </w:p>
    <w:p w:rsidR="009C74F9" w:rsidRPr="004D3357" w:rsidRDefault="009C74F9" w:rsidP="009C74F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D3357">
        <w:rPr>
          <w:rStyle w:val="1"/>
          <w:rFonts w:ascii="Times New Roman" w:hAnsi="Times New Roman" w:cs="Times New Roman"/>
          <w:color w:val="00000A"/>
          <w:sz w:val="26"/>
          <w:szCs w:val="26"/>
        </w:rPr>
        <w:t xml:space="preserve">Внести в  Административный регламент предоставления муниципальной услуги </w:t>
      </w:r>
      <w:r w:rsidRPr="004D3357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EA01E5" w:rsidRPr="004D3357">
        <w:rPr>
          <w:rFonts w:ascii="Times New Roman" w:hAnsi="Times New Roman" w:cs="Times New Roman"/>
          <w:bCs/>
          <w:color w:val="000000"/>
          <w:sz w:val="26"/>
          <w:szCs w:val="26"/>
        </w:rPr>
        <w:t>Прекращение права постоянного (бессрочного) пользования земельными участками, находящимися в собственности Первомайского муниципального района</w:t>
      </w:r>
      <w:r w:rsidRPr="004D3357">
        <w:rPr>
          <w:rFonts w:ascii="Times New Roman" w:hAnsi="Times New Roman" w:cs="Times New Roman"/>
          <w:sz w:val="26"/>
          <w:szCs w:val="26"/>
        </w:rPr>
        <w:t xml:space="preserve">» (далее-Административный регламент), утвержденный постановлением </w:t>
      </w:r>
      <w:r w:rsidR="00EA01E5" w:rsidRPr="004D3357">
        <w:rPr>
          <w:rFonts w:ascii="Times New Roman" w:hAnsi="Times New Roman" w:cs="Times New Roman"/>
          <w:sz w:val="26"/>
          <w:szCs w:val="26"/>
        </w:rPr>
        <w:t>А</w:t>
      </w:r>
      <w:r w:rsidRPr="004D3357">
        <w:rPr>
          <w:rFonts w:ascii="Times New Roman" w:hAnsi="Times New Roman" w:cs="Times New Roman"/>
          <w:sz w:val="26"/>
          <w:szCs w:val="26"/>
        </w:rPr>
        <w:t>дминистрации П</w:t>
      </w:r>
      <w:r w:rsidR="00EA01E5" w:rsidRPr="004D3357">
        <w:rPr>
          <w:rFonts w:ascii="Times New Roman" w:hAnsi="Times New Roman" w:cs="Times New Roman"/>
          <w:sz w:val="26"/>
          <w:szCs w:val="26"/>
        </w:rPr>
        <w:t>ервомайского муниципального района 25</w:t>
      </w:r>
      <w:r w:rsidRPr="004D3357">
        <w:rPr>
          <w:rFonts w:ascii="Times New Roman" w:hAnsi="Times New Roman" w:cs="Times New Roman"/>
          <w:sz w:val="26"/>
          <w:szCs w:val="26"/>
        </w:rPr>
        <w:t>.</w:t>
      </w:r>
      <w:r w:rsidR="00EA01E5" w:rsidRPr="004D3357">
        <w:rPr>
          <w:rFonts w:ascii="Times New Roman" w:hAnsi="Times New Roman" w:cs="Times New Roman"/>
          <w:sz w:val="26"/>
          <w:szCs w:val="26"/>
        </w:rPr>
        <w:t>0</w:t>
      </w:r>
      <w:r w:rsidRPr="004D3357">
        <w:rPr>
          <w:rFonts w:ascii="Times New Roman" w:hAnsi="Times New Roman" w:cs="Times New Roman"/>
          <w:sz w:val="26"/>
          <w:szCs w:val="26"/>
        </w:rPr>
        <w:t>2.201</w:t>
      </w:r>
      <w:r w:rsidR="00E276CD">
        <w:rPr>
          <w:rFonts w:ascii="Times New Roman" w:hAnsi="Times New Roman" w:cs="Times New Roman"/>
          <w:sz w:val="26"/>
          <w:szCs w:val="26"/>
        </w:rPr>
        <w:t>6</w:t>
      </w:r>
      <w:r w:rsidRPr="004D3357">
        <w:rPr>
          <w:rFonts w:ascii="Times New Roman" w:hAnsi="Times New Roman" w:cs="Times New Roman"/>
          <w:sz w:val="26"/>
          <w:szCs w:val="26"/>
        </w:rPr>
        <w:t xml:space="preserve"> № </w:t>
      </w:r>
      <w:r w:rsidR="00EA01E5" w:rsidRPr="004D3357">
        <w:rPr>
          <w:rFonts w:ascii="Times New Roman" w:hAnsi="Times New Roman" w:cs="Times New Roman"/>
          <w:sz w:val="26"/>
          <w:szCs w:val="26"/>
        </w:rPr>
        <w:t>77</w:t>
      </w:r>
      <w:r w:rsidRPr="004D3357">
        <w:rPr>
          <w:rFonts w:ascii="Times New Roman" w:hAnsi="Times New Roman" w:cs="Times New Roman"/>
          <w:sz w:val="26"/>
          <w:szCs w:val="26"/>
        </w:rPr>
        <w:t xml:space="preserve">  </w:t>
      </w:r>
      <w:r w:rsidR="00EA01E5" w:rsidRPr="004D3357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4D3357" w:rsidRPr="004D3357" w:rsidRDefault="004D3357" w:rsidP="004D3357">
      <w:pPr>
        <w:pStyle w:val="a4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D3357">
        <w:rPr>
          <w:rStyle w:val="1"/>
          <w:rFonts w:ascii="Times New Roman" w:hAnsi="Times New Roman" w:cs="Times New Roman"/>
          <w:color w:val="00000A"/>
          <w:sz w:val="26"/>
          <w:szCs w:val="26"/>
        </w:rPr>
        <w:t>Пункт 2.14 раздела 2 Административного регламента до</w:t>
      </w:r>
      <w:r w:rsidR="00E276CD">
        <w:rPr>
          <w:rStyle w:val="1"/>
          <w:rFonts w:ascii="Times New Roman" w:hAnsi="Times New Roman" w:cs="Times New Roman"/>
          <w:color w:val="00000A"/>
          <w:sz w:val="26"/>
          <w:szCs w:val="26"/>
        </w:rPr>
        <w:t>полнить</w:t>
      </w:r>
      <w:r w:rsidRPr="004D3357">
        <w:rPr>
          <w:rStyle w:val="1"/>
          <w:rFonts w:ascii="Times New Roman" w:hAnsi="Times New Roman" w:cs="Times New Roman"/>
          <w:color w:val="00000A"/>
          <w:sz w:val="26"/>
          <w:szCs w:val="26"/>
        </w:rPr>
        <w:t xml:space="preserve"> подпунктом 2.14.8. следующего содержания:</w:t>
      </w:r>
      <w:r w:rsidRPr="004D33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76CD" w:rsidRDefault="004D3357" w:rsidP="00E276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3357">
        <w:rPr>
          <w:rFonts w:ascii="Times New Roman" w:hAnsi="Times New Roman" w:cs="Times New Roman"/>
          <w:sz w:val="26"/>
          <w:szCs w:val="26"/>
        </w:rPr>
        <w:t>«2.14.8. Помещения, в которых предоставляется муниципальная услуга,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оборудуются в соответствии с законодательством Российской Федерации о социальной защите инвалидов об обеспечения доступности для инвалидов указанных объектов».</w:t>
      </w:r>
    </w:p>
    <w:p w:rsidR="00E276CD" w:rsidRPr="00E276CD" w:rsidRDefault="00E276CD" w:rsidP="00E276CD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76CD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276CD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постановления возложить на </w:t>
      </w:r>
      <w:r w:rsidRPr="00E276CD">
        <w:rPr>
          <w:rFonts w:ascii="Times New Roman" w:hAnsi="Times New Roman" w:cs="Times New Roman"/>
          <w:sz w:val="26"/>
          <w:szCs w:val="26"/>
        </w:rPr>
        <w:t>первого заместителя Главы администрации муниципального района по экономике и управлению муниципальным имуществом Кошкину Е.И</w:t>
      </w:r>
      <w:r w:rsidRPr="00E276CD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D3357" w:rsidRPr="00E276CD" w:rsidRDefault="00E276CD" w:rsidP="00E276CD">
      <w:pPr>
        <w:pStyle w:val="a4"/>
        <w:numPr>
          <w:ilvl w:val="0"/>
          <w:numId w:val="12"/>
        </w:numPr>
        <w:spacing w:after="0" w:line="240" w:lineRule="auto"/>
        <w:ind w:firstLine="319"/>
        <w:jc w:val="both"/>
        <w:rPr>
          <w:rFonts w:ascii="Times New Roman" w:hAnsi="Times New Roman" w:cs="Times New Roman"/>
          <w:sz w:val="26"/>
          <w:szCs w:val="26"/>
        </w:rPr>
      </w:pPr>
      <w:r w:rsidRPr="00E276CD">
        <w:rPr>
          <w:rFonts w:ascii="Times New Roman" w:hAnsi="Times New Roman" w:cs="Times New Roman"/>
          <w:color w:val="000000"/>
          <w:spacing w:val="-1"/>
          <w:sz w:val="26"/>
          <w:szCs w:val="26"/>
          <w:lang w:eastAsia="en-US"/>
        </w:rPr>
        <w:t xml:space="preserve"> </w:t>
      </w:r>
      <w:r w:rsidR="004D3357" w:rsidRPr="00E276CD">
        <w:rPr>
          <w:rFonts w:ascii="Times New Roman" w:hAnsi="Times New Roman" w:cs="Times New Roman"/>
          <w:color w:val="000000"/>
          <w:spacing w:val="-1"/>
          <w:sz w:val="26"/>
          <w:szCs w:val="26"/>
          <w:lang w:eastAsia="en-US"/>
        </w:rPr>
        <w:t>Постановление вступает в силу с момента его опубликования.</w:t>
      </w:r>
    </w:p>
    <w:p w:rsidR="004D3357" w:rsidRPr="004D3357" w:rsidRDefault="004D3357" w:rsidP="004D3357">
      <w:pPr>
        <w:pStyle w:val="a4"/>
        <w:tabs>
          <w:tab w:val="left" w:pos="993"/>
        </w:tabs>
        <w:suppressAutoHyphens w:val="0"/>
        <w:ind w:left="390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4D3357" w:rsidRPr="004D3357" w:rsidRDefault="004D3357" w:rsidP="004D3357">
      <w:pPr>
        <w:suppressAutoHyphens w:val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D3357">
        <w:rPr>
          <w:rFonts w:ascii="Times New Roman" w:hAnsi="Times New Roman" w:cs="Times New Roman"/>
          <w:sz w:val="26"/>
          <w:szCs w:val="26"/>
          <w:lang w:eastAsia="en-US"/>
        </w:rPr>
        <w:t>Глава муниципального района                                                   И. И. Голядкина</w:t>
      </w:r>
    </w:p>
    <w:sectPr w:rsidR="004D3357" w:rsidRPr="004D3357" w:rsidSect="00361CB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8D5"/>
    <w:multiLevelType w:val="multilevel"/>
    <w:tmpl w:val="8A823AC6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">
    <w:nsid w:val="03AB6CB6"/>
    <w:multiLevelType w:val="multilevel"/>
    <w:tmpl w:val="BE30F29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6"/>
      </w:rPr>
    </w:lvl>
  </w:abstractNum>
  <w:abstractNum w:abstractNumId="2">
    <w:nsid w:val="10DF5C3E"/>
    <w:multiLevelType w:val="multilevel"/>
    <w:tmpl w:val="08EA7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16E512F"/>
    <w:multiLevelType w:val="multilevel"/>
    <w:tmpl w:val="7C2C09F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Calibri" w:hint="default"/>
      </w:rPr>
    </w:lvl>
  </w:abstractNum>
  <w:abstractNum w:abstractNumId="4">
    <w:nsid w:val="18DF5CF0"/>
    <w:multiLevelType w:val="multilevel"/>
    <w:tmpl w:val="08EA7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8E5504F"/>
    <w:multiLevelType w:val="multilevel"/>
    <w:tmpl w:val="34F88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1BAF3E96"/>
    <w:multiLevelType w:val="hybridMultilevel"/>
    <w:tmpl w:val="3DBE1E44"/>
    <w:lvl w:ilvl="0" w:tplc="8AE6FEB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4D57EE"/>
    <w:multiLevelType w:val="hybridMultilevel"/>
    <w:tmpl w:val="15D4C550"/>
    <w:lvl w:ilvl="0" w:tplc="62C46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B40DB6"/>
    <w:multiLevelType w:val="multilevel"/>
    <w:tmpl w:val="8028E2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BB161E5"/>
    <w:multiLevelType w:val="multilevel"/>
    <w:tmpl w:val="B5DC3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0">
    <w:nsid w:val="406B1251"/>
    <w:multiLevelType w:val="multilevel"/>
    <w:tmpl w:val="DF58F5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4BC87D48"/>
    <w:multiLevelType w:val="hybridMultilevel"/>
    <w:tmpl w:val="528C4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B2CA3"/>
    <w:multiLevelType w:val="multilevel"/>
    <w:tmpl w:val="34F88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11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26"/>
    <w:rsid w:val="000449BF"/>
    <w:rsid w:val="000B6A83"/>
    <w:rsid w:val="001451C8"/>
    <w:rsid w:val="001B4300"/>
    <w:rsid w:val="00221DAA"/>
    <w:rsid w:val="00361CB1"/>
    <w:rsid w:val="004459F6"/>
    <w:rsid w:val="004D3357"/>
    <w:rsid w:val="004E0276"/>
    <w:rsid w:val="00572FDF"/>
    <w:rsid w:val="005B02D9"/>
    <w:rsid w:val="00641F0E"/>
    <w:rsid w:val="006B7B34"/>
    <w:rsid w:val="006F2B5F"/>
    <w:rsid w:val="00823A9B"/>
    <w:rsid w:val="00851C8C"/>
    <w:rsid w:val="009C74F9"/>
    <w:rsid w:val="00B07B64"/>
    <w:rsid w:val="00B52CB0"/>
    <w:rsid w:val="00B70587"/>
    <w:rsid w:val="00BA73F9"/>
    <w:rsid w:val="00BE473F"/>
    <w:rsid w:val="00C450A6"/>
    <w:rsid w:val="00CE4105"/>
    <w:rsid w:val="00CE4BF7"/>
    <w:rsid w:val="00D01DAA"/>
    <w:rsid w:val="00D67976"/>
    <w:rsid w:val="00DA4060"/>
    <w:rsid w:val="00E276CD"/>
    <w:rsid w:val="00EA01E5"/>
    <w:rsid w:val="00F16726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D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B02D9"/>
  </w:style>
  <w:style w:type="table" w:styleId="a3">
    <w:name w:val="Table Grid"/>
    <w:basedOn w:val="a1"/>
    <w:uiPriority w:val="59"/>
    <w:rsid w:val="005B0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02D9"/>
    <w:pPr>
      <w:ind w:left="720"/>
      <w:contextualSpacing/>
    </w:pPr>
  </w:style>
  <w:style w:type="paragraph" w:customStyle="1" w:styleId="Default">
    <w:name w:val="Default"/>
    <w:rsid w:val="006F2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E027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D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B02D9"/>
  </w:style>
  <w:style w:type="table" w:styleId="a3">
    <w:name w:val="Table Grid"/>
    <w:basedOn w:val="a1"/>
    <w:uiPriority w:val="59"/>
    <w:rsid w:val="005B0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02D9"/>
    <w:pPr>
      <w:ind w:left="720"/>
      <w:contextualSpacing/>
    </w:pPr>
  </w:style>
  <w:style w:type="paragraph" w:customStyle="1" w:styleId="Default">
    <w:name w:val="Default"/>
    <w:rsid w:val="006F2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E027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039EF-5F6D-4181-96F1-B99FA2EE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Коковашина Ольга</cp:lastModifiedBy>
  <cp:revision>4</cp:revision>
  <cp:lastPrinted>2016-05-13T12:18:00Z</cp:lastPrinted>
  <dcterms:created xsi:type="dcterms:W3CDTF">2016-04-11T11:19:00Z</dcterms:created>
  <dcterms:modified xsi:type="dcterms:W3CDTF">2016-05-13T12:19:00Z</dcterms:modified>
</cp:coreProperties>
</file>