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6C0" w:rsidRPr="007E26C0" w:rsidRDefault="007E26C0" w:rsidP="007E26C0">
      <w:pPr>
        <w:spacing w:after="0" w:line="240" w:lineRule="auto"/>
        <w:ind w:firstLine="567"/>
        <w:jc w:val="center"/>
        <w:rPr>
          <w:rFonts w:ascii="Times New Roman" w:hAnsi="Times New Roman" w:cs="Times New Roman"/>
          <w:b/>
          <w:sz w:val="24"/>
          <w:szCs w:val="24"/>
        </w:rPr>
      </w:pPr>
      <w:r w:rsidRPr="007E26C0">
        <w:rPr>
          <w:rFonts w:ascii="Times New Roman" w:hAnsi="Times New Roman" w:cs="Times New Roman"/>
          <w:b/>
          <w:sz w:val="24"/>
          <w:szCs w:val="24"/>
        </w:rPr>
        <w:t>ПОСТАНОВЛЕНИЕ</w:t>
      </w:r>
    </w:p>
    <w:p w:rsidR="00366763" w:rsidRDefault="007E26C0" w:rsidP="00366763">
      <w:pPr>
        <w:spacing w:after="0" w:line="240" w:lineRule="auto"/>
        <w:ind w:firstLine="567"/>
        <w:jc w:val="center"/>
        <w:rPr>
          <w:rFonts w:ascii="Times New Roman" w:hAnsi="Times New Roman" w:cs="Times New Roman"/>
          <w:b/>
          <w:sz w:val="24"/>
          <w:szCs w:val="24"/>
        </w:rPr>
      </w:pPr>
      <w:r w:rsidRPr="007E26C0">
        <w:rPr>
          <w:rFonts w:ascii="Times New Roman" w:hAnsi="Times New Roman" w:cs="Times New Roman"/>
          <w:b/>
          <w:sz w:val="24"/>
          <w:szCs w:val="24"/>
        </w:rPr>
        <w:t>АДМИНИСТРАЦИИ  ПЕРВ</w:t>
      </w:r>
      <w:r w:rsidR="00366763">
        <w:rPr>
          <w:rFonts w:ascii="Times New Roman" w:hAnsi="Times New Roman" w:cs="Times New Roman"/>
          <w:b/>
          <w:sz w:val="24"/>
          <w:szCs w:val="24"/>
        </w:rPr>
        <w:t>ОМАЙСКОГО МУНИЦИПАЛЬНОГО РАЙОНА</w:t>
      </w:r>
    </w:p>
    <w:p w:rsidR="00F20D0E" w:rsidRDefault="00F20D0E" w:rsidP="00366763">
      <w:pPr>
        <w:spacing w:after="0" w:line="240" w:lineRule="auto"/>
        <w:ind w:firstLine="567"/>
        <w:jc w:val="center"/>
        <w:rPr>
          <w:rFonts w:ascii="Times New Roman" w:hAnsi="Times New Roman" w:cs="Times New Roman"/>
          <w:b/>
          <w:sz w:val="24"/>
          <w:szCs w:val="24"/>
        </w:rPr>
      </w:pPr>
    </w:p>
    <w:p w:rsidR="007E26C0" w:rsidRPr="007E26C0" w:rsidRDefault="00F20D0E" w:rsidP="0036676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26.12</w:t>
      </w:r>
      <w:r w:rsidR="00031B2D">
        <w:rPr>
          <w:rFonts w:ascii="Times New Roman" w:hAnsi="Times New Roman" w:cs="Times New Roman"/>
          <w:b/>
          <w:sz w:val="24"/>
          <w:szCs w:val="24"/>
        </w:rPr>
        <w:t>.2016</w:t>
      </w:r>
      <w:r w:rsidR="00366763">
        <w:rPr>
          <w:rFonts w:ascii="Times New Roman" w:hAnsi="Times New Roman" w:cs="Times New Roman"/>
          <w:b/>
          <w:sz w:val="24"/>
          <w:szCs w:val="24"/>
        </w:rPr>
        <w:t xml:space="preserve">                                               </w:t>
      </w:r>
      <w:r w:rsidR="0007279A">
        <w:rPr>
          <w:rFonts w:ascii="Times New Roman" w:hAnsi="Times New Roman" w:cs="Times New Roman"/>
          <w:b/>
          <w:sz w:val="24"/>
          <w:szCs w:val="24"/>
        </w:rPr>
        <w:t xml:space="preserve">                                                      </w:t>
      </w:r>
      <w:r w:rsidR="007E26C0" w:rsidRPr="007E26C0">
        <w:rPr>
          <w:rFonts w:ascii="Times New Roman" w:hAnsi="Times New Roman" w:cs="Times New Roman"/>
          <w:b/>
          <w:sz w:val="24"/>
          <w:szCs w:val="24"/>
        </w:rPr>
        <w:t xml:space="preserve">№ </w:t>
      </w:r>
      <w:r>
        <w:rPr>
          <w:rFonts w:ascii="Times New Roman" w:hAnsi="Times New Roman" w:cs="Times New Roman"/>
          <w:b/>
          <w:sz w:val="24"/>
          <w:szCs w:val="24"/>
        </w:rPr>
        <w:t xml:space="preserve"> 691</w:t>
      </w:r>
    </w:p>
    <w:p w:rsidR="007E26C0" w:rsidRPr="007E26C0" w:rsidRDefault="007E26C0" w:rsidP="007E26C0">
      <w:pPr>
        <w:spacing w:after="0" w:line="240" w:lineRule="auto"/>
        <w:ind w:firstLine="567"/>
        <w:jc w:val="both"/>
        <w:rPr>
          <w:rFonts w:ascii="Times New Roman" w:hAnsi="Times New Roman" w:cs="Times New Roman"/>
          <w:b/>
          <w:sz w:val="24"/>
          <w:szCs w:val="24"/>
        </w:rPr>
      </w:pPr>
      <w:r w:rsidRPr="007E26C0">
        <w:rPr>
          <w:rFonts w:ascii="Times New Roman" w:hAnsi="Times New Roman" w:cs="Times New Roman"/>
          <w:b/>
          <w:sz w:val="24"/>
          <w:szCs w:val="24"/>
        </w:rPr>
        <w:t xml:space="preserve">                                                   п.Пречистое</w:t>
      </w:r>
    </w:p>
    <w:p w:rsidR="007E26C0" w:rsidRPr="007E26C0" w:rsidRDefault="007E26C0" w:rsidP="007E26C0">
      <w:pPr>
        <w:spacing w:after="0" w:line="240" w:lineRule="auto"/>
        <w:ind w:firstLine="567"/>
        <w:jc w:val="both"/>
        <w:rPr>
          <w:rFonts w:ascii="Times New Roman" w:hAnsi="Times New Roman" w:cs="Times New Roman"/>
          <w:sz w:val="24"/>
          <w:szCs w:val="24"/>
        </w:rPr>
      </w:pPr>
    </w:p>
    <w:p w:rsidR="007E26C0" w:rsidRPr="007E26C0" w:rsidRDefault="007E26C0" w:rsidP="007E26C0">
      <w:pPr>
        <w:spacing w:after="0" w:line="240" w:lineRule="auto"/>
        <w:ind w:firstLine="567"/>
        <w:jc w:val="both"/>
        <w:rPr>
          <w:rFonts w:ascii="Times New Roman" w:hAnsi="Times New Roman" w:cs="Times New Roman"/>
          <w:sz w:val="24"/>
          <w:szCs w:val="24"/>
        </w:rPr>
      </w:pPr>
    </w:p>
    <w:p w:rsidR="00CD4C92" w:rsidRDefault="00711633" w:rsidP="00031B2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 внесении изменений</w:t>
      </w:r>
      <w:r w:rsidR="00CD4C92">
        <w:rPr>
          <w:rFonts w:ascii="Times New Roman" w:hAnsi="Times New Roman" w:cs="Times New Roman"/>
          <w:b/>
          <w:sz w:val="24"/>
          <w:szCs w:val="24"/>
        </w:rPr>
        <w:t xml:space="preserve"> в постановление</w:t>
      </w:r>
    </w:p>
    <w:p w:rsidR="00CD4C92" w:rsidRDefault="00CD4C92" w:rsidP="00031B2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Администрации Первомайского</w:t>
      </w:r>
    </w:p>
    <w:p w:rsidR="00CD4C92" w:rsidRDefault="00CD4C92" w:rsidP="00031B2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муниципального  района № 882 от 19.12.2012</w:t>
      </w:r>
    </w:p>
    <w:p w:rsidR="00031B2D" w:rsidRDefault="00CD4C92" w:rsidP="00031B2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31B2D">
        <w:rPr>
          <w:rFonts w:ascii="Times New Roman" w:hAnsi="Times New Roman" w:cs="Times New Roman"/>
          <w:b/>
          <w:sz w:val="24"/>
          <w:szCs w:val="24"/>
        </w:rPr>
        <w:t>Об осуществлении муниципального</w:t>
      </w:r>
    </w:p>
    <w:p w:rsidR="00031B2D" w:rsidRDefault="00031B2D" w:rsidP="00031B2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контроля в Первомайском </w:t>
      </w:r>
    </w:p>
    <w:p w:rsidR="00507674" w:rsidRPr="008E21E9" w:rsidRDefault="00031B2D" w:rsidP="00031B2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муниципальном районе</w:t>
      </w:r>
      <w:r w:rsidR="00CD4C92">
        <w:rPr>
          <w:rFonts w:ascii="Times New Roman" w:hAnsi="Times New Roman" w:cs="Times New Roman"/>
          <w:b/>
          <w:sz w:val="24"/>
          <w:szCs w:val="24"/>
        </w:rPr>
        <w:t>»</w:t>
      </w:r>
    </w:p>
    <w:p w:rsidR="00507674" w:rsidRPr="007E26C0" w:rsidRDefault="00507674" w:rsidP="007E26C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31B2D" w:rsidRPr="00EB3E3C" w:rsidRDefault="00031B2D" w:rsidP="00031B2D">
      <w:pPr>
        <w:pStyle w:val="ConsPlusNormal"/>
        <w:ind w:firstLine="540"/>
        <w:jc w:val="both"/>
        <w:rPr>
          <w:rFonts w:ascii="Times New Roman" w:hAnsi="Times New Roman"/>
          <w:sz w:val="24"/>
          <w:szCs w:val="24"/>
        </w:rPr>
      </w:pPr>
      <w:r w:rsidRPr="00EB3E3C">
        <w:rPr>
          <w:rFonts w:ascii="Times New Roman" w:hAnsi="Times New Roman"/>
          <w:sz w:val="24"/>
          <w:szCs w:val="24"/>
        </w:rPr>
        <w:t xml:space="preserve">В соответствии с Федеральным </w:t>
      </w:r>
      <w:hyperlink r:id="rId5" w:history="1">
        <w:r w:rsidRPr="00F20D0E">
          <w:rPr>
            <w:rFonts w:ascii="Times New Roman" w:hAnsi="Times New Roman"/>
            <w:color w:val="000000" w:themeColor="text1"/>
            <w:sz w:val="24"/>
            <w:szCs w:val="24"/>
          </w:rPr>
          <w:t>законом</w:t>
        </w:r>
      </w:hyperlink>
      <w:r w:rsidRPr="00F20D0E">
        <w:rPr>
          <w:rFonts w:ascii="Times New Roman" w:hAnsi="Times New Roman"/>
          <w:color w:val="000000" w:themeColor="text1"/>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целях реализации </w:t>
      </w:r>
      <w:hyperlink r:id="rId6" w:history="1">
        <w:r w:rsidRPr="00F20D0E">
          <w:rPr>
            <w:rFonts w:ascii="Times New Roman" w:hAnsi="Times New Roman"/>
            <w:color w:val="000000" w:themeColor="text1"/>
            <w:sz w:val="24"/>
            <w:szCs w:val="24"/>
          </w:rPr>
          <w:t>постановления</w:t>
        </w:r>
      </w:hyperlink>
      <w:r w:rsidRPr="00F20D0E">
        <w:rPr>
          <w:rFonts w:ascii="Times New Roman" w:hAnsi="Times New Roman"/>
          <w:color w:val="000000" w:themeColor="text1"/>
          <w:sz w:val="24"/>
          <w:szCs w:val="24"/>
        </w:rPr>
        <w:t xml:space="preserve"> Правительства Российской Федерации от 05.04.2010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hyperlink r:id="rId7" w:history="1">
        <w:r w:rsidRPr="00F20D0E">
          <w:rPr>
            <w:rFonts w:ascii="Times New Roman" w:hAnsi="Times New Roman"/>
            <w:color w:val="000000" w:themeColor="text1"/>
            <w:sz w:val="24"/>
            <w:szCs w:val="24"/>
          </w:rPr>
          <w:t>приказа</w:t>
        </w:r>
      </w:hyperlink>
      <w:r w:rsidRPr="00F20D0E">
        <w:rPr>
          <w:rFonts w:ascii="Times New Roman" w:hAnsi="Times New Roman"/>
          <w:color w:val="000000" w:themeColor="text1"/>
          <w:sz w:val="24"/>
          <w:szCs w:val="24"/>
        </w:rPr>
        <w:t xml:space="preserve"> </w:t>
      </w:r>
      <w:r w:rsidRPr="00EB3E3C">
        <w:rPr>
          <w:rFonts w:ascii="Times New Roman" w:hAnsi="Times New Roman"/>
          <w:sz w:val="24"/>
          <w:szCs w:val="24"/>
        </w:rPr>
        <w:t xml:space="preserve">Федеральной службы государственной статистики от 21.12.2011 N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w:t>
      </w:r>
    </w:p>
    <w:p w:rsidR="0007279A" w:rsidRPr="007E26C0" w:rsidRDefault="0007279A" w:rsidP="005830D5">
      <w:pPr>
        <w:autoSpaceDE w:val="0"/>
        <w:autoSpaceDN w:val="0"/>
        <w:adjustRightInd w:val="0"/>
        <w:spacing w:after="0" w:line="240" w:lineRule="auto"/>
        <w:ind w:firstLine="567"/>
        <w:jc w:val="both"/>
        <w:rPr>
          <w:rFonts w:ascii="Times New Roman" w:hAnsi="Times New Roman" w:cs="Times New Roman"/>
          <w:sz w:val="24"/>
          <w:szCs w:val="24"/>
        </w:rPr>
      </w:pPr>
    </w:p>
    <w:p w:rsidR="00507674" w:rsidRPr="00BF2332" w:rsidRDefault="00AE2D09" w:rsidP="007E26C0">
      <w:pPr>
        <w:widowControl w:val="0"/>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АДМИНИСТРАЦИЯ МУНИЦИПАЛЬНОГО РАЙОНА </w:t>
      </w:r>
      <w:r w:rsidR="00507674" w:rsidRPr="00BF2332">
        <w:rPr>
          <w:rFonts w:ascii="Times New Roman" w:hAnsi="Times New Roman" w:cs="Times New Roman"/>
          <w:b/>
          <w:sz w:val="24"/>
          <w:szCs w:val="24"/>
        </w:rPr>
        <w:t>ПОСТАНОВЛЯЕТ:</w:t>
      </w:r>
    </w:p>
    <w:p w:rsidR="00507674" w:rsidRPr="007E26C0" w:rsidRDefault="00507674" w:rsidP="00AE2D09">
      <w:pPr>
        <w:widowControl w:val="0"/>
        <w:autoSpaceDE w:val="0"/>
        <w:autoSpaceDN w:val="0"/>
        <w:adjustRightInd w:val="0"/>
        <w:spacing w:after="0" w:line="240" w:lineRule="auto"/>
        <w:jc w:val="both"/>
        <w:rPr>
          <w:rFonts w:ascii="Times New Roman" w:hAnsi="Times New Roman" w:cs="Times New Roman"/>
          <w:sz w:val="24"/>
          <w:szCs w:val="24"/>
        </w:rPr>
      </w:pPr>
    </w:p>
    <w:p w:rsidR="0061175B" w:rsidRPr="00EB3E3C" w:rsidRDefault="00AE2D09" w:rsidP="0061175B">
      <w:pPr>
        <w:pStyle w:val="ConsPlusNormal"/>
        <w:ind w:firstLine="540"/>
        <w:jc w:val="both"/>
        <w:rPr>
          <w:rFonts w:ascii="Times New Roman" w:hAnsi="Times New Roman"/>
          <w:sz w:val="24"/>
          <w:szCs w:val="24"/>
        </w:rPr>
      </w:pPr>
      <w:r>
        <w:rPr>
          <w:rFonts w:ascii="Times New Roman" w:hAnsi="Times New Roman"/>
          <w:sz w:val="24"/>
          <w:szCs w:val="24"/>
        </w:rPr>
        <w:t>1</w:t>
      </w:r>
      <w:r w:rsidR="00462192" w:rsidRPr="007E26C0">
        <w:rPr>
          <w:rFonts w:ascii="Times New Roman" w:hAnsi="Times New Roman"/>
          <w:sz w:val="24"/>
          <w:szCs w:val="24"/>
        </w:rPr>
        <w:t xml:space="preserve">. </w:t>
      </w:r>
      <w:r w:rsidR="00CD4C92">
        <w:rPr>
          <w:rFonts w:ascii="Times New Roman" w:hAnsi="Times New Roman"/>
          <w:sz w:val="24"/>
          <w:szCs w:val="24"/>
        </w:rPr>
        <w:t>Внести изменения в постановление Администрации Первомайского муниципального района от 19.12.2012 № 882 «Об осуществлении муниципального контроля в Первомайском муниципальном районе» (далее – Постановление) изложив приложение 1 Постановления в новой редакции (прилагается).</w:t>
      </w:r>
    </w:p>
    <w:p w:rsidR="002F5549" w:rsidRDefault="0061175B" w:rsidP="0061175B">
      <w:pPr>
        <w:pStyle w:val="ConsPlusNormal"/>
        <w:ind w:firstLine="540"/>
        <w:jc w:val="both"/>
        <w:rPr>
          <w:rFonts w:ascii="Times New Roman" w:hAnsi="Times New Roman"/>
          <w:sz w:val="24"/>
          <w:szCs w:val="24"/>
        </w:rPr>
      </w:pPr>
      <w:r w:rsidRPr="00EB3E3C">
        <w:rPr>
          <w:rFonts w:ascii="Times New Roman" w:hAnsi="Times New Roman"/>
          <w:sz w:val="24"/>
          <w:szCs w:val="24"/>
        </w:rPr>
        <w:t xml:space="preserve">2. </w:t>
      </w:r>
      <w:r w:rsidR="00CD4C92">
        <w:rPr>
          <w:rFonts w:ascii="Times New Roman" w:hAnsi="Times New Roman"/>
          <w:sz w:val="24"/>
          <w:szCs w:val="24"/>
        </w:rPr>
        <w:t xml:space="preserve"> Изложить Порядок проведения подготовки и обобщения сведений об организации и проведении муниципального контроля в Первомайском муниципальном районе для подготовки докладов</w:t>
      </w:r>
      <w:r w:rsidR="002F5549">
        <w:rPr>
          <w:rFonts w:ascii="Times New Roman" w:hAnsi="Times New Roman"/>
          <w:sz w:val="24"/>
          <w:szCs w:val="24"/>
        </w:rPr>
        <w:t>, утвержденный Постановлением, в новой редакции (прилагается).</w:t>
      </w:r>
      <w:r w:rsidR="00CD4C92">
        <w:rPr>
          <w:rFonts w:ascii="Times New Roman" w:hAnsi="Times New Roman"/>
          <w:sz w:val="24"/>
          <w:szCs w:val="24"/>
        </w:rPr>
        <w:t xml:space="preserve"> </w:t>
      </w:r>
      <w:bookmarkStart w:id="0" w:name="P20"/>
      <w:bookmarkEnd w:id="0"/>
    </w:p>
    <w:p w:rsidR="002F5549" w:rsidRDefault="0061175B" w:rsidP="0061175B">
      <w:pPr>
        <w:pStyle w:val="ConsPlusNormal"/>
        <w:ind w:firstLine="540"/>
        <w:jc w:val="both"/>
        <w:rPr>
          <w:rFonts w:ascii="Times New Roman" w:hAnsi="Times New Roman"/>
          <w:sz w:val="24"/>
          <w:szCs w:val="24"/>
        </w:rPr>
      </w:pPr>
      <w:r>
        <w:rPr>
          <w:rFonts w:ascii="Times New Roman" w:hAnsi="Times New Roman"/>
          <w:sz w:val="24"/>
          <w:szCs w:val="24"/>
        </w:rPr>
        <w:t>3.</w:t>
      </w:r>
      <w:r w:rsidR="002F5549">
        <w:rPr>
          <w:rFonts w:ascii="Times New Roman" w:hAnsi="Times New Roman"/>
          <w:sz w:val="24"/>
          <w:szCs w:val="24"/>
        </w:rPr>
        <w:t xml:space="preserve"> Пункт 4 Постановления считать пунктом 3 Постановления и изложить в новой редакции:</w:t>
      </w:r>
    </w:p>
    <w:p w:rsidR="0061175B" w:rsidRPr="00EB3E3C" w:rsidRDefault="002F5549" w:rsidP="0061175B">
      <w:pPr>
        <w:pStyle w:val="ConsPlusNormal"/>
        <w:ind w:firstLine="540"/>
        <w:jc w:val="both"/>
        <w:rPr>
          <w:rFonts w:ascii="Times New Roman" w:hAnsi="Times New Roman"/>
          <w:sz w:val="24"/>
          <w:szCs w:val="24"/>
        </w:rPr>
      </w:pPr>
      <w:r>
        <w:rPr>
          <w:rFonts w:ascii="Times New Roman" w:hAnsi="Times New Roman"/>
          <w:sz w:val="24"/>
          <w:szCs w:val="24"/>
        </w:rPr>
        <w:t xml:space="preserve">«3. </w:t>
      </w:r>
      <w:r w:rsidR="0061175B">
        <w:rPr>
          <w:rFonts w:ascii="Times New Roman" w:hAnsi="Times New Roman"/>
          <w:sz w:val="24"/>
          <w:szCs w:val="24"/>
        </w:rPr>
        <w:t xml:space="preserve"> </w:t>
      </w:r>
      <w:r w:rsidR="0061175B" w:rsidRPr="00EB3E3C">
        <w:rPr>
          <w:rFonts w:ascii="Times New Roman" w:hAnsi="Times New Roman"/>
          <w:sz w:val="24"/>
          <w:szCs w:val="24"/>
        </w:rPr>
        <w:t>Руководит</w:t>
      </w:r>
      <w:r w:rsidR="0061175B">
        <w:rPr>
          <w:rFonts w:ascii="Times New Roman" w:hAnsi="Times New Roman"/>
          <w:sz w:val="24"/>
          <w:szCs w:val="24"/>
        </w:rPr>
        <w:t>елям структурных подразделений, должностным лицам А</w:t>
      </w:r>
      <w:r w:rsidR="0061175B" w:rsidRPr="00EB3E3C">
        <w:rPr>
          <w:rFonts w:ascii="Times New Roman" w:hAnsi="Times New Roman"/>
          <w:sz w:val="24"/>
          <w:szCs w:val="24"/>
        </w:rPr>
        <w:t xml:space="preserve">дминистрации </w:t>
      </w:r>
      <w:r w:rsidR="00F20DC0">
        <w:rPr>
          <w:rFonts w:ascii="Times New Roman" w:hAnsi="Times New Roman"/>
          <w:sz w:val="24"/>
          <w:szCs w:val="24"/>
        </w:rPr>
        <w:t>Первомайского</w:t>
      </w:r>
      <w:r w:rsidR="0061175B" w:rsidRPr="00EB3E3C">
        <w:rPr>
          <w:rFonts w:ascii="Times New Roman" w:hAnsi="Times New Roman"/>
          <w:sz w:val="24"/>
          <w:szCs w:val="24"/>
        </w:rPr>
        <w:t xml:space="preserve"> муниципального района, </w:t>
      </w:r>
      <w:r w:rsidR="00F20DC0">
        <w:rPr>
          <w:rFonts w:ascii="Times New Roman" w:hAnsi="Times New Roman"/>
          <w:sz w:val="24"/>
          <w:szCs w:val="24"/>
        </w:rPr>
        <w:t>уполномоченным на осуществление муниципального контроля</w:t>
      </w:r>
      <w:r w:rsidR="0061175B" w:rsidRPr="00EB3E3C">
        <w:rPr>
          <w:rFonts w:ascii="Times New Roman" w:hAnsi="Times New Roman"/>
          <w:sz w:val="24"/>
          <w:szCs w:val="24"/>
        </w:rPr>
        <w:t>:</w:t>
      </w:r>
    </w:p>
    <w:p w:rsidR="0061175B" w:rsidRPr="00EB3E3C" w:rsidRDefault="00AD573E" w:rsidP="0061175B">
      <w:pPr>
        <w:pStyle w:val="ConsPlusNormal"/>
        <w:ind w:firstLine="540"/>
        <w:jc w:val="both"/>
        <w:rPr>
          <w:rFonts w:ascii="Times New Roman" w:hAnsi="Times New Roman"/>
          <w:sz w:val="24"/>
          <w:szCs w:val="24"/>
        </w:rPr>
      </w:pPr>
      <w:r>
        <w:rPr>
          <w:rFonts w:ascii="Times New Roman" w:hAnsi="Times New Roman"/>
          <w:sz w:val="24"/>
          <w:szCs w:val="24"/>
        </w:rPr>
        <w:t>3.1</w:t>
      </w:r>
      <w:r w:rsidR="0061175B" w:rsidRPr="00EB3E3C">
        <w:rPr>
          <w:rFonts w:ascii="Times New Roman" w:hAnsi="Times New Roman"/>
          <w:sz w:val="24"/>
          <w:szCs w:val="24"/>
        </w:rPr>
        <w:t>. Предоставлять на бумажном носителе и в электронном виде лицу, ответственному за организацию работы по обобщению сведе</w:t>
      </w:r>
      <w:r>
        <w:rPr>
          <w:rFonts w:ascii="Times New Roman" w:hAnsi="Times New Roman"/>
          <w:sz w:val="24"/>
          <w:szCs w:val="24"/>
        </w:rPr>
        <w:t>ний о муниципальном контроле в А</w:t>
      </w:r>
      <w:r w:rsidR="0061175B" w:rsidRPr="00EB3E3C">
        <w:rPr>
          <w:rFonts w:ascii="Times New Roman" w:hAnsi="Times New Roman"/>
          <w:sz w:val="24"/>
          <w:szCs w:val="24"/>
        </w:rPr>
        <w:t xml:space="preserve">дминистрации </w:t>
      </w:r>
      <w:r>
        <w:rPr>
          <w:rFonts w:ascii="Times New Roman" w:hAnsi="Times New Roman"/>
          <w:sz w:val="24"/>
          <w:szCs w:val="24"/>
        </w:rPr>
        <w:t>Первомайского</w:t>
      </w:r>
      <w:r w:rsidR="0061175B" w:rsidRPr="00EB3E3C">
        <w:rPr>
          <w:rFonts w:ascii="Times New Roman" w:hAnsi="Times New Roman"/>
          <w:sz w:val="24"/>
          <w:szCs w:val="24"/>
        </w:rPr>
        <w:t xml:space="preserve"> муниципального района:</w:t>
      </w:r>
    </w:p>
    <w:p w:rsidR="0061175B" w:rsidRPr="00EB3E3C" w:rsidRDefault="0061175B" w:rsidP="0061175B">
      <w:pPr>
        <w:pStyle w:val="ConsPlusNormal"/>
        <w:ind w:firstLine="540"/>
        <w:jc w:val="both"/>
        <w:rPr>
          <w:rFonts w:ascii="Times New Roman" w:hAnsi="Times New Roman"/>
          <w:sz w:val="24"/>
          <w:szCs w:val="24"/>
        </w:rPr>
      </w:pPr>
      <w:r w:rsidRPr="00EB3E3C">
        <w:rPr>
          <w:rFonts w:ascii="Times New Roman" w:hAnsi="Times New Roman"/>
          <w:sz w:val="24"/>
          <w:szCs w:val="24"/>
        </w:rPr>
        <w:t>- один раз в полугодие, до 05 числа месяца после отчетного периода, сведения об осуществлении государственного и (или) муниципального контроля по форме федерального статистического наблюдения;</w:t>
      </w:r>
    </w:p>
    <w:p w:rsidR="0061175B" w:rsidRPr="00EB3E3C" w:rsidRDefault="0061175B" w:rsidP="00E14E49">
      <w:pPr>
        <w:pStyle w:val="ConsPlusNormal"/>
        <w:ind w:firstLine="540"/>
        <w:jc w:val="both"/>
        <w:rPr>
          <w:rFonts w:ascii="Times New Roman" w:hAnsi="Times New Roman"/>
          <w:sz w:val="24"/>
          <w:szCs w:val="24"/>
        </w:rPr>
      </w:pPr>
      <w:r w:rsidRPr="00EB3E3C">
        <w:rPr>
          <w:rFonts w:ascii="Times New Roman" w:hAnsi="Times New Roman"/>
          <w:sz w:val="24"/>
          <w:szCs w:val="24"/>
        </w:rPr>
        <w:t>- ежегодно, до 25 января года, следующего за отчетным, по итогам своей деятельности доклад об осуществлении государственного и (или) муниципального контроля в соответствующих сферах деятельности и эффективности такого контроля с приложением отчета об осуществлении муниципального контроля по форме федерального статистического наблюдения.</w:t>
      </w:r>
    </w:p>
    <w:p w:rsidR="0061175B" w:rsidRPr="00EB3E3C" w:rsidRDefault="00126182" w:rsidP="0061175B">
      <w:pPr>
        <w:pStyle w:val="ConsPlusNormal"/>
        <w:ind w:firstLine="540"/>
        <w:jc w:val="both"/>
        <w:rPr>
          <w:rFonts w:ascii="Times New Roman" w:hAnsi="Times New Roman"/>
          <w:sz w:val="24"/>
          <w:szCs w:val="24"/>
        </w:rPr>
      </w:pPr>
      <w:bookmarkStart w:id="1" w:name="P34"/>
      <w:bookmarkEnd w:id="1"/>
      <w:r>
        <w:rPr>
          <w:rFonts w:ascii="Times New Roman" w:hAnsi="Times New Roman"/>
          <w:sz w:val="24"/>
          <w:szCs w:val="24"/>
        </w:rPr>
        <w:t>4</w:t>
      </w:r>
      <w:r w:rsidR="0061175B" w:rsidRPr="00EB3E3C">
        <w:rPr>
          <w:rFonts w:ascii="Times New Roman" w:hAnsi="Times New Roman"/>
          <w:sz w:val="24"/>
          <w:szCs w:val="24"/>
        </w:rPr>
        <w:t xml:space="preserve">. Назначить ответственным за организацию работы по обобщению сведений о муниципальном контроле в </w:t>
      </w:r>
      <w:r w:rsidR="00E14E49">
        <w:rPr>
          <w:rFonts w:ascii="Times New Roman" w:hAnsi="Times New Roman"/>
          <w:sz w:val="24"/>
          <w:szCs w:val="24"/>
        </w:rPr>
        <w:t>А</w:t>
      </w:r>
      <w:r w:rsidR="0061175B" w:rsidRPr="00EB3E3C">
        <w:rPr>
          <w:rFonts w:ascii="Times New Roman" w:hAnsi="Times New Roman"/>
          <w:sz w:val="24"/>
          <w:szCs w:val="24"/>
        </w:rPr>
        <w:t xml:space="preserve">дминистрации </w:t>
      </w:r>
      <w:r w:rsidR="00E14E49">
        <w:rPr>
          <w:rFonts w:ascii="Times New Roman" w:hAnsi="Times New Roman"/>
          <w:sz w:val="24"/>
          <w:szCs w:val="24"/>
        </w:rPr>
        <w:t>Первомайского</w:t>
      </w:r>
      <w:r w:rsidR="0061175B" w:rsidRPr="00EB3E3C">
        <w:rPr>
          <w:rFonts w:ascii="Times New Roman" w:hAnsi="Times New Roman"/>
          <w:sz w:val="24"/>
          <w:szCs w:val="24"/>
        </w:rPr>
        <w:t xml:space="preserve"> муниципального района </w:t>
      </w:r>
      <w:r w:rsidR="00E14E49">
        <w:rPr>
          <w:rFonts w:ascii="Times New Roman" w:hAnsi="Times New Roman"/>
          <w:sz w:val="24"/>
          <w:szCs w:val="24"/>
        </w:rPr>
        <w:lastRenderedPageBreak/>
        <w:t>заведующего правовым отделом</w:t>
      </w:r>
      <w:r w:rsidR="00E14E49" w:rsidRPr="00EB3E3C">
        <w:rPr>
          <w:rFonts w:ascii="Times New Roman" w:hAnsi="Times New Roman"/>
          <w:sz w:val="24"/>
          <w:szCs w:val="24"/>
        </w:rPr>
        <w:t xml:space="preserve">, в его отсутствие </w:t>
      </w:r>
      <w:r w:rsidR="00E14E49">
        <w:rPr>
          <w:rFonts w:ascii="Times New Roman" w:hAnsi="Times New Roman"/>
          <w:sz w:val="24"/>
          <w:szCs w:val="24"/>
        </w:rPr>
        <w:t>–</w:t>
      </w:r>
      <w:r w:rsidR="00E14E49" w:rsidRPr="00EB3E3C">
        <w:rPr>
          <w:rFonts w:ascii="Times New Roman" w:hAnsi="Times New Roman"/>
          <w:sz w:val="24"/>
          <w:szCs w:val="24"/>
        </w:rPr>
        <w:t xml:space="preserve"> </w:t>
      </w:r>
      <w:r w:rsidR="00E14E49">
        <w:rPr>
          <w:rFonts w:ascii="Times New Roman" w:hAnsi="Times New Roman"/>
          <w:sz w:val="24"/>
          <w:szCs w:val="24"/>
        </w:rPr>
        <w:t>главного специалиста-юриста  правового отдела</w:t>
      </w:r>
      <w:r w:rsidR="0061175B" w:rsidRPr="00EB3E3C">
        <w:rPr>
          <w:rFonts w:ascii="Times New Roman" w:hAnsi="Times New Roman"/>
          <w:sz w:val="24"/>
          <w:szCs w:val="24"/>
        </w:rPr>
        <w:t>.</w:t>
      </w:r>
    </w:p>
    <w:p w:rsidR="0061175B" w:rsidRPr="00EB3E3C" w:rsidRDefault="00126182" w:rsidP="0061175B">
      <w:pPr>
        <w:pStyle w:val="ConsPlusNormal"/>
        <w:ind w:firstLine="540"/>
        <w:jc w:val="both"/>
        <w:rPr>
          <w:rFonts w:ascii="Times New Roman" w:hAnsi="Times New Roman"/>
          <w:sz w:val="24"/>
          <w:szCs w:val="24"/>
        </w:rPr>
      </w:pPr>
      <w:r>
        <w:rPr>
          <w:rFonts w:ascii="Times New Roman" w:hAnsi="Times New Roman"/>
          <w:sz w:val="24"/>
          <w:szCs w:val="24"/>
        </w:rPr>
        <w:t>4</w:t>
      </w:r>
      <w:r w:rsidR="0061175B" w:rsidRPr="00EB3E3C">
        <w:rPr>
          <w:rFonts w:ascii="Times New Roman" w:hAnsi="Times New Roman"/>
          <w:sz w:val="24"/>
          <w:szCs w:val="24"/>
        </w:rPr>
        <w:t>.1. Ответственному лицу, указанному в</w:t>
      </w:r>
      <w:r>
        <w:rPr>
          <w:rFonts w:ascii="Times New Roman" w:hAnsi="Times New Roman"/>
          <w:sz w:val="24"/>
          <w:szCs w:val="24"/>
        </w:rPr>
        <w:t xml:space="preserve"> пункте</w:t>
      </w:r>
      <w:r w:rsidR="0061175B" w:rsidRPr="00EB3E3C">
        <w:rPr>
          <w:rFonts w:ascii="Times New Roman" w:hAnsi="Times New Roman"/>
          <w:sz w:val="24"/>
          <w:szCs w:val="24"/>
        </w:rPr>
        <w:t xml:space="preserve"> </w:t>
      </w:r>
      <w:r w:rsidR="001E3D92">
        <w:rPr>
          <w:rFonts w:ascii="Times New Roman" w:hAnsi="Times New Roman"/>
          <w:sz w:val="24"/>
          <w:szCs w:val="24"/>
        </w:rPr>
        <w:t>3</w:t>
      </w:r>
      <w:hyperlink w:anchor="P34" w:history="1"/>
      <w:r w:rsidR="0061175B" w:rsidRPr="00EB3E3C">
        <w:rPr>
          <w:rFonts w:ascii="Times New Roman" w:hAnsi="Times New Roman"/>
          <w:sz w:val="24"/>
          <w:szCs w:val="24"/>
        </w:rPr>
        <w:t xml:space="preserve"> настоящего постановления, предоставлять в агентство по государственным услугам Ярославской области на бумажном носителе и в электронном виде</w:t>
      </w:r>
      <w:r w:rsidR="006C4C10">
        <w:rPr>
          <w:rFonts w:ascii="Times New Roman" w:hAnsi="Times New Roman"/>
          <w:sz w:val="24"/>
          <w:szCs w:val="24"/>
        </w:rPr>
        <w:t xml:space="preserve"> либо размещать в ГАС «Управление»</w:t>
      </w:r>
      <w:r w:rsidR="0061175B" w:rsidRPr="00EB3E3C">
        <w:rPr>
          <w:rFonts w:ascii="Times New Roman" w:hAnsi="Times New Roman"/>
          <w:sz w:val="24"/>
          <w:szCs w:val="24"/>
        </w:rPr>
        <w:t>:</w:t>
      </w:r>
    </w:p>
    <w:p w:rsidR="0061175B" w:rsidRPr="00EB3E3C" w:rsidRDefault="0061175B" w:rsidP="0061175B">
      <w:pPr>
        <w:pStyle w:val="ConsPlusNormal"/>
        <w:ind w:firstLine="540"/>
        <w:jc w:val="both"/>
        <w:rPr>
          <w:rFonts w:ascii="Times New Roman" w:hAnsi="Times New Roman"/>
          <w:sz w:val="24"/>
          <w:szCs w:val="24"/>
        </w:rPr>
      </w:pPr>
      <w:r w:rsidRPr="00EB3E3C">
        <w:rPr>
          <w:rFonts w:ascii="Times New Roman" w:hAnsi="Times New Roman"/>
          <w:sz w:val="24"/>
          <w:szCs w:val="24"/>
        </w:rPr>
        <w:t xml:space="preserve">- один раз в полугодие, до 15 числа месяца после отчетного периода, сведения об осуществлении муниципального контроля по форме </w:t>
      </w:r>
      <w:r w:rsidR="006C4C10">
        <w:rPr>
          <w:rFonts w:ascii="Times New Roman" w:hAnsi="Times New Roman"/>
          <w:sz w:val="24"/>
          <w:szCs w:val="24"/>
        </w:rPr>
        <w:t>№1-контроль</w:t>
      </w:r>
      <w:r w:rsidRPr="00EB3E3C">
        <w:rPr>
          <w:rFonts w:ascii="Times New Roman" w:hAnsi="Times New Roman"/>
          <w:sz w:val="24"/>
          <w:szCs w:val="24"/>
        </w:rPr>
        <w:t>;</w:t>
      </w:r>
    </w:p>
    <w:p w:rsidR="0061175B" w:rsidRDefault="0061175B" w:rsidP="0061175B">
      <w:pPr>
        <w:pStyle w:val="ConsPlusNormal"/>
        <w:ind w:firstLine="540"/>
        <w:jc w:val="both"/>
        <w:rPr>
          <w:rFonts w:ascii="Times New Roman" w:hAnsi="Times New Roman"/>
          <w:sz w:val="24"/>
          <w:szCs w:val="24"/>
        </w:rPr>
      </w:pPr>
      <w:r w:rsidRPr="00EB3E3C">
        <w:rPr>
          <w:rFonts w:ascii="Times New Roman" w:hAnsi="Times New Roman"/>
          <w:sz w:val="24"/>
          <w:szCs w:val="24"/>
        </w:rPr>
        <w:t xml:space="preserve">- ежегодно, до 01 февраля года, следующего за отчетным, по итогам </w:t>
      </w:r>
      <w:r w:rsidR="006C4C10">
        <w:rPr>
          <w:rFonts w:ascii="Times New Roman" w:hAnsi="Times New Roman"/>
          <w:sz w:val="24"/>
          <w:szCs w:val="24"/>
        </w:rPr>
        <w:t xml:space="preserve"> своей </w:t>
      </w:r>
      <w:r w:rsidRPr="00EB3E3C">
        <w:rPr>
          <w:rFonts w:ascii="Times New Roman" w:hAnsi="Times New Roman"/>
          <w:sz w:val="24"/>
          <w:szCs w:val="24"/>
        </w:rPr>
        <w:t>деятельности</w:t>
      </w:r>
      <w:r w:rsidR="006C4C10">
        <w:rPr>
          <w:rFonts w:ascii="Times New Roman" w:hAnsi="Times New Roman"/>
          <w:sz w:val="24"/>
          <w:szCs w:val="24"/>
        </w:rPr>
        <w:t xml:space="preserve"> доклады об осуществлении муниципального контроля в соответствующих сферах деятельности и эффективности такого контроля.</w:t>
      </w:r>
    </w:p>
    <w:p w:rsidR="00124A6E" w:rsidRDefault="00126182" w:rsidP="00124A6E">
      <w:pPr>
        <w:spacing w:after="0"/>
        <w:rPr>
          <w:rFonts w:ascii="Times New Roman" w:hAnsi="Times New Roman" w:cs="Times New Roman"/>
          <w:sz w:val="24"/>
          <w:szCs w:val="24"/>
        </w:rPr>
      </w:pPr>
      <w:r>
        <w:tab/>
      </w:r>
      <w:r w:rsidRPr="00126182">
        <w:rPr>
          <w:rFonts w:ascii="Times New Roman" w:hAnsi="Times New Roman" w:cs="Times New Roman"/>
          <w:sz w:val="24"/>
          <w:szCs w:val="24"/>
        </w:rPr>
        <w:t xml:space="preserve">5. </w:t>
      </w:r>
      <w:r>
        <w:rPr>
          <w:rFonts w:ascii="Times New Roman" w:hAnsi="Times New Roman" w:cs="Times New Roman"/>
          <w:sz w:val="24"/>
          <w:szCs w:val="24"/>
        </w:rPr>
        <w:t xml:space="preserve"> </w:t>
      </w:r>
      <w:r w:rsidR="00124A6E">
        <w:rPr>
          <w:rFonts w:ascii="Times New Roman" w:hAnsi="Times New Roman" w:cs="Times New Roman"/>
          <w:sz w:val="24"/>
          <w:szCs w:val="24"/>
        </w:rPr>
        <w:t>Постановление вступает в силу с момента подписания</w:t>
      </w:r>
      <w:r w:rsidR="006F018A">
        <w:rPr>
          <w:rFonts w:ascii="Times New Roman" w:hAnsi="Times New Roman" w:cs="Times New Roman"/>
          <w:sz w:val="24"/>
          <w:szCs w:val="24"/>
        </w:rPr>
        <w:t xml:space="preserve"> и подлежит размещению на официальном сайте Администрации муниципального района</w:t>
      </w:r>
      <w:r w:rsidR="00124A6E">
        <w:rPr>
          <w:rFonts w:ascii="Times New Roman" w:hAnsi="Times New Roman" w:cs="Times New Roman"/>
          <w:sz w:val="24"/>
          <w:szCs w:val="24"/>
        </w:rPr>
        <w:t>.</w:t>
      </w:r>
    </w:p>
    <w:p w:rsidR="00124A6E" w:rsidRDefault="00124A6E" w:rsidP="00124A6E">
      <w:pPr>
        <w:spacing w:after="0"/>
        <w:rPr>
          <w:rFonts w:ascii="Times New Roman" w:hAnsi="Times New Roman" w:cs="Times New Roman"/>
          <w:sz w:val="24"/>
          <w:szCs w:val="24"/>
        </w:rPr>
      </w:pPr>
    </w:p>
    <w:p w:rsidR="00124A6E" w:rsidRDefault="00124A6E" w:rsidP="00124A6E">
      <w:pPr>
        <w:spacing w:after="0"/>
        <w:rPr>
          <w:rFonts w:ascii="Times New Roman" w:hAnsi="Times New Roman" w:cs="Times New Roman"/>
          <w:sz w:val="24"/>
          <w:szCs w:val="24"/>
        </w:rPr>
      </w:pPr>
    </w:p>
    <w:p w:rsidR="00124A6E" w:rsidRPr="00126182" w:rsidRDefault="00124A6E" w:rsidP="00124A6E">
      <w:pPr>
        <w:spacing w:after="0"/>
        <w:rPr>
          <w:rFonts w:ascii="Times New Roman" w:hAnsi="Times New Roman" w:cs="Times New Roman"/>
          <w:sz w:val="24"/>
          <w:szCs w:val="24"/>
        </w:rPr>
      </w:pPr>
      <w:r>
        <w:rPr>
          <w:rFonts w:ascii="Times New Roman" w:hAnsi="Times New Roman" w:cs="Times New Roman"/>
          <w:sz w:val="24"/>
          <w:szCs w:val="24"/>
        </w:rPr>
        <w:t>Глава муниципального района                                                                             И.И.Голядкина</w:t>
      </w:r>
    </w:p>
    <w:p w:rsidR="006C4C10" w:rsidRPr="006C4C10" w:rsidRDefault="006C4C10" w:rsidP="006C4C10"/>
    <w:p w:rsidR="0061175B" w:rsidRDefault="0061175B" w:rsidP="0061175B">
      <w:pPr>
        <w:pStyle w:val="ConsPlusNormal"/>
        <w:jc w:val="both"/>
        <w:rPr>
          <w:rFonts w:ascii="Times New Roman" w:hAnsi="Times New Roman"/>
          <w:sz w:val="24"/>
          <w:szCs w:val="24"/>
        </w:rPr>
      </w:pPr>
    </w:p>
    <w:p w:rsidR="00124A6E" w:rsidRDefault="00124A6E" w:rsidP="00124A6E"/>
    <w:p w:rsidR="00124A6E" w:rsidRDefault="00124A6E" w:rsidP="00124A6E"/>
    <w:p w:rsidR="00124A6E" w:rsidRDefault="00124A6E" w:rsidP="00124A6E"/>
    <w:p w:rsidR="00124A6E" w:rsidRDefault="00124A6E" w:rsidP="00124A6E"/>
    <w:p w:rsidR="00124A6E" w:rsidRDefault="00124A6E" w:rsidP="00124A6E"/>
    <w:p w:rsidR="00124A6E" w:rsidRDefault="00124A6E" w:rsidP="00124A6E"/>
    <w:p w:rsidR="00124A6E" w:rsidRDefault="00124A6E" w:rsidP="00124A6E"/>
    <w:p w:rsidR="00124A6E" w:rsidRDefault="00124A6E" w:rsidP="00124A6E"/>
    <w:p w:rsidR="00124A6E" w:rsidRDefault="00124A6E" w:rsidP="00124A6E"/>
    <w:p w:rsidR="00124A6E" w:rsidRDefault="00124A6E" w:rsidP="00124A6E"/>
    <w:p w:rsidR="00124A6E" w:rsidRDefault="00124A6E" w:rsidP="00124A6E"/>
    <w:p w:rsidR="00124A6E" w:rsidRDefault="00124A6E" w:rsidP="00124A6E"/>
    <w:p w:rsidR="00124A6E" w:rsidRDefault="00124A6E" w:rsidP="00124A6E"/>
    <w:p w:rsidR="00124A6E" w:rsidRDefault="00124A6E" w:rsidP="00124A6E"/>
    <w:p w:rsidR="00124A6E" w:rsidRDefault="00124A6E" w:rsidP="00124A6E"/>
    <w:p w:rsidR="00124A6E" w:rsidRDefault="00124A6E" w:rsidP="00124A6E"/>
    <w:p w:rsidR="00124A6E" w:rsidRDefault="00124A6E" w:rsidP="00124A6E"/>
    <w:p w:rsidR="00124A6E" w:rsidRDefault="00124A6E" w:rsidP="00124A6E"/>
    <w:p w:rsidR="00124A6E" w:rsidRDefault="00124A6E" w:rsidP="00124A6E"/>
    <w:p w:rsidR="00124A6E" w:rsidRPr="00124A6E" w:rsidRDefault="00124A6E" w:rsidP="00124A6E"/>
    <w:p w:rsidR="0061175B" w:rsidRPr="00EB3E3C" w:rsidRDefault="0061175B" w:rsidP="0061175B">
      <w:pPr>
        <w:pStyle w:val="ConsPlusNormal"/>
        <w:jc w:val="right"/>
        <w:rPr>
          <w:rFonts w:ascii="Times New Roman" w:hAnsi="Times New Roman"/>
          <w:sz w:val="24"/>
          <w:szCs w:val="24"/>
        </w:rPr>
      </w:pPr>
      <w:r w:rsidRPr="00EB3E3C">
        <w:rPr>
          <w:rFonts w:ascii="Times New Roman" w:hAnsi="Times New Roman"/>
          <w:sz w:val="24"/>
          <w:szCs w:val="24"/>
        </w:rPr>
        <w:t>Приложение 1</w:t>
      </w:r>
    </w:p>
    <w:p w:rsidR="0061175B" w:rsidRPr="00EB3E3C" w:rsidRDefault="0061175B" w:rsidP="0061175B">
      <w:pPr>
        <w:pStyle w:val="ConsPlusNormal"/>
        <w:jc w:val="right"/>
        <w:rPr>
          <w:rFonts w:ascii="Times New Roman" w:hAnsi="Times New Roman"/>
          <w:sz w:val="24"/>
          <w:szCs w:val="24"/>
        </w:rPr>
      </w:pPr>
      <w:r w:rsidRPr="00EB3E3C">
        <w:rPr>
          <w:rFonts w:ascii="Times New Roman" w:hAnsi="Times New Roman"/>
          <w:sz w:val="24"/>
          <w:szCs w:val="24"/>
        </w:rPr>
        <w:t>к постановлению</w:t>
      </w:r>
    </w:p>
    <w:p w:rsidR="0061175B" w:rsidRPr="00EB3E3C" w:rsidRDefault="00124A6E" w:rsidP="0061175B">
      <w:pPr>
        <w:pStyle w:val="ConsPlusNormal"/>
        <w:jc w:val="right"/>
        <w:rPr>
          <w:rFonts w:ascii="Times New Roman" w:hAnsi="Times New Roman"/>
          <w:sz w:val="24"/>
          <w:szCs w:val="24"/>
        </w:rPr>
      </w:pPr>
      <w:r>
        <w:rPr>
          <w:rFonts w:ascii="Times New Roman" w:hAnsi="Times New Roman"/>
          <w:sz w:val="24"/>
          <w:szCs w:val="24"/>
        </w:rPr>
        <w:t>А</w:t>
      </w:r>
      <w:r w:rsidR="0061175B" w:rsidRPr="00EB3E3C">
        <w:rPr>
          <w:rFonts w:ascii="Times New Roman" w:hAnsi="Times New Roman"/>
          <w:sz w:val="24"/>
          <w:szCs w:val="24"/>
        </w:rPr>
        <w:t xml:space="preserve">дминистрации </w:t>
      </w:r>
      <w:r>
        <w:rPr>
          <w:rFonts w:ascii="Times New Roman" w:hAnsi="Times New Roman"/>
          <w:sz w:val="24"/>
          <w:szCs w:val="24"/>
        </w:rPr>
        <w:t>Первомайского</w:t>
      </w:r>
    </w:p>
    <w:p w:rsidR="00124A6E" w:rsidRDefault="00124A6E" w:rsidP="0061175B">
      <w:pPr>
        <w:pStyle w:val="ConsPlusNormal"/>
        <w:jc w:val="right"/>
        <w:rPr>
          <w:rFonts w:ascii="Times New Roman" w:hAnsi="Times New Roman"/>
          <w:sz w:val="24"/>
          <w:szCs w:val="24"/>
        </w:rPr>
      </w:pPr>
      <w:r>
        <w:rPr>
          <w:rFonts w:ascii="Times New Roman" w:hAnsi="Times New Roman"/>
          <w:sz w:val="24"/>
          <w:szCs w:val="24"/>
        </w:rPr>
        <w:t>муниципального район</w:t>
      </w:r>
    </w:p>
    <w:p w:rsidR="001E3D92" w:rsidRDefault="0061175B" w:rsidP="0061175B">
      <w:pPr>
        <w:pStyle w:val="ConsPlusNormal"/>
        <w:jc w:val="right"/>
        <w:rPr>
          <w:rFonts w:ascii="Times New Roman" w:hAnsi="Times New Roman"/>
          <w:sz w:val="24"/>
          <w:szCs w:val="24"/>
        </w:rPr>
      </w:pPr>
      <w:r w:rsidRPr="00EB3E3C">
        <w:rPr>
          <w:rFonts w:ascii="Times New Roman" w:hAnsi="Times New Roman"/>
          <w:sz w:val="24"/>
          <w:szCs w:val="24"/>
        </w:rPr>
        <w:t xml:space="preserve">от </w:t>
      </w:r>
      <w:r w:rsidR="00276ED8">
        <w:rPr>
          <w:rFonts w:ascii="Times New Roman" w:hAnsi="Times New Roman"/>
          <w:sz w:val="24"/>
          <w:szCs w:val="24"/>
        </w:rPr>
        <w:t>26.12.2016 № 691</w:t>
      </w:r>
    </w:p>
    <w:p w:rsidR="001E3D92" w:rsidRDefault="001E3D92" w:rsidP="0061175B">
      <w:pPr>
        <w:pStyle w:val="ConsPlusNormal"/>
        <w:jc w:val="right"/>
        <w:rPr>
          <w:rFonts w:ascii="Times New Roman" w:hAnsi="Times New Roman"/>
          <w:sz w:val="24"/>
          <w:szCs w:val="24"/>
        </w:rPr>
      </w:pPr>
    </w:p>
    <w:p w:rsidR="001E3D92" w:rsidRPr="00EB3E3C" w:rsidRDefault="001E3D92" w:rsidP="001E3D92">
      <w:pPr>
        <w:pStyle w:val="ConsPlusNormal"/>
        <w:jc w:val="right"/>
        <w:rPr>
          <w:rFonts w:ascii="Times New Roman" w:hAnsi="Times New Roman"/>
          <w:sz w:val="24"/>
          <w:szCs w:val="24"/>
        </w:rPr>
      </w:pPr>
      <w:r>
        <w:rPr>
          <w:rFonts w:ascii="Times New Roman" w:hAnsi="Times New Roman"/>
          <w:sz w:val="24"/>
          <w:szCs w:val="24"/>
        </w:rPr>
        <w:t>«</w:t>
      </w:r>
      <w:r w:rsidRPr="00EB3E3C">
        <w:rPr>
          <w:rFonts w:ascii="Times New Roman" w:hAnsi="Times New Roman"/>
          <w:sz w:val="24"/>
          <w:szCs w:val="24"/>
        </w:rPr>
        <w:t>Приложение 1</w:t>
      </w:r>
    </w:p>
    <w:p w:rsidR="001E3D92" w:rsidRPr="00EB3E3C" w:rsidRDefault="001E3D92" w:rsidP="001E3D92">
      <w:pPr>
        <w:pStyle w:val="ConsPlusNormal"/>
        <w:jc w:val="right"/>
        <w:rPr>
          <w:rFonts w:ascii="Times New Roman" w:hAnsi="Times New Roman"/>
          <w:sz w:val="24"/>
          <w:szCs w:val="24"/>
        </w:rPr>
      </w:pPr>
      <w:r w:rsidRPr="00EB3E3C">
        <w:rPr>
          <w:rFonts w:ascii="Times New Roman" w:hAnsi="Times New Roman"/>
          <w:sz w:val="24"/>
          <w:szCs w:val="24"/>
        </w:rPr>
        <w:t>к постановлению</w:t>
      </w:r>
    </w:p>
    <w:p w:rsidR="001E3D92" w:rsidRPr="00EB3E3C" w:rsidRDefault="001E3D92" w:rsidP="001E3D92">
      <w:pPr>
        <w:pStyle w:val="ConsPlusNormal"/>
        <w:jc w:val="right"/>
        <w:rPr>
          <w:rFonts w:ascii="Times New Roman" w:hAnsi="Times New Roman"/>
          <w:sz w:val="24"/>
          <w:szCs w:val="24"/>
        </w:rPr>
      </w:pPr>
      <w:r>
        <w:rPr>
          <w:rFonts w:ascii="Times New Roman" w:hAnsi="Times New Roman"/>
          <w:sz w:val="24"/>
          <w:szCs w:val="24"/>
        </w:rPr>
        <w:t>А</w:t>
      </w:r>
      <w:r w:rsidRPr="00EB3E3C">
        <w:rPr>
          <w:rFonts w:ascii="Times New Roman" w:hAnsi="Times New Roman"/>
          <w:sz w:val="24"/>
          <w:szCs w:val="24"/>
        </w:rPr>
        <w:t xml:space="preserve">дминистрации </w:t>
      </w:r>
      <w:r>
        <w:rPr>
          <w:rFonts w:ascii="Times New Roman" w:hAnsi="Times New Roman"/>
          <w:sz w:val="24"/>
          <w:szCs w:val="24"/>
        </w:rPr>
        <w:t>Первомайского</w:t>
      </w:r>
    </w:p>
    <w:p w:rsidR="001E3D92" w:rsidRDefault="001E3D92" w:rsidP="001E3D92">
      <w:pPr>
        <w:pStyle w:val="ConsPlusNormal"/>
        <w:jc w:val="right"/>
        <w:rPr>
          <w:rFonts w:ascii="Times New Roman" w:hAnsi="Times New Roman"/>
          <w:sz w:val="24"/>
          <w:szCs w:val="24"/>
        </w:rPr>
      </w:pPr>
      <w:r>
        <w:rPr>
          <w:rFonts w:ascii="Times New Roman" w:hAnsi="Times New Roman"/>
          <w:sz w:val="24"/>
          <w:szCs w:val="24"/>
        </w:rPr>
        <w:t>муниципального район</w:t>
      </w:r>
    </w:p>
    <w:p w:rsidR="001E3D92" w:rsidRDefault="001E3D92" w:rsidP="001E3D92">
      <w:pPr>
        <w:pStyle w:val="ConsPlusNormal"/>
        <w:jc w:val="right"/>
        <w:rPr>
          <w:rFonts w:ascii="Times New Roman" w:hAnsi="Times New Roman"/>
          <w:sz w:val="24"/>
          <w:szCs w:val="24"/>
        </w:rPr>
      </w:pPr>
      <w:r w:rsidRPr="00EB3E3C">
        <w:rPr>
          <w:rFonts w:ascii="Times New Roman" w:hAnsi="Times New Roman"/>
          <w:sz w:val="24"/>
          <w:szCs w:val="24"/>
        </w:rPr>
        <w:t xml:space="preserve">от </w:t>
      </w:r>
      <w:r>
        <w:rPr>
          <w:rFonts w:ascii="Times New Roman" w:hAnsi="Times New Roman"/>
          <w:sz w:val="24"/>
          <w:szCs w:val="24"/>
        </w:rPr>
        <w:t xml:space="preserve"> 19.12.2012  </w:t>
      </w:r>
      <w:r w:rsidRPr="00EB3E3C">
        <w:rPr>
          <w:rFonts w:ascii="Times New Roman" w:hAnsi="Times New Roman"/>
          <w:sz w:val="24"/>
          <w:szCs w:val="24"/>
        </w:rPr>
        <w:t>N</w:t>
      </w:r>
      <w:r>
        <w:rPr>
          <w:rFonts w:ascii="Times New Roman" w:hAnsi="Times New Roman"/>
          <w:sz w:val="24"/>
          <w:szCs w:val="24"/>
        </w:rPr>
        <w:t xml:space="preserve"> 882 (в ред. постановления Администрации Первомайского муниципального района от </w:t>
      </w:r>
      <w:r w:rsidR="00276ED8">
        <w:rPr>
          <w:rFonts w:ascii="Times New Roman" w:hAnsi="Times New Roman"/>
          <w:sz w:val="24"/>
          <w:szCs w:val="24"/>
        </w:rPr>
        <w:t xml:space="preserve"> 26.12.2016</w:t>
      </w:r>
      <w:r>
        <w:rPr>
          <w:rFonts w:ascii="Times New Roman" w:hAnsi="Times New Roman"/>
          <w:sz w:val="24"/>
          <w:szCs w:val="24"/>
        </w:rPr>
        <w:t xml:space="preserve">    №</w:t>
      </w:r>
      <w:r w:rsidR="00276ED8">
        <w:rPr>
          <w:rFonts w:ascii="Times New Roman" w:hAnsi="Times New Roman"/>
          <w:sz w:val="24"/>
          <w:szCs w:val="24"/>
        </w:rPr>
        <w:t xml:space="preserve"> 691</w:t>
      </w:r>
      <w:r>
        <w:rPr>
          <w:rFonts w:ascii="Times New Roman" w:hAnsi="Times New Roman"/>
          <w:sz w:val="24"/>
          <w:szCs w:val="24"/>
        </w:rPr>
        <w:t>)</w:t>
      </w:r>
    </w:p>
    <w:p w:rsidR="0061175B" w:rsidRPr="00EB3E3C" w:rsidRDefault="0061175B" w:rsidP="0061175B">
      <w:pPr>
        <w:pStyle w:val="ConsPlusNormal"/>
        <w:jc w:val="right"/>
        <w:rPr>
          <w:rFonts w:ascii="Times New Roman" w:hAnsi="Times New Roman"/>
          <w:sz w:val="24"/>
          <w:szCs w:val="24"/>
        </w:rPr>
      </w:pPr>
      <w:r w:rsidRPr="00EB3E3C">
        <w:rPr>
          <w:rFonts w:ascii="Times New Roman" w:hAnsi="Times New Roman"/>
          <w:sz w:val="24"/>
          <w:szCs w:val="24"/>
        </w:rPr>
        <w:t xml:space="preserve"> </w:t>
      </w:r>
    </w:p>
    <w:p w:rsidR="0061175B" w:rsidRPr="00EB3E3C" w:rsidRDefault="0061175B" w:rsidP="0061175B">
      <w:pPr>
        <w:pStyle w:val="ConsPlusNormal"/>
        <w:jc w:val="both"/>
        <w:rPr>
          <w:rFonts w:ascii="Times New Roman" w:hAnsi="Times New Roman"/>
          <w:sz w:val="24"/>
          <w:szCs w:val="24"/>
        </w:rPr>
      </w:pPr>
    </w:p>
    <w:p w:rsidR="0061175B" w:rsidRPr="00EB3E3C" w:rsidRDefault="0031765B" w:rsidP="0061175B">
      <w:pPr>
        <w:pStyle w:val="ConsPlusTitle"/>
        <w:jc w:val="center"/>
        <w:rPr>
          <w:rFonts w:ascii="Times New Roman" w:hAnsi="Times New Roman" w:cs="Times New Roman"/>
          <w:sz w:val="24"/>
          <w:szCs w:val="24"/>
        </w:rPr>
      </w:pPr>
      <w:bookmarkStart w:id="2" w:name="P60"/>
      <w:bookmarkEnd w:id="2"/>
      <w:r>
        <w:rPr>
          <w:rFonts w:ascii="Times New Roman" w:hAnsi="Times New Roman" w:cs="Times New Roman"/>
          <w:sz w:val="24"/>
          <w:szCs w:val="24"/>
        </w:rPr>
        <w:t>ВИДЫ</w:t>
      </w:r>
      <w:r w:rsidR="0061175B" w:rsidRPr="00EB3E3C">
        <w:rPr>
          <w:rFonts w:ascii="Times New Roman" w:hAnsi="Times New Roman" w:cs="Times New Roman"/>
          <w:sz w:val="24"/>
          <w:szCs w:val="24"/>
        </w:rPr>
        <w:t xml:space="preserve"> МУНИЦИПАЛЬНОГО КОНТРОЛЯ, ОСУЩЕСТВЛЯЕМОГО НА ТЕРРИТОРИИ</w:t>
      </w:r>
    </w:p>
    <w:p w:rsidR="0061175B" w:rsidRPr="00EB3E3C" w:rsidRDefault="00124A6E" w:rsidP="0061175B">
      <w:pPr>
        <w:pStyle w:val="ConsPlusTitle"/>
        <w:jc w:val="center"/>
        <w:rPr>
          <w:rFonts w:ascii="Times New Roman" w:hAnsi="Times New Roman" w:cs="Times New Roman"/>
          <w:sz w:val="24"/>
          <w:szCs w:val="24"/>
        </w:rPr>
      </w:pPr>
      <w:r>
        <w:rPr>
          <w:rFonts w:ascii="Times New Roman" w:hAnsi="Times New Roman" w:cs="Times New Roman"/>
          <w:sz w:val="24"/>
          <w:szCs w:val="24"/>
        </w:rPr>
        <w:t>ПЕРВОМАЙСКОГО</w:t>
      </w:r>
      <w:r w:rsidR="0061175B" w:rsidRPr="00EB3E3C">
        <w:rPr>
          <w:rFonts w:ascii="Times New Roman" w:hAnsi="Times New Roman" w:cs="Times New Roman"/>
          <w:sz w:val="24"/>
          <w:szCs w:val="24"/>
        </w:rPr>
        <w:t xml:space="preserve"> МУНИЦИПАЛЬНОГО РАЙОНА</w:t>
      </w:r>
    </w:p>
    <w:p w:rsidR="00124A6E" w:rsidRDefault="00124A6E" w:rsidP="0061175B">
      <w:pPr>
        <w:pStyle w:val="ConsPlusNormal"/>
        <w:ind w:firstLine="540"/>
        <w:jc w:val="both"/>
        <w:rPr>
          <w:rFonts w:ascii="Times New Roman" w:hAnsi="Times New Roman"/>
          <w:sz w:val="24"/>
          <w:szCs w:val="24"/>
        </w:rPr>
      </w:pPr>
    </w:p>
    <w:tbl>
      <w:tblPr>
        <w:tblStyle w:val="a5"/>
        <w:tblW w:w="9351" w:type="dxa"/>
        <w:tblLook w:val="04A0" w:firstRow="1" w:lastRow="0" w:firstColumn="1" w:lastColumn="0" w:noHBand="0" w:noVBand="1"/>
      </w:tblPr>
      <w:tblGrid>
        <w:gridCol w:w="2972"/>
        <w:gridCol w:w="3402"/>
        <w:gridCol w:w="2977"/>
      </w:tblGrid>
      <w:tr w:rsidR="0031765B" w:rsidTr="0031765B">
        <w:tc>
          <w:tcPr>
            <w:tcW w:w="2972" w:type="dxa"/>
          </w:tcPr>
          <w:p w:rsidR="0031765B" w:rsidRDefault="0031765B" w:rsidP="0061175B">
            <w:pPr>
              <w:pStyle w:val="ConsPlusNormal"/>
              <w:ind w:firstLine="0"/>
              <w:jc w:val="both"/>
              <w:rPr>
                <w:rFonts w:ascii="Times New Roman" w:hAnsi="Times New Roman"/>
                <w:sz w:val="24"/>
                <w:szCs w:val="24"/>
              </w:rPr>
            </w:pPr>
            <w:r>
              <w:rPr>
                <w:rFonts w:ascii="Times New Roman" w:hAnsi="Times New Roman"/>
                <w:sz w:val="24"/>
                <w:szCs w:val="24"/>
              </w:rPr>
              <w:t>Вид контроля</w:t>
            </w:r>
          </w:p>
        </w:tc>
        <w:tc>
          <w:tcPr>
            <w:tcW w:w="3402" w:type="dxa"/>
          </w:tcPr>
          <w:p w:rsidR="0031765B" w:rsidRDefault="0031765B" w:rsidP="0061175B">
            <w:pPr>
              <w:pStyle w:val="ConsPlusNormal"/>
              <w:ind w:firstLine="0"/>
              <w:jc w:val="both"/>
              <w:rPr>
                <w:rFonts w:ascii="Times New Roman" w:hAnsi="Times New Roman"/>
                <w:sz w:val="24"/>
                <w:szCs w:val="24"/>
              </w:rPr>
            </w:pPr>
            <w:r>
              <w:rPr>
                <w:rFonts w:ascii="Times New Roman" w:hAnsi="Times New Roman"/>
                <w:sz w:val="24"/>
                <w:szCs w:val="24"/>
              </w:rPr>
              <w:t>Структурное подразделение, осуществляющее контроль</w:t>
            </w:r>
          </w:p>
        </w:tc>
        <w:tc>
          <w:tcPr>
            <w:tcW w:w="2977" w:type="dxa"/>
          </w:tcPr>
          <w:p w:rsidR="0031765B" w:rsidRDefault="0031765B" w:rsidP="0061175B">
            <w:pPr>
              <w:pStyle w:val="ConsPlusNormal"/>
              <w:ind w:firstLine="0"/>
              <w:jc w:val="both"/>
              <w:rPr>
                <w:rFonts w:ascii="Times New Roman" w:hAnsi="Times New Roman"/>
                <w:sz w:val="24"/>
                <w:szCs w:val="24"/>
              </w:rPr>
            </w:pPr>
            <w:r>
              <w:rPr>
                <w:rFonts w:ascii="Times New Roman" w:hAnsi="Times New Roman"/>
                <w:sz w:val="24"/>
                <w:szCs w:val="24"/>
              </w:rPr>
              <w:t>Должностные лица, уполномоченные на осуществление контроля</w:t>
            </w:r>
          </w:p>
        </w:tc>
      </w:tr>
      <w:tr w:rsidR="0031765B" w:rsidTr="0031765B">
        <w:tc>
          <w:tcPr>
            <w:tcW w:w="2972" w:type="dxa"/>
          </w:tcPr>
          <w:p w:rsidR="0031765B" w:rsidRDefault="0031765B" w:rsidP="0061175B">
            <w:pPr>
              <w:pStyle w:val="ConsPlusNormal"/>
              <w:ind w:firstLine="0"/>
              <w:jc w:val="both"/>
              <w:rPr>
                <w:rFonts w:ascii="Times New Roman" w:hAnsi="Times New Roman"/>
                <w:sz w:val="24"/>
                <w:szCs w:val="24"/>
              </w:rPr>
            </w:pPr>
            <w:r>
              <w:rPr>
                <w:rFonts w:ascii="Times New Roman" w:hAnsi="Times New Roman"/>
                <w:sz w:val="24"/>
                <w:szCs w:val="24"/>
              </w:rPr>
              <w:t>Муниципальный лесной контроль</w:t>
            </w:r>
          </w:p>
        </w:tc>
        <w:tc>
          <w:tcPr>
            <w:tcW w:w="3402" w:type="dxa"/>
          </w:tcPr>
          <w:p w:rsidR="0031765B" w:rsidRDefault="0031765B" w:rsidP="0061175B">
            <w:pPr>
              <w:pStyle w:val="ConsPlusNormal"/>
              <w:ind w:firstLine="0"/>
              <w:jc w:val="both"/>
              <w:rPr>
                <w:rFonts w:ascii="Times New Roman" w:hAnsi="Times New Roman"/>
                <w:sz w:val="24"/>
                <w:szCs w:val="24"/>
              </w:rPr>
            </w:pPr>
            <w:r>
              <w:rPr>
                <w:rFonts w:ascii="Times New Roman" w:hAnsi="Times New Roman"/>
                <w:sz w:val="24"/>
                <w:szCs w:val="24"/>
              </w:rPr>
              <w:t>Отдел развития сельских территорий, природопользования и охраны окружающей среды</w:t>
            </w:r>
          </w:p>
        </w:tc>
        <w:tc>
          <w:tcPr>
            <w:tcW w:w="2977" w:type="dxa"/>
          </w:tcPr>
          <w:p w:rsidR="0031765B" w:rsidRDefault="0031765B" w:rsidP="0061175B">
            <w:pPr>
              <w:pStyle w:val="ConsPlusNormal"/>
              <w:ind w:firstLine="0"/>
              <w:jc w:val="both"/>
              <w:rPr>
                <w:rFonts w:ascii="Times New Roman" w:hAnsi="Times New Roman"/>
                <w:sz w:val="24"/>
                <w:szCs w:val="24"/>
              </w:rPr>
            </w:pPr>
            <w:r>
              <w:rPr>
                <w:rFonts w:ascii="Times New Roman" w:hAnsi="Times New Roman"/>
                <w:sz w:val="24"/>
                <w:szCs w:val="24"/>
              </w:rPr>
              <w:t>Заведующий отделом</w:t>
            </w:r>
          </w:p>
        </w:tc>
      </w:tr>
      <w:tr w:rsidR="0031765B" w:rsidTr="0031765B">
        <w:tc>
          <w:tcPr>
            <w:tcW w:w="2972" w:type="dxa"/>
          </w:tcPr>
          <w:p w:rsidR="0031765B" w:rsidRDefault="0031765B" w:rsidP="0061175B">
            <w:pPr>
              <w:pStyle w:val="ConsPlusNormal"/>
              <w:ind w:firstLine="0"/>
              <w:jc w:val="both"/>
              <w:rPr>
                <w:rFonts w:ascii="Times New Roman" w:hAnsi="Times New Roman"/>
                <w:sz w:val="24"/>
                <w:szCs w:val="24"/>
              </w:rPr>
            </w:pPr>
            <w:r>
              <w:rPr>
                <w:rFonts w:ascii="Times New Roman" w:hAnsi="Times New Roman"/>
                <w:sz w:val="24"/>
                <w:szCs w:val="24"/>
              </w:rPr>
              <w:t>Контроль за обеспечением сохранности автомобильных дорог местного значения</w:t>
            </w:r>
          </w:p>
        </w:tc>
        <w:tc>
          <w:tcPr>
            <w:tcW w:w="3402" w:type="dxa"/>
          </w:tcPr>
          <w:p w:rsidR="0031765B" w:rsidRDefault="0031765B" w:rsidP="0061175B">
            <w:pPr>
              <w:pStyle w:val="ConsPlusNormal"/>
              <w:ind w:firstLine="0"/>
              <w:jc w:val="both"/>
              <w:rPr>
                <w:rFonts w:ascii="Times New Roman" w:hAnsi="Times New Roman"/>
                <w:sz w:val="24"/>
                <w:szCs w:val="24"/>
              </w:rPr>
            </w:pPr>
            <w:r>
              <w:rPr>
                <w:rFonts w:ascii="Times New Roman" w:hAnsi="Times New Roman"/>
                <w:sz w:val="24"/>
                <w:szCs w:val="24"/>
              </w:rPr>
              <w:t>Отдел строительства, архитектуры и развития инфраструктуры</w:t>
            </w:r>
          </w:p>
        </w:tc>
        <w:tc>
          <w:tcPr>
            <w:tcW w:w="2977" w:type="dxa"/>
          </w:tcPr>
          <w:p w:rsidR="0031765B" w:rsidRDefault="0031765B" w:rsidP="0061175B">
            <w:pPr>
              <w:pStyle w:val="ConsPlusNormal"/>
              <w:ind w:firstLine="0"/>
              <w:jc w:val="both"/>
              <w:rPr>
                <w:rFonts w:ascii="Times New Roman" w:hAnsi="Times New Roman"/>
                <w:sz w:val="24"/>
                <w:szCs w:val="24"/>
              </w:rPr>
            </w:pPr>
            <w:r>
              <w:rPr>
                <w:rFonts w:ascii="Times New Roman" w:hAnsi="Times New Roman"/>
                <w:sz w:val="24"/>
                <w:szCs w:val="24"/>
              </w:rPr>
              <w:t>Заведующий отделом, главный специалист</w:t>
            </w:r>
          </w:p>
        </w:tc>
      </w:tr>
      <w:tr w:rsidR="0031765B" w:rsidTr="0031765B">
        <w:tc>
          <w:tcPr>
            <w:tcW w:w="2972" w:type="dxa"/>
          </w:tcPr>
          <w:p w:rsidR="0031765B" w:rsidRDefault="0031765B" w:rsidP="0061175B">
            <w:pPr>
              <w:pStyle w:val="ConsPlusNormal"/>
              <w:ind w:firstLine="0"/>
              <w:jc w:val="both"/>
              <w:rPr>
                <w:rFonts w:ascii="Times New Roman" w:hAnsi="Times New Roman"/>
                <w:sz w:val="24"/>
                <w:szCs w:val="24"/>
              </w:rPr>
            </w:pPr>
            <w:r>
              <w:rPr>
                <w:rFonts w:ascii="Times New Roman" w:hAnsi="Times New Roman"/>
                <w:sz w:val="24"/>
                <w:szCs w:val="24"/>
              </w:rPr>
              <w:t>Контроль за предоставлением обязательного экземпляра</w:t>
            </w:r>
          </w:p>
        </w:tc>
        <w:tc>
          <w:tcPr>
            <w:tcW w:w="3402" w:type="dxa"/>
          </w:tcPr>
          <w:p w:rsidR="0031765B" w:rsidRDefault="0031765B" w:rsidP="0061175B">
            <w:pPr>
              <w:pStyle w:val="ConsPlusNormal"/>
              <w:ind w:firstLine="0"/>
              <w:jc w:val="both"/>
              <w:rPr>
                <w:rFonts w:ascii="Times New Roman" w:hAnsi="Times New Roman"/>
                <w:sz w:val="24"/>
                <w:szCs w:val="24"/>
              </w:rPr>
            </w:pPr>
            <w:r>
              <w:rPr>
                <w:rFonts w:ascii="Times New Roman" w:hAnsi="Times New Roman"/>
                <w:sz w:val="24"/>
                <w:szCs w:val="24"/>
              </w:rPr>
              <w:t>Правовой отдел</w:t>
            </w:r>
          </w:p>
        </w:tc>
        <w:tc>
          <w:tcPr>
            <w:tcW w:w="2977" w:type="dxa"/>
          </w:tcPr>
          <w:p w:rsidR="0031765B" w:rsidRDefault="0031765B" w:rsidP="0061175B">
            <w:pPr>
              <w:pStyle w:val="ConsPlusNormal"/>
              <w:ind w:firstLine="0"/>
              <w:jc w:val="both"/>
              <w:rPr>
                <w:rFonts w:ascii="Times New Roman" w:hAnsi="Times New Roman"/>
                <w:sz w:val="24"/>
                <w:szCs w:val="24"/>
              </w:rPr>
            </w:pPr>
            <w:r>
              <w:rPr>
                <w:rFonts w:ascii="Times New Roman" w:hAnsi="Times New Roman"/>
                <w:sz w:val="24"/>
                <w:szCs w:val="24"/>
              </w:rPr>
              <w:t>Заведующий отделом, главный специалист-юрист</w:t>
            </w:r>
          </w:p>
        </w:tc>
      </w:tr>
      <w:tr w:rsidR="0031765B" w:rsidTr="0031765B">
        <w:tc>
          <w:tcPr>
            <w:tcW w:w="2972" w:type="dxa"/>
          </w:tcPr>
          <w:p w:rsidR="0031765B" w:rsidRDefault="0031765B" w:rsidP="0061175B">
            <w:pPr>
              <w:pStyle w:val="ConsPlusNormal"/>
              <w:ind w:firstLine="0"/>
              <w:jc w:val="both"/>
              <w:rPr>
                <w:rFonts w:ascii="Times New Roman" w:hAnsi="Times New Roman"/>
                <w:sz w:val="24"/>
                <w:szCs w:val="24"/>
              </w:rPr>
            </w:pPr>
            <w:r>
              <w:rPr>
                <w:rFonts w:ascii="Times New Roman" w:hAnsi="Times New Roman"/>
                <w:sz w:val="24"/>
                <w:szCs w:val="24"/>
              </w:rPr>
              <w:t>Муниципальный земельный контроль</w:t>
            </w:r>
            <w:r w:rsidR="004A5840">
              <w:rPr>
                <w:rFonts w:ascii="Times New Roman" w:hAnsi="Times New Roman"/>
                <w:sz w:val="24"/>
                <w:szCs w:val="24"/>
              </w:rPr>
              <w:t xml:space="preserve"> (в границах сельских поселений, входящих в состав Первомайского муниципального района)</w:t>
            </w:r>
          </w:p>
        </w:tc>
        <w:tc>
          <w:tcPr>
            <w:tcW w:w="3402" w:type="dxa"/>
          </w:tcPr>
          <w:p w:rsidR="0031765B" w:rsidRDefault="0031765B" w:rsidP="0061175B">
            <w:pPr>
              <w:pStyle w:val="ConsPlusNormal"/>
              <w:ind w:firstLine="0"/>
              <w:jc w:val="both"/>
              <w:rPr>
                <w:rFonts w:ascii="Times New Roman" w:hAnsi="Times New Roman"/>
                <w:sz w:val="24"/>
                <w:szCs w:val="24"/>
              </w:rPr>
            </w:pPr>
            <w:r>
              <w:rPr>
                <w:rFonts w:ascii="Times New Roman" w:hAnsi="Times New Roman"/>
                <w:sz w:val="24"/>
                <w:szCs w:val="24"/>
              </w:rPr>
              <w:t>Отдел развития сельских территорий, природопользования и охраны окружающей среды</w:t>
            </w:r>
          </w:p>
        </w:tc>
        <w:tc>
          <w:tcPr>
            <w:tcW w:w="2977" w:type="dxa"/>
          </w:tcPr>
          <w:p w:rsidR="0031765B" w:rsidRDefault="0031765B" w:rsidP="0061175B">
            <w:pPr>
              <w:pStyle w:val="ConsPlusNormal"/>
              <w:ind w:firstLine="0"/>
              <w:jc w:val="both"/>
              <w:rPr>
                <w:rFonts w:ascii="Times New Roman" w:hAnsi="Times New Roman"/>
                <w:sz w:val="24"/>
                <w:szCs w:val="24"/>
              </w:rPr>
            </w:pPr>
            <w:r>
              <w:rPr>
                <w:rFonts w:ascii="Times New Roman" w:hAnsi="Times New Roman"/>
                <w:sz w:val="24"/>
                <w:szCs w:val="24"/>
              </w:rPr>
              <w:t>Заведующий отделом</w:t>
            </w:r>
          </w:p>
        </w:tc>
      </w:tr>
    </w:tbl>
    <w:p w:rsidR="0061175B" w:rsidRPr="00EB3E3C" w:rsidRDefault="0061175B" w:rsidP="0061175B">
      <w:pPr>
        <w:pStyle w:val="ConsPlusNormal"/>
        <w:jc w:val="both"/>
        <w:rPr>
          <w:rFonts w:ascii="Times New Roman" w:hAnsi="Times New Roman"/>
          <w:sz w:val="24"/>
          <w:szCs w:val="24"/>
        </w:rPr>
      </w:pPr>
    </w:p>
    <w:p w:rsidR="0061175B" w:rsidRPr="00EB3E3C" w:rsidRDefault="0061175B" w:rsidP="0061175B">
      <w:pPr>
        <w:pStyle w:val="ConsPlusNormal"/>
        <w:jc w:val="both"/>
        <w:rPr>
          <w:rFonts w:ascii="Times New Roman" w:hAnsi="Times New Roman"/>
          <w:sz w:val="24"/>
          <w:szCs w:val="24"/>
        </w:rPr>
      </w:pPr>
    </w:p>
    <w:p w:rsidR="0061175B" w:rsidRDefault="0061175B" w:rsidP="0061175B">
      <w:pPr>
        <w:pStyle w:val="ConsPlusNormal"/>
        <w:jc w:val="both"/>
        <w:rPr>
          <w:rFonts w:ascii="Times New Roman" w:hAnsi="Times New Roman"/>
          <w:sz w:val="24"/>
          <w:szCs w:val="24"/>
        </w:rPr>
      </w:pPr>
    </w:p>
    <w:p w:rsidR="0083284A" w:rsidRDefault="0083284A" w:rsidP="0083284A"/>
    <w:p w:rsidR="0083284A" w:rsidRDefault="0083284A" w:rsidP="0083284A"/>
    <w:p w:rsidR="0083284A" w:rsidRDefault="0083284A" w:rsidP="0083284A"/>
    <w:p w:rsidR="0083284A" w:rsidRDefault="0083284A" w:rsidP="0083284A"/>
    <w:p w:rsidR="0090741F" w:rsidRPr="0090741F" w:rsidRDefault="0090741F" w:rsidP="0090741F"/>
    <w:p w:rsidR="0061175B" w:rsidRPr="00EB3E3C" w:rsidRDefault="0061175B" w:rsidP="0061175B">
      <w:pPr>
        <w:pStyle w:val="ConsPlusNormal"/>
        <w:jc w:val="right"/>
        <w:rPr>
          <w:rFonts w:ascii="Times New Roman" w:hAnsi="Times New Roman"/>
          <w:sz w:val="24"/>
          <w:szCs w:val="24"/>
        </w:rPr>
      </w:pPr>
      <w:r w:rsidRPr="00EB3E3C">
        <w:rPr>
          <w:rFonts w:ascii="Times New Roman" w:hAnsi="Times New Roman"/>
          <w:sz w:val="24"/>
          <w:szCs w:val="24"/>
        </w:rPr>
        <w:lastRenderedPageBreak/>
        <w:t>Приложение 2</w:t>
      </w:r>
    </w:p>
    <w:p w:rsidR="0061175B" w:rsidRPr="00EB3E3C" w:rsidRDefault="0061175B" w:rsidP="0061175B">
      <w:pPr>
        <w:pStyle w:val="ConsPlusNormal"/>
        <w:jc w:val="right"/>
        <w:rPr>
          <w:rFonts w:ascii="Times New Roman" w:hAnsi="Times New Roman"/>
          <w:sz w:val="24"/>
          <w:szCs w:val="24"/>
        </w:rPr>
      </w:pPr>
      <w:r w:rsidRPr="00EB3E3C">
        <w:rPr>
          <w:rFonts w:ascii="Times New Roman" w:hAnsi="Times New Roman"/>
          <w:sz w:val="24"/>
          <w:szCs w:val="24"/>
        </w:rPr>
        <w:t>к постановлению</w:t>
      </w:r>
    </w:p>
    <w:p w:rsidR="0061175B" w:rsidRPr="00EB3E3C" w:rsidRDefault="0090741F" w:rsidP="0061175B">
      <w:pPr>
        <w:pStyle w:val="ConsPlusNormal"/>
        <w:jc w:val="right"/>
        <w:rPr>
          <w:rFonts w:ascii="Times New Roman" w:hAnsi="Times New Roman"/>
          <w:sz w:val="24"/>
          <w:szCs w:val="24"/>
        </w:rPr>
      </w:pPr>
      <w:r>
        <w:rPr>
          <w:rFonts w:ascii="Times New Roman" w:hAnsi="Times New Roman"/>
          <w:sz w:val="24"/>
          <w:szCs w:val="24"/>
        </w:rPr>
        <w:t>А</w:t>
      </w:r>
      <w:r w:rsidR="007A646F">
        <w:rPr>
          <w:rFonts w:ascii="Times New Roman" w:hAnsi="Times New Roman"/>
          <w:sz w:val="24"/>
          <w:szCs w:val="24"/>
        </w:rPr>
        <w:t>дминистрации Первомайского</w:t>
      </w:r>
    </w:p>
    <w:p w:rsidR="0061175B" w:rsidRPr="00EB3E3C" w:rsidRDefault="0061175B" w:rsidP="0061175B">
      <w:pPr>
        <w:pStyle w:val="ConsPlusNormal"/>
        <w:jc w:val="right"/>
        <w:rPr>
          <w:rFonts w:ascii="Times New Roman" w:hAnsi="Times New Roman"/>
          <w:sz w:val="24"/>
          <w:szCs w:val="24"/>
        </w:rPr>
      </w:pPr>
      <w:r w:rsidRPr="00EB3E3C">
        <w:rPr>
          <w:rFonts w:ascii="Times New Roman" w:hAnsi="Times New Roman"/>
          <w:sz w:val="24"/>
          <w:szCs w:val="24"/>
        </w:rPr>
        <w:t>муниципального района</w:t>
      </w:r>
    </w:p>
    <w:p w:rsidR="001E3D92" w:rsidRDefault="007A646F" w:rsidP="0061175B">
      <w:pPr>
        <w:pStyle w:val="ConsPlusNormal"/>
        <w:jc w:val="right"/>
        <w:rPr>
          <w:rFonts w:ascii="Times New Roman" w:hAnsi="Times New Roman"/>
          <w:sz w:val="24"/>
          <w:szCs w:val="24"/>
        </w:rPr>
      </w:pPr>
      <w:r>
        <w:rPr>
          <w:rFonts w:ascii="Times New Roman" w:hAnsi="Times New Roman"/>
          <w:sz w:val="24"/>
          <w:szCs w:val="24"/>
        </w:rPr>
        <w:t>от</w:t>
      </w:r>
      <w:r w:rsidR="00276ED8">
        <w:rPr>
          <w:rFonts w:ascii="Times New Roman" w:hAnsi="Times New Roman"/>
          <w:sz w:val="24"/>
          <w:szCs w:val="24"/>
        </w:rPr>
        <w:t xml:space="preserve"> 26.12.2016</w:t>
      </w:r>
      <w:r>
        <w:rPr>
          <w:rFonts w:ascii="Times New Roman" w:hAnsi="Times New Roman"/>
          <w:sz w:val="24"/>
          <w:szCs w:val="24"/>
        </w:rPr>
        <w:t xml:space="preserve">  N</w:t>
      </w:r>
      <w:r w:rsidR="00276ED8">
        <w:rPr>
          <w:rFonts w:ascii="Times New Roman" w:hAnsi="Times New Roman"/>
          <w:sz w:val="24"/>
          <w:szCs w:val="24"/>
        </w:rPr>
        <w:t xml:space="preserve"> 691 </w:t>
      </w:r>
    </w:p>
    <w:p w:rsidR="001E3D92" w:rsidRDefault="001E3D92" w:rsidP="0061175B">
      <w:pPr>
        <w:pStyle w:val="ConsPlusNormal"/>
        <w:jc w:val="right"/>
        <w:rPr>
          <w:rFonts w:ascii="Times New Roman" w:hAnsi="Times New Roman"/>
          <w:sz w:val="24"/>
          <w:szCs w:val="24"/>
        </w:rPr>
      </w:pPr>
    </w:p>
    <w:p w:rsidR="001E3D92" w:rsidRPr="00EB3E3C" w:rsidRDefault="001E3D92" w:rsidP="001E3D92">
      <w:pPr>
        <w:pStyle w:val="ConsPlusNormal"/>
        <w:jc w:val="right"/>
        <w:rPr>
          <w:rFonts w:ascii="Times New Roman" w:hAnsi="Times New Roman"/>
          <w:sz w:val="24"/>
          <w:szCs w:val="24"/>
        </w:rPr>
      </w:pPr>
      <w:r>
        <w:rPr>
          <w:rFonts w:ascii="Times New Roman" w:hAnsi="Times New Roman"/>
          <w:sz w:val="24"/>
          <w:szCs w:val="24"/>
        </w:rPr>
        <w:t>«Приложение 2</w:t>
      </w:r>
    </w:p>
    <w:p w:rsidR="001E3D92" w:rsidRPr="00EB3E3C" w:rsidRDefault="001E3D92" w:rsidP="001E3D92">
      <w:pPr>
        <w:pStyle w:val="ConsPlusNormal"/>
        <w:jc w:val="right"/>
        <w:rPr>
          <w:rFonts w:ascii="Times New Roman" w:hAnsi="Times New Roman"/>
          <w:sz w:val="24"/>
          <w:szCs w:val="24"/>
        </w:rPr>
      </w:pPr>
      <w:r w:rsidRPr="00EB3E3C">
        <w:rPr>
          <w:rFonts w:ascii="Times New Roman" w:hAnsi="Times New Roman"/>
          <w:sz w:val="24"/>
          <w:szCs w:val="24"/>
        </w:rPr>
        <w:t>к постановлению</w:t>
      </w:r>
    </w:p>
    <w:p w:rsidR="001E3D92" w:rsidRPr="00EB3E3C" w:rsidRDefault="001E3D92" w:rsidP="001E3D92">
      <w:pPr>
        <w:pStyle w:val="ConsPlusNormal"/>
        <w:jc w:val="right"/>
        <w:rPr>
          <w:rFonts w:ascii="Times New Roman" w:hAnsi="Times New Roman"/>
          <w:sz w:val="24"/>
          <w:szCs w:val="24"/>
        </w:rPr>
      </w:pPr>
      <w:r>
        <w:rPr>
          <w:rFonts w:ascii="Times New Roman" w:hAnsi="Times New Roman"/>
          <w:sz w:val="24"/>
          <w:szCs w:val="24"/>
        </w:rPr>
        <w:t>А</w:t>
      </w:r>
      <w:r w:rsidRPr="00EB3E3C">
        <w:rPr>
          <w:rFonts w:ascii="Times New Roman" w:hAnsi="Times New Roman"/>
          <w:sz w:val="24"/>
          <w:szCs w:val="24"/>
        </w:rPr>
        <w:t xml:space="preserve">дминистрации </w:t>
      </w:r>
      <w:r>
        <w:rPr>
          <w:rFonts w:ascii="Times New Roman" w:hAnsi="Times New Roman"/>
          <w:sz w:val="24"/>
          <w:szCs w:val="24"/>
        </w:rPr>
        <w:t>Первомайского</w:t>
      </w:r>
    </w:p>
    <w:p w:rsidR="001E3D92" w:rsidRDefault="001E3D92" w:rsidP="001E3D92">
      <w:pPr>
        <w:pStyle w:val="ConsPlusNormal"/>
        <w:jc w:val="right"/>
        <w:rPr>
          <w:rFonts w:ascii="Times New Roman" w:hAnsi="Times New Roman"/>
          <w:sz w:val="24"/>
          <w:szCs w:val="24"/>
        </w:rPr>
      </w:pPr>
      <w:r>
        <w:rPr>
          <w:rFonts w:ascii="Times New Roman" w:hAnsi="Times New Roman"/>
          <w:sz w:val="24"/>
          <w:szCs w:val="24"/>
        </w:rPr>
        <w:t>муниципального район</w:t>
      </w:r>
    </w:p>
    <w:p w:rsidR="001E3D92" w:rsidRDefault="001E3D92" w:rsidP="001E3D92">
      <w:pPr>
        <w:pStyle w:val="ConsPlusNormal"/>
        <w:jc w:val="right"/>
        <w:rPr>
          <w:rFonts w:ascii="Times New Roman" w:hAnsi="Times New Roman"/>
          <w:sz w:val="24"/>
          <w:szCs w:val="24"/>
        </w:rPr>
      </w:pPr>
      <w:r w:rsidRPr="00EB3E3C">
        <w:rPr>
          <w:rFonts w:ascii="Times New Roman" w:hAnsi="Times New Roman"/>
          <w:sz w:val="24"/>
          <w:szCs w:val="24"/>
        </w:rPr>
        <w:t xml:space="preserve">от </w:t>
      </w:r>
      <w:r>
        <w:rPr>
          <w:rFonts w:ascii="Times New Roman" w:hAnsi="Times New Roman"/>
          <w:sz w:val="24"/>
          <w:szCs w:val="24"/>
        </w:rPr>
        <w:t xml:space="preserve"> 19.12.2012  </w:t>
      </w:r>
      <w:r w:rsidRPr="00EB3E3C">
        <w:rPr>
          <w:rFonts w:ascii="Times New Roman" w:hAnsi="Times New Roman"/>
          <w:sz w:val="24"/>
          <w:szCs w:val="24"/>
        </w:rPr>
        <w:t>N</w:t>
      </w:r>
      <w:r>
        <w:rPr>
          <w:rFonts w:ascii="Times New Roman" w:hAnsi="Times New Roman"/>
          <w:sz w:val="24"/>
          <w:szCs w:val="24"/>
        </w:rPr>
        <w:t xml:space="preserve"> 882 (в ред. постановления Администрации Первомайского муниципального района от</w:t>
      </w:r>
      <w:r w:rsidR="00276ED8">
        <w:rPr>
          <w:rFonts w:ascii="Times New Roman" w:hAnsi="Times New Roman"/>
          <w:sz w:val="24"/>
          <w:szCs w:val="24"/>
        </w:rPr>
        <w:t xml:space="preserve"> </w:t>
      </w:r>
      <w:r w:rsidR="00D824B7">
        <w:rPr>
          <w:rFonts w:ascii="Times New Roman" w:hAnsi="Times New Roman"/>
          <w:sz w:val="24"/>
          <w:szCs w:val="24"/>
        </w:rPr>
        <w:t>26.12.2016</w:t>
      </w:r>
      <w:r>
        <w:rPr>
          <w:rFonts w:ascii="Times New Roman" w:hAnsi="Times New Roman"/>
          <w:sz w:val="24"/>
          <w:szCs w:val="24"/>
        </w:rPr>
        <w:t xml:space="preserve">  №</w:t>
      </w:r>
      <w:r w:rsidR="00D824B7">
        <w:rPr>
          <w:rFonts w:ascii="Times New Roman" w:hAnsi="Times New Roman"/>
          <w:sz w:val="24"/>
          <w:szCs w:val="24"/>
        </w:rPr>
        <w:t xml:space="preserve"> 691</w:t>
      </w:r>
      <w:bookmarkStart w:id="3" w:name="_GoBack"/>
      <w:bookmarkEnd w:id="3"/>
      <w:r>
        <w:rPr>
          <w:rFonts w:ascii="Times New Roman" w:hAnsi="Times New Roman"/>
          <w:sz w:val="24"/>
          <w:szCs w:val="24"/>
        </w:rPr>
        <w:t>)</w:t>
      </w:r>
    </w:p>
    <w:p w:rsidR="0061175B" w:rsidRPr="00EB3E3C" w:rsidRDefault="007A646F" w:rsidP="0061175B">
      <w:pPr>
        <w:pStyle w:val="ConsPlusNormal"/>
        <w:jc w:val="right"/>
        <w:rPr>
          <w:rFonts w:ascii="Times New Roman" w:hAnsi="Times New Roman"/>
          <w:sz w:val="24"/>
          <w:szCs w:val="24"/>
        </w:rPr>
      </w:pPr>
      <w:r>
        <w:rPr>
          <w:rFonts w:ascii="Times New Roman" w:hAnsi="Times New Roman"/>
          <w:sz w:val="24"/>
          <w:szCs w:val="24"/>
        </w:rPr>
        <w:t xml:space="preserve"> </w:t>
      </w:r>
    </w:p>
    <w:p w:rsidR="002D38FF" w:rsidRPr="002D38FF" w:rsidRDefault="002D38FF" w:rsidP="002D38FF">
      <w:pPr>
        <w:pStyle w:val="ConsPlusTitle"/>
        <w:jc w:val="center"/>
        <w:rPr>
          <w:rFonts w:ascii="Times New Roman" w:hAnsi="Times New Roman" w:cs="Times New Roman"/>
          <w:sz w:val="24"/>
          <w:szCs w:val="24"/>
        </w:rPr>
      </w:pPr>
      <w:r w:rsidRPr="002D38FF">
        <w:rPr>
          <w:rFonts w:ascii="Times New Roman" w:hAnsi="Times New Roman" w:cs="Times New Roman"/>
          <w:sz w:val="24"/>
          <w:szCs w:val="24"/>
        </w:rPr>
        <w:t>ПОРЯДОК</w:t>
      </w:r>
    </w:p>
    <w:p w:rsidR="002D38FF" w:rsidRPr="002D38FF" w:rsidRDefault="002D38FF" w:rsidP="002D38FF">
      <w:pPr>
        <w:pStyle w:val="ConsPlusTitle"/>
        <w:jc w:val="center"/>
        <w:rPr>
          <w:rFonts w:ascii="Times New Roman" w:hAnsi="Times New Roman" w:cs="Times New Roman"/>
          <w:sz w:val="24"/>
          <w:szCs w:val="24"/>
        </w:rPr>
      </w:pPr>
      <w:r w:rsidRPr="002D38FF">
        <w:rPr>
          <w:rFonts w:ascii="Times New Roman" w:hAnsi="Times New Roman" w:cs="Times New Roman"/>
          <w:sz w:val="24"/>
          <w:szCs w:val="24"/>
        </w:rPr>
        <w:t>ПОДГОТОВКИ СВОДНЫХ ДОКЛАДОВ ОБ ОСУЩЕСТВЛЕНИИ</w:t>
      </w:r>
    </w:p>
    <w:p w:rsidR="002D38FF" w:rsidRPr="002D38FF" w:rsidRDefault="002D38FF" w:rsidP="002D38FF">
      <w:pPr>
        <w:pStyle w:val="ConsPlusTitle"/>
        <w:jc w:val="center"/>
        <w:rPr>
          <w:rFonts w:ascii="Times New Roman" w:hAnsi="Times New Roman" w:cs="Times New Roman"/>
          <w:sz w:val="24"/>
          <w:szCs w:val="24"/>
        </w:rPr>
      </w:pPr>
      <w:r w:rsidRPr="002D38FF">
        <w:rPr>
          <w:rFonts w:ascii="Times New Roman" w:hAnsi="Times New Roman" w:cs="Times New Roman"/>
          <w:sz w:val="24"/>
          <w:szCs w:val="24"/>
        </w:rPr>
        <w:t>МУНИЦИПАЛЬНОГО КОНТРОЛЯ</w:t>
      </w:r>
    </w:p>
    <w:p w:rsidR="002D38FF" w:rsidRPr="002D38FF" w:rsidRDefault="002D38FF" w:rsidP="002D38FF">
      <w:pPr>
        <w:pStyle w:val="ConsPlusTitle"/>
        <w:jc w:val="center"/>
        <w:rPr>
          <w:rFonts w:ascii="Times New Roman" w:hAnsi="Times New Roman" w:cs="Times New Roman"/>
          <w:sz w:val="24"/>
          <w:szCs w:val="24"/>
        </w:rPr>
      </w:pPr>
      <w:r w:rsidRPr="002D38FF">
        <w:rPr>
          <w:rFonts w:ascii="Times New Roman" w:hAnsi="Times New Roman" w:cs="Times New Roman"/>
          <w:sz w:val="24"/>
          <w:szCs w:val="24"/>
        </w:rPr>
        <w:t>В СООТВЕТСТВУЮЩИХ СФЕРАХ ДЕЯТЕЛЬНОСТИ И ЭФФЕКТИВНОСТИ</w:t>
      </w:r>
    </w:p>
    <w:p w:rsidR="002D38FF" w:rsidRPr="002D38FF" w:rsidRDefault="002D38FF" w:rsidP="002D38FF">
      <w:pPr>
        <w:pStyle w:val="ConsPlusTitle"/>
        <w:jc w:val="center"/>
        <w:rPr>
          <w:rFonts w:ascii="Times New Roman" w:hAnsi="Times New Roman" w:cs="Times New Roman"/>
          <w:sz w:val="24"/>
          <w:szCs w:val="24"/>
        </w:rPr>
      </w:pPr>
      <w:r w:rsidRPr="002D38FF">
        <w:rPr>
          <w:rFonts w:ascii="Times New Roman" w:hAnsi="Times New Roman" w:cs="Times New Roman"/>
          <w:sz w:val="24"/>
          <w:szCs w:val="24"/>
        </w:rPr>
        <w:t>ТАКОГО КОНТРОЛЯ (НАДЗОРА)</w:t>
      </w:r>
    </w:p>
    <w:p w:rsidR="0008456F" w:rsidRDefault="0008456F" w:rsidP="002D38FF">
      <w:pPr>
        <w:pStyle w:val="ConsPlusNormal"/>
        <w:jc w:val="center"/>
        <w:rPr>
          <w:rFonts w:ascii="Times New Roman" w:hAnsi="Times New Roman"/>
          <w:sz w:val="24"/>
          <w:szCs w:val="24"/>
        </w:rPr>
      </w:pPr>
    </w:p>
    <w:p w:rsidR="002D38FF" w:rsidRPr="002D38FF" w:rsidRDefault="002D38FF" w:rsidP="002D38FF">
      <w:pPr>
        <w:pStyle w:val="ConsPlusNormal"/>
        <w:jc w:val="center"/>
        <w:rPr>
          <w:rFonts w:ascii="Times New Roman" w:hAnsi="Times New Roman"/>
          <w:sz w:val="24"/>
          <w:szCs w:val="24"/>
        </w:rPr>
      </w:pPr>
      <w:r w:rsidRPr="002D38FF">
        <w:rPr>
          <w:rFonts w:ascii="Times New Roman" w:hAnsi="Times New Roman"/>
          <w:sz w:val="24"/>
          <w:szCs w:val="24"/>
        </w:rPr>
        <w:t>I. Общие положения</w:t>
      </w:r>
    </w:p>
    <w:p w:rsidR="002D38FF" w:rsidRPr="002D38FF" w:rsidRDefault="002D38FF" w:rsidP="002D38FF">
      <w:pPr>
        <w:pStyle w:val="ConsPlusNormal"/>
        <w:jc w:val="both"/>
        <w:rPr>
          <w:rFonts w:ascii="Times New Roman" w:hAnsi="Times New Roman"/>
          <w:sz w:val="24"/>
          <w:szCs w:val="24"/>
        </w:rPr>
      </w:pPr>
    </w:p>
    <w:p w:rsidR="002D38FF" w:rsidRPr="002D38FF" w:rsidRDefault="002D38FF" w:rsidP="002D38FF">
      <w:pPr>
        <w:pStyle w:val="ConsPlusNormal"/>
        <w:ind w:firstLine="540"/>
        <w:jc w:val="both"/>
        <w:rPr>
          <w:rFonts w:ascii="Times New Roman" w:hAnsi="Times New Roman"/>
          <w:sz w:val="24"/>
          <w:szCs w:val="24"/>
        </w:rPr>
      </w:pPr>
      <w:r w:rsidRPr="002D38FF">
        <w:rPr>
          <w:rFonts w:ascii="Times New Roman" w:hAnsi="Times New Roman"/>
          <w:sz w:val="24"/>
          <w:szCs w:val="24"/>
        </w:rPr>
        <w:t xml:space="preserve">1. Порядок подготовки сводных докладов об осуществлении муниципального контроля в соответствующих сферах деятельности и эффективности такого контроля (надзора) (далее - Порядок) разработан в целях реализации </w:t>
      </w:r>
      <w:hyperlink r:id="rId8" w:history="1">
        <w:r w:rsidRPr="002D38FF">
          <w:rPr>
            <w:rStyle w:val="a6"/>
            <w:rFonts w:ascii="Times New Roman" w:hAnsi="Times New Roman"/>
            <w:sz w:val="24"/>
            <w:szCs w:val="24"/>
          </w:rPr>
          <w:t>постановления</w:t>
        </w:r>
      </w:hyperlink>
      <w:r w:rsidRPr="002D38FF">
        <w:rPr>
          <w:rFonts w:ascii="Times New Roman" w:hAnsi="Times New Roman"/>
          <w:sz w:val="24"/>
          <w:szCs w:val="24"/>
        </w:rPr>
        <w:t xml:space="preserve"> Правительства Российской Федерации от 5 апреля 2010 г.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hyperlink r:id="rId9" w:history="1">
        <w:r w:rsidRPr="002D38FF">
          <w:rPr>
            <w:rStyle w:val="a6"/>
            <w:rFonts w:ascii="Times New Roman" w:hAnsi="Times New Roman"/>
            <w:sz w:val="24"/>
            <w:szCs w:val="24"/>
          </w:rPr>
          <w:t>приказа</w:t>
        </w:r>
      </w:hyperlink>
      <w:r w:rsidRPr="002D38FF">
        <w:rPr>
          <w:rFonts w:ascii="Times New Roman" w:hAnsi="Times New Roman"/>
          <w:sz w:val="24"/>
          <w:szCs w:val="24"/>
        </w:rPr>
        <w:t xml:space="preserve"> Федеральной службы государственной статистики от 21.12.2011 N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2D38FF" w:rsidRPr="002D38FF" w:rsidRDefault="002D38FF" w:rsidP="002D38FF">
      <w:pPr>
        <w:pStyle w:val="ConsPlusNormal"/>
        <w:ind w:firstLine="540"/>
        <w:jc w:val="both"/>
        <w:rPr>
          <w:rFonts w:ascii="Times New Roman" w:hAnsi="Times New Roman"/>
          <w:sz w:val="24"/>
          <w:szCs w:val="24"/>
        </w:rPr>
      </w:pPr>
      <w:r w:rsidRPr="002D38FF">
        <w:rPr>
          <w:rFonts w:ascii="Times New Roman" w:hAnsi="Times New Roman"/>
          <w:sz w:val="24"/>
          <w:szCs w:val="24"/>
        </w:rPr>
        <w:t>2. Порядок определяет процедуру подготовки сводных докладов об осуществлении муниципального контроля в соответствующих сферах деятельности и эффективности такого контроля (надзора) (далее - сводные доклады)</w:t>
      </w:r>
      <w:r w:rsidR="000A08F7">
        <w:rPr>
          <w:rFonts w:ascii="Times New Roman" w:hAnsi="Times New Roman"/>
          <w:sz w:val="24"/>
          <w:szCs w:val="24"/>
        </w:rPr>
        <w:t xml:space="preserve"> в Первомайском муниципальном районе</w:t>
      </w:r>
      <w:r w:rsidRPr="002D38FF">
        <w:rPr>
          <w:rFonts w:ascii="Times New Roman" w:hAnsi="Times New Roman"/>
          <w:sz w:val="24"/>
          <w:szCs w:val="24"/>
        </w:rPr>
        <w:t>.</w:t>
      </w:r>
    </w:p>
    <w:p w:rsidR="007043E2" w:rsidRDefault="000A08F7" w:rsidP="007043E2">
      <w:pPr>
        <w:pStyle w:val="ConsPlusNormal"/>
        <w:ind w:firstLine="540"/>
        <w:jc w:val="both"/>
        <w:rPr>
          <w:rFonts w:ascii="Times New Roman" w:hAnsi="Times New Roman"/>
          <w:sz w:val="24"/>
          <w:szCs w:val="24"/>
        </w:rPr>
      </w:pPr>
      <w:r>
        <w:rPr>
          <w:rFonts w:ascii="Times New Roman" w:hAnsi="Times New Roman"/>
          <w:sz w:val="24"/>
          <w:szCs w:val="24"/>
        </w:rPr>
        <w:t>3. Ответственным</w:t>
      </w:r>
      <w:r w:rsidR="002D38FF" w:rsidRPr="002D38FF">
        <w:rPr>
          <w:rFonts w:ascii="Times New Roman" w:hAnsi="Times New Roman"/>
          <w:sz w:val="24"/>
          <w:szCs w:val="24"/>
        </w:rPr>
        <w:t xml:space="preserve"> за подготовку сводных докладов в </w:t>
      </w:r>
      <w:r>
        <w:rPr>
          <w:rFonts w:ascii="Times New Roman" w:hAnsi="Times New Roman"/>
          <w:sz w:val="24"/>
          <w:szCs w:val="24"/>
        </w:rPr>
        <w:t>Администрации Первомайского муниципального района являе</w:t>
      </w:r>
      <w:r w:rsidR="002D38FF" w:rsidRPr="002D38FF">
        <w:rPr>
          <w:rFonts w:ascii="Times New Roman" w:hAnsi="Times New Roman"/>
          <w:sz w:val="24"/>
          <w:szCs w:val="24"/>
        </w:rPr>
        <w:t xml:space="preserve">тся </w:t>
      </w:r>
      <w:r>
        <w:rPr>
          <w:rFonts w:ascii="Times New Roman" w:hAnsi="Times New Roman"/>
          <w:sz w:val="24"/>
          <w:szCs w:val="24"/>
        </w:rPr>
        <w:t>заведующий правовым отделом</w:t>
      </w:r>
      <w:r w:rsidR="002D38FF" w:rsidRPr="002D38FF">
        <w:rPr>
          <w:rFonts w:ascii="Times New Roman" w:hAnsi="Times New Roman"/>
          <w:sz w:val="24"/>
          <w:szCs w:val="24"/>
        </w:rPr>
        <w:t xml:space="preserve">, а в его отсутствие </w:t>
      </w:r>
      <w:r>
        <w:rPr>
          <w:rFonts w:ascii="Times New Roman" w:hAnsi="Times New Roman"/>
          <w:sz w:val="24"/>
          <w:szCs w:val="24"/>
        </w:rPr>
        <w:t>–</w:t>
      </w:r>
      <w:r w:rsidR="002D38FF" w:rsidRPr="002D38FF">
        <w:rPr>
          <w:rFonts w:ascii="Times New Roman" w:hAnsi="Times New Roman"/>
          <w:sz w:val="24"/>
          <w:szCs w:val="24"/>
        </w:rPr>
        <w:t xml:space="preserve"> </w:t>
      </w:r>
      <w:r>
        <w:rPr>
          <w:rFonts w:ascii="Times New Roman" w:hAnsi="Times New Roman"/>
          <w:sz w:val="24"/>
          <w:szCs w:val="24"/>
        </w:rPr>
        <w:t>главный специалист-юрист правового отдела</w:t>
      </w:r>
      <w:r w:rsidR="00FB12E8">
        <w:rPr>
          <w:rFonts w:ascii="Times New Roman" w:hAnsi="Times New Roman"/>
          <w:sz w:val="24"/>
          <w:szCs w:val="24"/>
        </w:rPr>
        <w:t xml:space="preserve"> (далее – Правовой отдел)</w:t>
      </w:r>
      <w:r w:rsidR="002D38FF" w:rsidRPr="002D38FF">
        <w:rPr>
          <w:rFonts w:ascii="Times New Roman" w:hAnsi="Times New Roman"/>
          <w:sz w:val="24"/>
          <w:szCs w:val="24"/>
        </w:rPr>
        <w:t>.</w:t>
      </w:r>
    </w:p>
    <w:p w:rsidR="007043E2" w:rsidRPr="007043E2" w:rsidRDefault="002D38FF"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xml:space="preserve"> </w:t>
      </w:r>
      <w:r w:rsidR="007043E2" w:rsidRPr="007043E2">
        <w:rPr>
          <w:rFonts w:ascii="Times New Roman" w:hAnsi="Times New Roman"/>
          <w:sz w:val="24"/>
          <w:szCs w:val="24"/>
        </w:rPr>
        <w:t>4. Доклад подготавливается на основании ежегодных сведений об осуществлении муниципального контроля в соответствующих сферах деятельности.</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xml:space="preserve">5. Доклад должен содержать полную информацию, предусмотренную </w:t>
      </w:r>
      <w:hyperlink r:id="rId10" w:history="1">
        <w:r w:rsidRPr="007043E2">
          <w:rPr>
            <w:rStyle w:val="a6"/>
            <w:rFonts w:ascii="Times New Roman" w:hAnsi="Times New Roman"/>
            <w:sz w:val="24"/>
            <w:szCs w:val="24"/>
          </w:rPr>
          <w:t>Перечнем</w:t>
        </w:r>
      </w:hyperlink>
      <w:r w:rsidRPr="007043E2">
        <w:rPr>
          <w:rFonts w:ascii="Times New Roman" w:hAnsi="Times New Roman"/>
          <w:sz w:val="24"/>
          <w:szCs w:val="24"/>
        </w:rPr>
        <w:t xml:space="preserve"> сведений, включаемых в доклады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который содержится в Постановлении Правительства РФ от 05.04.2010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(далее - Правила).</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xml:space="preserve">6. К докладу прилагается отчет об осуществлении государственного контроля (надзора) и муниципального контроля по утвержденной форме федерального статистического наблюдения (далее - отчет). Сводный доклад подписывается главой </w:t>
      </w:r>
      <w:r w:rsidR="00FB12E8">
        <w:rPr>
          <w:rFonts w:ascii="Times New Roman" w:hAnsi="Times New Roman"/>
          <w:sz w:val="24"/>
          <w:szCs w:val="24"/>
        </w:rPr>
        <w:t>Первомайского</w:t>
      </w:r>
      <w:r w:rsidRPr="007043E2">
        <w:rPr>
          <w:rFonts w:ascii="Times New Roman" w:hAnsi="Times New Roman"/>
          <w:sz w:val="24"/>
          <w:szCs w:val="24"/>
        </w:rPr>
        <w:t xml:space="preserve"> муниципального района.</w:t>
      </w:r>
    </w:p>
    <w:p w:rsidR="007043E2" w:rsidRPr="007043E2" w:rsidRDefault="007043E2" w:rsidP="00FA600B">
      <w:pPr>
        <w:pStyle w:val="ConsPlusNormal"/>
        <w:ind w:firstLine="540"/>
        <w:jc w:val="both"/>
        <w:rPr>
          <w:rFonts w:ascii="Times New Roman" w:hAnsi="Times New Roman"/>
          <w:sz w:val="24"/>
          <w:szCs w:val="24"/>
        </w:rPr>
      </w:pPr>
      <w:r w:rsidRPr="007043E2">
        <w:rPr>
          <w:rFonts w:ascii="Times New Roman" w:hAnsi="Times New Roman"/>
          <w:sz w:val="24"/>
          <w:szCs w:val="24"/>
        </w:rPr>
        <w:t xml:space="preserve">7. </w:t>
      </w:r>
      <w:r w:rsidR="00FA600B">
        <w:rPr>
          <w:rFonts w:ascii="Times New Roman" w:hAnsi="Times New Roman"/>
          <w:sz w:val="24"/>
          <w:szCs w:val="24"/>
        </w:rPr>
        <w:t>Структурное подразделение, осуществляющее контроль,</w:t>
      </w:r>
      <w:r w:rsidRPr="007043E2">
        <w:rPr>
          <w:rFonts w:ascii="Times New Roman" w:hAnsi="Times New Roman"/>
          <w:sz w:val="24"/>
          <w:szCs w:val="24"/>
        </w:rPr>
        <w:t xml:space="preserve"> представляет</w:t>
      </w:r>
      <w:r w:rsidR="00FA600B">
        <w:rPr>
          <w:rFonts w:ascii="Times New Roman" w:hAnsi="Times New Roman"/>
          <w:sz w:val="24"/>
          <w:szCs w:val="24"/>
        </w:rPr>
        <w:t xml:space="preserve"> Правовому </w:t>
      </w:r>
      <w:r w:rsidR="00FA600B">
        <w:rPr>
          <w:rFonts w:ascii="Times New Roman" w:hAnsi="Times New Roman"/>
          <w:sz w:val="24"/>
          <w:szCs w:val="24"/>
        </w:rPr>
        <w:lastRenderedPageBreak/>
        <w:t xml:space="preserve">отделу </w:t>
      </w:r>
      <w:r w:rsidRPr="007043E2">
        <w:rPr>
          <w:rFonts w:ascii="Times New Roman" w:hAnsi="Times New Roman"/>
          <w:sz w:val="24"/>
          <w:szCs w:val="24"/>
        </w:rPr>
        <w:t xml:space="preserve"> на бумажном носителе и в электронном виде один раз в год, до 20 января года, следующего за отчетным, доклад об осуществлении на территории </w:t>
      </w:r>
      <w:r w:rsidR="00FA600B">
        <w:rPr>
          <w:rFonts w:ascii="Times New Roman" w:hAnsi="Times New Roman"/>
          <w:sz w:val="24"/>
          <w:szCs w:val="24"/>
        </w:rPr>
        <w:t xml:space="preserve">Первомайского </w:t>
      </w:r>
      <w:r w:rsidRPr="007043E2">
        <w:rPr>
          <w:rFonts w:ascii="Times New Roman" w:hAnsi="Times New Roman"/>
          <w:sz w:val="24"/>
          <w:szCs w:val="24"/>
        </w:rPr>
        <w:t>муниципального района муниципального контроля в соответствующих сферах деятельности и эффективности такого контроля с указанием в нем сведений по отдельным видам осуществляемого муниципального контроля и с приложением отчета об осуществлении муниципального контроля по форме федерального статистического наблюдения N 1 - контроль</w:t>
      </w:r>
      <w:r w:rsidR="00FA600B">
        <w:rPr>
          <w:rFonts w:ascii="Times New Roman" w:hAnsi="Times New Roman"/>
          <w:sz w:val="24"/>
          <w:szCs w:val="24"/>
        </w:rPr>
        <w:t>.</w:t>
      </w:r>
    </w:p>
    <w:p w:rsidR="007043E2" w:rsidRPr="007043E2" w:rsidRDefault="007043E2" w:rsidP="007043E2">
      <w:pPr>
        <w:pStyle w:val="ConsPlusNormal"/>
        <w:jc w:val="both"/>
        <w:rPr>
          <w:rFonts w:ascii="Times New Roman" w:hAnsi="Times New Roman"/>
          <w:sz w:val="24"/>
          <w:szCs w:val="24"/>
        </w:rPr>
      </w:pPr>
    </w:p>
    <w:p w:rsidR="007043E2" w:rsidRPr="007043E2" w:rsidRDefault="007043E2" w:rsidP="007043E2">
      <w:pPr>
        <w:pStyle w:val="ConsPlusNormal"/>
        <w:ind w:firstLine="540"/>
        <w:jc w:val="both"/>
        <w:outlineLvl w:val="1"/>
        <w:rPr>
          <w:rFonts w:ascii="Times New Roman" w:hAnsi="Times New Roman"/>
          <w:sz w:val="24"/>
          <w:szCs w:val="24"/>
        </w:rPr>
      </w:pPr>
      <w:bookmarkStart w:id="4" w:name="P112"/>
      <w:bookmarkEnd w:id="4"/>
      <w:r w:rsidRPr="007043E2">
        <w:rPr>
          <w:rFonts w:ascii="Times New Roman" w:hAnsi="Times New Roman"/>
          <w:sz w:val="24"/>
          <w:szCs w:val="24"/>
        </w:rPr>
        <w:t>II. Порядок и сроки подготовки докладов</w:t>
      </w:r>
    </w:p>
    <w:p w:rsidR="007043E2" w:rsidRPr="007043E2" w:rsidRDefault="007043E2" w:rsidP="007043E2">
      <w:pPr>
        <w:pStyle w:val="ConsPlusNormal"/>
        <w:jc w:val="both"/>
        <w:rPr>
          <w:rFonts w:ascii="Times New Roman" w:hAnsi="Times New Roman"/>
          <w:sz w:val="24"/>
          <w:szCs w:val="24"/>
        </w:rPr>
      </w:pPr>
    </w:p>
    <w:p w:rsidR="007043E2" w:rsidRPr="007043E2" w:rsidRDefault="00105F3D" w:rsidP="007043E2">
      <w:pPr>
        <w:pStyle w:val="ConsPlusNormal"/>
        <w:ind w:firstLine="540"/>
        <w:jc w:val="both"/>
        <w:rPr>
          <w:rFonts w:ascii="Times New Roman" w:hAnsi="Times New Roman"/>
          <w:sz w:val="24"/>
          <w:szCs w:val="24"/>
        </w:rPr>
      </w:pPr>
      <w:r>
        <w:rPr>
          <w:rFonts w:ascii="Times New Roman" w:hAnsi="Times New Roman"/>
          <w:sz w:val="24"/>
          <w:szCs w:val="24"/>
        </w:rPr>
        <w:t>1. Правовой отдел</w:t>
      </w:r>
      <w:r w:rsidR="007043E2" w:rsidRPr="007043E2">
        <w:rPr>
          <w:rFonts w:ascii="Times New Roman" w:hAnsi="Times New Roman"/>
          <w:sz w:val="24"/>
          <w:szCs w:val="24"/>
        </w:rPr>
        <w:t>:</w:t>
      </w:r>
    </w:p>
    <w:p w:rsidR="007043E2" w:rsidRPr="007043E2" w:rsidRDefault="002353FC" w:rsidP="007043E2">
      <w:pPr>
        <w:pStyle w:val="ConsPlusNormal"/>
        <w:ind w:firstLine="540"/>
        <w:jc w:val="both"/>
        <w:rPr>
          <w:rFonts w:ascii="Times New Roman" w:hAnsi="Times New Roman"/>
          <w:sz w:val="24"/>
          <w:szCs w:val="24"/>
        </w:rPr>
      </w:pPr>
      <w:r>
        <w:rPr>
          <w:rFonts w:ascii="Times New Roman" w:hAnsi="Times New Roman"/>
          <w:sz w:val="24"/>
          <w:szCs w:val="24"/>
        </w:rPr>
        <w:t>1</w:t>
      </w:r>
      <w:r w:rsidR="007043E2" w:rsidRPr="007043E2">
        <w:rPr>
          <w:rFonts w:ascii="Times New Roman" w:hAnsi="Times New Roman"/>
          <w:sz w:val="24"/>
          <w:szCs w:val="24"/>
        </w:rPr>
        <w:t xml:space="preserve">.1. В срок до 23 января года, следующего за отчетным, предоставляет сводный доклад главе </w:t>
      </w:r>
      <w:r w:rsidR="00105F3D">
        <w:rPr>
          <w:rFonts w:ascii="Times New Roman" w:hAnsi="Times New Roman"/>
          <w:sz w:val="24"/>
          <w:szCs w:val="24"/>
        </w:rPr>
        <w:t>Первомайского</w:t>
      </w:r>
      <w:r w:rsidR="007043E2" w:rsidRPr="007043E2">
        <w:rPr>
          <w:rFonts w:ascii="Times New Roman" w:hAnsi="Times New Roman"/>
          <w:sz w:val="24"/>
          <w:szCs w:val="24"/>
        </w:rPr>
        <w:t xml:space="preserve"> муниципального района.</w:t>
      </w:r>
    </w:p>
    <w:p w:rsidR="007043E2" w:rsidRPr="007043E2" w:rsidRDefault="002353FC" w:rsidP="007043E2">
      <w:pPr>
        <w:pStyle w:val="ConsPlusNormal"/>
        <w:ind w:firstLine="540"/>
        <w:jc w:val="both"/>
        <w:rPr>
          <w:rFonts w:ascii="Times New Roman" w:hAnsi="Times New Roman"/>
          <w:sz w:val="24"/>
          <w:szCs w:val="24"/>
        </w:rPr>
      </w:pPr>
      <w:r>
        <w:rPr>
          <w:rFonts w:ascii="Times New Roman" w:hAnsi="Times New Roman"/>
          <w:sz w:val="24"/>
          <w:szCs w:val="24"/>
        </w:rPr>
        <w:t>1</w:t>
      </w:r>
      <w:r w:rsidR="007043E2" w:rsidRPr="007043E2">
        <w:rPr>
          <w:rFonts w:ascii="Times New Roman" w:hAnsi="Times New Roman"/>
          <w:sz w:val="24"/>
          <w:szCs w:val="24"/>
        </w:rPr>
        <w:t>.2. В срок до 28 января года, следующего за отчетным, обеспечивает представление доклада в агентство по государственным услугам Ярославской области на бумажном носителе и в электронном виде либо размещение в ГАС "Управление".</w:t>
      </w:r>
    </w:p>
    <w:p w:rsidR="007043E2" w:rsidRPr="007043E2" w:rsidRDefault="002353FC" w:rsidP="007043E2">
      <w:pPr>
        <w:pStyle w:val="ConsPlusNormal"/>
        <w:ind w:firstLine="540"/>
        <w:jc w:val="both"/>
        <w:rPr>
          <w:rFonts w:ascii="Times New Roman" w:hAnsi="Times New Roman"/>
          <w:sz w:val="24"/>
          <w:szCs w:val="24"/>
        </w:rPr>
      </w:pPr>
      <w:r>
        <w:rPr>
          <w:rFonts w:ascii="Times New Roman" w:hAnsi="Times New Roman"/>
          <w:sz w:val="24"/>
          <w:szCs w:val="24"/>
        </w:rPr>
        <w:t>1</w:t>
      </w:r>
      <w:r w:rsidR="007043E2" w:rsidRPr="007043E2">
        <w:rPr>
          <w:rFonts w:ascii="Times New Roman" w:hAnsi="Times New Roman"/>
          <w:sz w:val="24"/>
          <w:szCs w:val="24"/>
        </w:rPr>
        <w:t xml:space="preserve">.3. В срок не позднее 01 февраля года, следующего за отчетным, обеспечивает размещение сведений, содержавшихся в докладе, на официальном сайте администрации </w:t>
      </w:r>
      <w:r>
        <w:rPr>
          <w:rFonts w:ascii="Times New Roman" w:hAnsi="Times New Roman"/>
          <w:sz w:val="24"/>
          <w:szCs w:val="24"/>
        </w:rPr>
        <w:t>Первомайского</w:t>
      </w:r>
      <w:r w:rsidR="007043E2" w:rsidRPr="007043E2">
        <w:rPr>
          <w:rFonts w:ascii="Times New Roman" w:hAnsi="Times New Roman"/>
          <w:sz w:val="24"/>
          <w:szCs w:val="24"/>
        </w:rPr>
        <w:t xml:space="preserve"> муниципального района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7043E2" w:rsidRPr="007043E2" w:rsidRDefault="007043E2" w:rsidP="007043E2">
      <w:pPr>
        <w:pStyle w:val="ConsPlusNormal"/>
        <w:jc w:val="both"/>
        <w:rPr>
          <w:rFonts w:ascii="Times New Roman" w:hAnsi="Times New Roman"/>
          <w:sz w:val="24"/>
          <w:szCs w:val="24"/>
        </w:rPr>
      </w:pPr>
    </w:p>
    <w:p w:rsidR="007043E2" w:rsidRPr="007043E2" w:rsidRDefault="007043E2" w:rsidP="007043E2">
      <w:pPr>
        <w:pStyle w:val="ConsPlusNormal"/>
        <w:ind w:firstLine="540"/>
        <w:jc w:val="both"/>
        <w:outlineLvl w:val="1"/>
        <w:rPr>
          <w:rFonts w:ascii="Times New Roman" w:hAnsi="Times New Roman"/>
          <w:sz w:val="24"/>
          <w:szCs w:val="24"/>
        </w:rPr>
      </w:pPr>
      <w:r w:rsidRPr="007043E2">
        <w:rPr>
          <w:rFonts w:ascii="Times New Roman" w:hAnsi="Times New Roman"/>
          <w:sz w:val="24"/>
          <w:szCs w:val="24"/>
        </w:rPr>
        <w:t>III. Требования к содержанию доклада</w:t>
      </w:r>
    </w:p>
    <w:p w:rsidR="007043E2" w:rsidRPr="007043E2" w:rsidRDefault="007043E2" w:rsidP="007043E2">
      <w:pPr>
        <w:pStyle w:val="ConsPlusNormal"/>
        <w:jc w:val="both"/>
        <w:rPr>
          <w:rFonts w:ascii="Times New Roman" w:hAnsi="Times New Roman"/>
          <w:sz w:val="24"/>
          <w:szCs w:val="24"/>
        </w:rPr>
      </w:pP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xml:space="preserve">1. Доклад подготавливается на основе ежегодных сведений, поступивших от </w:t>
      </w:r>
      <w:r w:rsidR="002353FC">
        <w:rPr>
          <w:rFonts w:ascii="Times New Roman" w:hAnsi="Times New Roman"/>
          <w:sz w:val="24"/>
          <w:szCs w:val="24"/>
        </w:rPr>
        <w:t>структурного подразделения, осуществляющего контроль</w:t>
      </w:r>
      <w:r w:rsidRPr="007043E2">
        <w:rPr>
          <w:rFonts w:ascii="Times New Roman" w:hAnsi="Times New Roman"/>
          <w:sz w:val="24"/>
          <w:szCs w:val="24"/>
        </w:rPr>
        <w:t xml:space="preserve">, по разделам, установленным </w:t>
      </w:r>
      <w:hyperlink r:id="rId11" w:anchor="P112" w:history="1">
        <w:r w:rsidRPr="007043E2">
          <w:rPr>
            <w:rStyle w:val="a6"/>
            <w:rFonts w:ascii="Times New Roman" w:hAnsi="Times New Roman"/>
            <w:sz w:val="24"/>
            <w:szCs w:val="24"/>
          </w:rPr>
          <w:t>пунктом 3</w:t>
        </w:r>
      </w:hyperlink>
      <w:r w:rsidRPr="007043E2">
        <w:rPr>
          <w:rFonts w:ascii="Times New Roman" w:hAnsi="Times New Roman"/>
          <w:sz w:val="24"/>
          <w:szCs w:val="24"/>
        </w:rPr>
        <w:t xml:space="preserve"> Правил. Доклад составляется </w:t>
      </w:r>
      <w:r w:rsidR="002353FC">
        <w:rPr>
          <w:rFonts w:ascii="Times New Roman" w:hAnsi="Times New Roman"/>
          <w:sz w:val="24"/>
          <w:szCs w:val="24"/>
        </w:rPr>
        <w:t>Правовым отделом</w:t>
      </w:r>
      <w:r w:rsidRPr="007043E2">
        <w:rPr>
          <w:rFonts w:ascii="Times New Roman" w:hAnsi="Times New Roman"/>
          <w:sz w:val="24"/>
          <w:szCs w:val="24"/>
        </w:rPr>
        <w:t xml:space="preserve"> с указанием в нем сведений по отдельным видам осуществляемого муниципального контроля на бумажных носителях и в электронном виде.</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Доклад должен содержать следующие разделы:</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"Состояние нормативно-правового регулирования в соответствующей сфере деятельности";</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"Организация государственного контроля (надзора), муниципального контроля";</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"Финансовое и кадровое обеспечение государственного контроля (надзора), муниципального контроля";</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"Проведение государственного контроля (надзора), муниципального контроля";</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"Анализ и оценка эффективности государственного контроля (надзора), муниципального контроля";</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"Выводы и предложения по результатам государственного контроля (надзора), муниципального контроля".</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xml:space="preserve">2. При составлении раздела "Состояние нормативно-правового регулирования в соответствующей сфере деятельности" доклада </w:t>
      </w:r>
      <w:r w:rsidR="00E75C62">
        <w:rPr>
          <w:rFonts w:ascii="Times New Roman" w:hAnsi="Times New Roman"/>
          <w:sz w:val="24"/>
          <w:szCs w:val="24"/>
        </w:rPr>
        <w:t>Правовой отдел</w:t>
      </w:r>
      <w:r w:rsidRPr="007043E2">
        <w:rPr>
          <w:rFonts w:ascii="Times New Roman" w:hAnsi="Times New Roman"/>
          <w:sz w:val="24"/>
          <w:szCs w:val="24"/>
        </w:rPr>
        <w:t>:</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xml:space="preserve">2.1. Получает от </w:t>
      </w:r>
      <w:r w:rsidR="00E75C62">
        <w:rPr>
          <w:rFonts w:ascii="Times New Roman" w:hAnsi="Times New Roman"/>
          <w:sz w:val="24"/>
          <w:szCs w:val="24"/>
        </w:rPr>
        <w:t>структурных подразделений</w:t>
      </w:r>
      <w:r w:rsidRPr="007043E2">
        <w:rPr>
          <w:rFonts w:ascii="Times New Roman" w:hAnsi="Times New Roman"/>
          <w:sz w:val="24"/>
          <w:szCs w:val="24"/>
        </w:rPr>
        <w:t>, осуществляющих муниципальный контроль (далее - контроль):</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перечень всех нормативных правовых актов (с указанием реквизитов), регламентирующих осуществление контроля данного вида. В докладах обязательно наличие анализа обоснованности обязательных требований, проведение их анализа на избыточность, в том числе с учетом внедрения новых технологий;</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xml:space="preserve">- сведения об опубликовании нормативных правовых актов, регламентирующих </w:t>
      </w:r>
      <w:r w:rsidRPr="007043E2">
        <w:rPr>
          <w:rFonts w:ascii="Times New Roman" w:hAnsi="Times New Roman"/>
          <w:sz w:val="24"/>
          <w:szCs w:val="24"/>
        </w:rPr>
        <w:lastRenderedPageBreak/>
        <w:t>осуществление контроля данного вида, в свободном доступе на официальном сайте органа, осуществляющего контроль, в информационно-телекоммуникационной сети "Интернет";</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сведения о дате и причине внесенных (вносимых) изменений в отношении каждого нормативного правового акта, о наличии (отсутствии) выявленных в ходе экспертиз коррупциогенных факторов.</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2.2. Проводит анализ нормативных правовых актов в сфере осуществления отдельного вида контроля. Целевым состоянием является наличие положения о порядке осуществления контроля и административного регламента исполнения функции по осуществлению контроля в отношении каждого вида контроля. Также приводится общее количество нормативных правовых актов с распределением по видам контроля, в том числе по сравнению с аналогичным периодом прошлого года (далее - АППГ).</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2.3. По результатам анализа в данном разделе доклада указывает:</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нормативные правовые акты, принятые во исполнение законодательства, а также нормативные правовые акты, в которые внесены (вносятся) изменения в целях приведения в соответствие федеральному и (или) региональному законодательству, в том числе по результатам актов реагирования надзорных органов (органов прокуратуры, Министерства юстиции Российской Федерации);</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количество нормативных правовых актов, приведенных в соответствие (в которые внесены изменения), и их характеристику;</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количество и долю нормативных правовых актов (от общего числа), содержавших коррупциогенные факторы (в том числе по сравнению с АППГ);</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xml:space="preserve">- сведения об опубликовании (неопубликовании) указанных нормативных правовых актов и муниципальных правовых актов в свободном доступе на официальном сайте </w:t>
      </w:r>
      <w:r w:rsidR="00926EE9">
        <w:rPr>
          <w:rFonts w:ascii="Times New Roman" w:hAnsi="Times New Roman"/>
          <w:sz w:val="24"/>
          <w:szCs w:val="24"/>
        </w:rPr>
        <w:t>муниципального района</w:t>
      </w:r>
      <w:r w:rsidRPr="007043E2">
        <w:rPr>
          <w:rFonts w:ascii="Times New Roman" w:hAnsi="Times New Roman"/>
          <w:sz w:val="24"/>
          <w:szCs w:val="24"/>
        </w:rPr>
        <w:t xml:space="preserve"> в информационно-телекоммуникационной сети "Интернет", также указывает долю нормативных правовых актов, размещенных (неразмещенных) на сайте с распределением по видам контроля;</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вывод о состоянии нормативно-правового регулирования в целом (анализ достаточности, полноты, объективности, научной обоснованности, доступности для юридических лиц, граждан и индивидуальных предпринимателей, возможности их исполнения и контроля, отсутствия признаков коррупциогенности).</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xml:space="preserve">3. При составлении раздела "Организация государственного контроля (надзора), муниципального контроля" доклада </w:t>
      </w:r>
      <w:r w:rsidR="00926EE9">
        <w:rPr>
          <w:rFonts w:ascii="Times New Roman" w:hAnsi="Times New Roman"/>
          <w:sz w:val="24"/>
          <w:szCs w:val="24"/>
        </w:rPr>
        <w:t>Правовой отдел</w:t>
      </w:r>
      <w:r w:rsidRPr="007043E2">
        <w:rPr>
          <w:rFonts w:ascii="Times New Roman" w:hAnsi="Times New Roman"/>
          <w:sz w:val="24"/>
          <w:szCs w:val="24"/>
        </w:rPr>
        <w:t>:</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xml:space="preserve">3.1. Получает от </w:t>
      </w:r>
      <w:r w:rsidR="00926EE9">
        <w:rPr>
          <w:rFonts w:ascii="Times New Roman" w:hAnsi="Times New Roman"/>
          <w:sz w:val="24"/>
          <w:szCs w:val="24"/>
        </w:rPr>
        <w:t>структурных подразделений</w:t>
      </w:r>
      <w:r w:rsidRPr="007043E2">
        <w:rPr>
          <w:rFonts w:ascii="Times New Roman" w:hAnsi="Times New Roman"/>
          <w:sz w:val="24"/>
          <w:szCs w:val="24"/>
        </w:rPr>
        <w:t>, осуществляющих контроль:</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сведения об организационной структуре и системе управления органов контроля с указанием информации о статусе органа (специализированный или универсальный, обладающий полномочиями нормативно-правового регулирования);</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перечень и описание основных и вспомогательных (обеспечительных) функций с указанием органа, непосредственно осуществляющего контрольные мероприятия;</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сведения о наименовании и реквизитах нормативных правовых актов, регламентирующих порядок исполнения указанных функций (в том числе актов, послуживших основанием для включения полномочия по осуществлению контроля в положение о ведомстве). Вышеуказанные сведения оформляются ответственным исполнителем в виде таблицы:</w:t>
      </w:r>
    </w:p>
    <w:p w:rsidR="007043E2" w:rsidRPr="007043E2" w:rsidRDefault="007043E2" w:rsidP="007043E2">
      <w:pPr>
        <w:spacing w:after="0"/>
        <w:rPr>
          <w:rFonts w:ascii="Times New Roman" w:hAnsi="Times New Roman" w:cs="Times New Roman"/>
          <w:sz w:val="24"/>
          <w:szCs w:val="24"/>
        </w:rPr>
        <w:sectPr w:rsidR="007043E2" w:rsidRPr="007043E2">
          <w:pgSz w:w="11906" w:h="16838"/>
          <w:pgMar w:top="1134" w:right="850" w:bottom="1134" w:left="1701" w:header="708" w:footer="708" w:gutter="0"/>
          <w:cols w:space="720"/>
        </w:sectPr>
      </w:pPr>
    </w:p>
    <w:p w:rsidR="007043E2" w:rsidRPr="007043E2" w:rsidRDefault="007043E2" w:rsidP="007043E2">
      <w:pPr>
        <w:pStyle w:val="ConsPlusNormal"/>
        <w:jc w:val="both"/>
        <w:rPr>
          <w:rFonts w:ascii="Times New Roman" w:hAnsi="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2"/>
        <w:gridCol w:w="2835"/>
        <w:gridCol w:w="2835"/>
      </w:tblGrid>
      <w:tr w:rsidR="007043E2" w:rsidRPr="007043E2" w:rsidTr="00F952BB">
        <w:tc>
          <w:tcPr>
            <w:tcW w:w="2472"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Наименование органа исполнительной власти (органа местного самоуправления)</w:t>
            </w:r>
          </w:p>
        </w:tc>
        <w:tc>
          <w:tcPr>
            <w:tcW w:w="2835"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Перечень и описание основных и вспомогательных (обеспечительных) функций</w:t>
            </w:r>
          </w:p>
        </w:tc>
        <w:tc>
          <w:tcPr>
            <w:tcW w:w="2835"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Наименования и реквизиты нормативных правовых актов, регламентирующих порядок исполнения указанных функций</w:t>
            </w:r>
          </w:p>
        </w:tc>
      </w:tr>
      <w:tr w:rsidR="007043E2" w:rsidRPr="007043E2" w:rsidTr="00F952BB">
        <w:tc>
          <w:tcPr>
            <w:tcW w:w="247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r>
    </w:tbl>
    <w:p w:rsidR="007043E2" w:rsidRPr="007043E2" w:rsidRDefault="007043E2" w:rsidP="007043E2">
      <w:pPr>
        <w:pStyle w:val="ConsPlusNormal"/>
        <w:jc w:val="both"/>
        <w:rPr>
          <w:rFonts w:ascii="Times New Roman" w:hAnsi="Times New Roman"/>
          <w:sz w:val="24"/>
          <w:szCs w:val="24"/>
          <w:lang w:eastAsia="ru-RU"/>
        </w:rPr>
      </w:pP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информацию о взаимодействии органа контроля при осуществлении своих функций и других органов контроля (за исключением взаимодействия с органами прокуратуры при составлении и согласовании планов проведения проверок), порядке и формах такого взаимодействия, а именно: сведения о регламентах по взаимодействию, а при их наличии - об особенностях такого взаимодействия, информацию о заключенных соглашениях о взаимодействии, сведения о проверках, проведенных совместно с другими надзорными органами. Полученные сведения обобщаются и отражаются в данном разделе доклада в отношении каждого вида контроля. Информация о взаимодействии в части проведенных совместных проверок отражается в данном разделе доклада в виде таблицы:</w:t>
      </w:r>
    </w:p>
    <w:p w:rsidR="007043E2" w:rsidRPr="007043E2" w:rsidRDefault="007043E2" w:rsidP="007043E2">
      <w:pPr>
        <w:pStyle w:val="ConsPlusNormal"/>
        <w:jc w:val="both"/>
        <w:rPr>
          <w:rFonts w:ascii="Times New Roman" w:hAnsi="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0"/>
        <w:gridCol w:w="1843"/>
        <w:gridCol w:w="1985"/>
        <w:gridCol w:w="1842"/>
      </w:tblGrid>
      <w:tr w:rsidR="007043E2" w:rsidRPr="007043E2" w:rsidTr="00F952BB">
        <w:tc>
          <w:tcPr>
            <w:tcW w:w="2330"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Наименование органа исполнительной власти (органа местного самоуправления)</w:t>
            </w:r>
          </w:p>
        </w:tc>
        <w:tc>
          <w:tcPr>
            <w:tcW w:w="1843"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Функция по контролю</w:t>
            </w:r>
          </w:p>
        </w:tc>
        <w:tc>
          <w:tcPr>
            <w:tcW w:w="1985"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Орган, с которым осуществлялось взаимодействие</w:t>
            </w:r>
          </w:p>
        </w:tc>
        <w:tc>
          <w:tcPr>
            <w:tcW w:w="1842"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Количество проведенных совместных проверок</w:t>
            </w:r>
          </w:p>
        </w:tc>
      </w:tr>
      <w:tr w:rsidR="007043E2" w:rsidRPr="007043E2" w:rsidTr="00F952BB">
        <w:tc>
          <w:tcPr>
            <w:tcW w:w="2330" w:type="dxa"/>
            <w:vMerge w:val="restart"/>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r>
      <w:tr w:rsidR="007043E2" w:rsidRPr="007043E2" w:rsidTr="00F952BB">
        <w:tc>
          <w:tcPr>
            <w:tcW w:w="2330" w:type="dxa"/>
            <w:vMerge/>
            <w:tcBorders>
              <w:top w:val="single" w:sz="4" w:space="0" w:color="auto"/>
              <w:left w:val="single" w:sz="4" w:space="0" w:color="auto"/>
              <w:bottom w:val="single" w:sz="4" w:space="0" w:color="auto"/>
              <w:right w:val="single" w:sz="4" w:space="0" w:color="auto"/>
            </w:tcBorders>
            <w:vAlign w:val="center"/>
            <w:hideMark/>
          </w:tcPr>
          <w:p w:rsidR="007043E2" w:rsidRPr="007043E2" w:rsidRDefault="007043E2">
            <w:pPr>
              <w:spacing w:after="0"/>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r>
      <w:tr w:rsidR="007043E2" w:rsidRPr="007043E2" w:rsidTr="00F952BB">
        <w:tc>
          <w:tcPr>
            <w:tcW w:w="6158" w:type="dxa"/>
            <w:gridSpan w:val="3"/>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rPr>
                <w:rFonts w:ascii="Times New Roman" w:hAnsi="Times New Roman"/>
                <w:sz w:val="24"/>
                <w:szCs w:val="24"/>
              </w:rPr>
            </w:pPr>
            <w:r w:rsidRPr="007043E2">
              <w:rPr>
                <w:rFonts w:ascii="Times New Roman" w:hAnsi="Times New Roman"/>
                <w:sz w:val="24"/>
                <w:szCs w:val="24"/>
              </w:rPr>
              <w:t>Итого</w:t>
            </w:r>
          </w:p>
        </w:tc>
        <w:tc>
          <w:tcPr>
            <w:tcW w:w="184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r>
    </w:tbl>
    <w:p w:rsidR="007043E2" w:rsidRPr="007043E2" w:rsidRDefault="007043E2" w:rsidP="007043E2">
      <w:pPr>
        <w:pStyle w:val="ConsPlusNormal"/>
        <w:jc w:val="both"/>
        <w:rPr>
          <w:rFonts w:ascii="Times New Roman" w:hAnsi="Times New Roman"/>
          <w:sz w:val="24"/>
          <w:szCs w:val="24"/>
          <w:lang w:eastAsia="ru-RU"/>
        </w:rPr>
      </w:pP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сведения о выполнении функций по осуществлению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сведения о проведенной работе по аттестации экспертов, привлекаемых к проведению мероприятий по контролю (количество аттестованных экспертов, а также количество экспертов, непосредственно привлеченных к работе).</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3.2. На основании представленных и обобщенных сведений указывает вывод, в котором должна быть отражена следующая информация:</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количество и характеристика органов контроля, осуществляющих проверочные мероприятия;</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отсутствие (наличие) дублирующих функций;</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характеристика осуществления взаимодействия при проведении мероприятий по контролю;</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xml:space="preserve">4. При составлении раздела "Финансовое и кадровое обеспечение государственного контроля (надзора), муниципального контроля" доклада </w:t>
      </w:r>
      <w:r w:rsidR="00926EE9">
        <w:rPr>
          <w:rFonts w:ascii="Times New Roman" w:hAnsi="Times New Roman"/>
          <w:sz w:val="24"/>
          <w:szCs w:val="24"/>
        </w:rPr>
        <w:t>Правовой отдел</w:t>
      </w:r>
      <w:r w:rsidRPr="007043E2">
        <w:rPr>
          <w:rFonts w:ascii="Times New Roman" w:hAnsi="Times New Roman"/>
          <w:sz w:val="24"/>
          <w:szCs w:val="24"/>
        </w:rPr>
        <w:t>:</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xml:space="preserve">4.1. Получает от </w:t>
      </w:r>
      <w:r w:rsidR="00926EE9">
        <w:rPr>
          <w:rFonts w:ascii="Times New Roman" w:hAnsi="Times New Roman"/>
          <w:sz w:val="24"/>
          <w:szCs w:val="24"/>
        </w:rPr>
        <w:t>структурных подразделений</w:t>
      </w:r>
      <w:r w:rsidRPr="007043E2">
        <w:rPr>
          <w:rFonts w:ascii="Times New Roman" w:hAnsi="Times New Roman"/>
          <w:sz w:val="24"/>
          <w:szCs w:val="24"/>
        </w:rPr>
        <w:t>, осуществляющих контроль:</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xml:space="preserve">- сведения, характеризующие финансовое обеспечение исполнения функций по </w:t>
      </w:r>
      <w:r w:rsidRPr="007043E2">
        <w:rPr>
          <w:rFonts w:ascii="Times New Roman" w:hAnsi="Times New Roman"/>
          <w:sz w:val="24"/>
          <w:szCs w:val="24"/>
        </w:rPr>
        <w:lastRenderedPageBreak/>
        <w:t>осуществлению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 а также расчет среднего расхода на одну проверку. Все сведения должны быть представлены в динамике по полугодиям и в сравнении с АППГ. Полученные сведения обобщаются и оформляются в данном разделе доклада в виде таблицы:</w:t>
      </w:r>
    </w:p>
    <w:p w:rsidR="007043E2" w:rsidRPr="007043E2" w:rsidRDefault="007043E2" w:rsidP="007043E2">
      <w:pPr>
        <w:pStyle w:val="ConsPlusNormal"/>
        <w:jc w:val="both"/>
        <w:rPr>
          <w:rFonts w:ascii="Times New Roman" w:hAnsi="Times New Roman"/>
          <w:sz w:val="24"/>
          <w:szCs w:val="24"/>
        </w:rPr>
      </w:pPr>
    </w:p>
    <w:tbl>
      <w:tblPr>
        <w:tblW w:w="800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992"/>
        <w:gridCol w:w="850"/>
        <w:gridCol w:w="851"/>
        <w:gridCol w:w="992"/>
        <w:gridCol w:w="851"/>
        <w:gridCol w:w="992"/>
        <w:gridCol w:w="1417"/>
      </w:tblGrid>
      <w:tr w:rsidR="007043E2" w:rsidRPr="007043E2" w:rsidTr="00F952BB">
        <w:tc>
          <w:tcPr>
            <w:tcW w:w="1055"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Наименование органа исполнительной власти (органа местного самоуправления)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Функция по контролю</w:t>
            </w:r>
          </w:p>
        </w:tc>
        <w:tc>
          <w:tcPr>
            <w:tcW w:w="1701" w:type="dxa"/>
            <w:gridSpan w:val="2"/>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Планируемое выделение бюджетных средств (по полугодиям)</w:t>
            </w:r>
          </w:p>
        </w:tc>
        <w:tc>
          <w:tcPr>
            <w:tcW w:w="1843" w:type="dxa"/>
            <w:gridSpan w:val="2"/>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Фактическое выделение бюджетных средств (по полугодиям)</w:t>
            </w:r>
          </w:p>
        </w:tc>
        <w:tc>
          <w:tcPr>
            <w:tcW w:w="2409" w:type="dxa"/>
            <w:gridSpan w:val="2"/>
            <w:tcBorders>
              <w:top w:val="single" w:sz="4" w:space="0" w:color="auto"/>
              <w:left w:val="single" w:sz="4" w:space="0" w:color="auto"/>
              <w:bottom w:val="single" w:sz="4" w:space="0" w:color="auto"/>
              <w:right w:val="single" w:sz="4" w:space="0" w:color="auto"/>
            </w:tcBorders>
            <w:hideMark/>
          </w:tcPr>
          <w:p w:rsidR="007043E2" w:rsidRPr="007043E2" w:rsidRDefault="007043E2" w:rsidP="00F952BB">
            <w:pPr>
              <w:pStyle w:val="ConsPlusNormal"/>
              <w:spacing w:line="256" w:lineRule="auto"/>
              <w:ind w:hanging="62"/>
              <w:jc w:val="center"/>
              <w:rPr>
                <w:rFonts w:ascii="Times New Roman" w:hAnsi="Times New Roman"/>
                <w:sz w:val="24"/>
                <w:szCs w:val="24"/>
              </w:rPr>
            </w:pPr>
            <w:r w:rsidRPr="007043E2">
              <w:rPr>
                <w:rFonts w:ascii="Times New Roman" w:hAnsi="Times New Roman"/>
                <w:sz w:val="24"/>
                <w:szCs w:val="24"/>
              </w:rPr>
              <w:t>Средний расход на одну проверку (по полугодиям)</w:t>
            </w:r>
          </w:p>
        </w:tc>
      </w:tr>
      <w:tr w:rsidR="00F952BB" w:rsidRPr="007043E2" w:rsidTr="00F952BB">
        <w:tc>
          <w:tcPr>
            <w:tcW w:w="1055" w:type="dxa"/>
            <w:vMerge w:val="restart"/>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043E2" w:rsidRPr="007043E2" w:rsidRDefault="007043E2">
            <w:pPr>
              <w:spacing w:after="0"/>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первое</w:t>
            </w:r>
          </w:p>
        </w:tc>
        <w:tc>
          <w:tcPr>
            <w:tcW w:w="851"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второе</w:t>
            </w:r>
          </w:p>
        </w:tc>
        <w:tc>
          <w:tcPr>
            <w:tcW w:w="992"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первое</w:t>
            </w:r>
          </w:p>
        </w:tc>
        <w:tc>
          <w:tcPr>
            <w:tcW w:w="851"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второе</w:t>
            </w:r>
          </w:p>
        </w:tc>
        <w:tc>
          <w:tcPr>
            <w:tcW w:w="992"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первое</w:t>
            </w:r>
          </w:p>
        </w:tc>
        <w:tc>
          <w:tcPr>
            <w:tcW w:w="1417"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второе</w:t>
            </w:r>
          </w:p>
        </w:tc>
      </w:tr>
      <w:tr w:rsidR="00F952BB" w:rsidRPr="007043E2" w:rsidTr="00F952BB">
        <w:tc>
          <w:tcPr>
            <w:tcW w:w="1055" w:type="dxa"/>
            <w:vMerge/>
            <w:tcBorders>
              <w:top w:val="single" w:sz="4" w:space="0" w:color="auto"/>
              <w:left w:val="single" w:sz="4" w:space="0" w:color="auto"/>
              <w:bottom w:val="single" w:sz="4" w:space="0" w:color="auto"/>
              <w:right w:val="single" w:sz="4" w:space="0" w:color="auto"/>
            </w:tcBorders>
            <w:vAlign w:val="center"/>
            <w:hideMark/>
          </w:tcPr>
          <w:p w:rsidR="007043E2" w:rsidRPr="007043E2" w:rsidRDefault="007043E2">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r>
      <w:tr w:rsidR="00F952BB" w:rsidRPr="007043E2" w:rsidTr="00F952BB">
        <w:tc>
          <w:tcPr>
            <w:tcW w:w="1055" w:type="dxa"/>
            <w:vMerge/>
            <w:tcBorders>
              <w:top w:val="single" w:sz="4" w:space="0" w:color="auto"/>
              <w:left w:val="single" w:sz="4" w:space="0" w:color="auto"/>
              <w:bottom w:val="single" w:sz="4" w:space="0" w:color="auto"/>
              <w:right w:val="single" w:sz="4" w:space="0" w:color="auto"/>
            </w:tcBorders>
            <w:vAlign w:val="center"/>
            <w:hideMark/>
          </w:tcPr>
          <w:p w:rsidR="007043E2" w:rsidRPr="007043E2" w:rsidRDefault="007043E2">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r>
      <w:tr w:rsidR="007043E2" w:rsidRPr="007043E2" w:rsidTr="00F952BB">
        <w:tc>
          <w:tcPr>
            <w:tcW w:w="2047" w:type="dxa"/>
            <w:gridSpan w:val="2"/>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rPr>
                <w:rFonts w:ascii="Times New Roman" w:hAnsi="Times New Roman"/>
                <w:sz w:val="24"/>
                <w:szCs w:val="24"/>
              </w:rPr>
            </w:pPr>
            <w:r w:rsidRPr="007043E2">
              <w:rPr>
                <w:rFonts w:ascii="Times New Roman" w:hAnsi="Times New Roman"/>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r>
    </w:tbl>
    <w:p w:rsidR="007043E2" w:rsidRPr="007043E2" w:rsidRDefault="007043E2" w:rsidP="007043E2">
      <w:pPr>
        <w:pStyle w:val="ConsPlusNormal"/>
        <w:jc w:val="both"/>
        <w:rPr>
          <w:rFonts w:ascii="Times New Roman" w:hAnsi="Times New Roman"/>
          <w:sz w:val="24"/>
          <w:szCs w:val="24"/>
          <w:lang w:eastAsia="ru-RU"/>
        </w:rPr>
      </w:pP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данные о штатной численности работников органов контроля и об укомплектованности штатной численности. Если по отдельному виду контроля проверочные мероприятия могут осуществляться не только государственными служащими, но и работниками государственных или муниципальных учреждений, число таких работников также указывается отдельно. Все сведения должны быть представлены в динамике по полугодиям и в сравнении с АППГ. Полученные сведения обобщаются и оформляются в данном разделе доклада в виде таблицы:</w:t>
      </w:r>
    </w:p>
    <w:p w:rsidR="007043E2" w:rsidRPr="007043E2" w:rsidRDefault="007043E2" w:rsidP="007043E2">
      <w:pPr>
        <w:pStyle w:val="ConsPlusNormal"/>
        <w:jc w:val="both"/>
        <w:rPr>
          <w:rFonts w:ascii="Times New Roman" w:hAnsi="Times New Roman"/>
          <w:sz w:val="24"/>
          <w:szCs w:val="24"/>
        </w:rPr>
      </w:pPr>
    </w:p>
    <w:tbl>
      <w:tblPr>
        <w:tblW w:w="785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1276"/>
        <w:gridCol w:w="992"/>
        <w:gridCol w:w="992"/>
        <w:gridCol w:w="1134"/>
        <w:gridCol w:w="1418"/>
      </w:tblGrid>
      <w:tr w:rsidR="007043E2" w:rsidRPr="007043E2" w:rsidTr="00F952BB">
        <w:tc>
          <w:tcPr>
            <w:tcW w:w="2047"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Наименование органа исполнительной власти (органа местного самоуправления)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Функция по контролю</w:t>
            </w:r>
          </w:p>
        </w:tc>
        <w:tc>
          <w:tcPr>
            <w:tcW w:w="1984" w:type="dxa"/>
            <w:gridSpan w:val="2"/>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Штатная численность (по полугодиям)</w:t>
            </w:r>
          </w:p>
        </w:tc>
        <w:tc>
          <w:tcPr>
            <w:tcW w:w="2552" w:type="dxa"/>
            <w:gridSpan w:val="2"/>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Фактическая численность (по полугодиям)</w:t>
            </w:r>
          </w:p>
        </w:tc>
      </w:tr>
      <w:tr w:rsidR="007043E2" w:rsidRPr="007043E2" w:rsidTr="00F952BB">
        <w:tc>
          <w:tcPr>
            <w:tcW w:w="2047" w:type="dxa"/>
            <w:vMerge w:val="restart"/>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43E2" w:rsidRPr="007043E2" w:rsidRDefault="007043E2">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первое</w:t>
            </w:r>
          </w:p>
        </w:tc>
        <w:tc>
          <w:tcPr>
            <w:tcW w:w="992"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второе</w:t>
            </w:r>
          </w:p>
        </w:tc>
        <w:tc>
          <w:tcPr>
            <w:tcW w:w="1134"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первое</w:t>
            </w:r>
          </w:p>
        </w:tc>
        <w:tc>
          <w:tcPr>
            <w:tcW w:w="1418"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второе</w:t>
            </w:r>
          </w:p>
        </w:tc>
      </w:tr>
      <w:tr w:rsidR="007043E2" w:rsidRPr="007043E2" w:rsidTr="00F952BB">
        <w:tc>
          <w:tcPr>
            <w:tcW w:w="2047" w:type="dxa"/>
            <w:vMerge/>
            <w:tcBorders>
              <w:top w:val="single" w:sz="4" w:space="0" w:color="auto"/>
              <w:left w:val="single" w:sz="4" w:space="0" w:color="auto"/>
              <w:bottom w:val="single" w:sz="4" w:space="0" w:color="auto"/>
              <w:right w:val="single" w:sz="4" w:space="0" w:color="auto"/>
            </w:tcBorders>
            <w:vAlign w:val="center"/>
            <w:hideMark/>
          </w:tcPr>
          <w:p w:rsidR="007043E2" w:rsidRPr="007043E2" w:rsidRDefault="007043E2">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r>
      <w:tr w:rsidR="007043E2" w:rsidRPr="007043E2" w:rsidTr="00F952BB">
        <w:tc>
          <w:tcPr>
            <w:tcW w:w="2047" w:type="dxa"/>
            <w:vMerge/>
            <w:tcBorders>
              <w:top w:val="single" w:sz="4" w:space="0" w:color="auto"/>
              <w:left w:val="single" w:sz="4" w:space="0" w:color="auto"/>
              <w:bottom w:val="single" w:sz="4" w:space="0" w:color="auto"/>
              <w:right w:val="single" w:sz="4" w:space="0" w:color="auto"/>
            </w:tcBorders>
            <w:vAlign w:val="center"/>
            <w:hideMark/>
          </w:tcPr>
          <w:p w:rsidR="007043E2" w:rsidRPr="007043E2" w:rsidRDefault="007043E2">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r>
      <w:tr w:rsidR="007043E2" w:rsidRPr="007043E2" w:rsidTr="00F952BB">
        <w:tc>
          <w:tcPr>
            <w:tcW w:w="3323" w:type="dxa"/>
            <w:gridSpan w:val="2"/>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rPr>
                <w:rFonts w:ascii="Times New Roman" w:hAnsi="Times New Roman"/>
                <w:sz w:val="24"/>
                <w:szCs w:val="24"/>
              </w:rPr>
            </w:pPr>
            <w:r w:rsidRPr="007043E2">
              <w:rPr>
                <w:rFonts w:ascii="Times New Roman" w:hAnsi="Times New Roman"/>
                <w:sz w:val="24"/>
                <w:szCs w:val="24"/>
              </w:rPr>
              <w:lastRenderedPageBreak/>
              <w:t>Итого</w:t>
            </w:r>
          </w:p>
        </w:tc>
        <w:tc>
          <w:tcPr>
            <w:tcW w:w="99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r>
    </w:tbl>
    <w:p w:rsidR="007043E2" w:rsidRPr="007043E2" w:rsidRDefault="007043E2" w:rsidP="007043E2">
      <w:pPr>
        <w:spacing w:after="0"/>
        <w:rPr>
          <w:rFonts w:ascii="Times New Roman" w:hAnsi="Times New Roman" w:cs="Times New Roman"/>
          <w:sz w:val="24"/>
          <w:szCs w:val="24"/>
        </w:rPr>
        <w:sectPr w:rsidR="007043E2" w:rsidRPr="007043E2" w:rsidSect="00F952BB">
          <w:pgSz w:w="11905" w:h="16838"/>
          <w:pgMar w:top="1134" w:right="850" w:bottom="1134" w:left="1701" w:header="0" w:footer="0" w:gutter="0"/>
          <w:cols w:space="720"/>
          <w:docGrid w:linePitch="299"/>
        </w:sectPr>
      </w:pPr>
    </w:p>
    <w:p w:rsidR="007043E2" w:rsidRPr="007043E2" w:rsidRDefault="007043E2" w:rsidP="007043E2">
      <w:pPr>
        <w:pStyle w:val="ConsPlusNormal"/>
        <w:jc w:val="both"/>
        <w:rPr>
          <w:rFonts w:ascii="Times New Roman" w:hAnsi="Times New Roman"/>
          <w:sz w:val="24"/>
          <w:szCs w:val="24"/>
          <w:lang w:eastAsia="ru-RU"/>
        </w:rPr>
      </w:pP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сведения о квалификации работников, мероприятиях по повышению их квалификации;</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данные о средней нагрузке на 1 работника по фактически выполненному в отчетный период объему функций по контролю.</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Все сведения должны быть представлены в динамике по полугодиям и в сравнении с АППГ. Полученные сведения обобщаются и оформляются в данном разделе сводного доклада в виде таблицы:</w:t>
      </w:r>
    </w:p>
    <w:p w:rsidR="007043E2" w:rsidRPr="007043E2" w:rsidRDefault="007043E2" w:rsidP="007043E2">
      <w:pPr>
        <w:pStyle w:val="ConsPlusNormal"/>
        <w:jc w:val="both"/>
        <w:rPr>
          <w:rFonts w:ascii="Times New Roman" w:hAnsi="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531"/>
        <w:gridCol w:w="2098"/>
        <w:gridCol w:w="2098"/>
      </w:tblGrid>
      <w:tr w:rsidR="007043E2" w:rsidRPr="007043E2" w:rsidTr="007043E2">
        <w:tc>
          <w:tcPr>
            <w:tcW w:w="3118"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Наименование органа исполнительной власти (органа местного самоуправления)</w:t>
            </w:r>
          </w:p>
        </w:tc>
        <w:tc>
          <w:tcPr>
            <w:tcW w:w="1531"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Функция по контролю</w:t>
            </w:r>
          </w:p>
        </w:tc>
        <w:tc>
          <w:tcPr>
            <w:tcW w:w="4196" w:type="dxa"/>
            <w:gridSpan w:val="2"/>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Средняя нагрузка на 1 работника по фактически выполненному в отчетный период объему функций по контролю (по полугодиям)</w:t>
            </w:r>
          </w:p>
        </w:tc>
      </w:tr>
      <w:tr w:rsidR="007043E2" w:rsidRPr="007043E2" w:rsidTr="007043E2">
        <w:tc>
          <w:tcPr>
            <w:tcW w:w="3118" w:type="dxa"/>
            <w:vMerge w:val="restart"/>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2098"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первое</w:t>
            </w:r>
          </w:p>
        </w:tc>
        <w:tc>
          <w:tcPr>
            <w:tcW w:w="2098"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второе</w:t>
            </w:r>
          </w:p>
        </w:tc>
      </w:tr>
      <w:tr w:rsidR="007043E2" w:rsidRPr="007043E2" w:rsidTr="007043E2">
        <w:tc>
          <w:tcPr>
            <w:tcW w:w="3118" w:type="dxa"/>
            <w:vMerge/>
            <w:tcBorders>
              <w:top w:val="single" w:sz="4" w:space="0" w:color="auto"/>
              <w:left w:val="single" w:sz="4" w:space="0" w:color="auto"/>
              <w:bottom w:val="single" w:sz="4" w:space="0" w:color="auto"/>
              <w:right w:val="single" w:sz="4" w:space="0" w:color="auto"/>
            </w:tcBorders>
            <w:vAlign w:val="center"/>
            <w:hideMark/>
          </w:tcPr>
          <w:p w:rsidR="007043E2" w:rsidRPr="007043E2" w:rsidRDefault="007043E2">
            <w:pPr>
              <w:spacing w:after="0"/>
              <w:rPr>
                <w:rFonts w:ascii="Times New Roman" w:eastAsia="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r>
    </w:tbl>
    <w:p w:rsidR="007043E2" w:rsidRPr="007043E2" w:rsidRDefault="007043E2" w:rsidP="007043E2">
      <w:pPr>
        <w:pStyle w:val="ConsPlusNormal"/>
        <w:jc w:val="both"/>
        <w:rPr>
          <w:rFonts w:ascii="Times New Roman" w:hAnsi="Times New Roman"/>
          <w:sz w:val="24"/>
          <w:szCs w:val="24"/>
          <w:lang w:eastAsia="ru-RU"/>
        </w:rPr>
      </w:pP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сведения о численности экспертов и представителей экспертных организаций, привлекаемых к проведению мероприятий по контролю. Все сведения должны быть представлены в динамике по полугодиям и в сравнении с АППГ.</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4.2. На основании представленных и обобщенных сведений составляет вывод с обобщением сведений по органу местного самоуправления, а также сопоставляет все показатели по сравнению с АППГ. В данной части доклада необходимо выделить органы контроля и отдельно функции по контролю, имеющие наибольшие и наименьшие показатели расходования средств, фактической численности работников и средней нагрузки на 1 работника.</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xml:space="preserve">5. При составлении раздела "Проведение государственного контроля (надзора), муниципального контроля" доклада </w:t>
      </w:r>
      <w:r w:rsidR="00F952BB">
        <w:rPr>
          <w:rFonts w:ascii="Times New Roman" w:hAnsi="Times New Roman"/>
          <w:sz w:val="24"/>
          <w:szCs w:val="24"/>
        </w:rPr>
        <w:t>Правовой отдел</w:t>
      </w:r>
      <w:r w:rsidRPr="007043E2">
        <w:rPr>
          <w:rFonts w:ascii="Times New Roman" w:hAnsi="Times New Roman"/>
          <w:sz w:val="24"/>
          <w:szCs w:val="24"/>
        </w:rPr>
        <w:t>:</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xml:space="preserve">5.1. Получает от </w:t>
      </w:r>
      <w:r w:rsidR="00F952BB">
        <w:rPr>
          <w:rFonts w:ascii="Times New Roman" w:hAnsi="Times New Roman"/>
          <w:sz w:val="24"/>
          <w:szCs w:val="24"/>
        </w:rPr>
        <w:t>структурного подразделения</w:t>
      </w:r>
      <w:r w:rsidRPr="007043E2">
        <w:rPr>
          <w:rFonts w:ascii="Times New Roman" w:hAnsi="Times New Roman"/>
          <w:sz w:val="24"/>
          <w:szCs w:val="24"/>
        </w:rPr>
        <w:t>, осуще</w:t>
      </w:r>
      <w:r w:rsidR="00F952BB">
        <w:rPr>
          <w:rFonts w:ascii="Times New Roman" w:hAnsi="Times New Roman"/>
          <w:sz w:val="24"/>
          <w:szCs w:val="24"/>
        </w:rPr>
        <w:t>ствляющего</w:t>
      </w:r>
      <w:r w:rsidRPr="007043E2">
        <w:rPr>
          <w:rFonts w:ascii="Times New Roman" w:hAnsi="Times New Roman"/>
          <w:sz w:val="24"/>
          <w:szCs w:val="24"/>
        </w:rPr>
        <w:t xml:space="preserve"> контроль:</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сведения, характеризующие выполненную в отчетный период работу по осуществлению контроля по соответствующим сферам деятельности, в том числе в динамике (по полугодиям). Полученные сведения о количестве проверок при составлении данного раздела доклада оформляются ответственным исполнителем в виде таблицы:</w:t>
      </w:r>
    </w:p>
    <w:p w:rsidR="007043E2" w:rsidRPr="007043E2" w:rsidRDefault="007043E2" w:rsidP="007043E2">
      <w:pPr>
        <w:pStyle w:val="ConsPlusNormal"/>
        <w:jc w:val="both"/>
        <w:rPr>
          <w:rFonts w:ascii="Times New Roman" w:hAnsi="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474"/>
        <w:gridCol w:w="1304"/>
        <w:gridCol w:w="1531"/>
        <w:gridCol w:w="1304"/>
        <w:gridCol w:w="1531"/>
      </w:tblGrid>
      <w:tr w:rsidR="007043E2" w:rsidRPr="007043E2" w:rsidTr="007043E2">
        <w:tc>
          <w:tcPr>
            <w:tcW w:w="2494" w:type="dxa"/>
            <w:vMerge w:val="restart"/>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Наименование органа исполнительной власти (органа местного самоуправления)</w:t>
            </w:r>
          </w:p>
        </w:tc>
        <w:tc>
          <w:tcPr>
            <w:tcW w:w="1474" w:type="dxa"/>
            <w:vMerge w:val="restart"/>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Функция по контролю</w:t>
            </w:r>
          </w:p>
        </w:tc>
        <w:tc>
          <w:tcPr>
            <w:tcW w:w="2835" w:type="dxa"/>
            <w:gridSpan w:val="2"/>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Количество проверок, проведенных в первом полугодии</w:t>
            </w:r>
          </w:p>
        </w:tc>
        <w:tc>
          <w:tcPr>
            <w:tcW w:w="2835" w:type="dxa"/>
            <w:gridSpan w:val="2"/>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Количество проверок, проведенных во втором полугодии</w:t>
            </w:r>
          </w:p>
        </w:tc>
      </w:tr>
      <w:tr w:rsidR="007043E2" w:rsidRPr="007043E2" w:rsidTr="007043E2">
        <w:tc>
          <w:tcPr>
            <w:tcW w:w="3968" w:type="dxa"/>
            <w:vMerge/>
            <w:tcBorders>
              <w:top w:val="single" w:sz="4" w:space="0" w:color="auto"/>
              <w:left w:val="single" w:sz="4" w:space="0" w:color="auto"/>
              <w:bottom w:val="single" w:sz="4" w:space="0" w:color="auto"/>
              <w:right w:val="single" w:sz="4" w:space="0" w:color="auto"/>
            </w:tcBorders>
            <w:vAlign w:val="center"/>
            <w:hideMark/>
          </w:tcPr>
          <w:p w:rsidR="007043E2" w:rsidRPr="007043E2" w:rsidRDefault="007043E2">
            <w:pPr>
              <w:spacing w:after="0"/>
              <w:rPr>
                <w:rFonts w:ascii="Times New Roman" w:eastAsia="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7043E2" w:rsidRPr="007043E2" w:rsidRDefault="007043E2">
            <w:pPr>
              <w:spacing w:after="0"/>
              <w:rPr>
                <w:rFonts w:ascii="Times New Roman" w:eastAsia="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плановых</w:t>
            </w:r>
          </w:p>
        </w:tc>
        <w:tc>
          <w:tcPr>
            <w:tcW w:w="1531"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внеплановых</w:t>
            </w:r>
          </w:p>
        </w:tc>
        <w:tc>
          <w:tcPr>
            <w:tcW w:w="1304"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плановых</w:t>
            </w:r>
          </w:p>
        </w:tc>
        <w:tc>
          <w:tcPr>
            <w:tcW w:w="1531"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внеплановых</w:t>
            </w:r>
          </w:p>
        </w:tc>
      </w:tr>
      <w:tr w:rsidR="007043E2" w:rsidRPr="007043E2" w:rsidTr="007043E2">
        <w:tc>
          <w:tcPr>
            <w:tcW w:w="2494" w:type="dxa"/>
            <w:vMerge w:val="restart"/>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r>
      <w:tr w:rsidR="007043E2" w:rsidRPr="007043E2" w:rsidTr="007043E2">
        <w:tc>
          <w:tcPr>
            <w:tcW w:w="3968" w:type="dxa"/>
            <w:vMerge/>
            <w:tcBorders>
              <w:top w:val="single" w:sz="4" w:space="0" w:color="auto"/>
              <w:left w:val="single" w:sz="4" w:space="0" w:color="auto"/>
              <w:bottom w:val="single" w:sz="4" w:space="0" w:color="auto"/>
              <w:right w:val="single" w:sz="4" w:space="0" w:color="auto"/>
            </w:tcBorders>
            <w:vAlign w:val="center"/>
            <w:hideMark/>
          </w:tcPr>
          <w:p w:rsidR="007043E2" w:rsidRPr="007043E2" w:rsidRDefault="007043E2">
            <w:pPr>
              <w:spacing w:after="0"/>
              <w:rPr>
                <w:rFonts w:ascii="Times New Roman" w:eastAsia="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r>
      <w:tr w:rsidR="007043E2" w:rsidRPr="007043E2" w:rsidTr="007043E2">
        <w:tc>
          <w:tcPr>
            <w:tcW w:w="3968" w:type="dxa"/>
            <w:gridSpan w:val="2"/>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rPr>
                <w:rFonts w:ascii="Times New Roman" w:hAnsi="Times New Roman"/>
                <w:sz w:val="24"/>
                <w:szCs w:val="24"/>
              </w:rPr>
            </w:pPr>
            <w:r w:rsidRPr="007043E2">
              <w:rPr>
                <w:rFonts w:ascii="Times New Roman" w:hAnsi="Times New Roman"/>
                <w:sz w:val="24"/>
                <w:szCs w:val="24"/>
              </w:rPr>
              <w:t>Итого</w:t>
            </w:r>
          </w:p>
        </w:tc>
        <w:tc>
          <w:tcPr>
            <w:tcW w:w="1304"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r>
    </w:tbl>
    <w:p w:rsidR="007043E2" w:rsidRPr="007043E2" w:rsidRDefault="007043E2" w:rsidP="007043E2">
      <w:pPr>
        <w:spacing w:after="0"/>
        <w:rPr>
          <w:rFonts w:ascii="Times New Roman" w:hAnsi="Times New Roman" w:cs="Times New Roman"/>
          <w:sz w:val="24"/>
          <w:szCs w:val="24"/>
        </w:rPr>
        <w:sectPr w:rsidR="007043E2" w:rsidRPr="007043E2" w:rsidSect="00F952BB">
          <w:pgSz w:w="11905" w:h="16838"/>
          <w:pgMar w:top="1134" w:right="850" w:bottom="1134" w:left="1701" w:header="0" w:footer="0" w:gutter="0"/>
          <w:cols w:space="720"/>
          <w:docGrid w:linePitch="299"/>
        </w:sectPr>
      </w:pPr>
    </w:p>
    <w:p w:rsidR="007043E2" w:rsidRPr="007043E2" w:rsidRDefault="007043E2" w:rsidP="007043E2">
      <w:pPr>
        <w:pStyle w:val="ConsPlusNormal"/>
        <w:jc w:val="both"/>
        <w:rPr>
          <w:rFonts w:ascii="Times New Roman" w:hAnsi="Times New Roman"/>
          <w:sz w:val="24"/>
          <w:szCs w:val="24"/>
          <w:lang w:eastAsia="ru-RU"/>
        </w:rPr>
      </w:pP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5.2. В ходе анализа представленных сведений в данном разделе доклада указывает:</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обобщенную информацию о количестве и результатах проверок, административных расследований (в динамике по полугодиям по сравнению с АППГ);</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органы, которые провели наибольшее и наименьшее число проверок (по сравнению с аналогичной деятельностью того же органа в АППГ);</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виды контроля, по которым проведено наибольшее и наименьшее количество проверок (по сравнению с АППГ);</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число проверочных мероприятий, в которых принимали участие эксперты и экспертные организации (по сравнению с АППГ);</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xml:space="preserve">6. В разделе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 доклада </w:t>
      </w:r>
      <w:r w:rsidR="00B51A2A">
        <w:rPr>
          <w:rFonts w:ascii="Times New Roman" w:hAnsi="Times New Roman"/>
          <w:sz w:val="24"/>
          <w:szCs w:val="24"/>
        </w:rPr>
        <w:t>Правовым отделом</w:t>
      </w:r>
      <w:r w:rsidRPr="007043E2">
        <w:rPr>
          <w:rFonts w:ascii="Times New Roman" w:hAnsi="Times New Roman"/>
          <w:sz w:val="24"/>
          <w:szCs w:val="24"/>
        </w:rPr>
        <w:t xml:space="preserve"> на основании полученных от </w:t>
      </w:r>
      <w:r w:rsidR="00B51A2A">
        <w:rPr>
          <w:rFonts w:ascii="Times New Roman" w:hAnsi="Times New Roman"/>
          <w:sz w:val="24"/>
          <w:szCs w:val="24"/>
        </w:rPr>
        <w:t>структурных подразделений</w:t>
      </w:r>
      <w:r w:rsidRPr="007043E2">
        <w:rPr>
          <w:rFonts w:ascii="Times New Roman" w:hAnsi="Times New Roman"/>
          <w:sz w:val="24"/>
          <w:szCs w:val="24"/>
        </w:rPr>
        <w:t>, осуществляющих контроль, сведений обобщаются и указываются:</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сведения о принятых органами контроля мерах реагирования по фактам выявленных нарушений, в том числе в динамике (по полугодиям). Указанные сведения при составлении данного раздела доклада оформляются ответственным исполнителем в виде таблиц:</w:t>
      </w:r>
    </w:p>
    <w:p w:rsidR="007043E2" w:rsidRPr="007043E2" w:rsidRDefault="007043E2" w:rsidP="007043E2">
      <w:pPr>
        <w:spacing w:after="0"/>
        <w:rPr>
          <w:rFonts w:ascii="Times New Roman" w:hAnsi="Times New Roman" w:cs="Times New Roman"/>
          <w:sz w:val="24"/>
          <w:szCs w:val="24"/>
        </w:rPr>
        <w:sectPr w:rsidR="007043E2" w:rsidRPr="007043E2">
          <w:pgSz w:w="11905" w:h="16838"/>
          <w:pgMar w:top="1134" w:right="850" w:bottom="1134" w:left="1701" w:header="0" w:footer="0" w:gutter="0"/>
          <w:cols w:space="720"/>
        </w:sectPr>
      </w:pPr>
    </w:p>
    <w:p w:rsidR="007043E2" w:rsidRPr="007043E2" w:rsidRDefault="007043E2" w:rsidP="007043E2">
      <w:pPr>
        <w:pStyle w:val="ConsPlusNormal"/>
        <w:jc w:val="both"/>
        <w:rPr>
          <w:rFonts w:ascii="Times New Roman" w:hAnsi="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6"/>
        <w:gridCol w:w="993"/>
        <w:gridCol w:w="992"/>
        <w:gridCol w:w="1134"/>
        <w:gridCol w:w="1134"/>
        <w:gridCol w:w="850"/>
        <w:gridCol w:w="993"/>
        <w:gridCol w:w="1134"/>
        <w:gridCol w:w="850"/>
      </w:tblGrid>
      <w:tr w:rsidR="007043E2" w:rsidRPr="007043E2" w:rsidTr="00E408F3">
        <w:tc>
          <w:tcPr>
            <w:tcW w:w="1196" w:type="dxa"/>
            <w:vMerge w:val="restart"/>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Наименование органа исполнительной власти (органа местного самоуправления)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Функция по контролю</w:t>
            </w:r>
          </w:p>
        </w:tc>
        <w:tc>
          <w:tcPr>
            <w:tcW w:w="992" w:type="dxa"/>
            <w:vMerge w:val="restart"/>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Меры реагирования</w:t>
            </w:r>
          </w:p>
        </w:tc>
        <w:tc>
          <w:tcPr>
            <w:tcW w:w="6095" w:type="dxa"/>
            <w:gridSpan w:val="6"/>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Количество актов реагирования по результатам плановых проверок (по полугодиям)</w:t>
            </w:r>
          </w:p>
        </w:tc>
      </w:tr>
      <w:tr w:rsidR="007043E2" w:rsidRPr="007043E2" w:rsidTr="00E408F3">
        <w:tc>
          <w:tcPr>
            <w:tcW w:w="1196" w:type="dxa"/>
            <w:vMerge/>
            <w:tcBorders>
              <w:top w:val="single" w:sz="4" w:space="0" w:color="auto"/>
              <w:left w:val="single" w:sz="4" w:space="0" w:color="auto"/>
              <w:bottom w:val="single" w:sz="4" w:space="0" w:color="auto"/>
              <w:right w:val="single" w:sz="4" w:space="0" w:color="auto"/>
            </w:tcBorders>
            <w:vAlign w:val="center"/>
            <w:hideMark/>
          </w:tcPr>
          <w:p w:rsidR="007043E2" w:rsidRPr="007043E2" w:rsidRDefault="007043E2">
            <w:pPr>
              <w:spacing w:after="0"/>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043E2" w:rsidRPr="007043E2" w:rsidRDefault="007043E2">
            <w:pPr>
              <w:spacing w:after="0"/>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043E2" w:rsidRPr="007043E2" w:rsidRDefault="007043E2">
            <w:pPr>
              <w:spacing w:after="0"/>
              <w:rPr>
                <w:rFonts w:ascii="Times New Roman" w:eastAsia="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на должностных лиц</w:t>
            </w:r>
          </w:p>
        </w:tc>
        <w:tc>
          <w:tcPr>
            <w:tcW w:w="1843" w:type="dxa"/>
            <w:gridSpan w:val="2"/>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на индивидуальных предпринимателей</w:t>
            </w:r>
          </w:p>
        </w:tc>
        <w:tc>
          <w:tcPr>
            <w:tcW w:w="1984" w:type="dxa"/>
            <w:gridSpan w:val="2"/>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на юридических лиц</w:t>
            </w:r>
          </w:p>
        </w:tc>
      </w:tr>
      <w:tr w:rsidR="00B51A2A" w:rsidRPr="007043E2" w:rsidTr="00E408F3">
        <w:tc>
          <w:tcPr>
            <w:tcW w:w="1196" w:type="dxa"/>
            <w:vMerge/>
            <w:tcBorders>
              <w:top w:val="single" w:sz="4" w:space="0" w:color="auto"/>
              <w:left w:val="single" w:sz="4" w:space="0" w:color="auto"/>
              <w:bottom w:val="single" w:sz="4" w:space="0" w:color="auto"/>
              <w:right w:val="single" w:sz="4" w:space="0" w:color="auto"/>
            </w:tcBorders>
            <w:vAlign w:val="center"/>
            <w:hideMark/>
          </w:tcPr>
          <w:p w:rsidR="007043E2" w:rsidRPr="007043E2" w:rsidRDefault="007043E2">
            <w:pPr>
              <w:spacing w:after="0"/>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043E2" w:rsidRPr="007043E2" w:rsidRDefault="007043E2">
            <w:pPr>
              <w:spacing w:after="0"/>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043E2" w:rsidRPr="007043E2" w:rsidRDefault="007043E2">
            <w:pPr>
              <w:spacing w:after="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первое</w:t>
            </w:r>
          </w:p>
        </w:tc>
        <w:tc>
          <w:tcPr>
            <w:tcW w:w="1134"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второе</w:t>
            </w:r>
          </w:p>
        </w:tc>
        <w:tc>
          <w:tcPr>
            <w:tcW w:w="850"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первое</w:t>
            </w:r>
          </w:p>
        </w:tc>
        <w:tc>
          <w:tcPr>
            <w:tcW w:w="993"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второе</w:t>
            </w:r>
          </w:p>
        </w:tc>
        <w:tc>
          <w:tcPr>
            <w:tcW w:w="1134"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первое</w:t>
            </w:r>
          </w:p>
        </w:tc>
        <w:tc>
          <w:tcPr>
            <w:tcW w:w="850"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второе</w:t>
            </w:r>
          </w:p>
        </w:tc>
      </w:tr>
      <w:tr w:rsidR="00B51A2A" w:rsidRPr="007043E2" w:rsidTr="00E408F3">
        <w:tc>
          <w:tcPr>
            <w:tcW w:w="1196" w:type="dxa"/>
            <w:vMerge w:val="restart"/>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r>
      <w:tr w:rsidR="00B51A2A" w:rsidRPr="007043E2" w:rsidTr="00E408F3">
        <w:tc>
          <w:tcPr>
            <w:tcW w:w="1196" w:type="dxa"/>
            <w:vMerge/>
            <w:tcBorders>
              <w:top w:val="single" w:sz="4" w:space="0" w:color="auto"/>
              <w:left w:val="single" w:sz="4" w:space="0" w:color="auto"/>
              <w:bottom w:val="single" w:sz="4" w:space="0" w:color="auto"/>
              <w:right w:val="single" w:sz="4" w:space="0" w:color="auto"/>
            </w:tcBorders>
            <w:vAlign w:val="center"/>
            <w:hideMark/>
          </w:tcPr>
          <w:p w:rsidR="007043E2" w:rsidRPr="007043E2" w:rsidRDefault="007043E2">
            <w:pPr>
              <w:spacing w:after="0"/>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r>
      <w:tr w:rsidR="00B51A2A" w:rsidRPr="007043E2" w:rsidTr="00E408F3">
        <w:tc>
          <w:tcPr>
            <w:tcW w:w="1196"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rPr>
                <w:rFonts w:ascii="Times New Roman" w:hAnsi="Times New Roman"/>
                <w:sz w:val="24"/>
                <w:szCs w:val="24"/>
              </w:rPr>
            </w:pPr>
            <w:r w:rsidRPr="007043E2">
              <w:rPr>
                <w:rFonts w:ascii="Times New Roman" w:hAnsi="Times New Roman"/>
                <w:sz w:val="24"/>
                <w:szCs w:val="24"/>
              </w:rPr>
              <w:t>Итого</w:t>
            </w:r>
          </w:p>
        </w:tc>
        <w:tc>
          <w:tcPr>
            <w:tcW w:w="993"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r>
    </w:tbl>
    <w:p w:rsidR="007043E2" w:rsidRPr="007043E2" w:rsidRDefault="007043E2" w:rsidP="007043E2">
      <w:pPr>
        <w:pStyle w:val="ConsPlusNormal"/>
        <w:jc w:val="both"/>
        <w:rPr>
          <w:rFonts w:ascii="Times New Roman" w:hAnsi="Times New Roman"/>
          <w:sz w:val="24"/>
          <w:szCs w:val="24"/>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992"/>
        <w:gridCol w:w="1134"/>
        <w:gridCol w:w="992"/>
        <w:gridCol w:w="992"/>
        <w:gridCol w:w="993"/>
        <w:gridCol w:w="992"/>
        <w:gridCol w:w="992"/>
        <w:gridCol w:w="1134"/>
      </w:tblGrid>
      <w:tr w:rsidR="007043E2" w:rsidRPr="007043E2" w:rsidTr="00B51A2A">
        <w:tc>
          <w:tcPr>
            <w:tcW w:w="1055" w:type="dxa"/>
            <w:vMerge w:val="restart"/>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Наименование органа исполнительной власти (органа местного самоуправления)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Функция по контролю</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Меры реагирования</w:t>
            </w:r>
          </w:p>
        </w:tc>
        <w:tc>
          <w:tcPr>
            <w:tcW w:w="6095" w:type="dxa"/>
            <w:gridSpan w:val="6"/>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Количество актов реагирования по результатам внеплановых проверок (по полугодиям)</w:t>
            </w:r>
          </w:p>
        </w:tc>
      </w:tr>
      <w:tr w:rsidR="007043E2" w:rsidRPr="007043E2" w:rsidTr="00B51A2A">
        <w:tc>
          <w:tcPr>
            <w:tcW w:w="1055" w:type="dxa"/>
            <w:vMerge/>
            <w:tcBorders>
              <w:top w:val="single" w:sz="4" w:space="0" w:color="auto"/>
              <w:left w:val="single" w:sz="4" w:space="0" w:color="auto"/>
              <w:bottom w:val="single" w:sz="4" w:space="0" w:color="auto"/>
              <w:right w:val="single" w:sz="4" w:space="0" w:color="auto"/>
            </w:tcBorders>
            <w:vAlign w:val="center"/>
            <w:hideMark/>
          </w:tcPr>
          <w:p w:rsidR="007043E2" w:rsidRPr="007043E2" w:rsidRDefault="007043E2">
            <w:pPr>
              <w:spacing w:after="0"/>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043E2" w:rsidRPr="007043E2" w:rsidRDefault="007043E2">
            <w:pPr>
              <w:spacing w:after="0"/>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043E2" w:rsidRPr="007043E2" w:rsidRDefault="007043E2">
            <w:pPr>
              <w:spacing w:after="0"/>
              <w:rPr>
                <w:rFonts w:ascii="Times New Roman" w:eastAsia="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на должностных лиц</w:t>
            </w:r>
          </w:p>
        </w:tc>
        <w:tc>
          <w:tcPr>
            <w:tcW w:w="1985" w:type="dxa"/>
            <w:gridSpan w:val="2"/>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на индивидуальных предпринимателей</w:t>
            </w:r>
          </w:p>
        </w:tc>
        <w:tc>
          <w:tcPr>
            <w:tcW w:w="2126" w:type="dxa"/>
            <w:gridSpan w:val="2"/>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на юридических лиц</w:t>
            </w:r>
          </w:p>
        </w:tc>
      </w:tr>
      <w:tr w:rsidR="007043E2" w:rsidRPr="007043E2" w:rsidTr="00B51A2A">
        <w:tc>
          <w:tcPr>
            <w:tcW w:w="1055" w:type="dxa"/>
            <w:vMerge/>
            <w:tcBorders>
              <w:top w:val="single" w:sz="4" w:space="0" w:color="auto"/>
              <w:left w:val="single" w:sz="4" w:space="0" w:color="auto"/>
              <w:bottom w:val="single" w:sz="4" w:space="0" w:color="auto"/>
              <w:right w:val="single" w:sz="4" w:space="0" w:color="auto"/>
            </w:tcBorders>
            <w:vAlign w:val="center"/>
            <w:hideMark/>
          </w:tcPr>
          <w:p w:rsidR="007043E2" w:rsidRPr="007043E2" w:rsidRDefault="007043E2">
            <w:pPr>
              <w:spacing w:after="0"/>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043E2" w:rsidRPr="007043E2" w:rsidRDefault="007043E2">
            <w:pPr>
              <w:spacing w:after="0"/>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043E2" w:rsidRPr="007043E2" w:rsidRDefault="007043E2">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первое</w:t>
            </w:r>
          </w:p>
        </w:tc>
        <w:tc>
          <w:tcPr>
            <w:tcW w:w="992"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второе</w:t>
            </w:r>
          </w:p>
        </w:tc>
        <w:tc>
          <w:tcPr>
            <w:tcW w:w="993"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первое</w:t>
            </w:r>
          </w:p>
        </w:tc>
        <w:tc>
          <w:tcPr>
            <w:tcW w:w="992"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второе</w:t>
            </w:r>
          </w:p>
        </w:tc>
        <w:tc>
          <w:tcPr>
            <w:tcW w:w="992"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первое</w:t>
            </w:r>
          </w:p>
        </w:tc>
        <w:tc>
          <w:tcPr>
            <w:tcW w:w="1134"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jc w:val="center"/>
              <w:rPr>
                <w:rFonts w:ascii="Times New Roman" w:hAnsi="Times New Roman"/>
                <w:sz w:val="24"/>
                <w:szCs w:val="24"/>
              </w:rPr>
            </w:pPr>
            <w:r w:rsidRPr="007043E2">
              <w:rPr>
                <w:rFonts w:ascii="Times New Roman" w:hAnsi="Times New Roman"/>
                <w:sz w:val="24"/>
                <w:szCs w:val="24"/>
              </w:rPr>
              <w:t>второе</w:t>
            </w:r>
          </w:p>
        </w:tc>
      </w:tr>
      <w:tr w:rsidR="007043E2" w:rsidRPr="007043E2" w:rsidTr="00B51A2A">
        <w:tc>
          <w:tcPr>
            <w:tcW w:w="1055" w:type="dxa"/>
            <w:vMerge w:val="restart"/>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r>
      <w:tr w:rsidR="007043E2" w:rsidRPr="007043E2" w:rsidTr="00B51A2A">
        <w:tc>
          <w:tcPr>
            <w:tcW w:w="1055" w:type="dxa"/>
            <w:vMerge/>
            <w:tcBorders>
              <w:top w:val="single" w:sz="4" w:space="0" w:color="auto"/>
              <w:left w:val="single" w:sz="4" w:space="0" w:color="auto"/>
              <w:bottom w:val="single" w:sz="4" w:space="0" w:color="auto"/>
              <w:right w:val="single" w:sz="4" w:space="0" w:color="auto"/>
            </w:tcBorders>
            <w:vAlign w:val="center"/>
            <w:hideMark/>
          </w:tcPr>
          <w:p w:rsidR="007043E2" w:rsidRPr="007043E2" w:rsidRDefault="007043E2">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r>
      <w:tr w:rsidR="007043E2" w:rsidRPr="007043E2" w:rsidTr="00B51A2A">
        <w:tc>
          <w:tcPr>
            <w:tcW w:w="1055" w:type="dxa"/>
            <w:tcBorders>
              <w:top w:val="single" w:sz="4" w:space="0" w:color="auto"/>
              <w:left w:val="single" w:sz="4" w:space="0" w:color="auto"/>
              <w:bottom w:val="single" w:sz="4" w:space="0" w:color="auto"/>
              <w:right w:val="single" w:sz="4" w:space="0" w:color="auto"/>
            </w:tcBorders>
            <w:hideMark/>
          </w:tcPr>
          <w:p w:rsidR="007043E2" w:rsidRPr="007043E2" w:rsidRDefault="007043E2">
            <w:pPr>
              <w:pStyle w:val="ConsPlusNormal"/>
              <w:spacing w:line="256" w:lineRule="auto"/>
              <w:rPr>
                <w:rFonts w:ascii="Times New Roman" w:hAnsi="Times New Roman"/>
                <w:sz w:val="24"/>
                <w:szCs w:val="24"/>
              </w:rPr>
            </w:pPr>
            <w:r w:rsidRPr="007043E2">
              <w:rPr>
                <w:rFonts w:ascii="Times New Roman" w:hAnsi="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43E2" w:rsidRPr="007043E2" w:rsidRDefault="007043E2">
            <w:pPr>
              <w:pStyle w:val="ConsPlusNormal"/>
              <w:spacing w:line="256" w:lineRule="auto"/>
              <w:rPr>
                <w:rFonts w:ascii="Times New Roman" w:hAnsi="Times New Roman"/>
                <w:sz w:val="24"/>
                <w:szCs w:val="24"/>
              </w:rPr>
            </w:pPr>
          </w:p>
        </w:tc>
      </w:tr>
    </w:tbl>
    <w:p w:rsidR="007043E2" w:rsidRPr="007043E2" w:rsidRDefault="007043E2" w:rsidP="007043E2">
      <w:pPr>
        <w:spacing w:after="0"/>
        <w:rPr>
          <w:rFonts w:ascii="Times New Roman" w:hAnsi="Times New Roman" w:cs="Times New Roman"/>
          <w:sz w:val="24"/>
          <w:szCs w:val="24"/>
        </w:rPr>
        <w:sectPr w:rsidR="007043E2" w:rsidRPr="007043E2" w:rsidSect="00E408F3">
          <w:pgSz w:w="11905" w:h="16838"/>
          <w:pgMar w:top="1134" w:right="850" w:bottom="1134" w:left="1701" w:header="0" w:footer="0" w:gutter="0"/>
          <w:cols w:space="720"/>
          <w:docGrid w:linePitch="299"/>
        </w:sectPr>
      </w:pPr>
    </w:p>
    <w:p w:rsidR="007043E2" w:rsidRPr="007043E2" w:rsidRDefault="007043E2" w:rsidP="007043E2">
      <w:pPr>
        <w:pStyle w:val="ConsPlusNormal"/>
        <w:jc w:val="both"/>
        <w:rPr>
          <w:rFonts w:ascii="Times New Roman" w:hAnsi="Times New Roman"/>
          <w:sz w:val="24"/>
          <w:szCs w:val="24"/>
        </w:rPr>
      </w:pP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контроля);</w:t>
      </w:r>
    </w:p>
    <w:p w:rsidR="007043E2" w:rsidRPr="007043E2" w:rsidRDefault="007043E2" w:rsidP="007043E2">
      <w:pPr>
        <w:pStyle w:val="ConsPlusNormal"/>
        <w:ind w:firstLine="540"/>
        <w:jc w:val="both"/>
        <w:rPr>
          <w:rFonts w:ascii="Times New Roman" w:hAnsi="Times New Roman"/>
          <w:sz w:val="24"/>
          <w:szCs w:val="24"/>
        </w:rPr>
      </w:pPr>
      <w:r w:rsidRPr="00CC3E73">
        <w:rPr>
          <w:rFonts w:ascii="Times New Roman" w:hAnsi="Times New Roman"/>
          <w:color w:val="000000" w:themeColor="text1"/>
          <w:sz w:val="24"/>
          <w:szCs w:val="24"/>
        </w:rPr>
        <w:t xml:space="preserve">7. В разделе "Анализ и оценка эффективности </w:t>
      </w:r>
      <w:r w:rsidRPr="007043E2">
        <w:rPr>
          <w:rFonts w:ascii="Times New Roman" w:hAnsi="Times New Roman"/>
          <w:sz w:val="24"/>
          <w:szCs w:val="24"/>
        </w:rPr>
        <w:t>государственного контроля (надзора), муниципального контроля" доклада указываются показатели эффективности контроля, рассчитанные на основании сведений, содержащихся в отчете, а также данные анализа и оценки указанных показателей.</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7.1. Для анализа и оценки эффективности контроля используются следующие показатели, в том числе в динамике (по полугодиям):</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выполнение плана проведения проверок (доля проведенных плановых проверок в процентах от общего количества запланированных проверок);</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доля заявлений органов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доля проверок, результаты которых признаны недействительными (в процентах от общего числа проведенных проверок);</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доля проверок, проведенных органами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контроля, осуществившим такие проверки, применены меры дисциплинарного, административного наказания (в процентах от общего числа проведенных проверок);</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доля юридических лиц, индивидуальных предпринимателей, в отношении которых органами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контролю);</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среднее количество проверок, проведенных в отношении одного юридического лица, индивидуального предпринимателя;</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доля проведенных внеплановых проверок (в процентах от общего количества проведенных проверок);</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xml:space="preserve">-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w:t>
      </w:r>
      <w:r w:rsidRPr="007043E2">
        <w:rPr>
          <w:rFonts w:ascii="Times New Roman" w:hAnsi="Times New Roman"/>
          <w:sz w:val="24"/>
          <w:szCs w:val="24"/>
        </w:rPr>
        <w:lastRenderedPageBreak/>
        <w:t>причинения вреда и ликвидации последствий таких нарушений (в процентах от общего количества проведенных внеплановых проверок);</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доля проверок, по итогам которых выявлены правонарушения (в процентах от общего числа проведенных плановых и внеплановых проверок);</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доля проверок, по итогам которых по фактам выявленных нарушений были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от общего числа проверенных лиц);</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(по видам ущерба);</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отношение суммы взысканных административных штрафов к общей сумме наложенных административных штрафов (в процентах);</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средний размер наложенного административного штрафа, в том числе на должностных лиц и юридических лиц (в тыс. рублей);</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7.2. Помимо указанных показателей в данном разделе приводятся 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7.3. Значения показателей оценки эффективности контроля за отчетный год анализируются по сравнению с АППГ. В случае существенного (более 10 процентов) отклонения значений указанных показателей в отчетном году от АППГ указываются причины таких отклонений.</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xml:space="preserve">7.4. В указанном разделе также анализируются действия органов контроля по пресечению нарушений обязательных требований и (или) устранению последствий таких </w:t>
      </w:r>
      <w:r w:rsidRPr="007043E2">
        <w:rPr>
          <w:rFonts w:ascii="Times New Roman" w:hAnsi="Times New Roman"/>
          <w:sz w:val="24"/>
          <w:szCs w:val="24"/>
        </w:rPr>
        <w:lastRenderedPageBreak/>
        <w:t>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 а также приводятся оценка и прогноз состояния исполнения обязательных требований законодательства Российской Федерации в соответствующей сфере деятельности.</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8. В разделе "Выводы и предложения по результатам государственного контроля (надзора), муниципального контроля" доклада указываются:</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выводы и предложения по результатам осуществления контроля, в том числе планируемые на текущий год показатели его эффективности;</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предложения по совершенствованию нормативно-правового регулирования и осуществления контроля в соответствующей сфере деятельности;</w:t>
      </w:r>
    </w:p>
    <w:p w:rsidR="007043E2" w:rsidRPr="007043E2" w:rsidRDefault="007043E2" w:rsidP="007043E2">
      <w:pPr>
        <w:pStyle w:val="ConsPlusNormal"/>
        <w:ind w:firstLine="540"/>
        <w:jc w:val="both"/>
        <w:rPr>
          <w:rFonts w:ascii="Times New Roman" w:hAnsi="Times New Roman"/>
          <w:sz w:val="24"/>
          <w:szCs w:val="24"/>
        </w:rPr>
      </w:pPr>
      <w:r w:rsidRPr="007043E2">
        <w:rPr>
          <w:rFonts w:ascii="Times New Roman" w:hAnsi="Times New Roman"/>
          <w:sz w:val="24"/>
          <w:szCs w:val="24"/>
        </w:rPr>
        <w:t>- предложения, связанные с осуществлением контроля и направленные на повышение эффективности такого контроля и сокращение административных ограничений в предпринимательской деятельности.</w:t>
      </w:r>
    </w:p>
    <w:p w:rsidR="007043E2" w:rsidRPr="007043E2" w:rsidRDefault="007043E2" w:rsidP="007043E2">
      <w:pPr>
        <w:pStyle w:val="ConsPlusNormal"/>
        <w:jc w:val="both"/>
        <w:rPr>
          <w:rFonts w:ascii="Times New Roman" w:hAnsi="Times New Roman"/>
          <w:sz w:val="24"/>
          <w:szCs w:val="24"/>
        </w:rPr>
      </w:pPr>
    </w:p>
    <w:p w:rsidR="0061175B" w:rsidRPr="00EB3E3C" w:rsidRDefault="0061175B" w:rsidP="0061175B">
      <w:pPr>
        <w:pStyle w:val="ConsPlusNormal"/>
        <w:jc w:val="both"/>
        <w:rPr>
          <w:rFonts w:ascii="Times New Roman" w:hAnsi="Times New Roman"/>
          <w:sz w:val="24"/>
          <w:szCs w:val="24"/>
        </w:rPr>
      </w:pPr>
    </w:p>
    <w:sectPr w:rsidR="0061175B" w:rsidRPr="00EB3E3C" w:rsidSect="002D3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74"/>
    <w:rsid w:val="00031B2D"/>
    <w:rsid w:val="0007279A"/>
    <w:rsid w:val="0008456F"/>
    <w:rsid w:val="00094E4A"/>
    <w:rsid w:val="00095E4E"/>
    <w:rsid w:val="000A08F7"/>
    <w:rsid w:val="000A67FA"/>
    <w:rsid w:val="00105F3D"/>
    <w:rsid w:val="00124A6E"/>
    <w:rsid w:val="00126182"/>
    <w:rsid w:val="00141A73"/>
    <w:rsid w:val="0014510D"/>
    <w:rsid w:val="001E3D92"/>
    <w:rsid w:val="002353FC"/>
    <w:rsid w:val="00276ED8"/>
    <w:rsid w:val="002D38FF"/>
    <w:rsid w:val="002F5549"/>
    <w:rsid w:val="00306C8C"/>
    <w:rsid w:val="00310A42"/>
    <w:rsid w:val="0031765B"/>
    <w:rsid w:val="0032235F"/>
    <w:rsid w:val="00366763"/>
    <w:rsid w:val="00462192"/>
    <w:rsid w:val="004A0DDB"/>
    <w:rsid w:val="004A5840"/>
    <w:rsid w:val="004F05A5"/>
    <w:rsid w:val="004F165B"/>
    <w:rsid w:val="004F2700"/>
    <w:rsid w:val="00507674"/>
    <w:rsid w:val="00557A54"/>
    <w:rsid w:val="005830D5"/>
    <w:rsid w:val="005E3D2D"/>
    <w:rsid w:val="005E7EF5"/>
    <w:rsid w:val="0061175B"/>
    <w:rsid w:val="00626215"/>
    <w:rsid w:val="0067194D"/>
    <w:rsid w:val="00693C1F"/>
    <w:rsid w:val="006C4C10"/>
    <w:rsid w:val="006F018A"/>
    <w:rsid w:val="007043E2"/>
    <w:rsid w:val="00711633"/>
    <w:rsid w:val="00765362"/>
    <w:rsid w:val="007A646F"/>
    <w:rsid w:val="007E26C0"/>
    <w:rsid w:val="007E5292"/>
    <w:rsid w:val="0083284A"/>
    <w:rsid w:val="008627A4"/>
    <w:rsid w:val="008A1439"/>
    <w:rsid w:val="008E21E9"/>
    <w:rsid w:val="0090741F"/>
    <w:rsid w:val="00926EE9"/>
    <w:rsid w:val="00945C96"/>
    <w:rsid w:val="00956F34"/>
    <w:rsid w:val="009642E5"/>
    <w:rsid w:val="00AD573E"/>
    <w:rsid w:val="00AE2D09"/>
    <w:rsid w:val="00AF0340"/>
    <w:rsid w:val="00B51A2A"/>
    <w:rsid w:val="00B5559E"/>
    <w:rsid w:val="00B92AE1"/>
    <w:rsid w:val="00BF2332"/>
    <w:rsid w:val="00BF4D59"/>
    <w:rsid w:val="00C01D48"/>
    <w:rsid w:val="00C43F5E"/>
    <w:rsid w:val="00C912F4"/>
    <w:rsid w:val="00C9326F"/>
    <w:rsid w:val="00CC3E73"/>
    <w:rsid w:val="00CD4C92"/>
    <w:rsid w:val="00D2347A"/>
    <w:rsid w:val="00D30DE3"/>
    <w:rsid w:val="00D34AE0"/>
    <w:rsid w:val="00D65A5A"/>
    <w:rsid w:val="00D824B7"/>
    <w:rsid w:val="00DC5BAE"/>
    <w:rsid w:val="00E14E49"/>
    <w:rsid w:val="00E408F3"/>
    <w:rsid w:val="00E75C62"/>
    <w:rsid w:val="00F03DD8"/>
    <w:rsid w:val="00F20D0E"/>
    <w:rsid w:val="00F20DC0"/>
    <w:rsid w:val="00F26799"/>
    <w:rsid w:val="00F952BB"/>
    <w:rsid w:val="00FA600B"/>
    <w:rsid w:val="00FB12E8"/>
    <w:rsid w:val="00FD1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6F3B4-62CE-40DF-B40E-CC9E57A7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0767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next w:val="a"/>
    <w:rsid w:val="00462192"/>
    <w:pPr>
      <w:widowControl w:val="0"/>
      <w:suppressAutoHyphens/>
      <w:autoSpaceDE w:val="0"/>
      <w:spacing w:after="0" w:line="240" w:lineRule="auto"/>
      <w:ind w:firstLine="720"/>
    </w:pPr>
    <w:rPr>
      <w:rFonts w:ascii="Arial" w:eastAsia="Arial" w:hAnsi="Arial" w:cs="Times New Roman"/>
      <w:kern w:val="1"/>
      <w:sz w:val="20"/>
      <w:szCs w:val="20"/>
    </w:rPr>
  </w:style>
  <w:style w:type="paragraph" w:styleId="a3">
    <w:name w:val="Balloon Text"/>
    <w:basedOn w:val="a"/>
    <w:link w:val="a4"/>
    <w:uiPriority w:val="99"/>
    <w:semiHidden/>
    <w:unhideWhenUsed/>
    <w:rsid w:val="00306C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6C8C"/>
    <w:rPr>
      <w:rFonts w:ascii="Tahoma" w:hAnsi="Tahoma" w:cs="Tahoma"/>
      <w:sz w:val="16"/>
      <w:szCs w:val="16"/>
    </w:rPr>
  </w:style>
  <w:style w:type="table" w:styleId="a5">
    <w:name w:val="Table Grid"/>
    <w:basedOn w:val="a1"/>
    <w:uiPriority w:val="59"/>
    <w:rsid w:val="00317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2D38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120916">
      <w:bodyDiv w:val="1"/>
      <w:marLeft w:val="0"/>
      <w:marRight w:val="0"/>
      <w:marTop w:val="0"/>
      <w:marBottom w:val="0"/>
      <w:divBdr>
        <w:top w:val="none" w:sz="0" w:space="0" w:color="auto"/>
        <w:left w:val="none" w:sz="0" w:space="0" w:color="auto"/>
        <w:bottom w:val="none" w:sz="0" w:space="0" w:color="auto"/>
        <w:right w:val="none" w:sz="0" w:space="0" w:color="auto"/>
      </w:divBdr>
    </w:div>
    <w:div w:id="145412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55C95F81857146319BF95F320CB458D8F87809CF7ADA288AD65A6E1219A2E54063418BAE7F0E07kDjB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CA46CDA7ECA0A3436EC9784CCBE0D4C6B2597D2C65B50ED49A00346EDqAn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CA46CDA7ECA0A3436EC9784CCBE0D4C6B249ED0C95550ED49A00346EDAB1391E5D4590359EC29C7qDn2M" TargetMode="External"/><Relationship Id="rId11" Type="http://schemas.openxmlformats.org/officeDocument/2006/relationships/hyperlink" Target="file:///C:\Users\&#1048;&#1088;&#1072;\Desktop\&#1084;&#1091;&#1085;&#1080;&#1094;&#1080;&#1087;&#1072;&#1083;&#1100;&#1085;&#1099;&#1081;%20&#1082;&#1086;&#1085;&#1090;&#1088;&#1086;&#1083;&#1100;\&#1053;&#1055;&#1040;%202016\&#1088;&#1099;&#1073;&#1080;&#1085;&#1089;&#1082;%20&#1076;&#1086;&#1082;&#1083;.docx" TargetMode="External"/><Relationship Id="rId5" Type="http://schemas.openxmlformats.org/officeDocument/2006/relationships/hyperlink" Target="consultantplus://offline/ref=9CA46CDA7ECA0A3436EC9784CCBE0D4C6B2592DBC55450ED49A00346EDAB1391E5D4590359EC29C0qDn2M" TargetMode="External"/><Relationship Id="rId10" Type="http://schemas.openxmlformats.org/officeDocument/2006/relationships/hyperlink" Target="consultantplus://offline/ref=66782F3A33C860F6DB82D0B92208B1364DC1E513E220C49026B5BF3FE34E13B1847FCABCD9FBB137fEHAN" TargetMode="External"/><Relationship Id="rId4" Type="http://schemas.openxmlformats.org/officeDocument/2006/relationships/webSettings" Target="webSettings.xml"/><Relationship Id="rId9" Type="http://schemas.openxmlformats.org/officeDocument/2006/relationships/hyperlink" Target="consultantplus://offline/ref=0555C95F81857146319BF95F320CB458D8F9710BC074DA288AD65A6E1219A2E54063418BAE7F0E06kDj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02817-E22E-4171-89AE-619E16A9B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15</Pages>
  <Words>4721</Words>
  <Characters>26915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Ира</cp:lastModifiedBy>
  <cp:revision>42</cp:revision>
  <cp:lastPrinted>2016-12-28T10:06:00Z</cp:lastPrinted>
  <dcterms:created xsi:type="dcterms:W3CDTF">2014-04-21T06:52:00Z</dcterms:created>
  <dcterms:modified xsi:type="dcterms:W3CDTF">2016-12-28T10:07:00Z</dcterms:modified>
</cp:coreProperties>
</file>