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 xml:space="preserve">ПОСТАНОВЛЕНИЕ </w:t>
      </w:r>
    </w:p>
    <w:p w:rsidR="001210C2" w:rsidRPr="00D53C33" w:rsidRDefault="001210C2" w:rsidP="001210C2">
      <w:pPr>
        <w:jc w:val="center"/>
        <w:rPr>
          <w:rFonts w:ascii="Times New Roman" w:hAnsi="Times New Roman"/>
          <w:b/>
        </w:rPr>
      </w:pPr>
      <w:r w:rsidRPr="00D53C33">
        <w:rPr>
          <w:rFonts w:ascii="Times New Roman" w:hAnsi="Times New Roman"/>
          <w:b/>
        </w:rPr>
        <w:t>АДМИНИСТРАЦИИ  ПЕРВОМАЙСКОГО  МУНИЦИПАЛЬНОГО  РАЙОНА</w:t>
      </w:r>
    </w:p>
    <w:p w:rsidR="001210C2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от  </w:t>
      </w:r>
      <w:r w:rsidR="00150A02">
        <w:rPr>
          <w:rFonts w:ascii="Times New Roman" w:hAnsi="Times New Roman"/>
        </w:rPr>
        <w:t>13 июл</w:t>
      </w:r>
      <w:r w:rsidRPr="00D53C33">
        <w:rPr>
          <w:rFonts w:ascii="Times New Roman" w:hAnsi="Times New Roman"/>
        </w:rPr>
        <w:t xml:space="preserve">я 2016 года                                               </w:t>
      </w:r>
      <w:r w:rsidR="00D53C33" w:rsidRPr="00D53C33">
        <w:rPr>
          <w:rFonts w:ascii="Times New Roman" w:hAnsi="Times New Roman"/>
        </w:rPr>
        <w:t xml:space="preserve">                                         </w:t>
      </w:r>
      <w:r w:rsidRPr="00D53C33">
        <w:rPr>
          <w:rFonts w:ascii="Times New Roman" w:hAnsi="Times New Roman"/>
        </w:rPr>
        <w:t xml:space="preserve">     №  </w:t>
      </w:r>
      <w:r w:rsidR="00150A02">
        <w:rPr>
          <w:rFonts w:ascii="Times New Roman" w:hAnsi="Times New Roman"/>
        </w:rPr>
        <w:t>403</w:t>
      </w:r>
      <w:bookmarkStart w:id="0" w:name="_GoBack"/>
      <w:bookmarkEnd w:id="0"/>
    </w:p>
    <w:p w:rsidR="0056792A" w:rsidRPr="00D53C33" w:rsidRDefault="0056792A" w:rsidP="001210C2">
      <w:pPr>
        <w:jc w:val="both"/>
        <w:rPr>
          <w:rFonts w:ascii="Times New Roman" w:hAnsi="Times New Roman"/>
        </w:rPr>
      </w:pPr>
    </w:p>
    <w:p w:rsidR="001210C2" w:rsidRPr="00D53C33" w:rsidRDefault="001210C2" w:rsidP="001210C2">
      <w:pPr>
        <w:ind w:firstLine="900"/>
        <w:jc w:val="center"/>
        <w:rPr>
          <w:rFonts w:ascii="Times New Roman" w:hAnsi="Times New Roman"/>
          <w:b/>
        </w:rPr>
      </w:pPr>
    </w:p>
    <w:p w:rsidR="001210C2" w:rsidRPr="00D53C33" w:rsidRDefault="001210C2" w:rsidP="001210C2">
      <w:pPr>
        <w:tabs>
          <w:tab w:val="left" w:pos="3960"/>
        </w:tabs>
        <w:rPr>
          <w:rFonts w:ascii="Times New Roman" w:hAnsi="Times New Roman"/>
          <w:b/>
          <w:color w:val="000000"/>
        </w:rPr>
      </w:pPr>
      <w:r w:rsidRPr="00D53C33">
        <w:rPr>
          <w:rFonts w:ascii="Times New Roman" w:hAnsi="Times New Roman"/>
          <w:b/>
          <w:bCs/>
        </w:rPr>
        <w:t xml:space="preserve">Об утверждении требований к закупаемым  Администрацией муниципального района и подведомственным ей казенным </w:t>
      </w:r>
      <w:r w:rsidR="000B3939">
        <w:rPr>
          <w:rFonts w:ascii="Times New Roman" w:hAnsi="Times New Roman"/>
          <w:b/>
          <w:bCs/>
        </w:rPr>
        <w:t xml:space="preserve">и бюджетным </w:t>
      </w:r>
      <w:r w:rsidRPr="00D53C33">
        <w:rPr>
          <w:rFonts w:ascii="Times New Roman" w:hAnsi="Times New Roman"/>
          <w:b/>
          <w:bCs/>
        </w:rPr>
        <w:t>учреждениям отдельным видам товаров, работ, услуг   (в том числе предельные цены товаров, работ, услуг)</w:t>
      </w:r>
    </w:p>
    <w:p w:rsidR="001210C2" w:rsidRPr="00D53C33" w:rsidRDefault="001210C2" w:rsidP="001210C2">
      <w:pPr>
        <w:rPr>
          <w:rFonts w:ascii="Times New Roman" w:hAnsi="Times New Roman"/>
        </w:rPr>
      </w:pPr>
    </w:p>
    <w:p w:rsidR="001210C2" w:rsidRPr="00D53C33" w:rsidRDefault="001210C2" w:rsidP="001210C2">
      <w:pPr>
        <w:ind w:firstLine="720"/>
        <w:jc w:val="both"/>
        <w:rPr>
          <w:rStyle w:val="FontStyle25"/>
          <w:rFonts w:ascii="Times New Roman" w:eastAsia="Times New Roman" w:hAnsi="Times New Roman" w:cs="Times New Roman"/>
          <w:lang w:eastAsia="ru-RU"/>
        </w:rPr>
      </w:pPr>
      <w:proofErr w:type="gramStart"/>
      <w:r w:rsidRPr="00D53C33">
        <w:rPr>
          <w:rFonts w:ascii="Times New Roman" w:hAnsi="Times New Roman"/>
        </w:rPr>
        <w:t>В соответствии с</w:t>
      </w:r>
      <w:r w:rsidRPr="00D53C33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D53C33">
        <w:rPr>
          <w:rFonts w:ascii="Times New Roman" w:hAnsi="Times New Roman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Первомайского муниципального района           Ярославской  области от 15.12.2015г.  № 736 (с изменениями от 31.05.2016 г. № 253а) «Об утверждении требований к порядку разработки и принятия правовых актов о нормировании в сфере</w:t>
      </w:r>
      <w:proofErr w:type="gramEnd"/>
      <w:r w:rsidRPr="00D53C33">
        <w:rPr>
          <w:rFonts w:ascii="Times New Roman" w:hAnsi="Times New Roman"/>
        </w:rPr>
        <w:t xml:space="preserve"> </w:t>
      </w:r>
      <w:proofErr w:type="gramStart"/>
      <w:r w:rsidRPr="00D53C33">
        <w:rPr>
          <w:rFonts w:ascii="Times New Roman" w:hAnsi="Times New Roman"/>
        </w:rPr>
        <w:t xml:space="preserve">закупок </w:t>
      </w:r>
      <w:hyperlink r:id="rId7" w:history="1">
        <w:r w:rsidRPr="00D53C33">
          <w:rPr>
            <w:rFonts w:ascii="Times New Roman" w:hAnsi="Times New Roman"/>
          </w:rPr>
          <w:t>для обеспечения нужд Первомайского муниципального района, содержанию указанных актов и обеспечению их исполнения», Постановления  Администрации Первомайского муниципального района  от 28.12.2015г. № 782 «Об утверждении Правил определения требований к отдельным видам товаров, работ, услуг (в том числе предельные цен товаров, работ, услуг)</w:t>
        </w:r>
      </w:hyperlink>
      <w:r w:rsidRPr="00D53C33">
        <w:rPr>
          <w:rFonts w:ascii="Times New Roman" w:hAnsi="Times New Roman"/>
          <w:bCs/>
        </w:rPr>
        <w:t>,</w:t>
      </w:r>
      <w:r w:rsidR="00D53C33" w:rsidRPr="00D53C33">
        <w:rPr>
          <w:rFonts w:ascii="Times New Roman" w:hAnsi="Times New Roman"/>
          <w:bCs/>
        </w:rPr>
        <w:t xml:space="preserve"> </w:t>
      </w:r>
      <w:r w:rsidRPr="00D53C33">
        <w:rPr>
          <w:rFonts w:ascii="Times New Roman" w:hAnsi="Times New Roman"/>
          <w:bCs/>
        </w:rPr>
        <w:t xml:space="preserve">закупаемых для обеспечения муниципальных нужд Первомайского муниципального района Ярославской области», </w:t>
      </w:r>
      <w:r w:rsidRPr="00D53C33">
        <w:rPr>
          <w:rFonts w:ascii="Times New Roman" w:hAnsi="Times New Roman"/>
        </w:rPr>
        <w:t xml:space="preserve"> </w:t>
      </w:r>
      <w:r w:rsidRPr="00D53C33">
        <w:rPr>
          <w:rFonts w:ascii="Times New Roman" w:hAnsi="Times New Roman"/>
          <w:bCs/>
        </w:rPr>
        <w:t>а так же в целях повышения эффективности бюджетных</w:t>
      </w:r>
      <w:proofErr w:type="gramEnd"/>
      <w:r w:rsidRPr="00D53C33">
        <w:rPr>
          <w:rFonts w:ascii="Times New Roman" w:hAnsi="Times New Roman"/>
          <w:bCs/>
        </w:rPr>
        <w:t xml:space="preserve"> расходов и организации процесса бюджетного планирования:</w:t>
      </w:r>
    </w:p>
    <w:p w:rsidR="001210C2" w:rsidRPr="00D53C33" w:rsidRDefault="00D53C33" w:rsidP="001210C2">
      <w:pPr>
        <w:ind w:firstLine="900"/>
        <w:jc w:val="center"/>
        <w:rPr>
          <w:rFonts w:ascii="Times New Roman" w:eastAsia="Times New Roman" w:hAnsi="Times New Roman"/>
          <w:lang w:eastAsia="ru-RU"/>
        </w:rPr>
      </w:pPr>
      <w:r w:rsidRPr="00D53C33">
        <w:rPr>
          <w:rFonts w:ascii="Times New Roman" w:eastAsia="Times New Roman" w:hAnsi="Times New Roman"/>
          <w:lang w:eastAsia="ru-RU"/>
        </w:rPr>
        <w:t xml:space="preserve">АДМИНИСТРАЦИЯ МУНИЦИПАЛЬНОГО РАЙОНА </w:t>
      </w:r>
      <w:r w:rsidR="001210C2" w:rsidRPr="00D53C33">
        <w:rPr>
          <w:rFonts w:ascii="Times New Roman" w:eastAsia="Times New Roman" w:hAnsi="Times New Roman"/>
          <w:lang w:eastAsia="ru-RU"/>
        </w:rPr>
        <w:t>ПОСТАНОВЛЯЕТ:</w:t>
      </w:r>
    </w:p>
    <w:p w:rsidR="001210C2" w:rsidRPr="00D53C33" w:rsidRDefault="001210C2" w:rsidP="001210C2">
      <w:pPr>
        <w:tabs>
          <w:tab w:val="left" w:pos="3960"/>
        </w:tabs>
        <w:jc w:val="both"/>
        <w:rPr>
          <w:rFonts w:ascii="Times New Roman" w:hAnsi="Times New Roman"/>
        </w:rPr>
      </w:pPr>
      <w:r w:rsidRPr="00D53C33">
        <w:rPr>
          <w:rFonts w:ascii="Times New Roman" w:eastAsia="Times New Roman" w:hAnsi="Times New Roman"/>
          <w:lang w:eastAsia="ru-RU"/>
        </w:rPr>
        <w:t xml:space="preserve">            1. </w:t>
      </w:r>
      <w:r w:rsidRPr="00D53C33">
        <w:rPr>
          <w:rFonts w:ascii="Times New Roman" w:hAnsi="Times New Roman"/>
        </w:rPr>
        <w:t xml:space="preserve">Утвердить </w:t>
      </w:r>
      <w:r w:rsidRPr="00D53C33">
        <w:rPr>
          <w:rFonts w:ascii="Times New Roman" w:hAnsi="Times New Roman"/>
          <w:bCs/>
        </w:rPr>
        <w:t xml:space="preserve">требования к закупаемым администрацией муниципального района и подведомственным ей </w:t>
      </w:r>
      <w:r w:rsidRPr="000B3939">
        <w:rPr>
          <w:rFonts w:ascii="Times New Roman" w:hAnsi="Times New Roman"/>
          <w:bCs/>
        </w:rPr>
        <w:t xml:space="preserve">казенным </w:t>
      </w:r>
      <w:r w:rsidR="000B3939" w:rsidRPr="000B3939">
        <w:rPr>
          <w:rFonts w:ascii="Times New Roman" w:hAnsi="Times New Roman"/>
          <w:bCs/>
        </w:rPr>
        <w:t xml:space="preserve"> </w:t>
      </w:r>
      <w:r w:rsidR="000B3939">
        <w:rPr>
          <w:rFonts w:ascii="Times New Roman" w:hAnsi="Times New Roman"/>
          <w:bCs/>
        </w:rPr>
        <w:t xml:space="preserve">и бюджетным </w:t>
      </w:r>
      <w:r w:rsidRPr="00D53C33">
        <w:rPr>
          <w:rFonts w:ascii="Times New Roman" w:hAnsi="Times New Roman"/>
          <w:bCs/>
        </w:rPr>
        <w:t xml:space="preserve">учреждениям  отдельным видам товаров, работ, услуг (в том числе предельные цены товаров, работ, услуг) </w:t>
      </w:r>
      <w:r w:rsidRPr="00D53C33">
        <w:rPr>
          <w:rFonts w:ascii="Times New Roman" w:hAnsi="Times New Roman"/>
        </w:rPr>
        <w:t xml:space="preserve">согласно приложению № 1 к настоящему Приказу. </w:t>
      </w:r>
    </w:p>
    <w:p w:rsidR="001210C2" w:rsidRPr="00D53C33" w:rsidRDefault="001210C2" w:rsidP="001210C2">
      <w:pPr>
        <w:pStyle w:val="a7"/>
        <w:rPr>
          <w:rFonts w:ascii="Times New Roman" w:hAnsi="Times New Roman" w:cs="Times New Roman"/>
          <w:sz w:val="22"/>
          <w:szCs w:val="22"/>
        </w:rPr>
      </w:pPr>
      <w:r w:rsidRPr="00D53C33">
        <w:rPr>
          <w:rFonts w:ascii="Times New Roman" w:hAnsi="Times New Roman" w:cs="Times New Roman"/>
          <w:sz w:val="22"/>
          <w:szCs w:val="22"/>
        </w:rPr>
        <w:t xml:space="preserve">2.  </w:t>
      </w:r>
      <w:r w:rsidR="00D53C33" w:rsidRPr="00D53C33">
        <w:rPr>
          <w:rFonts w:ascii="Times New Roman" w:hAnsi="Times New Roman" w:cs="Times New Roman"/>
          <w:sz w:val="22"/>
          <w:szCs w:val="22"/>
        </w:rPr>
        <w:t>Постановление вступает в силу с момента подписания</w:t>
      </w:r>
      <w:r w:rsidRPr="00D53C33">
        <w:rPr>
          <w:rFonts w:ascii="Times New Roman" w:hAnsi="Times New Roman" w:cs="Times New Roman"/>
          <w:sz w:val="22"/>
          <w:szCs w:val="22"/>
        </w:rPr>
        <w:t xml:space="preserve">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Pr="00D53C33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D53C33">
        <w:rPr>
          <w:rFonts w:ascii="Times New Roman" w:hAnsi="Times New Roman" w:cs="Times New Roman"/>
          <w:sz w:val="22"/>
          <w:szCs w:val="22"/>
        </w:rPr>
        <w:t xml:space="preserve">на официальном сайте Администрации </w:t>
      </w:r>
      <w:r w:rsidR="00D53C33" w:rsidRPr="00D53C33">
        <w:rPr>
          <w:rFonts w:ascii="Times New Roman" w:hAnsi="Times New Roman" w:cs="Times New Roman"/>
          <w:sz w:val="22"/>
          <w:szCs w:val="22"/>
        </w:rPr>
        <w:t xml:space="preserve">Первомайского муниципального </w:t>
      </w:r>
      <w:r w:rsidRPr="00D53C33">
        <w:rPr>
          <w:rFonts w:ascii="Times New Roman" w:hAnsi="Times New Roman" w:cs="Times New Roman"/>
          <w:sz w:val="22"/>
          <w:szCs w:val="22"/>
        </w:rPr>
        <w:t xml:space="preserve"> района </w:t>
      </w:r>
      <w:r w:rsidR="00D53C33" w:rsidRPr="00D53C33">
        <w:rPr>
          <w:rFonts w:ascii="Times New Roman" w:hAnsi="Times New Roman" w:cs="Times New Roman"/>
          <w:sz w:val="22"/>
          <w:szCs w:val="22"/>
        </w:rPr>
        <w:t>Ярославской области</w:t>
      </w:r>
      <w:r w:rsidRPr="00D53C33">
        <w:rPr>
          <w:rFonts w:ascii="Times New Roman" w:hAnsi="Times New Roman" w:cs="Times New Roman"/>
          <w:sz w:val="22"/>
          <w:szCs w:val="22"/>
        </w:rPr>
        <w:t>.</w:t>
      </w:r>
    </w:p>
    <w:p w:rsid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      </w:t>
      </w:r>
    </w:p>
    <w:p w:rsidR="001210C2" w:rsidRPr="00D53C33" w:rsidRDefault="001210C2" w:rsidP="001210C2">
      <w:pPr>
        <w:jc w:val="both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   3.   </w:t>
      </w:r>
      <w:proofErr w:type="gramStart"/>
      <w:r w:rsidRPr="00D53C33">
        <w:rPr>
          <w:rFonts w:ascii="Times New Roman" w:hAnsi="Times New Roman"/>
        </w:rPr>
        <w:t>Контроль за</w:t>
      </w:r>
      <w:proofErr w:type="gramEnd"/>
      <w:r w:rsidRPr="00D53C33">
        <w:rPr>
          <w:rFonts w:ascii="Times New Roman" w:hAnsi="Times New Roman"/>
        </w:rPr>
        <w:t xml:space="preserve"> исполнением </w:t>
      </w:r>
      <w:r w:rsidR="00D53C33" w:rsidRPr="00D53C33">
        <w:rPr>
          <w:rFonts w:ascii="Times New Roman" w:hAnsi="Times New Roman"/>
        </w:rPr>
        <w:t>постановления</w:t>
      </w:r>
      <w:r w:rsidRPr="00D53C33">
        <w:rPr>
          <w:rFonts w:ascii="Times New Roman" w:hAnsi="Times New Roman"/>
        </w:rPr>
        <w:t xml:space="preserve"> возложить на </w:t>
      </w:r>
      <w:r w:rsidR="00D53C33" w:rsidRPr="00D53C33">
        <w:rPr>
          <w:rFonts w:ascii="Times New Roman" w:hAnsi="Times New Roman"/>
        </w:rPr>
        <w:t>первого заместителя главы администрации муниципального района Е.И. Кошкину.</w:t>
      </w:r>
    </w:p>
    <w:p w:rsidR="001210C2" w:rsidRPr="00D53C33" w:rsidRDefault="001210C2" w:rsidP="001210C2">
      <w:pPr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1210C2" w:rsidRPr="00D53C33" w:rsidRDefault="001210C2" w:rsidP="001210C2">
      <w:pPr>
        <w:spacing w:line="240" w:lineRule="exact"/>
        <w:jc w:val="both"/>
        <w:rPr>
          <w:rFonts w:ascii="Times New Roman" w:hAnsi="Times New Roman"/>
        </w:rPr>
      </w:pPr>
    </w:p>
    <w:p w:rsidR="001210C2" w:rsidRPr="00D53C33" w:rsidRDefault="00D53C33" w:rsidP="001210C2">
      <w:pPr>
        <w:spacing w:line="240" w:lineRule="exact"/>
        <w:rPr>
          <w:rFonts w:ascii="Times New Roman" w:hAnsi="Times New Roman"/>
        </w:rPr>
        <w:sectPr w:rsidR="001210C2" w:rsidRPr="00D53C33" w:rsidSect="00BD3FC3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 w:rsidRPr="00D53C33">
        <w:rPr>
          <w:rFonts w:ascii="Times New Roman" w:hAnsi="Times New Roman"/>
        </w:rPr>
        <w:t>Глава муниципального района:                                                        И.И. Голядкина</w:t>
      </w:r>
    </w:p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lastRenderedPageBreak/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="00E67C6D" w:rsidRPr="00D53C33">
        <w:rPr>
          <w:rFonts w:ascii="Times New Roman" w:hAnsi="Times New Roman"/>
        </w:rPr>
        <w:t xml:space="preserve">( </w:t>
      </w:r>
      <w:proofErr w:type="gramEnd"/>
      <w:r w:rsidR="00E67C6D" w:rsidRPr="00D53C33">
        <w:rPr>
          <w:rFonts w:ascii="Times New Roman" w:hAnsi="Times New Roman"/>
        </w:rPr>
        <w:t>в том числе качеству) и иным характеристикам ( в том числе предельные цены товаров, работ, услуг)</w:t>
      </w:r>
      <w:r w:rsidRPr="00D53C3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Требования к потребительским свойствам </w:t>
            </w:r>
            <w:proofErr w:type="gramStart"/>
            <w:r w:rsidRPr="00D53C33">
              <w:rPr>
                <w:rFonts w:ascii="Times New Roman" w:hAnsi="Times New Roman"/>
              </w:rPr>
              <w:t xml:space="preserve">( </w:t>
            </w:r>
            <w:proofErr w:type="gramEnd"/>
            <w:r w:rsidRPr="00D53C33">
              <w:rPr>
                <w:rFonts w:ascii="Times New Roman" w:hAnsi="Times New Roman"/>
              </w:rPr>
              <w:t>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 администрации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Заместители главы администрации муниципального района, управляющая делами администрации района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данных «лэптопы», "ноутбуки", «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сабноутбуки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>»).</w:t>
            </w:r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  <w:specVanish w:val="0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для работы </w:t>
            </w:r>
            <w:r w:rsidRPr="00D53C33">
              <w:rPr>
                <w:sz w:val="22"/>
                <w:szCs w:val="22"/>
              </w:rPr>
              <w:lastRenderedPageBreak/>
              <w:t>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табличный процессор, программа </w:t>
            </w:r>
            <w:r w:rsidRPr="00D53C33">
              <w:rPr>
                <w:sz w:val="22"/>
                <w:szCs w:val="22"/>
              </w:rPr>
              <w:lastRenderedPageBreak/>
              <w:t>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sz w:val="22"/>
                <w:szCs w:val="22"/>
              </w:rPr>
              <w:t>т.ч</w:t>
            </w:r>
            <w:proofErr w:type="spellEnd"/>
            <w:r w:rsidRPr="00D53C33">
              <w:rPr>
                <w:sz w:val="22"/>
                <w:szCs w:val="22"/>
              </w:rPr>
              <w:t xml:space="preserve">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70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данных: </w:t>
            </w:r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устройства, 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28 дюйма, возможные значения: от 21 дюйма до </w:t>
            </w:r>
            <w:r w:rsidRPr="00D53C33">
              <w:rPr>
                <w:rFonts w:ascii="Times New Roman" w:hAnsi="Times New Roman"/>
              </w:rPr>
              <w:lastRenderedPageBreak/>
              <w:t>28 дюймов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28 дюйма, возможные значения</w:t>
            </w:r>
            <w:r w:rsidRPr="00D53C33">
              <w:rPr>
                <w:rFonts w:ascii="Times New Roman" w:hAnsi="Times New Roman"/>
              </w:rPr>
              <w:lastRenderedPageBreak/>
              <w:t>: от 21 дюйма до 28 дюймов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ядра, возможные значения: 2 ядра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DVD±R/RW или DVD-ROM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</w:t>
            </w:r>
            <w:r w:rsidRPr="00D53C33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встроенн</w:t>
            </w:r>
            <w:r w:rsidRPr="00D53C33">
              <w:rPr>
                <w:rFonts w:ascii="Times New Roman" w:hAnsi="Times New Roman"/>
              </w:rPr>
              <w:lastRenderedPageBreak/>
              <w:t>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>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>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 xml:space="preserve">. текстовый процессор, табличный процессор, программа для работы с сообщениями электронной почты и </w:t>
            </w:r>
            <w:r w:rsidRPr="00D53C33">
              <w:rPr>
                <w:rFonts w:ascii="Times New Roman" w:hAnsi="Times New Roman"/>
              </w:rPr>
              <w:lastRenderedPageBreak/>
              <w:t>т.п.), предназначенных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>. текстовый процессор, табличный процессор, программа для работы с сообщениями электронн</w:t>
            </w:r>
            <w:r w:rsidRPr="00D53C33">
              <w:rPr>
                <w:rFonts w:ascii="Times New Roman" w:hAnsi="Times New Roman"/>
              </w:rPr>
              <w:lastRenderedPageBreak/>
              <w:t>ой почты и т.п.), предназначенных  для использования в органах власти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D53C33">
              <w:rPr>
                <w:rFonts w:ascii="Times New Roman" w:hAnsi="Times New Roman"/>
              </w:rPr>
              <w:t>т.ч</w:t>
            </w:r>
            <w:proofErr w:type="spellEnd"/>
            <w:r w:rsidRPr="00D53C33">
              <w:rPr>
                <w:rFonts w:ascii="Times New Roman" w:hAnsi="Times New Roman"/>
              </w:rPr>
              <w:t>. текстовый процессор, табличный процессор, програм</w:t>
            </w:r>
            <w:r w:rsidRPr="00D53C33">
              <w:rPr>
                <w:rFonts w:ascii="Times New Roman" w:hAnsi="Times New Roman"/>
              </w:rPr>
              <w:lastRenderedPageBreak/>
              <w:t>ма для работы с сообщениями электронной почты и т.п.), предназначенных  для использования в органах власти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Устройства ввода/вывода данных, содержащие или не содержащие в одном корпусе </w:t>
            </w:r>
            <w:proofErr w:type="gramStart"/>
            <w:r w:rsidRPr="00D53C33">
              <w:rPr>
                <w:rFonts w:ascii="Times New Roman" w:eastAsia="Times New Roman" w:hAnsi="Times New Roman"/>
                <w:lang w:eastAsia="ru-RU"/>
              </w:rPr>
              <w:t>запоминаю-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щие</w:t>
            </w:r>
            <w:proofErr w:type="spellEnd"/>
            <w:proofErr w:type="gram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на </w:t>
            </w:r>
            <w:r w:rsidRPr="00D53C33">
              <w:rPr>
                <w:rFonts w:ascii="Times New Roman" w:hAnsi="Times New Roman"/>
              </w:rPr>
              <w:lastRenderedPageBreak/>
              <w:t>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9600 точек на дюйм, возможные значения: от 600 до 9600 точек </w:t>
            </w:r>
            <w:r w:rsidRPr="00D53C33">
              <w:rPr>
                <w:rFonts w:ascii="Times New Roman" w:hAnsi="Times New Roman"/>
              </w:rPr>
              <w:lastRenderedPageBreak/>
              <w:t>на дюйм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предельное значение: 9600 точек на дюйм, возможные значения</w:t>
            </w:r>
            <w:r w:rsidRPr="00D53C33">
              <w:rPr>
                <w:rFonts w:ascii="Times New Roman" w:hAnsi="Times New Roman"/>
              </w:rPr>
              <w:lastRenderedPageBreak/>
              <w:t>: от 600 до 9600 точек на дюйм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</w:t>
            </w:r>
            <w:proofErr w:type="gramStart"/>
            <w:r w:rsidRPr="00D53C33"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значение: 60 стр./мин, допустимые значения: от 8 стр./мин до 60 стр./мин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дополнительных модулей и </w:t>
            </w:r>
            <w:r w:rsidRPr="00D53C33">
              <w:rPr>
                <w:rFonts w:ascii="Times New Roman" w:hAnsi="Times New Roman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предельные значения: сетевой,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сетевой, </w:t>
            </w:r>
            <w:r w:rsidRPr="00D53C33">
              <w:rPr>
                <w:rFonts w:ascii="Times New Roman" w:hAnsi="Times New Roman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сетевой, </w:t>
            </w:r>
            <w:r w:rsidRPr="00D53C33">
              <w:rPr>
                <w:rFonts w:ascii="Times New Roman" w:hAnsi="Times New Roman"/>
              </w:rPr>
              <w:lastRenderedPageBreak/>
              <w:t>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предельные значения: </w:t>
            </w:r>
            <w:r w:rsidRPr="00D53C33">
              <w:rPr>
                <w:rFonts w:ascii="Times New Roman" w:hAnsi="Times New Roman"/>
              </w:rPr>
              <w:lastRenderedPageBreak/>
              <w:t>сетевой, устройства чтения карт памяти, дуплексная печать, разъем USB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предельные значения</w:t>
            </w:r>
            <w:r w:rsidRPr="00D53C33">
              <w:rPr>
                <w:rFonts w:ascii="Times New Roman" w:hAnsi="Times New Roman"/>
              </w:rPr>
              <w:lastRenderedPageBreak/>
              <w:t>: сетевой, устройства чтения карт памяти, дуплексная печать, разъем USB</w:t>
            </w: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</w:tr>
      <w:tr w:rsidR="00555798" w:rsidRPr="00D53C33" w:rsidTr="00BD3FC3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Телефон или смартфон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0B3939" w:rsidRDefault="00555798" w:rsidP="00500902">
            <w:pPr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  <w:lang w:val="en-US"/>
              </w:rPr>
              <w:t>3G  4G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24 часов в режиме разговора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Метод </w:t>
            </w:r>
            <w:r w:rsidRPr="00D53C33">
              <w:rPr>
                <w:rFonts w:ascii="Times New Roman" w:hAnsi="Times New Roman"/>
              </w:rPr>
              <w:lastRenderedPageBreak/>
              <w:t>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Сенсорный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Сенсорны</w:t>
            </w: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й или кнопочный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proofErr w:type="gramStart"/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>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proofErr w:type="gramStart"/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</w:t>
            </w:r>
            <w:proofErr w:type="gramEnd"/>
            <w:r w:rsidRPr="00D53C33">
              <w:rPr>
                <w:rFonts w:ascii="Times New Roman" w:hAnsi="Times New Roman"/>
              </w:rPr>
              <w:t xml:space="preserve"> 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0B3939">
              <w:rPr>
                <w:rFonts w:ascii="Times New Roman" w:hAnsi="Times New Roman" w:cs="Times New Roman"/>
                <w:szCs w:val="22"/>
              </w:rPr>
              <w:t>-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0B3939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0B3939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0B3939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BD3F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BD3FC3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Не более 7 </w:t>
            </w:r>
            <w:proofErr w:type="spellStart"/>
            <w:r w:rsidRPr="00D53C33">
              <w:rPr>
                <w:rFonts w:ascii="Times New Roman" w:hAnsi="Times New Roman"/>
              </w:rPr>
              <w:t>тыс</w:t>
            </w:r>
            <w:proofErr w:type="gramStart"/>
            <w:r w:rsidRPr="00D53C33">
              <w:rPr>
                <w:rFonts w:ascii="Times New Roman" w:hAnsi="Times New Roman"/>
              </w:rPr>
              <w:t>.р</w:t>
            </w:r>
            <w:proofErr w:type="gramEnd"/>
            <w:r w:rsidRPr="00D53C33">
              <w:rPr>
                <w:rFonts w:ascii="Times New Roman" w:hAnsi="Times New Roman"/>
              </w:rPr>
              <w:t>уб</w:t>
            </w:r>
            <w:proofErr w:type="spellEnd"/>
            <w:r w:rsidRPr="00D53C3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Не более 7 </w:t>
            </w:r>
            <w:proofErr w:type="spellStart"/>
            <w:r w:rsidRPr="00D53C33">
              <w:rPr>
                <w:rFonts w:ascii="Times New Roman" w:hAnsi="Times New Roman"/>
              </w:rPr>
              <w:t>тыс</w:t>
            </w:r>
            <w:proofErr w:type="gramStart"/>
            <w:r w:rsidRPr="00D53C33">
              <w:rPr>
                <w:rFonts w:ascii="Times New Roman" w:hAnsi="Times New Roman"/>
              </w:rPr>
              <w:t>.р</w:t>
            </w:r>
            <w:proofErr w:type="gramEnd"/>
            <w:r w:rsidRPr="00D53C33">
              <w:rPr>
                <w:rFonts w:ascii="Times New Roman" w:hAnsi="Times New Roman"/>
              </w:rPr>
              <w:t>уб</w:t>
            </w:r>
            <w:proofErr w:type="spellEnd"/>
            <w:r w:rsidRPr="00D53C33">
              <w:rPr>
                <w:rFonts w:ascii="Times New Roman" w:hAnsi="Times New Roman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натуральная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кожа натуральна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возможные значения: древесина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хвойных и </w:t>
            </w:r>
            <w:proofErr w:type="spell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D53C33">
              <w:rPr>
                <w:rFonts w:ascii="Times New Roman" w:eastAsia="Times New Roman" w:hAnsi="Times New Roman"/>
                <w:lang w:eastAsia="ru-RU"/>
              </w:rPr>
              <w:t>мягколиственных</w:t>
            </w:r>
            <w:proofErr w:type="spellEnd"/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береза, лиственница,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сосна, ель</w:t>
            </w: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(металл) 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53C33">
              <w:rPr>
                <w:rFonts w:ascii="Times New Roman" w:hAnsi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36.12.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Мебель деревянная для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массив древесины "ценных" пород (</w:t>
            </w:r>
            <w:proofErr w:type="gram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твердо-лиственных</w:t>
            </w:r>
            <w:proofErr w:type="gram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массив древесины "ценных" пород (</w:t>
            </w:r>
            <w:proofErr w:type="gram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твердо-лиственных</w:t>
            </w:r>
            <w:proofErr w:type="gram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</w:t>
            </w:r>
            <w:r w:rsidRPr="00D53C33">
              <w:rPr>
                <w:rFonts w:ascii="Times New Roman" w:hAnsi="Times New Roman"/>
              </w:rPr>
              <w:lastRenderedPageBreak/>
              <w:t xml:space="preserve">–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</w:t>
            </w:r>
            <w:r w:rsidRPr="00D53C33">
              <w:rPr>
                <w:rFonts w:ascii="Times New Roman" w:hAnsi="Times New Roman"/>
              </w:rPr>
              <w:lastRenderedPageBreak/>
              <w:t xml:space="preserve">–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значения – </w:t>
            </w:r>
            <w:r w:rsidRPr="00D53C33">
              <w:rPr>
                <w:rFonts w:ascii="Times New Roman" w:hAnsi="Times New Roman"/>
              </w:rPr>
              <w:lastRenderedPageBreak/>
              <w:t xml:space="preserve">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- массив древесины "ценных" пород (</w:t>
            </w:r>
            <w:proofErr w:type="gramStart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твердо-лиственных</w:t>
            </w:r>
            <w:proofErr w:type="gramEnd"/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 и тропических);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возможные значения: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Возможные </w:t>
            </w:r>
            <w:r w:rsidRPr="00D53C33">
              <w:rPr>
                <w:rFonts w:ascii="Times New Roman" w:hAnsi="Times New Roman"/>
              </w:rPr>
              <w:lastRenderedPageBreak/>
              <w:t xml:space="preserve">значения – древесина хвойных и </w:t>
            </w:r>
            <w:proofErr w:type="spellStart"/>
            <w:r w:rsidRPr="00D53C33">
              <w:rPr>
                <w:rFonts w:ascii="Times New Roman" w:hAnsi="Times New Roman"/>
              </w:rPr>
              <w:t>мягколиственных</w:t>
            </w:r>
            <w:proofErr w:type="spellEnd"/>
            <w:r w:rsidRPr="00D53C33">
              <w:rPr>
                <w:rFonts w:ascii="Times New Roman" w:hAnsi="Times New Roman"/>
              </w:rPr>
              <w:t xml:space="preserve"> пород</w:t>
            </w: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A9" w:rsidRDefault="00E91EA9">
      <w:pPr>
        <w:spacing w:after="0" w:line="240" w:lineRule="auto"/>
      </w:pPr>
      <w:r>
        <w:separator/>
      </w:r>
    </w:p>
  </w:endnote>
  <w:endnote w:type="continuationSeparator" w:id="0">
    <w:p w:rsidR="00E91EA9" w:rsidRDefault="00E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FC3" w:rsidRDefault="00BD3FC3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6792A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D3FC3" w:rsidRDefault="00BD3FC3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A9" w:rsidRDefault="00E91EA9">
      <w:pPr>
        <w:spacing w:after="0" w:line="240" w:lineRule="auto"/>
      </w:pPr>
      <w:r>
        <w:separator/>
      </w:r>
    </w:p>
  </w:footnote>
  <w:footnote w:type="continuationSeparator" w:id="0">
    <w:p w:rsidR="00E91EA9" w:rsidRDefault="00E91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6"/>
    <w:rsid w:val="000B3939"/>
    <w:rsid w:val="001210C2"/>
    <w:rsid w:val="0013569F"/>
    <w:rsid w:val="00150A02"/>
    <w:rsid w:val="0024692C"/>
    <w:rsid w:val="00484BD7"/>
    <w:rsid w:val="004C5308"/>
    <w:rsid w:val="00500902"/>
    <w:rsid w:val="00543409"/>
    <w:rsid w:val="00555798"/>
    <w:rsid w:val="0056792A"/>
    <w:rsid w:val="00641FFB"/>
    <w:rsid w:val="00646196"/>
    <w:rsid w:val="00782076"/>
    <w:rsid w:val="00AE76F6"/>
    <w:rsid w:val="00BD3FC3"/>
    <w:rsid w:val="00D53C33"/>
    <w:rsid w:val="00D913A7"/>
    <w:rsid w:val="00E67C6D"/>
    <w:rsid w:val="00E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44324AC709CEDE27818CC4ED8D5EF3558F741BC618A809417E423FE086B58C0AD2DCC8CAA3139X15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2016-07-13T10:10:00Z</cp:lastPrinted>
  <dcterms:created xsi:type="dcterms:W3CDTF">2016-06-23T10:53:00Z</dcterms:created>
  <dcterms:modified xsi:type="dcterms:W3CDTF">2016-07-13T10:14:00Z</dcterms:modified>
</cp:coreProperties>
</file>