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A12ED8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A12ED8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A12ED8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A12ED8" w:rsidP="000E5AA3">
      <w:pPr>
        <w:pStyle w:val="21"/>
        <w:ind w:left="-567"/>
        <w:rPr>
          <w:b/>
        </w:rPr>
      </w:pPr>
      <w:r>
        <w:rPr>
          <w:b/>
        </w:rPr>
        <w:t xml:space="preserve">от 30.05.2016 </w:t>
      </w:r>
      <w:r w:rsidR="006E1188">
        <w:rPr>
          <w:b/>
        </w:rPr>
        <w:t>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>
        <w:rPr>
          <w:b/>
        </w:rPr>
        <w:t xml:space="preserve">                       </w:t>
      </w:r>
      <w:r w:rsidR="00BB2148">
        <w:rPr>
          <w:b/>
        </w:rPr>
        <w:t xml:space="preserve"> </w:t>
      </w:r>
      <w:r>
        <w:rPr>
          <w:b/>
        </w:rPr>
        <w:t xml:space="preserve">  № 240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A12ED8" w:rsidRDefault="001256ED" w:rsidP="00A12ED8">
      <w:pPr>
        <w:pStyle w:val="a7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Об утверждении административного регламента </w:t>
      </w:r>
    </w:p>
    <w:p w:rsidR="00A12ED8" w:rsidRDefault="00837883" w:rsidP="00A12ED8">
      <w:pPr>
        <w:pStyle w:val="a7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>п</w:t>
      </w:r>
      <w:r w:rsidR="001256ED" w:rsidRPr="00FE302F">
        <w:rPr>
          <w:b/>
          <w:sz w:val="24"/>
        </w:rPr>
        <w:t>редоставлени</w:t>
      </w:r>
      <w:r w:rsidR="003861C4" w:rsidRPr="00FE302F">
        <w:rPr>
          <w:b/>
          <w:sz w:val="24"/>
        </w:rPr>
        <w:t>я</w:t>
      </w:r>
      <w:r w:rsidR="001256ED" w:rsidRPr="00FE302F">
        <w:rPr>
          <w:b/>
          <w:sz w:val="24"/>
        </w:rPr>
        <w:t xml:space="preserve"> муниципальной услуги </w:t>
      </w:r>
      <w:r w:rsidR="00D95ED6">
        <w:rPr>
          <w:b/>
          <w:sz w:val="24"/>
        </w:rPr>
        <w:t>«В</w:t>
      </w:r>
      <w:r w:rsidR="001256ED" w:rsidRPr="00FE302F">
        <w:rPr>
          <w:b/>
          <w:sz w:val="24"/>
        </w:rPr>
        <w:t>ыдач</w:t>
      </w:r>
      <w:r w:rsidR="00D95ED6">
        <w:rPr>
          <w:b/>
          <w:sz w:val="24"/>
        </w:rPr>
        <w:t>а</w:t>
      </w:r>
      <w:r w:rsidR="001256ED" w:rsidRPr="00FE302F">
        <w:rPr>
          <w:b/>
          <w:sz w:val="24"/>
        </w:rPr>
        <w:t xml:space="preserve"> документа, </w:t>
      </w:r>
    </w:p>
    <w:p w:rsidR="00A12ED8" w:rsidRDefault="001256ED" w:rsidP="00A12ED8">
      <w:pPr>
        <w:pStyle w:val="a7"/>
        <w:tabs>
          <w:tab w:val="left" w:pos="-567"/>
          <w:tab w:val="left" w:pos="4678"/>
        </w:tabs>
        <w:ind w:left="-567" w:right="-1"/>
        <w:rPr>
          <w:b/>
          <w:sz w:val="24"/>
        </w:rPr>
      </w:pPr>
      <w:proofErr w:type="gramStart"/>
      <w:r w:rsidRPr="00FE302F">
        <w:rPr>
          <w:b/>
          <w:sz w:val="24"/>
        </w:rPr>
        <w:t>подтверждающего</w:t>
      </w:r>
      <w:proofErr w:type="gramEnd"/>
      <w:r w:rsidRPr="00FE302F">
        <w:rPr>
          <w:b/>
          <w:sz w:val="24"/>
        </w:rPr>
        <w:t xml:space="preserve"> проведение основных работ по строительству</w:t>
      </w:r>
    </w:p>
    <w:p w:rsidR="00A12ED8" w:rsidRDefault="001256ED" w:rsidP="00A12ED8">
      <w:pPr>
        <w:pStyle w:val="a7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(реконструкции) объекта </w:t>
      </w:r>
      <w:r w:rsidR="00A12ED8">
        <w:rPr>
          <w:b/>
          <w:sz w:val="24"/>
        </w:rPr>
        <w:t>ин</w:t>
      </w:r>
      <w:r w:rsidRPr="00FE302F">
        <w:rPr>
          <w:b/>
          <w:sz w:val="24"/>
        </w:rPr>
        <w:t>дивидуального жилищного строительства</w:t>
      </w:r>
    </w:p>
    <w:p w:rsidR="001256ED" w:rsidRPr="00FE302F" w:rsidRDefault="001256ED" w:rsidP="00A12ED8">
      <w:pPr>
        <w:pStyle w:val="a7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>с привлечением средств материнского (семейного) капитала</w:t>
      </w:r>
      <w:r w:rsidR="00D95ED6">
        <w:rPr>
          <w:b/>
          <w:sz w:val="24"/>
        </w:rPr>
        <w:t>»</w:t>
      </w:r>
    </w:p>
    <w:p w:rsidR="001256ED" w:rsidRPr="00FE302F" w:rsidRDefault="001256ED" w:rsidP="001256ED">
      <w:pPr>
        <w:pStyle w:val="a7"/>
        <w:tabs>
          <w:tab w:val="left" w:pos="-567"/>
          <w:tab w:val="left" w:pos="4678"/>
        </w:tabs>
        <w:ind w:left="-567" w:right="3543"/>
        <w:jc w:val="both"/>
        <w:rPr>
          <w:b/>
          <w:sz w:val="24"/>
        </w:rPr>
      </w:pPr>
    </w:p>
    <w:p w:rsidR="001256ED" w:rsidRPr="00FE302F" w:rsidRDefault="001256ED" w:rsidP="001256ED">
      <w:pPr>
        <w:ind w:left="-567"/>
        <w:jc w:val="both"/>
      </w:pPr>
      <w:proofErr w:type="gramStart"/>
      <w:r w:rsidRPr="00FE302F">
        <w:t>В соответствии</w:t>
      </w:r>
      <w:r w:rsidR="00A12ED8">
        <w:t xml:space="preserve"> </w:t>
      </w:r>
      <w:r w:rsidR="00A12E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FE302F">
        <w:t xml:space="preserve">, </w:t>
      </w:r>
      <w:r w:rsidR="00D95ED6">
        <w:t xml:space="preserve"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 </w:t>
      </w:r>
      <w:r w:rsidRPr="00FE302F">
        <w:t xml:space="preserve">постановлением </w:t>
      </w:r>
      <w:r w:rsidR="00FE302F" w:rsidRPr="00FE302F">
        <w:t>А</w:t>
      </w:r>
      <w:r w:rsidRPr="00FE302F">
        <w:t>дминистрации Первомайского муниципального района от 09.06.2011 № 351 «О порядке разработки и утверждения административных</w:t>
      </w:r>
      <w:proofErr w:type="gramEnd"/>
      <w:r w:rsidRPr="00FE302F">
        <w:t xml:space="preserve"> </w:t>
      </w:r>
      <w:proofErr w:type="gramStart"/>
      <w:r w:rsidRPr="00FE302F">
        <w:t>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</w:t>
      </w:r>
      <w:r w:rsidR="00FE302F" w:rsidRPr="00FE302F">
        <w:t xml:space="preserve"> постановлением Администрации Первомайского муниципального района  от 29.09.2015 года № 589 «О внесении изменений в Постановление Администрации Первомайского муниципального района от 30.07.2012 года № 492», </w:t>
      </w:r>
      <w:r w:rsidRPr="00FE302F">
        <w:t xml:space="preserve">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Первомайского</w:t>
      </w:r>
      <w:proofErr w:type="gramEnd"/>
      <w:r w:rsidRPr="00FE302F">
        <w:t xml:space="preserve"> муниципального района, </w:t>
      </w:r>
      <w:r w:rsidR="00D95ED6">
        <w:t xml:space="preserve"> </w:t>
      </w:r>
    </w:p>
    <w:p w:rsidR="000E5AA3" w:rsidRPr="00FE302F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Pr="00FE302F" w:rsidRDefault="001256ED" w:rsidP="006F4695">
      <w:pPr>
        <w:pStyle w:val="a6"/>
        <w:spacing w:before="0"/>
        <w:ind w:left="-567" w:firstLine="0"/>
        <w:rPr>
          <w:b/>
          <w:sz w:val="24"/>
        </w:rPr>
      </w:pPr>
      <w:r w:rsidRPr="00FE302F">
        <w:rPr>
          <w:b/>
          <w:sz w:val="24"/>
        </w:rPr>
        <w:t xml:space="preserve">АДМИНИСТРАЦИЯ </w:t>
      </w:r>
      <w:r w:rsidR="00FE302F" w:rsidRPr="00FE302F">
        <w:rPr>
          <w:b/>
          <w:sz w:val="24"/>
        </w:rPr>
        <w:t xml:space="preserve">МУНИЦИПАЛЬНОГО </w:t>
      </w:r>
      <w:r w:rsidRPr="00FE302F">
        <w:rPr>
          <w:b/>
          <w:sz w:val="24"/>
        </w:rPr>
        <w:t xml:space="preserve">РАЙОНА </w:t>
      </w:r>
      <w:r w:rsidR="006F4695" w:rsidRPr="00FE302F">
        <w:rPr>
          <w:b/>
          <w:sz w:val="24"/>
        </w:rPr>
        <w:t>ПОСТАНОВЛЯЕТ</w:t>
      </w:r>
      <w:r w:rsidR="000E5AA3" w:rsidRPr="00FE302F">
        <w:rPr>
          <w:b/>
          <w:sz w:val="24"/>
        </w:rPr>
        <w:t>:</w:t>
      </w:r>
    </w:p>
    <w:p w:rsidR="00BB2148" w:rsidRPr="00FE302F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D95ED6" w:rsidRDefault="000E5AA3" w:rsidP="00D95ED6">
      <w:pPr>
        <w:pStyle w:val="a7"/>
        <w:numPr>
          <w:ilvl w:val="0"/>
          <w:numId w:val="5"/>
        </w:numPr>
        <w:tabs>
          <w:tab w:val="left" w:pos="-567"/>
          <w:tab w:val="left" w:pos="-284"/>
        </w:tabs>
        <w:ind w:left="-567" w:right="-1" w:firstLine="0"/>
        <w:jc w:val="both"/>
        <w:rPr>
          <w:sz w:val="24"/>
        </w:rPr>
      </w:pPr>
      <w:r w:rsidRPr="00FE302F">
        <w:rPr>
          <w:sz w:val="24"/>
        </w:rPr>
        <w:t xml:space="preserve">Утвердить административный регламент предоставления муниципальной услуги </w:t>
      </w:r>
      <w:r w:rsidR="00837883" w:rsidRPr="00FE302F">
        <w:rPr>
          <w:sz w:val="24"/>
        </w:rPr>
        <w:t>«Выдача</w:t>
      </w:r>
      <w:r w:rsidR="001256ED" w:rsidRPr="00FE302F">
        <w:rPr>
          <w:sz w:val="24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837883" w:rsidRPr="00FE302F">
        <w:rPr>
          <w:sz w:val="24"/>
        </w:rPr>
        <w:t xml:space="preserve"> </w:t>
      </w:r>
      <w:r w:rsidR="00D95ED6">
        <w:rPr>
          <w:sz w:val="24"/>
        </w:rPr>
        <w:t>(прилагается)</w:t>
      </w:r>
      <w:r w:rsidR="00837883" w:rsidRPr="00FE302F">
        <w:rPr>
          <w:sz w:val="24"/>
        </w:rPr>
        <w:t>.</w:t>
      </w:r>
    </w:p>
    <w:p w:rsidR="00D95ED6" w:rsidRDefault="00D95ED6" w:rsidP="00D95ED6">
      <w:pPr>
        <w:pStyle w:val="a7"/>
        <w:tabs>
          <w:tab w:val="left" w:pos="-567"/>
          <w:tab w:val="left" w:pos="-284"/>
        </w:tabs>
        <w:ind w:left="-567" w:right="-1"/>
        <w:jc w:val="both"/>
        <w:rPr>
          <w:sz w:val="24"/>
        </w:rPr>
      </w:pPr>
    </w:p>
    <w:p w:rsidR="00D95ED6" w:rsidRDefault="00D95ED6" w:rsidP="00D95ED6">
      <w:pPr>
        <w:pStyle w:val="a7"/>
        <w:numPr>
          <w:ilvl w:val="0"/>
          <w:numId w:val="5"/>
        </w:numPr>
        <w:tabs>
          <w:tab w:val="left" w:pos="-567"/>
          <w:tab w:val="left" w:pos="-284"/>
        </w:tabs>
        <w:ind w:left="-567" w:right="-1" w:firstLine="0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D95ED6" w:rsidRDefault="00D95ED6" w:rsidP="00D95ED6">
      <w:pPr>
        <w:pStyle w:val="a7"/>
        <w:tabs>
          <w:tab w:val="left" w:pos="-567"/>
          <w:tab w:val="left" w:pos="-284"/>
        </w:tabs>
        <w:ind w:left="0" w:right="-1"/>
        <w:jc w:val="both"/>
        <w:rPr>
          <w:sz w:val="24"/>
        </w:rPr>
      </w:pPr>
    </w:p>
    <w:p w:rsidR="00D95ED6" w:rsidRDefault="00D95ED6" w:rsidP="00D95ED6">
      <w:pPr>
        <w:pStyle w:val="a7"/>
        <w:numPr>
          <w:ilvl w:val="0"/>
          <w:numId w:val="5"/>
        </w:numPr>
        <w:tabs>
          <w:tab w:val="left" w:pos="-567"/>
          <w:tab w:val="left" w:pos="-284"/>
        </w:tabs>
        <w:ind w:left="-567" w:right="-1" w:firstLine="0"/>
        <w:jc w:val="both"/>
        <w:rPr>
          <w:sz w:val="24"/>
        </w:rPr>
      </w:pPr>
      <w:proofErr w:type="gramStart"/>
      <w:r w:rsidRPr="00D95ED6">
        <w:rPr>
          <w:sz w:val="24"/>
        </w:rPr>
        <w:t>Контроль за</w:t>
      </w:r>
      <w:proofErr w:type="gramEnd"/>
      <w:r w:rsidRPr="00D95ED6">
        <w:rPr>
          <w:sz w:val="24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Pr="00D95ED6">
        <w:rPr>
          <w:sz w:val="24"/>
        </w:rPr>
        <w:t>Марочкина</w:t>
      </w:r>
      <w:proofErr w:type="spellEnd"/>
      <w:r w:rsidRPr="00D95ED6">
        <w:rPr>
          <w:sz w:val="24"/>
        </w:rPr>
        <w:t xml:space="preserve"> И.В.)</w:t>
      </w:r>
    </w:p>
    <w:p w:rsidR="00D95ED6" w:rsidRDefault="00D95ED6" w:rsidP="00D95ED6">
      <w:pPr>
        <w:pStyle w:val="a7"/>
        <w:tabs>
          <w:tab w:val="left" w:pos="-567"/>
          <w:tab w:val="left" w:pos="-284"/>
        </w:tabs>
        <w:ind w:left="0" w:right="-1"/>
        <w:jc w:val="both"/>
        <w:rPr>
          <w:sz w:val="24"/>
        </w:rPr>
      </w:pPr>
    </w:p>
    <w:p w:rsidR="00D95ED6" w:rsidRPr="00D95ED6" w:rsidRDefault="00D95ED6" w:rsidP="00D95ED6">
      <w:pPr>
        <w:pStyle w:val="a7"/>
        <w:numPr>
          <w:ilvl w:val="0"/>
          <w:numId w:val="5"/>
        </w:numPr>
        <w:tabs>
          <w:tab w:val="left" w:pos="-567"/>
          <w:tab w:val="left" w:pos="-284"/>
        </w:tabs>
        <w:ind w:left="-567" w:right="-1" w:firstLine="0"/>
        <w:jc w:val="both"/>
        <w:rPr>
          <w:sz w:val="24"/>
        </w:rPr>
      </w:pPr>
      <w:r w:rsidRPr="00D95ED6">
        <w:rPr>
          <w:sz w:val="24"/>
        </w:rPr>
        <w:t>Постановление вступает в силу с момента его опубликования.</w:t>
      </w:r>
    </w:p>
    <w:p w:rsidR="00D95ED6" w:rsidRDefault="00D95ED6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5ED6" w:rsidRDefault="00D95ED6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AA3" w:rsidRPr="00FE302F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02F">
        <w:rPr>
          <w:rFonts w:ascii="Times New Roman" w:hAnsi="Times New Roman" w:cs="Times New Roman"/>
          <w:sz w:val="24"/>
          <w:szCs w:val="24"/>
        </w:rPr>
        <w:t>Гл</w:t>
      </w:r>
      <w:r w:rsidR="00837883" w:rsidRPr="00FE302F">
        <w:rPr>
          <w:rFonts w:ascii="Times New Roman" w:hAnsi="Times New Roman" w:cs="Times New Roman"/>
          <w:sz w:val="24"/>
          <w:szCs w:val="24"/>
        </w:rPr>
        <w:t>ава муниципального района</w:t>
      </w:r>
      <w:r w:rsidRPr="00FE30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4695" w:rsidRPr="00FE30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5E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4695" w:rsidRPr="00FE30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2F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FE302F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3233E" w:rsidRDefault="0023233E"/>
    <w:sectPr w:rsidR="0023233E" w:rsidSect="00FE302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4BCA4A40"/>
    <w:multiLevelType w:val="hybridMultilevel"/>
    <w:tmpl w:val="2322437C"/>
    <w:lvl w:ilvl="0" w:tplc="315E41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F97291"/>
    <w:multiLevelType w:val="hybridMultilevel"/>
    <w:tmpl w:val="7834F21C"/>
    <w:lvl w:ilvl="0" w:tplc="E0D0480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E5AA3"/>
    <w:rsid w:val="001256ED"/>
    <w:rsid w:val="0023233E"/>
    <w:rsid w:val="003861C4"/>
    <w:rsid w:val="00523FA8"/>
    <w:rsid w:val="006515A2"/>
    <w:rsid w:val="006E1188"/>
    <w:rsid w:val="006F4695"/>
    <w:rsid w:val="00837883"/>
    <w:rsid w:val="008A55D2"/>
    <w:rsid w:val="00A12ED8"/>
    <w:rsid w:val="00A22845"/>
    <w:rsid w:val="00BB2148"/>
    <w:rsid w:val="00C210A1"/>
    <w:rsid w:val="00C75647"/>
    <w:rsid w:val="00C94B12"/>
    <w:rsid w:val="00CE61EC"/>
    <w:rsid w:val="00D95ED6"/>
    <w:rsid w:val="00F90F41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1256ED"/>
    <w:pPr>
      <w:tabs>
        <w:tab w:val="left" w:pos="10440"/>
      </w:tabs>
      <w:ind w:left="720" w:right="4627"/>
    </w:pPr>
    <w:rPr>
      <w:sz w:val="26"/>
    </w:rPr>
  </w:style>
  <w:style w:type="paragraph" w:styleId="a8">
    <w:name w:val="List Paragraph"/>
    <w:basedOn w:val="a0"/>
    <w:uiPriority w:val="34"/>
    <w:qFormat/>
    <w:rsid w:val="00D9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1256ED"/>
    <w:pPr>
      <w:tabs>
        <w:tab w:val="left" w:pos="10440"/>
      </w:tabs>
      <w:ind w:left="720" w:right="4627"/>
    </w:pPr>
    <w:rPr>
      <w:sz w:val="26"/>
    </w:rPr>
  </w:style>
  <w:style w:type="paragraph" w:styleId="a8">
    <w:name w:val="List Paragraph"/>
    <w:basedOn w:val="a0"/>
    <w:uiPriority w:val="34"/>
    <w:qFormat/>
    <w:rsid w:val="00D9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2016-01-20T11:25:00Z</cp:lastPrinted>
  <dcterms:created xsi:type="dcterms:W3CDTF">2016-01-20T11:38:00Z</dcterms:created>
  <dcterms:modified xsi:type="dcterms:W3CDTF">2016-05-31T11:53:00Z</dcterms:modified>
</cp:coreProperties>
</file>