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6" w:rsidRDefault="00240026" w:rsidP="00240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240026" w:rsidRDefault="00240026" w:rsidP="0024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240026" w:rsidRPr="00EB52BF" w:rsidRDefault="00240026" w:rsidP="00240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="00EB52B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18.05.2016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                          </w:t>
      </w:r>
      <w:r w:rsidR="00EB52B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№  </w:t>
      </w:r>
      <w:r w:rsidR="00EB52B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214</w:t>
      </w: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 на 2016-2018 годы»</w:t>
      </w:r>
    </w:p>
    <w:p w:rsidR="00240026" w:rsidRDefault="00240026" w:rsidP="002400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026" w:rsidRDefault="00240026" w:rsidP="0024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240026" w:rsidRDefault="00240026" w:rsidP="0024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26" w:rsidRPr="00C2088B" w:rsidRDefault="00240026" w:rsidP="00C208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РАЙОНА</w:t>
      </w:r>
      <w:r w:rsidR="00C208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0026" w:rsidRDefault="00240026" w:rsidP="00240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26" w:rsidRDefault="00240026" w:rsidP="002400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Первомайского муниципального района на 2016-2018 годы», утвержденную постановлением Администрации Первомайского муниципального района от 25.12.2015 г. № 774, следующие изменения:</w:t>
      </w:r>
    </w:p>
    <w:p w:rsidR="00240026" w:rsidRDefault="00240026" w:rsidP="00240026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26" w:rsidRDefault="00240026" w:rsidP="0024002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2016-2018 годы»  строку «Объем финансирования муниципальной программы, тыс. руб.» изложить в следующей редакции:</w:t>
      </w:r>
    </w:p>
    <w:p w:rsidR="00C2088B" w:rsidRDefault="00C2088B" w:rsidP="00C2088B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26" w:rsidRDefault="00240026" w:rsidP="00240026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11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3"/>
        <w:gridCol w:w="2921"/>
        <w:gridCol w:w="1050"/>
        <w:gridCol w:w="931"/>
        <w:gridCol w:w="931"/>
        <w:gridCol w:w="10"/>
        <w:gridCol w:w="948"/>
      </w:tblGrid>
      <w:tr w:rsidR="00240026" w:rsidTr="003063BF">
        <w:trPr>
          <w:trHeight w:val="60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240026" w:rsidRDefault="00240026" w:rsidP="003063BF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240026" w:rsidRDefault="00240026" w:rsidP="003063BF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240026" w:rsidTr="003063BF">
        <w:trPr>
          <w:trHeight w:val="60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г.</w:t>
            </w:r>
          </w:p>
        </w:tc>
      </w:tr>
      <w:tr w:rsidR="00240026" w:rsidTr="003063BF">
        <w:trPr>
          <w:trHeight w:val="60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256479,5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94597,5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240026" w:rsidTr="003063BF">
        <w:trPr>
          <w:trHeight w:val="455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3768,5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240026" w:rsidTr="003063BF">
        <w:trPr>
          <w:trHeight w:val="60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240026" w:rsidTr="003063BF">
        <w:trPr>
          <w:trHeight w:val="455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40026" w:rsidTr="003063BF">
        <w:trPr>
          <w:trHeight w:val="60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240026" w:rsidRDefault="00240026" w:rsidP="002400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2016-2018 годы»» строку «Подпрограмма «ВЦП отдела труда и социальной поддержки населения администрации Первомайского муниципального района на 2016-2018 годы» и строку «Итого по муниципальной программе» изложить в следующей редакции:</w:t>
      </w: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8"/>
      </w:tblGrid>
      <w:tr w:rsidR="00240026" w:rsidTr="003063BF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240026" w:rsidTr="003063BF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год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2016-2018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255601,0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80634,5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965,0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40026" w:rsidTr="003063B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256479,5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80929,5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ED2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1260,0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237850,7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79669,5</w:t>
            </w:r>
          </w:p>
        </w:tc>
      </w:tr>
      <w:tr w:rsidR="00240026" w:rsidTr="003063B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240026" w:rsidRDefault="00240026" w:rsidP="002400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0026" w:rsidRDefault="00240026" w:rsidP="0024002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паспорте подпрограммы «ВЦП отдела труда и социальной поддержки населения администрации Первомайского муниципального района на 2016-2018 годы» </w:t>
      </w:r>
      <w:r>
        <w:rPr>
          <w:rFonts w:ascii="Times New Roman" w:hAnsi="Times New Roman"/>
          <w:bCs/>
          <w:sz w:val="24"/>
          <w:szCs w:val="24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2016-2018 годы» строку «Объемы и источники финансирования подпрограммы» изложить в следующей редакции:</w:t>
      </w: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40026" w:rsidRDefault="00240026" w:rsidP="00240026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5" w:type="dxa"/>
        <w:tblLook w:val="04A0" w:firstRow="1" w:lastRow="0" w:firstColumn="1" w:lastColumn="0" w:noHBand="0" w:noVBand="1"/>
      </w:tblPr>
      <w:tblGrid>
        <w:gridCol w:w="2554"/>
        <w:gridCol w:w="7082"/>
      </w:tblGrid>
      <w:tr w:rsidR="00240026" w:rsidTr="003063BF"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</w:t>
            </w:r>
            <w:r w:rsidR="003C7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255601,0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1D4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3C7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94332,0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960,0 тыс. руб.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14860,3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3C7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78511,7</w:t>
            </w: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1D4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.- 80634,5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965,0 тыс. руб.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г. – 80634,5 тыс. руб., в </w:t>
            </w:r>
            <w:proofErr w:type="spellStart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–965,0 тыс. руб.</w:t>
            </w:r>
          </w:p>
          <w:p w:rsidR="00240026" w:rsidRPr="00C01D40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–0 тыс. руб.</w:t>
            </w:r>
          </w:p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–79669,5 тыс. руб.</w:t>
            </w:r>
          </w:p>
        </w:tc>
      </w:tr>
    </w:tbl>
    <w:p w:rsidR="00240026" w:rsidRDefault="00240026" w:rsidP="00240026">
      <w:pPr>
        <w:pStyle w:val="a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026" w:rsidRDefault="00240026" w:rsidP="0024002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2016-2018 годы»:</w:t>
      </w:r>
    </w:p>
    <w:p w:rsidR="00240026" w:rsidRDefault="00240026" w:rsidP="00240026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26" w:rsidRDefault="00240026" w:rsidP="002400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2016-2018 годы» изложить в следующей редакции:</w:t>
      </w:r>
    </w:p>
    <w:p w:rsidR="00240026" w:rsidRDefault="00240026" w:rsidP="00240026">
      <w:pPr>
        <w:rPr>
          <w:rFonts w:ascii="Times New Roman" w:hAnsi="Times New Roman"/>
          <w:bCs/>
          <w:sz w:val="24"/>
          <w:szCs w:val="24"/>
        </w:rPr>
      </w:pPr>
    </w:p>
    <w:p w:rsidR="00240026" w:rsidRDefault="00240026" w:rsidP="00240026">
      <w:pPr>
        <w:rPr>
          <w:rFonts w:ascii="Times New Roman" w:hAnsi="Times New Roman"/>
          <w:bCs/>
          <w:sz w:val="24"/>
          <w:szCs w:val="24"/>
        </w:rPr>
      </w:pPr>
    </w:p>
    <w:p w:rsidR="00240026" w:rsidRDefault="00240026" w:rsidP="00240026">
      <w:pPr>
        <w:rPr>
          <w:rFonts w:ascii="Times New Roman" w:hAnsi="Times New Roman"/>
          <w:bCs/>
          <w:sz w:val="24"/>
          <w:szCs w:val="24"/>
        </w:rPr>
      </w:pPr>
    </w:p>
    <w:p w:rsidR="00240026" w:rsidRDefault="00240026" w:rsidP="0024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240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41"/>
        <w:gridCol w:w="2615"/>
        <w:gridCol w:w="2772"/>
        <w:gridCol w:w="2060"/>
        <w:gridCol w:w="1927"/>
        <w:gridCol w:w="1375"/>
        <w:gridCol w:w="1153"/>
        <w:gridCol w:w="1132"/>
        <w:gridCol w:w="1841"/>
      </w:tblGrid>
      <w:tr w:rsidR="00240026" w:rsidTr="003063BF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40026" w:rsidTr="003063BF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2016год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240026" w:rsidTr="003063BF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2016-2018 годы»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94597,5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80952,5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80929,5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3C7393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256479,5</w:t>
            </w:r>
          </w:p>
        </w:tc>
      </w:tr>
      <w:tr w:rsidR="00240026" w:rsidTr="003063BF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</w:t>
            </w:r>
            <w:r w:rsidRPr="00ED2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3768,5</w:t>
            </w:r>
          </w:p>
        </w:tc>
      </w:tr>
      <w:tr w:rsidR="00240026" w:rsidTr="003063BF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237850,7</w:t>
            </w:r>
          </w:p>
        </w:tc>
      </w:tr>
      <w:tr w:rsidR="00240026" w:rsidTr="003063BF">
        <w:trPr>
          <w:trHeight w:val="56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14860,3</w:t>
            </w:r>
          </w:p>
        </w:tc>
      </w:tr>
    </w:tbl>
    <w:p w:rsidR="00FA11E5" w:rsidRDefault="00FA11E5" w:rsidP="00240026">
      <w:pPr>
        <w:pStyle w:val="a4"/>
        <w:ind w:left="0"/>
      </w:pPr>
    </w:p>
    <w:p w:rsidR="00240026" w:rsidRDefault="00240026" w:rsidP="0024002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подпрограмма «ВЦП отдела труда и социальной поддержки населения администрации Первомайского муниципального района на 2016-2018 годы» и  пункт</w:t>
      </w:r>
      <w:r w:rsidR="003C7393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</w:t>
      </w:r>
      <w:r w:rsidR="003C7393">
        <w:rPr>
          <w:rFonts w:ascii="Times New Roman" w:hAnsi="Times New Roman"/>
          <w:sz w:val="24"/>
          <w:szCs w:val="24"/>
        </w:rPr>
        <w:t>19, 20, 21</w:t>
      </w:r>
      <w:r>
        <w:rPr>
          <w:rFonts w:ascii="Times New Roman" w:hAnsi="Times New Roman"/>
          <w:sz w:val="24"/>
          <w:szCs w:val="24"/>
        </w:rPr>
        <w:t xml:space="preserve"> настоящей Подпрограммы изложить в следующей редакции: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977"/>
        <w:gridCol w:w="1842"/>
        <w:gridCol w:w="1560"/>
        <w:gridCol w:w="1421"/>
        <w:gridCol w:w="1134"/>
        <w:gridCol w:w="1134"/>
        <w:gridCol w:w="2122"/>
      </w:tblGrid>
      <w:tr w:rsidR="00240026" w:rsidTr="003063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40026" w:rsidTr="003063B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240026" w:rsidTr="00FA11E5">
        <w:trPr>
          <w:trHeight w:val="1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240026" w:rsidRDefault="00240026" w:rsidP="003063BF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2016-2018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94332,0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80634,5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255601,0</w:t>
            </w:r>
          </w:p>
        </w:tc>
      </w:tr>
      <w:tr w:rsidR="00240026" w:rsidTr="003063BF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2890,0</w:t>
            </w:r>
          </w:p>
        </w:tc>
      </w:tr>
      <w:tr w:rsidR="00240026" w:rsidTr="003063BF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78511,7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79669,5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FA11E5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237850,7</w:t>
            </w:r>
          </w:p>
        </w:tc>
      </w:tr>
      <w:tr w:rsidR="00240026" w:rsidTr="003063BF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14860,3</w:t>
            </w:r>
          </w:p>
        </w:tc>
      </w:tr>
      <w:tr w:rsidR="00240026" w:rsidTr="003063BF">
        <w:trPr>
          <w:trHeight w:val="23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0026" w:rsidRPr="00184E10" w:rsidTr="00240026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социальной помощи малоимущим, оказавшимся в трудной жизненной ситуации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26" w:rsidRPr="00240026" w:rsidRDefault="00240026" w:rsidP="00240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40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адача № 2</w:t>
            </w:r>
          </w:p>
          <w:p w:rsidR="00240026" w:rsidRPr="00ED22F3" w:rsidRDefault="00240026" w:rsidP="002400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защита семей с детьми, инвалидов, ветеранов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2400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2110,8</w:t>
            </w:r>
          </w:p>
        </w:tc>
      </w:tr>
      <w:tr w:rsidR="00240026" w:rsidRPr="00184E10" w:rsidTr="00562A4B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проведения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6" w:rsidRPr="00ED22F3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114,6</w:t>
            </w:r>
          </w:p>
        </w:tc>
      </w:tr>
      <w:tr w:rsidR="00240026" w:rsidRPr="00184E10" w:rsidTr="000A678D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</w:t>
            </w:r>
            <w:proofErr w:type="gramStart"/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ЦСОН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в</w:t>
            </w: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муниципального задания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иные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240026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социальных услуг,  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аселению Первомайского района </w:t>
            </w:r>
          </w:p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35010,7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6" w:rsidRPr="00ED22F3" w:rsidRDefault="00240026" w:rsidP="003063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104914,3</w:t>
            </w:r>
          </w:p>
        </w:tc>
      </w:tr>
    </w:tbl>
    <w:p w:rsidR="00240026" w:rsidRDefault="00240026" w:rsidP="00240026"/>
    <w:p w:rsidR="00240026" w:rsidRDefault="00240026" w:rsidP="00240026">
      <w:pPr>
        <w:pStyle w:val="a4"/>
        <w:numPr>
          <w:ilvl w:val="0"/>
          <w:numId w:val="2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240026" w:rsidRDefault="00240026" w:rsidP="00240026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240026" w:rsidRDefault="00240026" w:rsidP="00240026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240026" w:rsidRDefault="00240026" w:rsidP="00240026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240026" w:rsidRPr="001C51A6" w:rsidRDefault="00240026" w:rsidP="00240026">
      <w:pPr>
        <w:pStyle w:val="a3"/>
        <w:rPr>
          <w:rFonts w:ascii="Times New Roman" w:hAnsi="Times New Roman"/>
          <w:sz w:val="24"/>
          <w:szCs w:val="24"/>
        </w:rPr>
      </w:pPr>
      <w:r w:rsidRPr="001C51A6">
        <w:rPr>
          <w:rFonts w:ascii="Times New Roman" w:hAnsi="Times New Roman"/>
          <w:sz w:val="24"/>
          <w:szCs w:val="24"/>
        </w:rPr>
        <w:t>Глава</w:t>
      </w:r>
    </w:p>
    <w:p w:rsidR="00240026" w:rsidRPr="001C51A6" w:rsidRDefault="00240026" w:rsidP="00240026">
      <w:pPr>
        <w:pStyle w:val="a3"/>
        <w:rPr>
          <w:rFonts w:ascii="Times New Roman" w:hAnsi="Times New Roman"/>
          <w:sz w:val="24"/>
          <w:szCs w:val="24"/>
        </w:rPr>
      </w:pPr>
      <w:r w:rsidRPr="001C51A6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             И.И. Голядкина</w:t>
      </w:r>
    </w:p>
    <w:p w:rsidR="00C11D8A" w:rsidRDefault="00C11D8A"/>
    <w:sectPr w:rsidR="00C11D8A" w:rsidSect="00FA11E5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240026"/>
    <w:rsid w:val="003C2B1D"/>
    <w:rsid w:val="003C7393"/>
    <w:rsid w:val="00574233"/>
    <w:rsid w:val="00C11D8A"/>
    <w:rsid w:val="00C2088B"/>
    <w:rsid w:val="00EB52BF"/>
    <w:rsid w:val="00F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2016-05-23T04:48:00Z</cp:lastPrinted>
  <dcterms:created xsi:type="dcterms:W3CDTF">2016-05-18T11:57:00Z</dcterms:created>
  <dcterms:modified xsi:type="dcterms:W3CDTF">2016-05-23T04:58:00Z</dcterms:modified>
</cp:coreProperties>
</file>