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7C" w:rsidRDefault="00927F7C" w:rsidP="0092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7F7C" w:rsidRDefault="00927F7C" w:rsidP="00927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927F7C" w:rsidRDefault="00353A14" w:rsidP="009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</w:t>
      </w:r>
      <w:r w:rsidR="00927F7C">
        <w:rPr>
          <w:b/>
          <w:sz w:val="28"/>
          <w:szCs w:val="28"/>
        </w:rPr>
        <w:t xml:space="preserve">.08.2013                                                                                                             № </w:t>
      </w:r>
      <w:r w:rsidR="00226741">
        <w:rPr>
          <w:b/>
          <w:sz w:val="28"/>
          <w:szCs w:val="28"/>
        </w:rPr>
        <w:t>645</w:t>
      </w:r>
    </w:p>
    <w:p w:rsidR="00927F7C" w:rsidRDefault="00927F7C" w:rsidP="00927F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927F7C" w:rsidRDefault="00927F7C" w:rsidP="00927F7C">
      <w:pPr>
        <w:jc w:val="center"/>
        <w:rPr>
          <w:b/>
          <w:sz w:val="28"/>
          <w:szCs w:val="28"/>
        </w:rPr>
      </w:pPr>
    </w:p>
    <w:p w:rsidR="00927F7C" w:rsidRDefault="00927F7C" w:rsidP="00927F7C">
      <w:pPr>
        <w:rPr>
          <w:b/>
          <w:sz w:val="28"/>
          <w:szCs w:val="28"/>
        </w:rPr>
      </w:pPr>
    </w:p>
    <w:p w:rsidR="00927F7C" w:rsidRDefault="00927F7C" w:rsidP="009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инвентаризации</w:t>
      </w:r>
    </w:p>
    <w:p w:rsidR="00927F7C" w:rsidRDefault="00927F7C" w:rsidP="009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защитных сооружений</w:t>
      </w:r>
    </w:p>
    <w:p w:rsidR="00927F7C" w:rsidRDefault="00927F7C" w:rsidP="009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гражданской обороны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927F7C" w:rsidRDefault="00927F7C" w:rsidP="00927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927F7C" w:rsidRDefault="00927F7C" w:rsidP="00927F7C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1A0F3B" w:rsidRDefault="001A0F3B" w:rsidP="00927F7C">
      <w:pPr>
        <w:rPr>
          <w:sz w:val="28"/>
          <w:szCs w:val="28"/>
        </w:rPr>
      </w:pPr>
    </w:p>
    <w:p w:rsidR="001A0F3B" w:rsidRDefault="001A0F3B" w:rsidP="00927F7C">
      <w:pPr>
        <w:rPr>
          <w:sz w:val="28"/>
          <w:szCs w:val="28"/>
        </w:rPr>
      </w:pPr>
    </w:p>
    <w:p w:rsidR="001A0F3B" w:rsidRDefault="001A0F3B" w:rsidP="001A0F3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февраля 1998 года  № 28-ФЗ «О гражданской обороне», постановлением Правительства Российской Федерации от 29 ноября 1999 г. № 1309 «О порядке создания убежищ и иных объектов гражданской обороны», постановлением Правительства Ярославской области от 13.08.2013 г. № 1019-п «О проведении инвентаризации защитных сооружений гражданской обороны на территории Ярославской области», в целях защиты населения и территории Первомайского муниципального</w:t>
      </w:r>
      <w:proofErr w:type="gramEnd"/>
      <w:r>
        <w:rPr>
          <w:sz w:val="28"/>
          <w:szCs w:val="28"/>
        </w:rPr>
        <w:t xml:space="preserve"> района от чрезвычайных ситуаций природного и техногенного характера мирного и военного времени, оценки состояния существующего фонда защитных сооружений гражданской обороны</w:t>
      </w:r>
      <w:r w:rsidR="007016D7">
        <w:rPr>
          <w:sz w:val="28"/>
          <w:szCs w:val="28"/>
        </w:rPr>
        <w:t xml:space="preserve"> и надлежащего оформления прав балансодержателей защитных сооружений гражданской обороны</w:t>
      </w:r>
    </w:p>
    <w:p w:rsidR="007016D7" w:rsidRDefault="007016D7" w:rsidP="007016D7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7016D7" w:rsidRDefault="00CF152F" w:rsidP="00CF152F">
      <w:pPr>
        <w:ind w:left="709"/>
        <w:jc w:val="both"/>
        <w:rPr>
          <w:sz w:val="28"/>
          <w:szCs w:val="28"/>
        </w:rPr>
      </w:pPr>
      <w:r w:rsidRPr="00CF152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состав районной комиссии по проведению инвентаризации </w:t>
      </w:r>
    </w:p>
    <w:p w:rsidR="00CF152F" w:rsidRDefault="00CF152F" w:rsidP="00CF152F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защитных сооружений гражданской обороны на территории Первомайского муниципального района (Приложение 1).</w:t>
      </w:r>
    </w:p>
    <w:p w:rsidR="00CF152F" w:rsidRDefault="00CF152F" w:rsidP="00CF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проведения инвентаризации защитных сооружений гражданской обороны на территории Первомайского муниципального района (Приложение 2).</w:t>
      </w:r>
    </w:p>
    <w:p w:rsidR="00CF152F" w:rsidRDefault="00CF152F" w:rsidP="00CF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Кошкину Е.И.</w:t>
      </w:r>
    </w:p>
    <w:p w:rsidR="00CF152F" w:rsidRDefault="00CF152F" w:rsidP="00CF15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17F1B">
        <w:rPr>
          <w:sz w:val="28"/>
          <w:szCs w:val="28"/>
        </w:rPr>
        <w:t>Постановление вступает в силу с момента подписания.</w:t>
      </w:r>
    </w:p>
    <w:p w:rsidR="00517F1B" w:rsidRDefault="00517F1B" w:rsidP="00CF152F">
      <w:pPr>
        <w:ind w:firstLine="709"/>
        <w:jc w:val="both"/>
        <w:rPr>
          <w:sz w:val="28"/>
          <w:szCs w:val="28"/>
        </w:rPr>
      </w:pPr>
    </w:p>
    <w:p w:rsidR="00517F1B" w:rsidRDefault="00517F1B" w:rsidP="00CF152F">
      <w:pPr>
        <w:ind w:firstLine="709"/>
        <w:jc w:val="both"/>
        <w:rPr>
          <w:sz w:val="28"/>
          <w:szCs w:val="28"/>
        </w:rPr>
      </w:pPr>
    </w:p>
    <w:p w:rsidR="00517F1B" w:rsidRDefault="00517F1B" w:rsidP="00CF152F">
      <w:pPr>
        <w:ind w:firstLine="709"/>
        <w:jc w:val="both"/>
        <w:rPr>
          <w:sz w:val="28"/>
          <w:szCs w:val="28"/>
        </w:rPr>
      </w:pPr>
    </w:p>
    <w:p w:rsidR="00517F1B" w:rsidRDefault="00517F1B" w:rsidP="00CF152F">
      <w:pPr>
        <w:ind w:firstLine="709"/>
        <w:jc w:val="both"/>
        <w:rPr>
          <w:sz w:val="28"/>
          <w:szCs w:val="28"/>
        </w:rPr>
      </w:pPr>
    </w:p>
    <w:p w:rsidR="00517F1B" w:rsidRDefault="00517F1B" w:rsidP="00CF152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517F1B" w:rsidRDefault="00517F1B" w:rsidP="00CF152F">
      <w:pPr>
        <w:ind w:firstLine="709"/>
        <w:jc w:val="both"/>
        <w:rPr>
          <w:sz w:val="28"/>
          <w:szCs w:val="28"/>
        </w:rPr>
      </w:pPr>
    </w:p>
    <w:p w:rsidR="00517F1B" w:rsidRDefault="00517F1B" w:rsidP="00CF152F">
      <w:pPr>
        <w:ind w:firstLine="709"/>
        <w:jc w:val="both"/>
        <w:rPr>
          <w:sz w:val="28"/>
          <w:szCs w:val="28"/>
        </w:rPr>
      </w:pPr>
    </w:p>
    <w:p w:rsidR="00353A14" w:rsidRDefault="00353A14" w:rsidP="00C744C2">
      <w:pPr>
        <w:jc w:val="right"/>
      </w:pPr>
    </w:p>
    <w:p w:rsidR="00353A14" w:rsidRDefault="00353A14" w:rsidP="00C744C2">
      <w:pPr>
        <w:jc w:val="right"/>
      </w:pPr>
    </w:p>
    <w:p w:rsidR="00C744C2" w:rsidRDefault="00C744C2" w:rsidP="00C744C2">
      <w:pPr>
        <w:jc w:val="right"/>
      </w:pPr>
      <w:r>
        <w:lastRenderedPageBreak/>
        <w:t>Приложение 1</w:t>
      </w:r>
    </w:p>
    <w:p w:rsidR="00C744C2" w:rsidRDefault="00C744C2" w:rsidP="00C744C2">
      <w:pPr>
        <w:jc w:val="right"/>
      </w:pPr>
      <w:r>
        <w:t>к постановлению Администрации</w:t>
      </w:r>
    </w:p>
    <w:p w:rsidR="00C744C2" w:rsidRDefault="00C744C2" w:rsidP="00C744C2">
      <w:pPr>
        <w:jc w:val="right"/>
      </w:pPr>
      <w:r>
        <w:t>муниципального района</w:t>
      </w:r>
    </w:p>
    <w:p w:rsidR="00C744C2" w:rsidRDefault="00C744C2" w:rsidP="00C744C2">
      <w:pPr>
        <w:jc w:val="right"/>
      </w:pPr>
      <w:r>
        <w:t xml:space="preserve">от </w:t>
      </w:r>
      <w:r w:rsidR="00353A14">
        <w:t>23.</w:t>
      </w:r>
      <w:r>
        <w:t xml:space="preserve">08.2013 № </w:t>
      </w:r>
      <w:r w:rsidR="00353A14">
        <w:t>64</w:t>
      </w:r>
      <w:r w:rsidR="0059293E">
        <w:t>5</w:t>
      </w:r>
    </w:p>
    <w:p w:rsidR="00C744C2" w:rsidRDefault="00C744C2" w:rsidP="00C744C2">
      <w:pPr>
        <w:jc w:val="center"/>
        <w:rPr>
          <w:sz w:val="28"/>
          <w:szCs w:val="28"/>
        </w:rPr>
      </w:pPr>
    </w:p>
    <w:p w:rsidR="00C744C2" w:rsidRDefault="00C744C2" w:rsidP="00C744C2">
      <w:pPr>
        <w:jc w:val="center"/>
        <w:rPr>
          <w:sz w:val="28"/>
          <w:szCs w:val="28"/>
        </w:rPr>
      </w:pPr>
    </w:p>
    <w:p w:rsidR="00C744C2" w:rsidRDefault="00C744C2" w:rsidP="00C744C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744C2" w:rsidRDefault="00C744C2" w:rsidP="00C744C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комиссии по проведению инвентаризации защитных сооружений  гражданской обороны на территории Первомайского муниципального района</w:t>
      </w:r>
    </w:p>
    <w:p w:rsidR="00C744C2" w:rsidRDefault="00C744C2" w:rsidP="00C744C2">
      <w:pPr>
        <w:jc w:val="center"/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 xml:space="preserve">Кошкина                               - первый заместитель Главы администрации МР, </w:t>
      </w: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>Елена Ивановна                     председатель комиссии</w:t>
      </w:r>
    </w:p>
    <w:p w:rsidR="00C744C2" w:rsidRDefault="00C744C2" w:rsidP="00C744C2">
      <w:pPr>
        <w:rPr>
          <w:sz w:val="28"/>
          <w:szCs w:val="28"/>
        </w:rPr>
      </w:pP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 xml:space="preserve">Обухова                                - </w:t>
      </w:r>
      <w:r w:rsidR="003375B7">
        <w:rPr>
          <w:sz w:val="28"/>
          <w:szCs w:val="28"/>
        </w:rPr>
        <w:t>консультант-юрист правового отдела администрации</w:t>
      </w: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>Валентина Семёновна</w:t>
      </w:r>
      <w:r w:rsidR="003375B7">
        <w:rPr>
          <w:sz w:val="28"/>
          <w:szCs w:val="28"/>
        </w:rPr>
        <w:t xml:space="preserve">           МР, секретарь комиссии</w:t>
      </w:r>
    </w:p>
    <w:p w:rsidR="003375B7" w:rsidRDefault="003375B7" w:rsidP="00C744C2">
      <w:pPr>
        <w:rPr>
          <w:sz w:val="28"/>
          <w:szCs w:val="28"/>
        </w:rPr>
      </w:pP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744C2" w:rsidRDefault="00C744C2" w:rsidP="00C744C2">
      <w:pPr>
        <w:rPr>
          <w:sz w:val="28"/>
          <w:szCs w:val="28"/>
        </w:rPr>
      </w:pP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 xml:space="preserve">Сачков                                  </w:t>
      </w:r>
      <w:r w:rsidR="003375B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заведующий отделом по ВМР, ГО и ЧС </w:t>
      </w:r>
      <w:proofErr w:type="spellStart"/>
      <w:r>
        <w:rPr>
          <w:sz w:val="28"/>
          <w:szCs w:val="28"/>
        </w:rPr>
        <w:t>администра</w:t>
      </w:r>
      <w:proofErr w:type="spellEnd"/>
      <w:r w:rsidR="003375B7">
        <w:rPr>
          <w:sz w:val="28"/>
          <w:szCs w:val="28"/>
        </w:rPr>
        <w:t>-</w:t>
      </w:r>
    </w:p>
    <w:p w:rsidR="00C744C2" w:rsidRDefault="00C744C2" w:rsidP="00C744C2">
      <w:pPr>
        <w:rPr>
          <w:sz w:val="28"/>
          <w:szCs w:val="28"/>
        </w:rPr>
      </w:pPr>
      <w:r>
        <w:rPr>
          <w:sz w:val="28"/>
          <w:szCs w:val="28"/>
        </w:rPr>
        <w:t>Георгий Станиславович</w:t>
      </w:r>
      <w:r w:rsidR="003375B7">
        <w:rPr>
          <w:sz w:val="28"/>
          <w:szCs w:val="28"/>
        </w:rPr>
        <w:t xml:space="preserve">       </w:t>
      </w:r>
      <w:proofErr w:type="spellStart"/>
      <w:r w:rsidR="003375B7">
        <w:rPr>
          <w:sz w:val="28"/>
          <w:szCs w:val="28"/>
        </w:rPr>
        <w:t>ции</w:t>
      </w:r>
      <w:proofErr w:type="spellEnd"/>
      <w:r w:rsidR="003375B7">
        <w:rPr>
          <w:sz w:val="28"/>
          <w:szCs w:val="28"/>
        </w:rPr>
        <w:t xml:space="preserve"> МР</w:t>
      </w:r>
    </w:p>
    <w:p w:rsidR="003375B7" w:rsidRDefault="003375B7" w:rsidP="00C744C2">
      <w:pPr>
        <w:rPr>
          <w:sz w:val="28"/>
          <w:szCs w:val="28"/>
        </w:rPr>
      </w:pPr>
    </w:p>
    <w:p w:rsidR="003375B7" w:rsidRDefault="003375B7" w:rsidP="00C74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Шитикова</w:t>
      </w:r>
      <w:proofErr w:type="spellEnd"/>
      <w:r>
        <w:rPr>
          <w:sz w:val="28"/>
          <w:szCs w:val="28"/>
        </w:rPr>
        <w:t xml:space="preserve">                             - ведущий специалист отдела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 xml:space="preserve"> и </w:t>
      </w:r>
    </w:p>
    <w:p w:rsidR="003375B7" w:rsidRDefault="003375B7" w:rsidP="00C744C2">
      <w:pPr>
        <w:rPr>
          <w:sz w:val="28"/>
          <w:szCs w:val="28"/>
        </w:rPr>
      </w:pPr>
      <w:r>
        <w:rPr>
          <w:sz w:val="28"/>
          <w:szCs w:val="28"/>
        </w:rPr>
        <w:t>Ирина Юрьевна                     земельных отношений администрации МР</w:t>
      </w: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Марочкина</w:t>
      </w:r>
      <w:proofErr w:type="spellEnd"/>
      <w:r>
        <w:rPr>
          <w:sz w:val="28"/>
          <w:szCs w:val="28"/>
        </w:rPr>
        <w:t xml:space="preserve">                           - заведующая  отделом строительства, архитектуры и</w:t>
      </w:r>
    </w:p>
    <w:p w:rsidR="00C4040C" w:rsidRDefault="00C4040C" w:rsidP="00C744C2">
      <w:pPr>
        <w:rPr>
          <w:sz w:val="28"/>
          <w:szCs w:val="28"/>
        </w:rPr>
      </w:pPr>
      <w:r>
        <w:rPr>
          <w:sz w:val="28"/>
          <w:szCs w:val="28"/>
        </w:rPr>
        <w:t>Ирина Валериевна                развития инфраструктуры администрации МР</w:t>
      </w: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744C2">
      <w:pPr>
        <w:rPr>
          <w:sz w:val="28"/>
          <w:szCs w:val="28"/>
        </w:rPr>
      </w:pPr>
    </w:p>
    <w:p w:rsidR="00C4040C" w:rsidRDefault="00C4040C" w:rsidP="00C4040C">
      <w:pPr>
        <w:jc w:val="right"/>
      </w:pPr>
      <w:r>
        <w:lastRenderedPageBreak/>
        <w:t>Приложение 2</w:t>
      </w:r>
    </w:p>
    <w:p w:rsidR="00C4040C" w:rsidRDefault="00C4040C" w:rsidP="00C4040C">
      <w:pPr>
        <w:jc w:val="right"/>
      </w:pPr>
      <w:r>
        <w:t>к постановлению Администрации</w:t>
      </w:r>
    </w:p>
    <w:p w:rsidR="00C4040C" w:rsidRDefault="00C4040C" w:rsidP="00C4040C">
      <w:pPr>
        <w:jc w:val="right"/>
      </w:pPr>
      <w:r>
        <w:t>муниципального района</w:t>
      </w:r>
    </w:p>
    <w:p w:rsidR="00C4040C" w:rsidRDefault="00C4040C" w:rsidP="00C4040C">
      <w:pPr>
        <w:jc w:val="right"/>
      </w:pPr>
      <w:r>
        <w:t xml:space="preserve">от </w:t>
      </w:r>
      <w:r w:rsidR="00353A14">
        <w:t>23.</w:t>
      </w:r>
      <w:r>
        <w:t xml:space="preserve">08.2013 № </w:t>
      </w:r>
      <w:r w:rsidR="00353A14">
        <w:t>64</w:t>
      </w:r>
      <w:r w:rsidR="0059293E">
        <w:t>5</w:t>
      </w:r>
      <w:bookmarkStart w:id="0" w:name="_GoBack"/>
      <w:bookmarkEnd w:id="0"/>
    </w:p>
    <w:p w:rsidR="00C4040C" w:rsidRDefault="00C4040C" w:rsidP="00C744C2">
      <w:pPr>
        <w:rPr>
          <w:sz w:val="28"/>
          <w:szCs w:val="28"/>
        </w:rPr>
      </w:pPr>
    </w:p>
    <w:p w:rsidR="003375B7" w:rsidRDefault="003375B7" w:rsidP="00C4040C">
      <w:pPr>
        <w:jc w:val="center"/>
        <w:rPr>
          <w:sz w:val="28"/>
          <w:szCs w:val="28"/>
        </w:rPr>
      </w:pPr>
    </w:p>
    <w:p w:rsidR="00C4040C" w:rsidRDefault="00C4040C" w:rsidP="00C4040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4040C" w:rsidRDefault="00C4040C" w:rsidP="00C4040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инвентаризации защитных сооружений гражданской обороны</w:t>
      </w:r>
    </w:p>
    <w:p w:rsidR="00C4040C" w:rsidRDefault="00C4040C" w:rsidP="00C4040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Первомайского муниципального района</w:t>
      </w:r>
    </w:p>
    <w:p w:rsidR="00C4040C" w:rsidRDefault="00C4040C" w:rsidP="00C4040C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824"/>
        <w:gridCol w:w="2535"/>
      </w:tblGrid>
      <w:tr w:rsidR="00C4040C" w:rsidTr="009C5009">
        <w:tc>
          <w:tcPr>
            <w:tcW w:w="817" w:type="dxa"/>
          </w:tcPr>
          <w:p w:rsidR="00C4040C" w:rsidRDefault="00C4040C" w:rsidP="00C4040C">
            <w:pPr>
              <w:jc w:val="center"/>
            </w:pPr>
            <w:r>
              <w:t>№</w:t>
            </w:r>
          </w:p>
          <w:p w:rsidR="00C4040C" w:rsidRDefault="00C4040C" w:rsidP="00C4040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</w:tcPr>
          <w:p w:rsidR="00C4040C" w:rsidRDefault="00C4040C" w:rsidP="00C4040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824" w:type="dxa"/>
          </w:tcPr>
          <w:p w:rsidR="00C4040C" w:rsidRDefault="00C4040C" w:rsidP="00C4040C">
            <w:pPr>
              <w:jc w:val="center"/>
            </w:pPr>
            <w:r>
              <w:t xml:space="preserve">Срок </w:t>
            </w:r>
          </w:p>
          <w:p w:rsidR="00C4040C" w:rsidRDefault="00C4040C" w:rsidP="00C4040C">
            <w:pPr>
              <w:jc w:val="center"/>
            </w:pPr>
            <w:r>
              <w:t>исполнения</w:t>
            </w:r>
          </w:p>
        </w:tc>
        <w:tc>
          <w:tcPr>
            <w:tcW w:w="2535" w:type="dxa"/>
          </w:tcPr>
          <w:p w:rsidR="00C4040C" w:rsidRDefault="00C4040C" w:rsidP="00C4040C">
            <w:pPr>
              <w:jc w:val="center"/>
            </w:pPr>
            <w:r>
              <w:t>Ответственный исполнитель</w:t>
            </w:r>
          </w:p>
        </w:tc>
      </w:tr>
      <w:tr w:rsidR="00C4040C" w:rsidTr="009C5009">
        <w:tc>
          <w:tcPr>
            <w:tcW w:w="817" w:type="dxa"/>
          </w:tcPr>
          <w:p w:rsidR="00C4040C" w:rsidRDefault="00C4040C" w:rsidP="00C4040C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C4040C" w:rsidRDefault="00C4040C" w:rsidP="00C4040C">
            <w:pPr>
              <w:jc w:val="center"/>
            </w:pPr>
            <w:r>
              <w:t>2</w:t>
            </w:r>
          </w:p>
        </w:tc>
        <w:tc>
          <w:tcPr>
            <w:tcW w:w="1824" w:type="dxa"/>
          </w:tcPr>
          <w:p w:rsidR="00C4040C" w:rsidRDefault="00C4040C" w:rsidP="00C4040C">
            <w:pPr>
              <w:jc w:val="center"/>
            </w:pPr>
            <w:r>
              <w:t>3</w:t>
            </w:r>
          </w:p>
        </w:tc>
        <w:tc>
          <w:tcPr>
            <w:tcW w:w="2535" w:type="dxa"/>
          </w:tcPr>
          <w:p w:rsidR="00C4040C" w:rsidRDefault="00C4040C" w:rsidP="00C4040C">
            <w:pPr>
              <w:jc w:val="center"/>
            </w:pPr>
            <w:r>
              <w:t>4</w:t>
            </w:r>
          </w:p>
        </w:tc>
      </w:tr>
      <w:tr w:rsidR="00C4040C" w:rsidTr="00153DBB">
        <w:tc>
          <w:tcPr>
            <w:tcW w:w="10137" w:type="dxa"/>
            <w:gridSpan w:val="4"/>
          </w:tcPr>
          <w:p w:rsidR="00C4040C" w:rsidRPr="009C5009" w:rsidRDefault="009C5009" w:rsidP="00C4040C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этап (подготовительный)</w:t>
            </w:r>
          </w:p>
        </w:tc>
      </w:tr>
      <w:tr w:rsidR="00C4040C" w:rsidTr="009C5009">
        <w:tc>
          <w:tcPr>
            <w:tcW w:w="817" w:type="dxa"/>
          </w:tcPr>
          <w:p w:rsidR="00C4040C" w:rsidRDefault="009C5009" w:rsidP="00C4040C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9C5009" w:rsidRDefault="009C5009" w:rsidP="009C5009">
            <w:r>
              <w:t xml:space="preserve">Подготовка и издание нормативных актов о проведении инвентаризации защитных сооружений гражданской обороны и создание районной комиссии по проведению инвентаризации защитных сооружений гражданской обороны </w:t>
            </w:r>
            <w:r w:rsidR="00670150">
              <w:t xml:space="preserve">(далее – </w:t>
            </w:r>
            <w:proofErr w:type="spellStart"/>
            <w:proofErr w:type="gramStart"/>
            <w:r w:rsidR="00670150">
              <w:t>инвентариза-ционная</w:t>
            </w:r>
            <w:proofErr w:type="spellEnd"/>
            <w:proofErr w:type="gramEnd"/>
            <w:r w:rsidR="00670150">
              <w:t xml:space="preserve"> комиссия)</w:t>
            </w:r>
            <w:r>
              <w:t xml:space="preserve"> на территории Первомайского муниципального района</w:t>
            </w:r>
          </w:p>
        </w:tc>
        <w:tc>
          <w:tcPr>
            <w:tcW w:w="1824" w:type="dxa"/>
          </w:tcPr>
          <w:p w:rsidR="00C4040C" w:rsidRDefault="009C5009" w:rsidP="00C4040C">
            <w:pPr>
              <w:jc w:val="center"/>
            </w:pPr>
            <w:r>
              <w:t>до 01.09.2013</w:t>
            </w:r>
          </w:p>
        </w:tc>
        <w:tc>
          <w:tcPr>
            <w:tcW w:w="2535" w:type="dxa"/>
          </w:tcPr>
          <w:p w:rsidR="00C4040C" w:rsidRDefault="009C5009" w:rsidP="00C4040C">
            <w:pPr>
              <w:jc w:val="center"/>
            </w:pPr>
            <w:r>
              <w:t xml:space="preserve">отдел по ВМР, ГО и ЧС администрации МР </w:t>
            </w:r>
          </w:p>
        </w:tc>
      </w:tr>
      <w:tr w:rsidR="009C5009" w:rsidTr="009C5009">
        <w:tc>
          <w:tcPr>
            <w:tcW w:w="817" w:type="dxa"/>
          </w:tcPr>
          <w:p w:rsidR="009C5009" w:rsidRDefault="009C5009" w:rsidP="00C4040C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9C5009" w:rsidRDefault="009C5009" w:rsidP="009C5009">
            <w:r>
              <w:t xml:space="preserve">Разработка и утверждение </w:t>
            </w:r>
            <w:proofErr w:type="gramStart"/>
            <w:r>
              <w:t>плана проведения инвентаризации защитных сооружений гражданской обороны</w:t>
            </w:r>
            <w:proofErr w:type="gramEnd"/>
            <w:r>
              <w:t xml:space="preserve"> на территории Первомайского муниципального района</w:t>
            </w:r>
          </w:p>
        </w:tc>
        <w:tc>
          <w:tcPr>
            <w:tcW w:w="1824" w:type="dxa"/>
          </w:tcPr>
          <w:p w:rsidR="009C5009" w:rsidRDefault="009C5009" w:rsidP="00F56BBB">
            <w:pPr>
              <w:jc w:val="center"/>
            </w:pPr>
            <w:r>
              <w:t>до 01.09.2013</w:t>
            </w:r>
          </w:p>
        </w:tc>
        <w:tc>
          <w:tcPr>
            <w:tcW w:w="2535" w:type="dxa"/>
          </w:tcPr>
          <w:p w:rsidR="009C5009" w:rsidRDefault="009C5009" w:rsidP="00F56BBB">
            <w:pPr>
              <w:jc w:val="center"/>
            </w:pPr>
            <w:r>
              <w:t xml:space="preserve">отдел по ВМР, ГО и ЧС администрации МР </w:t>
            </w:r>
          </w:p>
        </w:tc>
      </w:tr>
      <w:tr w:rsidR="00670150" w:rsidTr="0089345D">
        <w:tc>
          <w:tcPr>
            <w:tcW w:w="10137" w:type="dxa"/>
            <w:gridSpan w:val="4"/>
          </w:tcPr>
          <w:p w:rsidR="00670150" w:rsidRPr="00670150" w:rsidRDefault="00670150" w:rsidP="00C4040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этап (проведение инвентаризации защитных сооружений гражданской обороны)</w:t>
            </w:r>
          </w:p>
        </w:tc>
      </w:tr>
      <w:tr w:rsidR="009C5009" w:rsidTr="009C5009">
        <w:tc>
          <w:tcPr>
            <w:tcW w:w="817" w:type="dxa"/>
          </w:tcPr>
          <w:p w:rsidR="009C5009" w:rsidRDefault="00670150" w:rsidP="00C4040C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:rsidR="009C5009" w:rsidRDefault="00670150" w:rsidP="009C5009">
            <w:r>
              <w:t>Обследование членами инвентаризационной комиссии защитных сооружений гражданской обороны, проверка наличия документации на защитные сооружения гражданской обороны</w:t>
            </w:r>
          </w:p>
        </w:tc>
        <w:tc>
          <w:tcPr>
            <w:tcW w:w="1824" w:type="dxa"/>
          </w:tcPr>
          <w:p w:rsidR="009C5009" w:rsidRDefault="00670150" w:rsidP="00C4040C">
            <w:pPr>
              <w:jc w:val="center"/>
            </w:pPr>
            <w:r>
              <w:t>до 01.07.2014</w:t>
            </w:r>
          </w:p>
        </w:tc>
        <w:tc>
          <w:tcPr>
            <w:tcW w:w="2535" w:type="dxa"/>
          </w:tcPr>
          <w:p w:rsidR="009C5009" w:rsidRDefault="00670150" w:rsidP="00C4040C">
            <w:pPr>
              <w:jc w:val="center"/>
            </w:pPr>
            <w:r>
              <w:t>инвентаризационная комиссия</w:t>
            </w:r>
          </w:p>
        </w:tc>
      </w:tr>
      <w:tr w:rsidR="00DD7E28" w:rsidTr="009C5009">
        <w:tc>
          <w:tcPr>
            <w:tcW w:w="817" w:type="dxa"/>
          </w:tcPr>
          <w:p w:rsidR="00DD7E28" w:rsidRDefault="00DD7E28" w:rsidP="00C4040C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:rsidR="00DD7E28" w:rsidRDefault="00DD7E28" w:rsidP="009C5009">
            <w:r>
              <w:t xml:space="preserve">Составление и утверждение </w:t>
            </w:r>
            <w:proofErr w:type="spellStart"/>
            <w:r>
              <w:t>инвентаризаци</w:t>
            </w:r>
            <w:proofErr w:type="spellEnd"/>
            <w:r>
              <w:t>-</w:t>
            </w:r>
          </w:p>
          <w:p w:rsidR="00DD7E28" w:rsidRDefault="00DD7E28" w:rsidP="00DD7E28">
            <w:proofErr w:type="spellStart"/>
            <w:r>
              <w:t>онных</w:t>
            </w:r>
            <w:proofErr w:type="spellEnd"/>
            <w:r>
              <w:t xml:space="preserve"> ведомостей. Формирование перечня защитных сооружений гражданской обороны.</w:t>
            </w:r>
          </w:p>
        </w:tc>
        <w:tc>
          <w:tcPr>
            <w:tcW w:w="1824" w:type="dxa"/>
          </w:tcPr>
          <w:p w:rsidR="00DD7E28" w:rsidRDefault="00DD7E28" w:rsidP="00C4040C">
            <w:pPr>
              <w:jc w:val="center"/>
            </w:pPr>
            <w:proofErr w:type="gramStart"/>
            <w:r>
              <w:t>д</w:t>
            </w:r>
            <w:proofErr w:type="gramEnd"/>
            <w:r>
              <w:t>о 15.07.2014</w:t>
            </w:r>
          </w:p>
        </w:tc>
        <w:tc>
          <w:tcPr>
            <w:tcW w:w="2535" w:type="dxa"/>
          </w:tcPr>
          <w:p w:rsidR="00DD7E28" w:rsidRDefault="00DD7E28" w:rsidP="00F56BBB">
            <w:pPr>
              <w:jc w:val="center"/>
            </w:pPr>
            <w:r>
              <w:t>инвентаризационная комиссия</w:t>
            </w:r>
          </w:p>
        </w:tc>
      </w:tr>
      <w:tr w:rsidR="00DD7E28" w:rsidTr="009C5009">
        <w:tc>
          <w:tcPr>
            <w:tcW w:w="817" w:type="dxa"/>
          </w:tcPr>
          <w:p w:rsidR="00DD7E28" w:rsidRDefault="00DD7E28" w:rsidP="00C4040C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:rsidR="00DD7E28" w:rsidRDefault="00DD7E28" w:rsidP="009C5009">
            <w:r>
              <w:t>Направление сведений по итогам инвентари-</w:t>
            </w:r>
          </w:p>
          <w:p w:rsidR="00DD7E28" w:rsidRDefault="00DD7E28" w:rsidP="009C5009">
            <w:proofErr w:type="spellStart"/>
            <w:r>
              <w:t>зации</w:t>
            </w:r>
            <w:proofErr w:type="spellEnd"/>
            <w:r>
              <w:t xml:space="preserve"> по установленным формам в областную комиссию по проведению инвентаризации защитных сооружений гражданской обороны на территории Ярославской области</w:t>
            </w:r>
          </w:p>
        </w:tc>
        <w:tc>
          <w:tcPr>
            <w:tcW w:w="1824" w:type="dxa"/>
          </w:tcPr>
          <w:p w:rsidR="00DD7E28" w:rsidRDefault="00DD7E28" w:rsidP="00C4040C">
            <w:pPr>
              <w:jc w:val="center"/>
            </w:pPr>
            <w:r>
              <w:t>до 31.07.2014</w:t>
            </w:r>
          </w:p>
        </w:tc>
        <w:tc>
          <w:tcPr>
            <w:tcW w:w="2535" w:type="dxa"/>
          </w:tcPr>
          <w:p w:rsidR="00DD7E28" w:rsidRDefault="00DD7E28" w:rsidP="00F56BBB">
            <w:pPr>
              <w:jc w:val="center"/>
            </w:pPr>
            <w:r>
              <w:t>инвентаризационная комиссия</w:t>
            </w:r>
          </w:p>
        </w:tc>
      </w:tr>
    </w:tbl>
    <w:p w:rsidR="00C4040C" w:rsidRPr="00C4040C" w:rsidRDefault="00C4040C" w:rsidP="00C4040C">
      <w:pPr>
        <w:jc w:val="center"/>
      </w:pPr>
    </w:p>
    <w:p w:rsidR="003375B7" w:rsidRDefault="003375B7" w:rsidP="00C744C2">
      <w:pPr>
        <w:rPr>
          <w:sz w:val="28"/>
          <w:szCs w:val="28"/>
        </w:rPr>
      </w:pPr>
    </w:p>
    <w:p w:rsidR="00C744C2" w:rsidRPr="00C744C2" w:rsidRDefault="00C744C2" w:rsidP="00C744C2">
      <w:pPr>
        <w:rPr>
          <w:sz w:val="28"/>
          <w:szCs w:val="28"/>
        </w:rPr>
      </w:pPr>
    </w:p>
    <w:p w:rsidR="00517F1B" w:rsidRPr="00517F1B" w:rsidRDefault="00517F1B" w:rsidP="00CF152F">
      <w:pPr>
        <w:ind w:firstLine="709"/>
        <w:jc w:val="both"/>
        <w:rPr>
          <w:sz w:val="28"/>
          <w:szCs w:val="28"/>
        </w:rPr>
      </w:pPr>
    </w:p>
    <w:p w:rsidR="00CF152F" w:rsidRPr="00CF152F" w:rsidRDefault="00CF152F" w:rsidP="00CF152F">
      <w:pPr>
        <w:jc w:val="both"/>
        <w:rPr>
          <w:sz w:val="28"/>
          <w:szCs w:val="28"/>
        </w:rPr>
      </w:pPr>
    </w:p>
    <w:p w:rsidR="009935E2" w:rsidRDefault="009935E2"/>
    <w:sectPr w:rsidR="009935E2" w:rsidSect="00927F7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F7E"/>
    <w:multiLevelType w:val="hybridMultilevel"/>
    <w:tmpl w:val="A8BA6522"/>
    <w:lvl w:ilvl="0" w:tplc="09263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332A60"/>
    <w:multiLevelType w:val="hybridMultilevel"/>
    <w:tmpl w:val="C38C4E66"/>
    <w:lvl w:ilvl="0" w:tplc="8FAC1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77DB8"/>
    <w:multiLevelType w:val="hybridMultilevel"/>
    <w:tmpl w:val="16809928"/>
    <w:lvl w:ilvl="0" w:tplc="3CF86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7C"/>
    <w:rsid w:val="001A0F3B"/>
    <w:rsid w:val="00226741"/>
    <w:rsid w:val="00275037"/>
    <w:rsid w:val="003375B7"/>
    <w:rsid w:val="00353A14"/>
    <w:rsid w:val="00517F1B"/>
    <w:rsid w:val="0059293E"/>
    <w:rsid w:val="00670150"/>
    <w:rsid w:val="007016D7"/>
    <w:rsid w:val="00927F7C"/>
    <w:rsid w:val="009935E2"/>
    <w:rsid w:val="009C5009"/>
    <w:rsid w:val="00C4040C"/>
    <w:rsid w:val="00C50267"/>
    <w:rsid w:val="00C744C2"/>
    <w:rsid w:val="00CF152F"/>
    <w:rsid w:val="00D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D7"/>
    <w:pPr>
      <w:ind w:left="720"/>
      <w:contextualSpacing/>
    </w:pPr>
  </w:style>
  <w:style w:type="table" w:styleId="a4">
    <w:name w:val="Table Grid"/>
    <w:basedOn w:val="a1"/>
    <w:uiPriority w:val="59"/>
    <w:rsid w:val="00C4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6D7"/>
    <w:pPr>
      <w:ind w:left="720"/>
      <w:contextualSpacing/>
    </w:pPr>
  </w:style>
  <w:style w:type="table" w:styleId="a4">
    <w:name w:val="Table Grid"/>
    <w:basedOn w:val="a1"/>
    <w:uiPriority w:val="59"/>
    <w:rsid w:val="00C40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ГОЧС2013</dc:creator>
  <cp:lastModifiedBy>ГОЧС2013</cp:lastModifiedBy>
  <cp:revision>16</cp:revision>
  <dcterms:created xsi:type="dcterms:W3CDTF">2013-08-22T12:43:00Z</dcterms:created>
  <dcterms:modified xsi:type="dcterms:W3CDTF">2013-09-02T12:51:00Z</dcterms:modified>
</cp:coreProperties>
</file>