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82" w:rsidRDefault="00871A82" w:rsidP="00871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71A82" w:rsidRDefault="00871A82" w:rsidP="00871A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  <w:r>
        <w:rPr>
          <w:b/>
          <w:sz w:val="28"/>
          <w:szCs w:val="28"/>
        </w:rPr>
        <w:br/>
      </w:r>
    </w:p>
    <w:p w:rsidR="00871A82" w:rsidRDefault="00871A82" w:rsidP="00871A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E5EE0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.08.2012                                                                              </w:t>
      </w:r>
      <w:r w:rsidR="00BE5EE0">
        <w:rPr>
          <w:b/>
          <w:sz w:val="28"/>
          <w:szCs w:val="28"/>
        </w:rPr>
        <w:t xml:space="preserve">                             № 520</w:t>
      </w:r>
    </w:p>
    <w:p w:rsidR="00871A82" w:rsidRDefault="00871A82" w:rsidP="00871A8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речистое</w:t>
      </w:r>
      <w:proofErr w:type="spellEnd"/>
    </w:p>
    <w:p w:rsidR="00871A82" w:rsidRDefault="00871A82" w:rsidP="00871A82">
      <w:pPr>
        <w:jc w:val="center"/>
        <w:rPr>
          <w:b/>
          <w:sz w:val="28"/>
          <w:szCs w:val="28"/>
        </w:rPr>
      </w:pPr>
    </w:p>
    <w:p w:rsidR="00871A82" w:rsidRDefault="00871A82" w:rsidP="00871A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оперативной группе комиссии</w:t>
      </w:r>
    </w:p>
    <w:p w:rsidR="00871A82" w:rsidRDefault="00871A82" w:rsidP="00871A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ликвидации</w:t>
      </w:r>
    </w:p>
    <w:p w:rsidR="00871A82" w:rsidRDefault="00871A82" w:rsidP="00871A82">
      <w:pPr>
        <w:rPr>
          <w:b/>
          <w:sz w:val="28"/>
          <w:szCs w:val="28"/>
        </w:rPr>
      </w:pPr>
      <w:r>
        <w:rPr>
          <w:b/>
          <w:sz w:val="28"/>
          <w:szCs w:val="28"/>
        </w:rPr>
        <w:t>чрезвычайных ситуаций и обеспечению</w:t>
      </w:r>
    </w:p>
    <w:p w:rsidR="00871A82" w:rsidRDefault="00871A82" w:rsidP="00871A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пожарной безопасности </w:t>
      </w:r>
      <w:proofErr w:type="gramStart"/>
      <w:r>
        <w:rPr>
          <w:b/>
          <w:sz w:val="28"/>
          <w:szCs w:val="28"/>
        </w:rPr>
        <w:t>Первомайского</w:t>
      </w:r>
      <w:proofErr w:type="gramEnd"/>
    </w:p>
    <w:p w:rsidR="00047CF9" w:rsidRDefault="00871A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0E2D7E" w:rsidRDefault="000E2D7E">
      <w:pPr>
        <w:rPr>
          <w:b/>
          <w:sz w:val="28"/>
          <w:szCs w:val="28"/>
        </w:rPr>
      </w:pPr>
    </w:p>
    <w:p w:rsidR="000E2D7E" w:rsidRDefault="000E2D7E" w:rsidP="000E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оперативного реагирования на возможные чрезвычайные ситуации природного и техногенного характера на территории Первомайского муниципального района</w:t>
      </w:r>
    </w:p>
    <w:p w:rsidR="000E2D7E" w:rsidRDefault="000E2D7E" w:rsidP="000E2D7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ПОСТАНОВЛЯЕТ:</w:t>
      </w:r>
    </w:p>
    <w:p w:rsidR="000E2D7E" w:rsidRDefault="000E2D7E" w:rsidP="000E2D7E">
      <w:pPr>
        <w:ind w:firstLine="709"/>
        <w:jc w:val="both"/>
        <w:rPr>
          <w:sz w:val="28"/>
          <w:szCs w:val="28"/>
        </w:rPr>
      </w:pPr>
      <w:r w:rsidRPr="000E2D7E">
        <w:rPr>
          <w:sz w:val="28"/>
          <w:szCs w:val="28"/>
        </w:rPr>
        <w:t>1.</w:t>
      </w:r>
      <w:r>
        <w:rPr>
          <w:sz w:val="28"/>
          <w:szCs w:val="28"/>
        </w:rPr>
        <w:t xml:space="preserve"> Создать оперативную группу комиссии по предупреждению и ликвидации чрезвычайных ситуаций и обеспечению пожарной безопасности Первомайского муниципального района.</w:t>
      </w:r>
    </w:p>
    <w:p w:rsidR="000E2D7E" w:rsidRDefault="000E2D7E" w:rsidP="000E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оперативной группы КЧС и ОПБ Первомайского муниципального района (приложение 1).</w:t>
      </w:r>
    </w:p>
    <w:p w:rsidR="000E2D7E" w:rsidRDefault="000E2D7E" w:rsidP="000E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в зависимости от обстановки, решением председателя КЧС и ОПБ муниципального района в состав оперативной группы могут быть включены другие необходимые специалисты из состава комиссии.</w:t>
      </w:r>
    </w:p>
    <w:p w:rsidR="00191CA5" w:rsidRDefault="00191CA5" w:rsidP="000E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5E7A">
        <w:rPr>
          <w:sz w:val="28"/>
          <w:szCs w:val="28"/>
        </w:rPr>
        <w:t>Утвердить Положение об оперативной группе (приложение 2).</w:t>
      </w:r>
    </w:p>
    <w:p w:rsidR="00365E7A" w:rsidRDefault="00365E7A" w:rsidP="000E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минимальный перечень технических средств управления, связи и жизнеобеспечения для экипировки личного состава оперативной группы (приложение 3). </w:t>
      </w:r>
    </w:p>
    <w:p w:rsidR="00365E7A" w:rsidRDefault="00364AA1" w:rsidP="000E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65E7A">
        <w:rPr>
          <w:sz w:val="28"/>
          <w:szCs w:val="28"/>
        </w:rPr>
        <w:t xml:space="preserve">. </w:t>
      </w:r>
      <w:proofErr w:type="gramStart"/>
      <w:r w:rsidR="00365E7A">
        <w:rPr>
          <w:sz w:val="28"/>
          <w:szCs w:val="28"/>
        </w:rPr>
        <w:t>Контроль за</w:t>
      </w:r>
      <w:proofErr w:type="gramEnd"/>
      <w:r w:rsidR="00365E7A">
        <w:rPr>
          <w:sz w:val="28"/>
          <w:szCs w:val="28"/>
        </w:rPr>
        <w:t xml:space="preserve"> исполнением постановления возложить на заместителя Главы администрации муниципального района Тиханова В.П.</w:t>
      </w:r>
    </w:p>
    <w:p w:rsidR="00365E7A" w:rsidRDefault="00364AA1" w:rsidP="000E2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65E7A">
        <w:rPr>
          <w:sz w:val="28"/>
          <w:szCs w:val="28"/>
        </w:rPr>
        <w:t>. Постановление вступает в силу с момента подписания.</w:t>
      </w:r>
    </w:p>
    <w:p w:rsidR="00365E7A" w:rsidRDefault="00365E7A" w:rsidP="000E2D7E">
      <w:pPr>
        <w:ind w:firstLine="709"/>
        <w:jc w:val="both"/>
        <w:rPr>
          <w:sz w:val="28"/>
          <w:szCs w:val="28"/>
        </w:rPr>
      </w:pPr>
    </w:p>
    <w:p w:rsidR="00365E7A" w:rsidRDefault="00365E7A" w:rsidP="000E2D7E">
      <w:pPr>
        <w:ind w:firstLine="709"/>
        <w:jc w:val="both"/>
        <w:rPr>
          <w:sz w:val="28"/>
          <w:szCs w:val="28"/>
        </w:rPr>
      </w:pPr>
    </w:p>
    <w:p w:rsidR="00365E7A" w:rsidRDefault="00365E7A" w:rsidP="000E2D7E">
      <w:pPr>
        <w:ind w:firstLine="709"/>
        <w:jc w:val="both"/>
        <w:rPr>
          <w:sz w:val="28"/>
          <w:szCs w:val="28"/>
        </w:rPr>
      </w:pPr>
    </w:p>
    <w:p w:rsidR="00365E7A" w:rsidRDefault="00365E7A" w:rsidP="00365E7A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  </w:t>
      </w:r>
      <w:proofErr w:type="spellStart"/>
      <w:r>
        <w:rPr>
          <w:b/>
          <w:sz w:val="28"/>
          <w:szCs w:val="28"/>
        </w:rPr>
        <w:t>И.И.Голядкина</w:t>
      </w:r>
      <w:proofErr w:type="spellEnd"/>
    </w:p>
    <w:p w:rsidR="00D32502" w:rsidRDefault="00D32502" w:rsidP="00365E7A">
      <w:pPr>
        <w:ind w:firstLine="709"/>
        <w:rPr>
          <w:sz w:val="28"/>
          <w:szCs w:val="28"/>
        </w:rPr>
      </w:pPr>
    </w:p>
    <w:p w:rsidR="00D32502" w:rsidRDefault="00D32502" w:rsidP="00365E7A">
      <w:pPr>
        <w:ind w:firstLine="709"/>
        <w:rPr>
          <w:sz w:val="28"/>
          <w:szCs w:val="28"/>
        </w:rPr>
      </w:pPr>
    </w:p>
    <w:p w:rsidR="00D32502" w:rsidRDefault="00D32502" w:rsidP="00365E7A">
      <w:pPr>
        <w:ind w:firstLine="709"/>
        <w:rPr>
          <w:sz w:val="28"/>
          <w:szCs w:val="28"/>
        </w:rPr>
      </w:pPr>
    </w:p>
    <w:p w:rsidR="00D32502" w:rsidRDefault="00D32502" w:rsidP="00365E7A">
      <w:pPr>
        <w:ind w:firstLine="709"/>
        <w:rPr>
          <w:sz w:val="28"/>
          <w:szCs w:val="28"/>
        </w:rPr>
      </w:pPr>
    </w:p>
    <w:p w:rsidR="00D32502" w:rsidRDefault="00D32502" w:rsidP="00365E7A">
      <w:pPr>
        <w:ind w:firstLine="709"/>
        <w:rPr>
          <w:sz w:val="28"/>
          <w:szCs w:val="28"/>
        </w:rPr>
      </w:pPr>
    </w:p>
    <w:p w:rsidR="00D32502" w:rsidRDefault="00D32502" w:rsidP="00365E7A">
      <w:pPr>
        <w:ind w:firstLine="709"/>
        <w:rPr>
          <w:sz w:val="28"/>
          <w:szCs w:val="28"/>
        </w:rPr>
      </w:pPr>
    </w:p>
    <w:p w:rsidR="00D32502" w:rsidRDefault="00D32502" w:rsidP="00365E7A">
      <w:pPr>
        <w:ind w:firstLine="709"/>
        <w:rPr>
          <w:sz w:val="28"/>
          <w:szCs w:val="28"/>
        </w:rPr>
      </w:pPr>
    </w:p>
    <w:p w:rsidR="00364AA1" w:rsidRDefault="00364AA1" w:rsidP="00BB2082">
      <w:pPr>
        <w:jc w:val="right"/>
      </w:pPr>
    </w:p>
    <w:p w:rsidR="00364AA1" w:rsidRDefault="00364AA1" w:rsidP="00BB2082">
      <w:pPr>
        <w:jc w:val="right"/>
      </w:pPr>
    </w:p>
    <w:p w:rsidR="00BB2082" w:rsidRDefault="00BB2082" w:rsidP="00BB2082">
      <w:pPr>
        <w:jc w:val="right"/>
      </w:pPr>
      <w:r>
        <w:lastRenderedPageBreak/>
        <w:t>Приложение 1</w:t>
      </w:r>
    </w:p>
    <w:p w:rsidR="00BB2082" w:rsidRDefault="00BB2082" w:rsidP="00BB2082">
      <w:pPr>
        <w:jc w:val="right"/>
      </w:pPr>
      <w:r>
        <w:t>к постановлению Администрации</w:t>
      </w:r>
    </w:p>
    <w:p w:rsidR="00BB2082" w:rsidRDefault="00BB2082" w:rsidP="00BB2082">
      <w:pPr>
        <w:jc w:val="right"/>
      </w:pPr>
      <w:r>
        <w:t>муниципального района</w:t>
      </w:r>
    </w:p>
    <w:p w:rsidR="00BB2082" w:rsidRDefault="00BB2082" w:rsidP="00BB2082">
      <w:pPr>
        <w:jc w:val="right"/>
      </w:pPr>
      <w:r>
        <w:t xml:space="preserve">от </w:t>
      </w:r>
      <w:r w:rsidR="00BE5EE0">
        <w:t>08</w:t>
      </w:r>
      <w:r>
        <w:t xml:space="preserve">.08.2012г. № </w:t>
      </w:r>
      <w:r w:rsidR="00BE5EE0">
        <w:t>520</w:t>
      </w:r>
    </w:p>
    <w:p w:rsidR="00D32502" w:rsidRDefault="00D32502" w:rsidP="00365E7A">
      <w:pPr>
        <w:ind w:firstLine="709"/>
        <w:rPr>
          <w:sz w:val="28"/>
          <w:szCs w:val="28"/>
        </w:rPr>
      </w:pPr>
    </w:p>
    <w:p w:rsidR="00BB2082" w:rsidRDefault="00BB2082" w:rsidP="00365E7A">
      <w:pPr>
        <w:ind w:firstLine="709"/>
        <w:rPr>
          <w:sz w:val="28"/>
          <w:szCs w:val="28"/>
        </w:rPr>
      </w:pPr>
    </w:p>
    <w:p w:rsidR="005D6CE2" w:rsidRDefault="005D6CE2" w:rsidP="00BB2082">
      <w:pPr>
        <w:ind w:firstLine="709"/>
        <w:jc w:val="center"/>
        <w:rPr>
          <w:sz w:val="28"/>
          <w:szCs w:val="28"/>
        </w:rPr>
      </w:pPr>
    </w:p>
    <w:p w:rsidR="005D6CE2" w:rsidRDefault="005D6CE2" w:rsidP="00BB2082">
      <w:pPr>
        <w:ind w:firstLine="709"/>
        <w:jc w:val="center"/>
        <w:rPr>
          <w:sz w:val="28"/>
          <w:szCs w:val="28"/>
        </w:rPr>
      </w:pPr>
    </w:p>
    <w:p w:rsidR="00BB2082" w:rsidRDefault="005D6CE2" w:rsidP="00BB208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D6CE2" w:rsidRDefault="005D6CE2" w:rsidP="00BB208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оперативной группы КЧС и ОПБ</w:t>
      </w:r>
    </w:p>
    <w:p w:rsidR="005D6CE2" w:rsidRDefault="005D6CE2" w:rsidP="00BB208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муниципального района</w:t>
      </w:r>
    </w:p>
    <w:p w:rsidR="005D6CE2" w:rsidRDefault="005D6CE2" w:rsidP="00BB2082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768"/>
      </w:tblGrid>
      <w:tr w:rsidR="005D6CE2" w:rsidTr="005D6CE2">
        <w:tc>
          <w:tcPr>
            <w:tcW w:w="3369" w:type="dxa"/>
          </w:tcPr>
          <w:p w:rsidR="005D6CE2" w:rsidRDefault="005D6CE2" w:rsidP="005D6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ОГ</w:t>
            </w:r>
          </w:p>
        </w:tc>
        <w:tc>
          <w:tcPr>
            <w:tcW w:w="6768" w:type="dxa"/>
          </w:tcPr>
          <w:p w:rsidR="005D6CE2" w:rsidRDefault="005D6CE2" w:rsidP="005D6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МР, председатель КЧС и ОПБ МР</w:t>
            </w:r>
          </w:p>
        </w:tc>
      </w:tr>
      <w:tr w:rsidR="005D6CE2" w:rsidTr="005D6CE2">
        <w:tc>
          <w:tcPr>
            <w:tcW w:w="3369" w:type="dxa"/>
          </w:tcPr>
          <w:p w:rsidR="005D6CE2" w:rsidRDefault="005D6CE2" w:rsidP="005D6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</w:tc>
        <w:tc>
          <w:tcPr>
            <w:tcW w:w="6768" w:type="dxa"/>
          </w:tcPr>
          <w:p w:rsidR="005D6CE2" w:rsidRDefault="005D6CE2" w:rsidP="005D6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отделом по ВМР, ГОЧС адм. МР</w:t>
            </w:r>
          </w:p>
        </w:tc>
      </w:tr>
      <w:tr w:rsidR="005D6CE2" w:rsidTr="005D6CE2">
        <w:tc>
          <w:tcPr>
            <w:tcW w:w="3369" w:type="dxa"/>
          </w:tcPr>
          <w:p w:rsidR="005D6CE2" w:rsidRDefault="005D6CE2" w:rsidP="005D6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ОГ</w:t>
            </w:r>
          </w:p>
        </w:tc>
        <w:tc>
          <w:tcPr>
            <w:tcW w:w="6768" w:type="dxa"/>
          </w:tcPr>
          <w:p w:rsidR="005D6CE2" w:rsidRDefault="005D6CE2" w:rsidP="005D6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ОПС-6</w:t>
            </w:r>
          </w:p>
        </w:tc>
      </w:tr>
      <w:tr w:rsidR="005D6CE2" w:rsidTr="005D6CE2">
        <w:tc>
          <w:tcPr>
            <w:tcW w:w="3369" w:type="dxa"/>
          </w:tcPr>
          <w:p w:rsidR="005D6CE2" w:rsidRDefault="005D6CE2" w:rsidP="005D6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ОГ</w:t>
            </w:r>
          </w:p>
        </w:tc>
        <w:tc>
          <w:tcPr>
            <w:tcW w:w="6768" w:type="dxa"/>
          </w:tcPr>
          <w:p w:rsidR="005D6CE2" w:rsidRDefault="005D6CE2" w:rsidP="005D6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МО МВД «Первомайский»</w:t>
            </w:r>
          </w:p>
        </w:tc>
      </w:tr>
    </w:tbl>
    <w:p w:rsidR="005D6CE2" w:rsidRDefault="005D6CE2" w:rsidP="00BB2082">
      <w:pPr>
        <w:ind w:firstLine="709"/>
        <w:jc w:val="center"/>
        <w:rPr>
          <w:sz w:val="28"/>
          <w:szCs w:val="28"/>
        </w:rPr>
      </w:pPr>
    </w:p>
    <w:p w:rsidR="005D6CE2" w:rsidRDefault="005D6CE2" w:rsidP="00BB2082">
      <w:pPr>
        <w:ind w:firstLine="709"/>
        <w:jc w:val="center"/>
        <w:rPr>
          <w:sz w:val="28"/>
          <w:szCs w:val="28"/>
        </w:rPr>
      </w:pPr>
    </w:p>
    <w:p w:rsidR="005D6CE2" w:rsidRDefault="005D6CE2" w:rsidP="00BB2082">
      <w:pPr>
        <w:ind w:firstLine="709"/>
        <w:jc w:val="center"/>
        <w:rPr>
          <w:sz w:val="28"/>
          <w:szCs w:val="28"/>
        </w:rPr>
      </w:pPr>
    </w:p>
    <w:p w:rsidR="005D6CE2" w:rsidRDefault="005D6CE2" w:rsidP="00BB2082">
      <w:pPr>
        <w:ind w:firstLine="709"/>
        <w:jc w:val="center"/>
        <w:rPr>
          <w:sz w:val="28"/>
          <w:szCs w:val="28"/>
        </w:rPr>
      </w:pPr>
    </w:p>
    <w:p w:rsidR="005D6CE2" w:rsidRDefault="005D6CE2" w:rsidP="005D6CE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Управляющая делами Администрации МР                                 </w:t>
      </w:r>
      <w:proofErr w:type="spellStart"/>
      <w:r>
        <w:rPr>
          <w:sz w:val="28"/>
          <w:szCs w:val="28"/>
        </w:rPr>
        <w:t>Л.П.Власюк</w:t>
      </w:r>
      <w:proofErr w:type="spellEnd"/>
    </w:p>
    <w:p w:rsidR="005D6CE2" w:rsidRDefault="005D6CE2" w:rsidP="005D6CE2">
      <w:pPr>
        <w:ind w:firstLine="709"/>
        <w:rPr>
          <w:sz w:val="28"/>
          <w:szCs w:val="28"/>
        </w:rPr>
      </w:pPr>
    </w:p>
    <w:p w:rsidR="005D6CE2" w:rsidRDefault="005D6CE2" w:rsidP="005D6CE2">
      <w:pPr>
        <w:ind w:firstLine="709"/>
        <w:rPr>
          <w:sz w:val="28"/>
          <w:szCs w:val="28"/>
        </w:rPr>
      </w:pPr>
    </w:p>
    <w:p w:rsidR="005D6CE2" w:rsidRDefault="005D6CE2" w:rsidP="005D6CE2">
      <w:pPr>
        <w:ind w:firstLine="709"/>
        <w:rPr>
          <w:sz w:val="28"/>
          <w:szCs w:val="28"/>
        </w:rPr>
      </w:pPr>
    </w:p>
    <w:p w:rsidR="005D6CE2" w:rsidRDefault="005D6CE2" w:rsidP="005D6CE2">
      <w:pPr>
        <w:ind w:firstLine="709"/>
        <w:rPr>
          <w:sz w:val="28"/>
          <w:szCs w:val="28"/>
        </w:rPr>
      </w:pPr>
    </w:p>
    <w:p w:rsidR="005D6CE2" w:rsidRDefault="005D6CE2" w:rsidP="005D6CE2">
      <w:pPr>
        <w:ind w:firstLine="709"/>
        <w:rPr>
          <w:sz w:val="28"/>
          <w:szCs w:val="28"/>
        </w:rPr>
      </w:pPr>
    </w:p>
    <w:p w:rsidR="005D6CE2" w:rsidRDefault="005D6CE2" w:rsidP="005D6CE2">
      <w:pPr>
        <w:ind w:firstLine="709"/>
        <w:rPr>
          <w:sz w:val="28"/>
          <w:szCs w:val="28"/>
        </w:rPr>
      </w:pPr>
    </w:p>
    <w:p w:rsidR="005D6CE2" w:rsidRDefault="005D6CE2" w:rsidP="005D6CE2">
      <w:pPr>
        <w:ind w:firstLine="709"/>
        <w:rPr>
          <w:sz w:val="28"/>
          <w:szCs w:val="28"/>
        </w:rPr>
      </w:pPr>
    </w:p>
    <w:p w:rsidR="005D6CE2" w:rsidRDefault="005D6CE2" w:rsidP="005D6CE2">
      <w:pPr>
        <w:ind w:firstLine="709"/>
        <w:rPr>
          <w:sz w:val="28"/>
          <w:szCs w:val="28"/>
        </w:rPr>
      </w:pPr>
    </w:p>
    <w:p w:rsidR="005D6CE2" w:rsidRDefault="005D6CE2" w:rsidP="005D6CE2">
      <w:pPr>
        <w:ind w:firstLine="709"/>
        <w:rPr>
          <w:sz w:val="28"/>
          <w:szCs w:val="28"/>
        </w:rPr>
      </w:pPr>
    </w:p>
    <w:p w:rsidR="005D6CE2" w:rsidRDefault="005D6CE2" w:rsidP="005D6CE2">
      <w:pPr>
        <w:ind w:firstLine="709"/>
        <w:rPr>
          <w:sz w:val="28"/>
          <w:szCs w:val="28"/>
        </w:rPr>
      </w:pPr>
    </w:p>
    <w:p w:rsidR="005D6CE2" w:rsidRDefault="005D6CE2" w:rsidP="005D6CE2">
      <w:pPr>
        <w:ind w:firstLine="709"/>
        <w:rPr>
          <w:sz w:val="28"/>
          <w:szCs w:val="28"/>
        </w:rPr>
      </w:pPr>
    </w:p>
    <w:p w:rsidR="005D6CE2" w:rsidRDefault="005D6CE2" w:rsidP="005D6CE2">
      <w:pPr>
        <w:ind w:firstLine="709"/>
        <w:rPr>
          <w:sz w:val="28"/>
          <w:szCs w:val="28"/>
        </w:rPr>
      </w:pPr>
    </w:p>
    <w:p w:rsidR="005D6CE2" w:rsidRDefault="005D6CE2" w:rsidP="005D6CE2">
      <w:pPr>
        <w:ind w:firstLine="709"/>
        <w:rPr>
          <w:sz w:val="28"/>
          <w:szCs w:val="28"/>
        </w:rPr>
      </w:pPr>
    </w:p>
    <w:p w:rsidR="005D6CE2" w:rsidRDefault="005D6CE2" w:rsidP="005D6CE2">
      <w:pPr>
        <w:ind w:firstLine="709"/>
        <w:rPr>
          <w:sz w:val="28"/>
          <w:szCs w:val="28"/>
        </w:rPr>
      </w:pPr>
    </w:p>
    <w:p w:rsidR="005D6CE2" w:rsidRDefault="005D6CE2" w:rsidP="005D6CE2">
      <w:pPr>
        <w:ind w:firstLine="709"/>
        <w:rPr>
          <w:sz w:val="28"/>
          <w:szCs w:val="28"/>
        </w:rPr>
      </w:pPr>
    </w:p>
    <w:p w:rsidR="005D6CE2" w:rsidRDefault="005D6CE2" w:rsidP="005D6CE2">
      <w:pPr>
        <w:ind w:firstLine="709"/>
        <w:rPr>
          <w:sz w:val="28"/>
          <w:szCs w:val="28"/>
        </w:rPr>
      </w:pPr>
    </w:p>
    <w:p w:rsidR="005D6CE2" w:rsidRDefault="005D6CE2" w:rsidP="005D6CE2">
      <w:pPr>
        <w:ind w:firstLine="709"/>
        <w:rPr>
          <w:sz w:val="28"/>
          <w:szCs w:val="28"/>
        </w:rPr>
      </w:pPr>
    </w:p>
    <w:p w:rsidR="005D6CE2" w:rsidRDefault="005D6CE2" w:rsidP="005D6CE2">
      <w:pPr>
        <w:ind w:firstLine="709"/>
        <w:rPr>
          <w:sz w:val="28"/>
          <w:szCs w:val="28"/>
        </w:rPr>
      </w:pPr>
    </w:p>
    <w:p w:rsidR="005D6CE2" w:rsidRDefault="005D6CE2" w:rsidP="005D6CE2">
      <w:pPr>
        <w:ind w:firstLine="709"/>
        <w:rPr>
          <w:sz w:val="28"/>
          <w:szCs w:val="28"/>
        </w:rPr>
      </w:pPr>
    </w:p>
    <w:p w:rsidR="005D6CE2" w:rsidRDefault="005D6CE2" w:rsidP="005D6CE2">
      <w:pPr>
        <w:ind w:firstLine="709"/>
        <w:rPr>
          <w:sz w:val="28"/>
          <w:szCs w:val="28"/>
        </w:rPr>
      </w:pPr>
    </w:p>
    <w:p w:rsidR="005D6CE2" w:rsidRDefault="005D6CE2" w:rsidP="005D6CE2">
      <w:pPr>
        <w:ind w:firstLine="709"/>
        <w:rPr>
          <w:sz w:val="28"/>
          <w:szCs w:val="28"/>
        </w:rPr>
      </w:pPr>
    </w:p>
    <w:p w:rsidR="005D6CE2" w:rsidRDefault="005D6CE2" w:rsidP="005D6CE2">
      <w:pPr>
        <w:ind w:firstLine="709"/>
        <w:rPr>
          <w:sz w:val="28"/>
          <w:szCs w:val="28"/>
        </w:rPr>
      </w:pPr>
    </w:p>
    <w:p w:rsidR="005D6CE2" w:rsidRDefault="005D6CE2" w:rsidP="005D6CE2">
      <w:pPr>
        <w:ind w:firstLine="709"/>
        <w:rPr>
          <w:sz w:val="28"/>
          <w:szCs w:val="28"/>
        </w:rPr>
      </w:pPr>
    </w:p>
    <w:p w:rsidR="005D6CE2" w:rsidRDefault="005D6CE2" w:rsidP="005D6CE2">
      <w:pPr>
        <w:jc w:val="right"/>
      </w:pPr>
      <w:r>
        <w:lastRenderedPageBreak/>
        <w:t>Приложение 2</w:t>
      </w:r>
    </w:p>
    <w:p w:rsidR="005D6CE2" w:rsidRDefault="005D6CE2" w:rsidP="005D6CE2">
      <w:pPr>
        <w:jc w:val="right"/>
      </w:pPr>
      <w:r>
        <w:t>к постановлению Администрации</w:t>
      </w:r>
    </w:p>
    <w:p w:rsidR="005D6CE2" w:rsidRDefault="005D6CE2" w:rsidP="005D6CE2">
      <w:pPr>
        <w:jc w:val="right"/>
      </w:pPr>
      <w:r>
        <w:t>муниципального района</w:t>
      </w:r>
    </w:p>
    <w:p w:rsidR="005D6CE2" w:rsidRDefault="005D6CE2" w:rsidP="005D6CE2">
      <w:pPr>
        <w:jc w:val="right"/>
      </w:pPr>
      <w:r>
        <w:t xml:space="preserve">от </w:t>
      </w:r>
      <w:r w:rsidR="00BE5EE0">
        <w:t>08</w:t>
      </w:r>
      <w:r>
        <w:t xml:space="preserve">.08.2012г. № </w:t>
      </w:r>
      <w:r w:rsidR="00BE5EE0">
        <w:t>520</w:t>
      </w:r>
    </w:p>
    <w:p w:rsidR="005D6CE2" w:rsidRDefault="005D6CE2" w:rsidP="005D6CE2">
      <w:pPr>
        <w:ind w:firstLine="709"/>
        <w:rPr>
          <w:sz w:val="28"/>
          <w:szCs w:val="28"/>
        </w:rPr>
      </w:pPr>
    </w:p>
    <w:p w:rsidR="005D6CE2" w:rsidRDefault="005D6CE2" w:rsidP="005D6CE2">
      <w:pPr>
        <w:ind w:firstLine="709"/>
        <w:rPr>
          <w:sz w:val="28"/>
          <w:szCs w:val="28"/>
        </w:rPr>
      </w:pPr>
    </w:p>
    <w:p w:rsidR="005D6CE2" w:rsidRDefault="005D6CE2" w:rsidP="005D6CE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D6CE2" w:rsidRDefault="005D6CE2" w:rsidP="005D6CE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оперативной группе КЧС и ОПБ </w:t>
      </w:r>
    </w:p>
    <w:p w:rsidR="005D6CE2" w:rsidRDefault="005D6CE2" w:rsidP="005D6CE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муниципального района</w:t>
      </w:r>
    </w:p>
    <w:p w:rsidR="00F15384" w:rsidRDefault="00F15384" w:rsidP="005D6CE2">
      <w:pPr>
        <w:ind w:firstLine="709"/>
        <w:jc w:val="center"/>
        <w:rPr>
          <w:sz w:val="28"/>
          <w:szCs w:val="28"/>
        </w:rPr>
      </w:pPr>
    </w:p>
    <w:p w:rsidR="00F15384" w:rsidRDefault="00F15384" w:rsidP="00F15384">
      <w:pPr>
        <w:ind w:firstLine="709"/>
        <w:jc w:val="center"/>
        <w:rPr>
          <w:sz w:val="28"/>
          <w:szCs w:val="28"/>
        </w:rPr>
      </w:pPr>
      <w:r w:rsidRPr="00F15384">
        <w:rPr>
          <w:sz w:val="28"/>
          <w:szCs w:val="28"/>
          <w:lang w:val="en-US"/>
        </w:rPr>
        <w:t>I</w:t>
      </w:r>
      <w:r w:rsidRPr="00F15384">
        <w:rPr>
          <w:sz w:val="28"/>
          <w:szCs w:val="28"/>
        </w:rPr>
        <w:t>.</w:t>
      </w:r>
      <w:r>
        <w:rPr>
          <w:sz w:val="28"/>
          <w:szCs w:val="28"/>
        </w:rPr>
        <w:t xml:space="preserve"> Общие положения</w:t>
      </w:r>
    </w:p>
    <w:p w:rsidR="00F15384" w:rsidRDefault="00F15384" w:rsidP="00F15384">
      <w:pPr>
        <w:ind w:firstLine="709"/>
        <w:jc w:val="center"/>
        <w:rPr>
          <w:sz w:val="28"/>
          <w:szCs w:val="28"/>
        </w:rPr>
      </w:pPr>
    </w:p>
    <w:p w:rsidR="00F15384" w:rsidRDefault="00F15384" w:rsidP="00F153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Оперативная группа КЧС и ОПБ муниципального района</w:t>
      </w:r>
      <w:r w:rsidR="001B37EE">
        <w:rPr>
          <w:sz w:val="28"/>
          <w:szCs w:val="28"/>
        </w:rPr>
        <w:t xml:space="preserve"> (далее-ОГ КЧС и ОПБ)</w:t>
      </w:r>
      <w:r>
        <w:rPr>
          <w:sz w:val="28"/>
          <w:szCs w:val="28"/>
        </w:rPr>
        <w:t xml:space="preserve"> является нештатным органом управления Администрации муниципального района, действующим при возникновении (угрозе возникновения) чрезвычайных ситуаций природного и техногенного характера.</w:t>
      </w:r>
    </w:p>
    <w:p w:rsidR="005D6CE2" w:rsidRDefault="001B37EE" w:rsidP="001B3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 КЧС и ОПБ муниципального района </w:t>
      </w:r>
      <w:proofErr w:type="gramStart"/>
      <w:r>
        <w:rPr>
          <w:sz w:val="28"/>
          <w:szCs w:val="28"/>
        </w:rPr>
        <w:t>предназначена</w:t>
      </w:r>
      <w:proofErr w:type="gramEnd"/>
      <w:r>
        <w:rPr>
          <w:sz w:val="28"/>
          <w:szCs w:val="28"/>
        </w:rPr>
        <w:t xml:space="preserve"> для выявления причин ухудшения обстановки, выработки предложений и организации работ по предотвращению чрезвычайных ситуаций, оценки их характера, а в случае возникновения, выработки предложений по локализации и ликвидации чрезвычайных ситуаций, защите населения и территорий, их реализации непосредственно в зоне чрезвычайной ситуации.</w:t>
      </w:r>
    </w:p>
    <w:p w:rsidR="00364AA1" w:rsidRDefault="00364AA1" w:rsidP="001B3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оперативная группа руководствуется Конституцией Российской Федерации, федеральными законами, постановлениями и распоряжениями Правительства Российской Федерации, законами Ярославской области, постановлениями и распоряжениями администрации Первомайского муниципального района</w:t>
      </w:r>
      <w:r w:rsidR="00893E4C">
        <w:rPr>
          <w:sz w:val="28"/>
          <w:szCs w:val="28"/>
        </w:rPr>
        <w:t>, а также настоящим Положением и другими нормативными правовыми документами, регламентирующими деятельность оперативной группы.</w:t>
      </w:r>
    </w:p>
    <w:p w:rsidR="00893E4C" w:rsidRDefault="00893E4C" w:rsidP="001B37EE">
      <w:pPr>
        <w:ind w:firstLine="709"/>
        <w:jc w:val="both"/>
        <w:rPr>
          <w:sz w:val="28"/>
          <w:szCs w:val="28"/>
        </w:rPr>
      </w:pPr>
    </w:p>
    <w:p w:rsidR="00893E4C" w:rsidRDefault="00893E4C" w:rsidP="00893E4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Основные задачи</w:t>
      </w:r>
    </w:p>
    <w:p w:rsidR="00893E4C" w:rsidRDefault="00893E4C" w:rsidP="00893E4C">
      <w:pPr>
        <w:ind w:firstLine="709"/>
        <w:jc w:val="center"/>
        <w:rPr>
          <w:sz w:val="28"/>
          <w:szCs w:val="28"/>
        </w:rPr>
      </w:pPr>
    </w:p>
    <w:p w:rsidR="00893E4C" w:rsidRDefault="00893E4C" w:rsidP="0089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оперативной группы в районе чрезвычайной ситуации являются:</w:t>
      </w:r>
    </w:p>
    <w:p w:rsidR="00893E4C" w:rsidRDefault="00893E4C" w:rsidP="0089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 функционировании в режиме повышенной готовности:</w:t>
      </w:r>
    </w:p>
    <w:p w:rsidR="00893E4C" w:rsidRDefault="00893E4C" w:rsidP="0089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причин, оценка характера возможной ЧС, прогнозирование развития обстановки и подготовки предложений по предотвращению ЧС;</w:t>
      </w:r>
    </w:p>
    <w:p w:rsidR="00893E4C" w:rsidRDefault="00893E4C" w:rsidP="0089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действий организаций или непосредственное руководство осуществлением разработанных мер по предотвращению возникновения ЧС.</w:t>
      </w:r>
    </w:p>
    <w:p w:rsidR="00893E4C" w:rsidRDefault="00893E4C" w:rsidP="0089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 функционировании в режиме чрезвычайной ситуации:</w:t>
      </w:r>
    </w:p>
    <w:p w:rsidR="00893E4C" w:rsidRDefault="00893E4C" w:rsidP="0089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оценки масштабов ЧС и прогнозирование развития обстановки;</w:t>
      </w:r>
    </w:p>
    <w:p w:rsidR="00893E4C" w:rsidRDefault="00893E4C" w:rsidP="0089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предварительных мер по защите населения;</w:t>
      </w:r>
    </w:p>
    <w:p w:rsidR="00893E4C" w:rsidRDefault="00893E4C" w:rsidP="00893E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предложений по корректировке запланированных мероприятий плана действий по предупреждению и ликвидации чрезвычайных ситуаций и </w:t>
      </w:r>
      <w:r>
        <w:rPr>
          <w:sz w:val="28"/>
          <w:szCs w:val="28"/>
        </w:rPr>
        <w:lastRenderedPageBreak/>
        <w:t>обеспечению пожарной безопасности муниципального района с учетом складывающейся обстановки;</w:t>
      </w:r>
    </w:p>
    <w:p w:rsidR="00893E4C" w:rsidRDefault="00893E4C" w:rsidP="002A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объема предстоящих аварийно-спасательных</w:t>
      </w:r>
      <w:r w:rsidR="002A1FFD">
        <w:rPr>
          <w:sz w:val="28"/>
          <w:szCs w:val="28"/>
        </w:rPr>
        <w:t xml:space="preserve"> и других неотложных</w:t>
      </w:r>
      <w:r>
        <w:rPr>
          <w:sz w:val="28"/>
          <w:szCs w:val="28"/>
        </w:rPr>
        <w:t xml:space="preserve"> работ</w:t>
      </w:r>
      <w:r w:rsidR="002A1FFD">
        <w:rPr>
          <w:sz w:val="28"/>
          <w:szCs w:val="28"/>
        </w:rPr>
        <w:t>;</w:t>
      </w:r>
    </w:p>
    <w:p w:rsidR="002A1FFD" w:rsidRDefault="002A1FFD" w:rsidP="002A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использованию сил и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айоне чрезвычайной ситуации;</w:t>
      </w:r>
    </w:p>
    <w:p w:rsidR="002A1FFD" w:rsidRDefault="002A1FFD" w:rsidP="002A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контроль действий органов управления в районе чрезвычайной ситуации по эвакуации населения и по другим необходимым мерам защиты населения;</w:t>
      </w:r>
    </w:p>
    <w:p w:rsidR="002A1FFD" w:rsidRDefault="002A1FFD" w:rsidP="002A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непосредственное руководство работами по ликвидации ЧС во взаимодействии с организациями в зоне бедствия.</w:t>
      </w:r>
    </w:p>
    <w:p w:rsidR="002A1FFD" w:rsidRDefault="002A1FFD" w:rsidP="002A1FFD">
      <w:pPr>
        <w:ind w:firstLine="709"/>
        <w:jc w:val="both"/>
        <w:rPr>
          <w:sz w:val="28"/>
          <w:szCs w:val="28"/>
        </w:rPr>
      </w:pPr>
    </w:p>
    <w:p w:rsidR="002A1FFD" w:rsidRDefault="002A1FFD" w:rsidP="002A1FF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деятельности оперативной группы</w:t>
      </w:r>
    </w:p>
    <w:p w:rsidR="002A1FFD" w:rsidRDefault="002A1FFD" w:rsidP="002A1FFD">
      <w:pPr>
        <w:ind w:firstLine="709"/>
        <w:jc w:val="center"/>
        <w:rPr>
          <w:sz w:val="28"/>
          <w:szCs w:val="28"/>
        </w:rPr>
      </w:pPr>
    </w:p>
    <w:p w:rsidR="002A1FFD" w:rsidRDefault="002A1FFD" w:rsidP="002A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Оперативная группа КЧС и ОПБ муниципального района приводится в готовность на основании устного распоряжения председателя КЧС и ОПБ муниципального района.</w:t>
      </w:r>
    </w:p>
    <w:p w:rsidR="002A1FFD" w:rsidRDefault="002A1FFD" w:rsidP="002A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личного состава, входящего в состав оперативной группы КЧС и ОПБ, осуществляется дежурным диспетчером ЕДДС муниципального района.</w:t>
      </w:r>
    </w:p>
    <w:p w:rsidR="002A1FFD" w:rsidRDefault="002A1FFD" w:rsidP="002A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готовности оперативной группы:</w:t>
      </w:r>
    </w:p>
    <w:p w:rsidR="002A1FFD" w:rsidRDefault="002A1FFD" w:rsidP="002A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рабочее время – «Ч»+00.20;</w:t>
      </w:r>
    </w:p>
    <w:p w:rsidR="002A1FFD" w:rsidRDefault="002A1FFD" w:rsidP="002A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нерабочее время – «Ч»+02.00.</w:t>
      </w:r>
    </w:p>
    <w:p w:rsidR="002A1FFD" w:rsidRDefault="002A1FFD" w:rsidP="002A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сбора оперативной группы – здание администрации муниципального района.</w:t>
      </w:r>
    </w:p>
    <w:p w:rsidR="002E36B7" w:rsidRDefault="002E36B7" w:rsidP="002A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режиме повышенной готовности:</w:t>
      </w:r>
    </w:p>
    <w:p w:rsidR="002E36B7" w:rsidRDefault="002E36B7" w:rsidP="002A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оперативная группа приводится в готовность для убытия в район предполагаемой ЧС;</w:t>
      </w:r>
    </w:p>
    <w:p w:rsidR="002E36B7" w:rsidRDefault="002E36B7" w:rsidP="002A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проводится прогнозирование развития обстановки и подготовка предложений по предотвращению возможной ЧС, ее локализации и ликвидации.</w:t>
      </w:r>
    </w:p>
    <w:p w:rsidR="002E36B7" w:rsidRDefault="002E36B7" w:rsidP="002A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режиме чрезвычайной ситуации:</w:t>
      </w:r>
    </w:p>
    <w:p w:rsidR="002E36B7" w:rsidRDefault="002E36B7" w:rsidP="002A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оперативная группа выдвигается в район чрезвычайной ситуации для оценки обстановки в районе ЧС, прогнозирования ее дальнейшего развития, координации действий сил и средств по ликвидации ЧС или непосредственного руководства работами;</w:t>
      </w:r>
    </w:p>
    <w:p w:rsidR="002E36B7" w:rsidRDefault="002E36B7" w:rsidP="002A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вырабатывает предложения по локализации и ликвидации ЧС, защите населения и окружающей среды в районе бедствия, осуществляет реализацию принятых </w:t>
      </w:r>
      <w:r w:rsidR="003077B8">
        <w:rPr>
          <w:sz w:val="28"/>
          <w:szCs w:val="28"/>
        </w:rPr>
        <w:t>руководителем решений;</w:t>
      </w:r>
    </w:p>
    <w:p w:rsidR="003077B8" w:rsidRDefault="003077B8" w:rsidP="002A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взаимодействие с силами и средствами, привлекаемыми для ликвидации ЧС;</w:t>
      </w:r>
    </w:p>
    <w:p w:rsidR="003077B8" w:rsidRDefault="003077B8" w:rsidP="002A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предложения об использовании всех видов резервов;</w:t>
      </w:r>
    </w:p>
    <w:p w:rsidR="003077B8" w:rsidRDefault="003077B8" w:rsidP="002A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оповещение населения о ЧС, принимает участие в планировании и организации эвакуации населения из районов ЧС;</w:t>
      </w:r>
    </w:p>
    <w:p w:rsidR="003077B8" w:rsidRDefault="003077B8" w:rsidP="002A1F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всю текущую информацию с места ЧС докладывает председателю КЧС и ОПБ муниципального района.</w:t>
      </w:r>
    </w:p>
    <w:p w:rsidR="003077B8" w:rsidRDefault="003077B8" w:rsidP="002A1FFD">
      <w:pPr>
        <w:ind w:firstLine="709"/>
        <w:jc w:val="both"/>
        <w:rPr>
          <w:sz w:val="28"/>
          <w:szCs w:val="28"/>
        </w:rPr>
      </w:pPr>
    </w:p>
    <w:p w:rsidR="003077B8" w:rsidRDefault="003077B8" w:rsidP="002A1FFD">
      <w:pPr>
        <w:ind w:firstLine="709"/>
        <w:jc w:val="both"/>
        <w:rPr>
          <w:sz w:val="28"/>
          <w:szCs w:val="28"/>
        </w:rPr>
      </w:pPr>
    </w:p>
    <w:p w:rsidR="003077B8" w:rsidRPr="003077B8" w:rsidRDefault="003077B8" w:rsidP="003077B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IV</w:t>
      </w:r>
      <w:r>
        <w:rPr>
          <w:sz w:val="28"/>
          <w:szCs w:val="28"/>
        </w:rPr>
        <w:t>. Функциональные обязанности членов оперативной группы</w:t>
      </w:r>
    </w:p>
    <w:p w:rsidR="005D6CE2" w:rsidRPr="00D32502" w:rsidRDefault="005D6CE2" w:rsidP="005D6CE2">
      <w:pPr>
        <w:ind w:firstLine="709"/>
        <w:jc w:val="center"/>
        <w:rPr>
          <w:sz w:val="28"/>
          <w:szCs w:val="28"/>
        </w:rPr>
      </w:pPr>
    </w:p>
    <w:p w:rsidR="00414410" w:rsidRDefault="00BE36AD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Руководитель оперативной группы:</w:t>
      </w:r>
    </w:p>
    <w:p w:rsidR="00BE36AD" w:rsidRDefault="00BE36AD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поддерживает устойчивую связь с вышестоящими и подчиненными органами управления, в том числе с оперативными группами, развернутыми в районе ЧС, взаимодействующими и соседями;</w:t>
      </w:r>
    </w:p>
    <w:p w:rsidR="00BE36AD" w:rsidRDefault="00BE36AD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осуществляет сбор данных, анализ и оценку обстановки, своевременно докладывает начальникам расчеты, выводы и предложения;</w:t>
      </w:r>
    </w:p>
    <w:p w:rsidR="00BE36AD" w:rsidRDefault="00BE36AD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оценку объема и </w:t>
      </w:r>
      <w:proofErr w:type="gramStart"/>
      <w:r>
        <w:rPr>
          <w:sz w:val="28"/>
          <w:szCs w:val="28"/>
        </w:rPr>
        <w:t>характера</w:t>
      </w:r>
      <w:proofErr w:type="gramEnd"/>
      <w:r>
        <w:rPr>
          <w:sz w:val="28"/>
          <w:szCs w:val="28"/>
        </w:rPr>
        <w:t xml:space="preserve"> предстоящих аварийно-спасательных и других неотложных работ, ведет учет их выполнения;</w:t>
      </w:r>
    </w:p>
    <w:p w:rsidR="00BE36AD" w:rsidRDefault="00BE36AD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 уточнения в разработанные планы и своевременно доводит задачи до сведения подчиненных и взаимодействующих органов управления, контролирует правильность их выполнения;</w:t>
      </w:r>
    </w:p>
    <w:p w:rsidR="00BE36AD" w:rsidRDefault="00BE36AD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повседневную деятельность председателя КЧС и ОПБ муниципального района по организации и руководству проводимыми мероприятиями, готовит необходимые данные и расчеты для уточнения им решения или принятия нового;</w:t>
      </w:r>
    </w:p>
    <w:p w:rsidR="00BE36AD" w:rsidRDefault="00BE36AD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851">
        <w:rPr>
          <w:sz w:val="28"/>
          <w:szCs w:val="28"/>
        </w:rPr>
        <w:t>обеспечивает поддержание непрерывного</w:t>
      </w:r>
      <w:r w:rsidR="00B275B6">
        <w:rPr>
          <w:sz w:val="28"/>
          <w:szCs w:val="28"/>
        </w:rPr>
        <w:t xml:space="preserve"> взаимодействия между органами управления, силами РСЧС, а также с взаимодействующими и соседними органами управления;</w:t>
      </w:r>
    </w:p>
    <w:p w:rsidR="00B275B6" w:rsidRDefault="00B275B6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докладывает в вышестоящий орган управления (КЧС и ОПБ) о принятых решениях, поставленных подчиненным задачах и их выполнении;</w:t>
      </w:r>
    </w:p>
    <w:p w:rsidR="00B275B6" w:rsidRDefault="00B275B6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информирует об обстановке, принимаемых мерах взаимодействующие и соседние органы управления;</w:t>
      </w:r>
    </w:p>
    <w:p w:rsidR="00B275B6" w:rsidRDefault="00B275B6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меры для повышения устойчивости и непрерывности управления;</w:t>
      </w:r>
    </w:p>
    <w:p w:rsidR="00B275B6" w:rsidRDefault="00B275B6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после ликвидации ЧС готовит отчет о проделанной работе.</w:t>
      </w:r>
    </w:p>
    <w:p w:rsidR="00B275B6" w:rsidRDefault="00B275B6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Заместитель руководителя оперативной группы:</w:t>
      </w:r>
    </w:p>
    <w:p w:rsidR="00B275B6" w:rsidRDefault="00B275B6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До выезда в район ЧС:</w:t>
      </w:r>
    </w:p>
    <w:p w:rsidR="00B275B6" w:rsidRDefault="00B275B6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проверить экипировку оперативной группы;</w:t>
      </w:r>
    </w:p>
    <w:p w:rsidR="000570F7" w:rsidRDefault="00B275B6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0F7">
        <w:rPr>
          <w:sz w:val="28"/>
          <w:szCs w:val="28"/>
        </w:rPr>
        <w:t xml:space="preserve"> убедиться в наличии комплекта документов, карт, средств РХБЗ и связи, медицинских средств, постельных принадлежностей, сухих пайков для членов оперативной группы;</w:t>
      </w:r>
    </w:p>
    <w:p w:rsidR="000570F7" w:rsidRDefault="000570F7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 поддерживать связь с ЕДДС муниципального района по действующим каналам связи.</w:t>
      </w:r>
    </w:p>
    <w:p w:rsidR="000570F7" w:rsidRDefault="000570F7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В районе ЧС:</w:t>
      </w:r>
    </w:p>
    <w:p w:rsidR="000570F7" w:rsidRDefault="000570F7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доложить в оперативный штаб о прибытии в район ЧС;</w:t>
      </w:r>
    </w:p>
    <w:p w:rsidR="000570F7" w:rsidRDefault="000570F7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должностных лиц местной администрации (объекта) – руководителей организации, мероприятий по ликвидации ЧС;</w:t>
      </w:r>
    </w:p>
    <w:p w:rsidR="000570F7" w:rsidRDefault="000570F7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уточнить время, место, причину и характер ЧС;</w:t>
      </w:r>
    </w:p>
    <w:p w:rsidR="000570F7" w:rsidRDefault="000570F7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уточнить, какие мероприятия выполнены для организации и проведения АСДНР;</w:t>
      </w:r>
    </w:p>
    <w:p w:rsidR="000570F7" w:rsidRDefault="000570F7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информировать диспетчера ЕДДС района об обстановке в районе ЧС;</w:t>
      </w:r>
    </w:p>
    <w:p w:rsidR="000570F7" w:rsidRDefault="000570F7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определить место размещения (развертывания) пунктов управления руководителя АСДНР и ОГ, организовать дежурство членов оперативной группы;</w:t>
      </w:r>
    </w:p>
    <w:p w:rsidR="000570F7" w:rsidRDefault="000570F7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уточнить место питания и отдыха членов оперативной группы.</w:t>
      </w:r>
    </w:p>
    <w:p w:rsidR="000570F7" w:rsidRDefault="000570F7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При наводнениях, авариях на ГТС, угрозе подтопления и затопления:</w:t>
      </w:r>
    </w:p>
    <w:p w:rsidR="000570F7" w:rsidRDefault="000570F7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проанализировать, какую угрозу и для кого (вниз по течению) представляет данная авария;</w:t>
      </w:r>
    </w:p>
    <w:p w:rsidR="00467BED" w:rsidRDefault="000570F7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характер угрозы (наличия) подтопления, затопления в районе ЧС (</w:t>
      </w:r>
      <w:r w:rsidR="00467BED">
        <w:rPr>
          <w:sz w:val="28"/>
          <w:szCs w:val="28"/>
        </w:rPr>
        <w:t>сколько и каких строений пострадало, количество пострадавших людей, количество пострадавших животных);</w:t>
      </w:r>
    </w:p>
    <w:p w:rsidR="00467BED" w:rsidRDefault="00467BED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установить необходимость проведения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>;</w:t>
      </w:r>
    </w:p>
    <w:p w:rsidR="00467BED" w:rsidRDefault="00467BED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уточнить (при необходимости) способы, время, порядок и места эвакуации людей и животных;</w:t>
      </w:r>
    </w:p>
    <w:p w:rsidR="00467BED" w:rsidRDefault="00467BED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уточнить способы доведения до сведения населения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при проведении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>) порядка действий и правил осуществления эвакуации;</w:t>
      </w:r>
    </w:p>
    <w:p w:rsidR="00467BED" w:rsidRDefault="00467BED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организацию местной администрацией мероприятий по обеспечению жизненно важных потребностей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>;</w:t>
      </w:r>
    </w:p>
    <w:p w:rsidR="00467BED" w:rsidRDefault="00467BED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наличие и возможность смыва (загрязнения) ГСМ, удобрений и т.п. и организовать мероприятия по предотвращению смыва (зачистку территории, обвалование емкостей с ГСМ, перемещение сыпучих материалов на </w:t>
      </w:r>
      <w:proofErr w:type="spellStart"/>
      <w:r>
        <w:rPr>
          <w:sz w:val="28"/>
          <w:szCs w:val="28"/>
        </w:rPr>
        <w:t>незатапливаемые</w:t>
      </w:r>
      <w:proofErr w:type="spellEnd"/>
      <w:r>
        <w:rPr>
          <w:sz w:val="28"/>
          <w:szCs w:val="28"/>
        </w:rPr>
        <w:t xml:space="preserve"> территории, выявление мест свалок, скотомогильников, кладбищ);</w:t>
      </w:r>
    </w:p>
    <w:p w:rsidR="00467BED" w:rsidRDefault="00467BED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уточнить организацию и проведение (при необходимости) противоэпидемических мероприятий;</w:t>
      </w:r>
    </w:p>
    <w:p w:rsidR="00843AAC" w:rsidRDefault="00467BED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проведение мероприятий по обследованию транспортных коммуникаций, кабельных линий, дорог, мостов, дюкеров, шлюзов, закрытых водоемов, </w:t>
      </w:r>
      <w:proofErr w:type="spellStart"/>
      <w:r>
        <w:rPr>
          <w:sz w:val="28"/>
          <w:szCs w:val="28"/>
        </w:rPr>
        <w:t>шламоотстойников</w:t>
      </w:r>
      <w:proofErr w:type="spellEnd"/>
      <w:r>
        <w:rPr>
          <w:sz w:val="28"/>
          <w:szCs w:val="28"/>
        </w:rPr>
        <w:t>, водопропускных труб, попадающих в зону возможного затопления;</w:t>
      </w:r>
    </w:p>
    <w:p w:rsidR="00843AAC" w:rsidRDefault="00843AAC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уточнить достаточность мер (при необходимости), принятых по ограничению использования объектов, попадающих в зону затопления;</w:t>
      </w:r>
    </w:p>
    <w:p w:rsidR="00843AAC" w:rsidRDefault="00843AAC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уточнить наличие команд для подрыва льда;</w:t>
      </w:r>
    </w:p>
    <w:p w:rsidR="00843AAC" w:rsidRDefault="00843AAC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уточнить наличие и готовность медицинских сил и средств;</w:t>
      </w:r>
    </w:p>
    <w:p w:rsidR="00843AAC" w:rsidRDefault="00843AAC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уточнить наличие и готовность сил и сре</w:t>
      </w:r>
      <w:proofErr w:type="gramStart"/>
      <w:r>
        <w:rPr>
          <w:sz w:val="28"/>
          <w:szCs w:val="28"/>
        </w:rPr>
        <w:t>дств сп</w:t>
      </w:r>
      <w:proofErr w:type="gramEnd"/>
      <w:r>
        <w:rPr>
          <w:sz w:val="28"/>
          <w:szCs w:val="28"/>
        </w:rPr>
        <w:t>асения;</w:t>
      </w:r>
    </w:p>
    <w:p w:rsidR="00843AAC" w:rsidRDefault="00843AAC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карьеры выемки грунта, материалов для сооружения дамб;</w:t>
      </w:r>
    </w:p>
    <w:p w:rsidR="00843AAC" w:rsidRDefault="00843AAC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уточнить проведение мероприятий (при необходимости) по защите сельхозугодий, кормов;</w:t>
      </w:r>
    </w:p>
    <w:p w:rsidR="00843AAC" w:rsidRDefault="00843AAC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уточнить принятие мер по охране общественного порядка в пунктах проведения эвакуации;</w:t>
      </w:r>
    </w:p>
    <w:p w:rsidR="00843AAC" w:rsidRDefault="00843AAC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уточнить наличие вертолетных площадок, необходимость их сооружения;</w:t>
      </w:r>
    </w:p>
    <w:p w:rsidR="00843AAC" w:rsidRDefault="00843AAC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определить, какие силы и средства необходимо привлечь дополнительно.</w:t>
      </w:r>
    </w:p>
    <w:p w:rsidR="00BC5EFB" w:rsidRDefault="00843AAC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При авариях на химически опасных объектах:</w:t>
      </w:r>
      <w:r w:rsidR="00BC5EFB">
        <w:rPr>
          <w:sz w:val="28"/>
          <w:szCs w:val="28"/>
        </w:rPr>
        <w:t xml:space="preserve"> до выезда в район ЧС уточнить вид АХОВ, а также состояние атмосферы в районе ЧС (направление и скорость ветра);</w:t>
      </w:r>
    </w:p>
    <w:p w:rsidR="00BC5EFB" w:rsidRDefault="00BC5EFB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уточнить время, место, вид и количество выброса (</w:t>
      </w:r>
      <w:proofErr w:type="spellStart"/>
      <w:r>
        <w:rPr>
          <w:sz w:val="28"/>
          <w:szCs w:val="28"/>
        </w:rPr>
        <w:t>вылива</w:t>
      </w:r>
      <w:proofErr w:type="spellEnd"/>
      <w:r>
        <w:rPr>
          <w:sz w:val="28"/>
          <w:szCs w:val="28"/>
        </w:rPr>
        <w:t>) АХОВ;</w:t>
      </w:r>
    </w:p>
    <w:p w:rsidR="00BC5EFB" w:rsidRDefault="00BC5EFB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уточнить достаточность мероприятий, проведенных руководителем АСДНР (оповещение работающего персонала и населения; время и место укрытия </w:t>
      </w:r>
      <w:r>
        <w:rPr>
          <w:sz w:val="28"/>
          <w:szCs w:val="28"/>
        </w:rPr>
        <w:lastRenderedPageBreak/>
        <w:t xml:space="preserve">персонала объекта; наличие у руководства, персонала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 xml:space="preserve"> и время их защитного действия);</w:t>
      </w:r>
    </w:p>
    <w:p w:rsidR="00BC5EFB" w:rsidRDefault="00BC5EFB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уточнить зоны загрязнения и заражения;</w:t>
      </w:r>
    </w:p>
    <w:p w:rsidR="00BC5EFB" w:rsidRDefault="00BC5EFB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уточнить необходимость проведения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>;</w:t>
      </w:r>
    </w:p>
    <w:p w:rsidR="00BC5EFB" w:rsidRDefault="00BC5EFB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организацию (при необходимости)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 xml:space="preserve"> (количество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; способы эвакуации; наличие транспорта; оповещение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и доведение до него порядка и правил эвакуации; обеспечение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предметами первой необходимости; места и условия расселения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>);</w:t>
      </w:r>
    </w:p>
    <w:p w:rsidR="00BC5EFB" w:rsidRDefault="00BC5EFB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уточнить наличие медицинских подразделений и порядок оказания медицинской помощи </w:t>
      </w:r>
      <w:proofErr w:type="gramStart"/>
      <w:r>
        <w:rPr>
          <w:sz w:val="28"/>
          <w:szCs w:val="28"/>
        </w:rPr>
        <w:t>пораженным</w:t>
      </w:r>
      <w:proofErr w:type="gramEnd"/>
      <w:r>
        <w:rPr>
          <w:sz w:val="28"/>
          <w:szCs w:val="28"/>
        </w:rPr>
        <w:t>;</w:t>
      </w:r>
    </w:p>
    <w:p w:rsidR="00BC5EFB" w:rsidRDefault="00BC5EFB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уточнить наличие и готовность средств и материалов для ликвидации ЧС (авторазливочные станции, машины, мотопомпы, нейтрализаторы, пены, песок, абсорбенты и т.п.);</w:t>
      </w:r>
    </w:p>
    <w:p w:rsidR="00BC5EFB" w:rsidRDefault="00BC5EFB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определить, какие дополнительные силы и средства необходимо привлечь.</w:t>
      </w:r>
    </w:p>
    <w:p w:rsidR="00BC5EFB" w:rsidRDefault="00BC5EFB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При авариях на </w:t>
      </w:r>
      <w:proofErr w:type="spellStart"/>
      <w:r>
        <w:rPr>
          <w:sz w:val="28"/>
          <w:szCs w:val="28"/>
        </w:rPr>
        <w:t>пожар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 взрывоопасных объектах:</w:t>
      </w:r>
    </w:p>
    <w:p w:rsidR="00B275B6" w:rsidRDefault="00BC5EFB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уточнить время, место и характер аварии;</w:t>
      </w:r>
      <w:r w:rsidR="00843AAC">
        <w:rPr>
          <w:sz w:val="28"/>
          <w:szCs w:val="28"/>
        </w:rPr>
        <w:t xml:space="preserve"> </w:t>
      </w:r>
      <w:r w:rsidR="000570F7">
        <w:rPr>
          <w:sz w:val="28"/>
          <w:szCs w:val="28"/>
        </w:rPr>
        <w:t xml:space="preserve"> </w:t>
      </w:r>
    </w:p>
    <w:p w:rsidR="00E45B19" w:rsidRDefault="00E45B19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проверить проведение мероприятий по защите персонала и населения (оповещение о возникновении ЧС; обеспечение персонала </w:t>
      </w:r>
      <w:proofErr w:type="gramStart"/>
      <w:r>
        <w:rPr>
          <w:sz w:val="28"/>
          <w:szCs w:val="28"/>
        </w:rPr>
        <w:t>СИЗ</w:t>
      </w:r>
      <w:proofErr w:type="gramEnd"/>
      <w:r>
        <w:rPr>
          <w:sz w:val="28"/>
          <w:szCs w:val="28"/>
        </w:rPr>
        <w:t xml:space="preserve">; планирование и проведение (при необходимости)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>);</w:t>
      </w:r>
    </w:p>
    <w:p w:rsidR="00E45B19" w:rsidRDefault="00E45B19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необходимость привлечения дополнительных сил и средств.</w:t>
      </w:r>
    </w:p>
    <w:p w:rsidR="00E45B19" w:rsidRDefault="00E45B19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При авариях на трубопроводном транспорте:</w:t>
      </w:r>
    </w:p>
    <w:p w:rsidR="00E45B19" w:rsidRDefault="00E45B19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уточнить время, место и характер аварии;</w:t>
      </w:r>
    </w:p>
    <w:p w:rsidR="00E45B19" w:rsidRDefault="00E45B19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наличие в районе ЧС (при авариях на продуктопроводах с жидкими компонентами) водоемов и возможность попадания в них продукта;</w:t>
      </w:r>
    </w:p>
    <w:p w:rsidR="00E45B19" w:rsidRDefault="00E45B19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вероятность попадания продукта в реки, откуда производится забор питьевой воды;</w:t>
      </w:r>
    </w:p>
    <w:p w:rsidR="00E45B19" w:rsidRDefault="00E45B19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уточнить, какую угрозу данная авария представляет для населения;</w:t>
      </w:r>
    </w:p>
    <w:p w:rsidR="00E45B19" w:rsidRDefault="00E45B19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уточнить необходимость и порядок проведения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>;</w:t>
      </w:r>
    </w:p>
    <w:p w:rsidR="00E45B19" w:rsidRDefault="00E45B19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необходимые дополнительные силы и средства.</w:t>
      </w:r>
    </w:p>
    <w:p w:rsidR="00E45B19" w:rsidRDefault="00E45B19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 При крупномасштабных пожарах в населенных пунктах:</w:t>
      </w:r>
    </w:p>
    <w:p w:rsidR="00E45B19" w:rsidRDefault="00E45B19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уточнить место и время пожара;</w:t>
      </w:r>
    </w:p>
    <w:p w:rsidR="00E45B19" w:rsidRDefault="00E45B19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EAC">
        <w:rPr>
          <w:sz w:val="28"/>
          <w:szCs w:val="28"/>
        </w:rPr>
        <w:t>уточнить метеоданные (направление и скорость ветра) в районе ЧС;</w:t>
      </w:r>
    </w:p>
    <w:p w:rsidR="00526EAC" w:rsidRDefault="00526EAC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уточнить направление распространения пожара и зоны загазованности;</w:t>
      </w:r>
    </w:p>
    <w:p w:rsidR="00526EAC" w:rsidRDefault="00526EAC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уточнить организацию оповещения и эвакуации населения (при необходимости);</w:t>
      </w:r>
    </w:p>
    <w:p w:rsidR="00526EAC" w:rsidRDefault="00526EAC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уточнить организацию спасения материальных ценностей;</w:t>
      </w:r>
    </w:p>
    <w:p w:rsidR="00526EAC" w:rsidRDefault="00526EAC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необходимость привлечения дополнительных сил и средств.</w:t>
      </w:r>
    </w:p>
    <w:p w:rsidR="00526EAC" w:rsidRDefault="00526EAC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 Лесные пожары:</w:t>
      </w:r>
    </w:p>
    <w:p w:rsidR="00526EAC" w:rsidRDefault="00526EAC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уточнить метеоданные (направление и скорость ветра) в районе ЧС;</w:t>
      </w:r>
    </w:p>
    <w:p w:rsidR="00526EAC" w:rsidRDefault="00526EAC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уточнить организацию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направлением распространения пожара, задымленности;</w:t>
      </w:r>
    </w:p>
    <w:p w:rsidR="00526EAC" w:rsidRDefault="00526EAC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уточнить, представляет ли пожар угрозу населению;</w:t>
      </w:r>
    </w:p>
    <w:p w:rsidR="00526EAC" w:rsidRDefault="00526EAC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уточнить организацию </w:t>
      </w:r>
      <w:proofErr w:type="spellStart"/>
      <w:r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>;</w:t>
      </w:r>
    </w:p>
    <w:p w:rsidR="00526EAC" w:rsidRDefault="00526EAC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уточнить наличие всех видов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, их емкость и возможность использования для тушения пожара;</w:t>
      </w:r>
    </w:p>
    <w:p w:rsidR="00526EAC" w:rsidRDefault="00526EAC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выяснить меры, принимаемые руководителем АСДНР по локализации и ликвидации пожара;</w:t>
      </w:r>
    </w:p>
    <w:p w:rsidR="00526EAC" w:rsidRDefault="00526EAC" w:rsidP="00BE3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необходимость привлечения дополнительных сил и средств. </w:t>
      </w: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526EAC" w:rsidRDefault="00526EAC" w:rsidP="00526EAC">
      <w:pPr>
        <w:jc w:val="right"/>
      </w:pPr>
      <w:r>
        <w:lastRenderedPageBreak/>
        <w:t>Приложение 3</w:t>
      </w:r>
    </w:p>
    <w:p w:rsidR="00526EAC" w:rsidRDefault="00526EAC" w:rsidP="00526EAC">
      <w:pPr>
        <w:jc w:val="right"/>
      </w:pPr>
      <w:r>
        <w:t>к постановлению Администрации</w:t>
      </w:r>
    </w:p>
    <w:p w:rsidR="00526EAC" w:rsidRDefault="00526EAC" w:rsidP="00526EAC">
      <w:pPr>
        <w:jc w:val="right"/>
      </w:pPr>
      <w:r>
        <w:t>муниципального района</w:t>
      </w:r>
    </w:p>
    <w:p w:rsidR="00526EAC" w:rsidRDefault="00526EAC" w:rsidP="00526EAC">
      <w:pPr>
        <w:jc w:val="right"/>
      </w:pPr>
      <w:r>
        <w:t xml:space="preserve">от </w:t>
      </w:r>
      <w:r w:rsidR="00BE5EE0">
        <w:t>08</w:t>
      </w:r>
      <w:r>
        <w:t>.08.2012г. №</w:t>
      </w:r>
      <w:r w:rsidR="00BE5EE0">
        <w:t xml:space="preserve"> 520</w:t>
      </w:r>
      <w:bookmarkStart w:id="0" w:name="_GoBack"/>
      <w:bookmarkEnd w:id="0"/>
    </w:p>
    <w:p w:rsidR="00526EAC" w:rsidRDefault="00526EAC" w:rsidP="00526EAC">
      <w:pPr>
        <w:jc w:val="right"/>
        <w:rPr>
          <w:sz w:val="28"/>
          <w:szCs w:val="28"/>
        </w:rPr>
      </w:pPr>
    </w:p>
    <w:p w:rsidR="00526EAC" w:rsidRDefault="00526EAC" w:rsidP="00526EAC">
      <w:pPr>
        <w:jc w:val="center"/>
        <w:rPr>
          <w:sz w:val="28"/>
          <w:szCs w:val="28"/>
        </w:rPr>
      </w:pPr>
    </w:p>
    <w:p w:rsidR="00526EAC" w:rsidRDefault="00526EAC" w:rsidP="00526EAC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Минимальный перечень технических средств</w:t>
      </w:r>
    </w:p>
    <w:p w:rsidR="00526EAC" w:rsidRDefault="00526EAC" w:rsidP="00526EAC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управления, связи и жизнеобеспечения для экипировки</w:t>
      </w:r>
    </w:p>
    <w:p w:rsidR="00526EAC" w:rsidRDefault="00526EAC" w:rsidP="00526EAC">
      <w:pPr>
        <w:jc w:val="center"/>
        <w:rPr>
          <w:sz w:val="28"/>
          <w:szCs w:val="28"/>
        </w:rPr>
      </w:pPr>
      <w:r>
        <w:rPr>
          <w:sz w:val="28"/>
          <w:szCs w:val="28"/>
        </w:rPr>
        <w:t>личного состава оперативной группы</w:t>
      </w:r>
    </w:p>
    <w:p w:rsidR="00526EAC" w:rsidRDefault="00526EAC" w:rsidP="00526EAC">
      <w:pPr>
        <w:jc w:val="center"/>
        <w:rPr>
          <w:sz w:val="28"/>
          <w:szCs w:val="28"/>
        </w:rPr>
      </w:pPr>
    </w:p>
    <w:p w:rsidR="00526EAC" w:rsidRDefault="00A879E1" w:rsidP="00A879E1">
      <w:pPr>
        <w:ind w:firstLine="709"/>
        <w:rPr>
          <w:sz w:val="28"/>
          <w:szCs w:val="28"/>
        </w:rPr>
      </w:pPr>
      <w:r w:rsidRPr="00A879E1">
        <w:rPr>
          <w:sz w:val="28"/>
          <w:szCs w:val="28"/>
        </w:rPr>
        <w:t>1.</w:t>
      </w:r>
      <w:r>
        <w:rPr>
          <w:sz w:val="28"/>
          <w:szCs w:val="28"/>
        </w:rPr>
        <w:t xml:space="preserve"> Противогаз ГП-7 на каждого члена ОГ.</w:t>
      </w:r>
    </w:p>
    <w:p w:rsidR="00A879E1" w:rsidRDefault="00A879E1" w:rsidP="00A879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Фотоаппарат.</w:t>
      </w:r>
    </w:p>
    <w:p w:rsidR="00A879E1" w:rsidRDefault="00A879E1" w:rsidP="00A879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Ноутбук с выходом в интернет.</w:t>
      </w:r>
    </w:p>
    <w:p w:rsidR="00A879E1" w:rsidRDefault="00A879E1" w:rsidP="00A879E1">
      <w:pPr>
        <w:ind w:firstLine="709"/>
        <w:rPr>
          <w:sz w:val="28"/>
          <w:szCs w:val="28"/>
        </w:rPr>
      </w:pPr>
    </w:p>
    <w:p w:rsidR="00A879E1" w:rsidRDefault="00A879E1" w:rsidP="00A879E1">
      <w:pPr>
        <w:ind w:firstLine="709"/>
        <w:rPr>
          <w:sz w:val="28"/>
          <w:szCs w:val="28"/>
        </w:rPr>
      </w:pPr>
    </w:p>
    <w:p w:rsidR="00A879E1" w:rsidRDefault="00A879E1" w:rsidP="00A879E1">
      <w:pPr>
        <w:ind w:firstLine="709"/>
        <w:rPr>
          <w:sz w:val="28"/>
          <w:szCs w:val="28"/>
        </w:rPr>
      </w:pPr>
    </w:p>
    <w:p w:rsidR="00A879E1" w:rsidRDefault="00A879E1" w:rsidP="00A879E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Управляющая делами Администрации </w:t>
      </w:r>
    </w:p>
    <w:p w:rsidR="00A879E1" w:rsidRPr="00A879E1" w:rsidRDefault="00A879E1" w:rsidP="00A879E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</w:t>
      </w:r>
      <w:proofErr w:type="spellStart"/>
      <w:r>
        <w:rPr>
          <w:sz w:val="28"/>
          <w:szCs w:val="28"/>
        </w:rPr>
        <w:t>Л.П.Власюк</w:t>
      </w:r>
      <w:proofErr w:type="spellEnd"/>
    </w:p>
    <w:p w:rsidR="00526EAC" w:rsidRDefault="00526EAC" w:rsidP="00BE36AD">
      <w:pPr>
        <w:ind w:firstLine="709"/>
        <w:jc w:val="both"/>
        <w:rPr>
          <w:sz w:val="28"/>
          <w:szCs w:val="28"/>
        </w:rPr>
      </w:pPr>
    </w:p>
    <w:p w:rsidR="00414410" w:rsidRPr="00414410" w:rsidRDefault="00414410" w:rsidP="00414410">
      <w:pPr>
        <w:ind w:firstLine="709"/>
        <w:jc w:val="both"/>
      </w:pPr>
    </w:p>
    <w:sectPr w:rsidR="00414410" w:rsidRPr="00414410" w:rsidSect="00871A8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45F"/>
    <w:multiLevelType w:val="hybridMultilevel"/>
    <w:tmpl w:val="3D707D6A"/>
    <w:lvl w:ilvl="0" w:tplc="25BAB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B16421"/>
    <w:multiLevelType w:val="hybridMultilevel"/>
    <w:tmpl w:val="298E9ACA"/>
    <w:lvl w:ilvl="0" w:tplc="B0729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313F86"/>
    <w:multiLevelType w:val="hybridMultilevel"/>
    <w:tmpl w:val="E01C2C68"/>
    <w:lvl w:ilvl="0" w:tplc="982C4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BF3A46"/>
    <w:multiLevelType w:val="hybridMultilevel"/>
    <w:tmpl w:val="175C8F74"/>
    <w:lvl w:ilvl="0" w:tplc="D39CBC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2"/>
    <w:rsid w:val="00047CF9"/>
    <w:rsid w:val="000570F7"/>
    <w:rsid w:val="000E2D7E"/>
    <w:rsid w:val="00191CA5"/>
    <w:rsid w:val="001B37EE"/>
    <w:rsid w:val="002A1FFD"/>
    <w:rsid w:val="002E36B7"/>
    <w:rsid w:val="003077B8"/>
    <w:rsid w:val="00364AA1"/>
    <w:rsid w:val="00365E7A"/>
    <w:rsid w:val="00414410"/>
    <w:rsid w:val="00467BED"/>
    <w:rsid w:val="00503851"/>
    <w:rsid w:val="00526EAC"/>
    <w:rsid w:val="005D6CE2"/>
    <w:rsid w:val="00843AAC"/>
    <w:rsid w:val="00871A82"/>
    <w:rsid w:val="00893E4C"/>
    <w:rsid w:val="00A879E1"/>
    <w:rsid w:val="00B275B6"/>
    <w:rsid w:val="00BB2082"/>
    <w:rsid w:val="00BC5EFB"/>
    <w:rsid w:val="00BE36AD"/>
    <w:rsid w:val="00BE5EE0"/>
    <w:rsid w:val="00D32502"/>
    <w:rsid w:val="00E45B19"/>
    <w:rsid w:val="00F15384"/>
    <w:rsid w:val="00F7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D7E"/>
    <w:pPr>
      <w:ind w:left="720"/>
      <w:contextualSpacing/>
    </w:pPr>
  </w:style>
  <w:style w:type="table" w:styleId="a4">
    <w:name w:val="Table Grid"/>
    <w:basedOn w:val="a1"/>
    <w:uiPriority w:val="59"/>
    <w:rsid w:val="005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D7E"/>
    <w:pPr>
      <w:ind w:left="720"/>
      <w:contextualSpacing/>
    </w:pPr>
  </w:style>
  <w:style w:type="table" w:styleId="a4">
    <w:name w:val="Table Grid"/>
    <w:basedOn w:val="a1"/>
    <w:uiPriority w:val="59"/>
    <w:rsid w:val="005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30</cp:revision>
  <cp:lastPrinted>2012-08-09T10:14:00Z</cp:lastPrinted>
  <dcterms:created xsi:type="dcterms:W3CDTF">2012-08-03T04:51:00Z</dcterms:created>
  <dcterms:modified xsi:type="dcterms:W3CDTF">2012-08-09T10:15:00Z</dcterms:modified>
</cp:coreProperties>
</file>